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E3D" w:rsidRPr="00557E3D" w:rsidRDefault="00557E3D" w:rsidP="00557E3D">
      <w:pPr>
        <w:jc w:val="center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557E3D">
        <w:rPr>
          <w:rFonts w:asciiTheme="minorBidi" w:hAnsiTheme="minorBidi"/>
          <w:b/>
          <w:bCs/>
          <w:sz w:val="28"/>
          <w:szCs w:val="28"/>
          <w:u w:val="single"/>
        </w:rPr>
        <w:t>Weight in kilograms / Height in meters 2 = BMI</w:t>
      </w:r>
    </w:p>
    <w:p w:rsidR="00557E3D" w:rsidRDefault="00557E3D" w:rsidP="00557E3D">
      <w:pPr>
        <w:rPr>
          <w:rtl/>
        </w:rPr>
      </w:pPr>
    </w:p>
    <w:tbl>
      <w:tblPr>
        <w:tblStyle w:val="a3"/>
        <w:bidiVisual/>
        <w:tblW w:w="8931" w:type="dxa"/>
        <w:tblInd w:w="-351" w:type="dxa"/>
        <w:tblLook w:val="04A0" w:firstRow="1" w:lastRow="0" w:firstColumn="1" w:lastColumn="0" w:noHBand="0" w:noVBand="1"/>
      </w:tblPr>
      <w:tblGrid>
        <w:gridCol w:w="4499"/>
        <w:gridCol w:w="4432"/>
      </w:tblGrid>
      <w:tr w:rsidR="00557E3D" w:rsidTr="00423925">
        <w:tc>
          <w:tcPr>
            <w:tcW w:w="4499" w:type="dxa"/>
          </w:tcPr>
          <w:p w:rsidR="00557E3D" w:rsidRPr="00557E3D" w:rsidRDefault="00557E3D" w:rsidP="00423925">
            <w:pPr>
              <w:ind w:left="3085" w:hanging="3085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57E3D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Weight Status</w:t>
            </w:r>
          </w:p>
        </w:tc>
        <w:tc>
          <w:tcPr>
            <w:tcW w:w="4432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557E3D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</w:rPr>
              <w:t>BMI</w:t>
            </w:r>
          </w:p>
        </w:tc>
      </w:tr>
      <w:tr w:rsidR="00557E3D" w:rsidTr="00423925">
        <w:tc>
          <w:tcPr>
            <w:tcW w:w="4499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0C347D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Underweight</w:t>
            </w:r>
          </w:p>
        </w:tc>
        <w:tc>
          <w:tcPr>
            <w:tcW w:w="4432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0C347D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Below 18.5</w:t>
            </w:r>
          </w:p>
        </w:tc>
      </w:tr>
      <w:tr w:rsidR="00557E3D" w:rsidTr="00423925">
        <w:tc>
          <w:tcPr>
            <w:tcW w:w="4499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0C347D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Normal or Healthy Weight</w:t>
            </w:r>
          </w:p>
        </w:tc>
        <w:tc>
          <w:tcPr>
            <w:tcW w:w="4432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0C347D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18.5 – 24.9</w:t>
            </w:r>
          </w:p>
        </w:tc>
      </w:tr>
      <w:tr w:rsidR="00557E3D" w:rsidTr="00423925">
        <w:tc>
          <w:tcPr>
            <w:tcW w:w="4499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0C347D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Overweight</w:t>
            </w:r>
          </w:p>
        </w:tc>
        <w:tc>
          <w:tcPr>
            <w:tcW w:w="4432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0C347D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25.0 – 29.9</w:t>
            </w:r>
          </w:p>
        </w:tc>
      </w:tr>
      <w:tr w:rsidR="00557E3D" w:rsidTr="00423925">
        <w:tc>
          <w:tcPr>
            <w:tcW w:w="4499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0C347D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Obese</w:t>
            </w:r>
          </w:p>
        </w:tc>
        <w:tc>
          <w:tcPr>
            <w:tcW w:w="4432" w:type="dxa"/>
          </w:tcPr>
          <w:p w:rsidR="00557E3D" w:rsidRPr="00557E3D" w:rsidRDefault="00557E3D" w:rsidP="0042392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0C347D">
              <w:rPr>
                <w:rFonts w:asciiTheme="minorBidi" w:eastAsia="Times New Roman" w:hAnsiTheme="minorBidi"/>
                <w:color w:val="000000"/>
                <w:sz w:val="24"/>
                <w:szCs w:val="24"/>
              </w:rPr>
              <w:t>30.0 and Above</w:t>
            </w:r>
          </w:p>
        </w:tc>
      </w:tr>
    </w:tbl>
    <w:p w:rsidR="00557E3D" w:rsidRDefault="00557E3D" w:rsidP="00557E3D">
      <w:pPr>
        <w:rPr>
          <w:rtl/>
        </w:rPr>
      </w:pPr>
    </w:p>
    <w:p w:rsidR="00813E69" w:rsidRDefault="00813E69" w:rsidP="00557E3D">
      <w:pPr>
        <w:rPr>
          <w:rtl/>
        </w:rPr>
      </w:pPr>
    </w:p>
    <w:p w:rsidR="00557E3D" w:rsidRPr="00557E3D" w:rsidRDefault="00557E3D" w:rsidP="00557E3D">
      <w:pPr>
        <w:jc w:val="center"/>
        <w:rPr>
          <w:rFonts w:asciiTheme="minorBidi" w:eastAsia="Times New Roman" w:hAnsiTheme="minorBidi"/>
          <w:b/>
          <w:bCs/>
          <w:color w:val="404040"/>
          <w:sz w:val="28"/>
          <w:szCs w:val="28"/>
          <w:u w:val="single"/>
        </w:rPr>
      </w:pPr>
      <w:r w:rsidRPr="00557E3D">
        <w:rPr>
          <w:rFonts w:asciiTheme="minorBidi" w:eastAsia="Times New Roman" w:hAnsiTheme="minorBidi"/>
          <w:b/>
          <w:bCs/>
          <w:color w:val="404040"/>
          <w:sz w:val="28"/>
          <w:szCs w:val="28"/>
          <w:u w:val="single"/>
        </w:rPr>
        <w:t>Mid upper arm circumference (MUAC)</w:t>
      </w:r>
    </w:p>
    <w:p w:rsidR="00557E3D" w:rsidRDefault="00557E3D" w:rsidP="00557E3D">
      <w:pPr>
        <w:jc w:val="center"/>
        <w:rPr>
          <w:rFonts w:asciiTheme="minorBidi" w:eastAsia="Times New Roman" w:hAnsiTheme="minorBidi"/>
          <w:b/>
          <w:bCs/>
          <w:color w:val="404040"/>
          <w:sz w:val="28"/>
          <w:szCs w:val="28"/>
        </w:rPr>
      </w:pPr>
    </w:p>
    <w:tbl>
      <w:tblPr>
        <w:tblW w:w="9182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6132"/>
      </w:tblGrid>
      <w:tr w:rsidR="00557E3D" w:rsidRPr="00AD3FFB" w:rsidTr="00423925">
        <w:trPr>
          <w:tblCellSpacing w:w="0" w:type="dxa"/>
        </w:trPr>
        <w:tc>
          <w:tcPr>
            <w:tcW w:w="667" w:type="dxa"/>
            <w:shd w:val="clear" w:color="auto" w:fill="FFFFFF"/>
            <w:hideMark/>
          </w:tcPr>
          <w:p w:rsidR="00557E3D" w:rsidRPr="00AD3FFB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  <w:r w:rsidRPr="00557E3D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Male</w:t>
            </w:r>
          </w:p>
        </w:tc>
        <w:tc>
          <w:tcPr>
            <w:tcW w:w="1341" w:type="dxa"/>
            <w:shd w:val="clear" w:color="auto" w:fill="FFFFFF"/>
            <w:hideMark/>
          </w:tcPr>
          <w:p w:rsidR="00557E3D" w:rsidRPr="00AD3FFB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  <w:r w:rsidRPr="00557E3D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26–29 </w:t>
            </w:r>
            <w:r w:rsidRPr="00AD3FFB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cm</w:t>
            </w:r>
          </w:p>
        </w:tc>
      </w:tr>
      <w:tr w:rsidR="00557E3D" w:rsidRPr="00AD3FFB" w:rsidTr="00423925">
        <w:trPr>
          <w:tblCellSpacing w:w="0" w:type="dxa"/>
        </w:trPr>
        <w:tc>
          <w:tcPr>
            <w:tcW w:w="667" w:type="dxa"/>
            <w:shd w:val="clear" w:color="auto" w:fill="FFFFFF"/>
            <w:hideMark/>
          </w:tcPr>
          <w:p w:rsidR="00557E3D" w:rsidRPr="00AD3FFB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  <w:r w:rsidRPr="00557E3D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Female</w:t>
            </w:r>
          </w:p>
        </w:tc>
        <w:tc>
          <w:tcPr>
            <w:tcW w:w="1341" w:type="dxa"/>
            <w:shd w:val="clear" w:color="auto" w:fill="FFFFFF"/>
            <w:hideMark/>
          </w:tcPr>
          <w:p w:rsidR="00557E3D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  <w:r w:rsidRPr="00557E3D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26–28.5 </w:t>
            </w:r>
            <w:r w:rsidRPr="00AD3FFB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cm</w:t>
            </w:r>
          </w:p>
          <w:p w:rsidR="00557E3D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</w:p>
          <w:p w:rsidR="00557E3D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</w:p>
          <w:p w:rsidR="00813E69" w:rsidRDefault="00813E69" w:rsidP="00813E69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</w:p>
          <w:p w:rsidR="00557E3D" w:rsidRPr="00AD3FFB" w:rsidRDefault="00557E3D" w:rsidP="00557E3D">
            <w:pPr>
              <w:bidi w:val="0"/>
              <w:spacing w:after="0" w:line="293" w:lineRule="atLeast"/>
              <w:rPr>
                <w:rFonts w:ascii="Arial" w:eastAsia="Times New Roman" w:hAnsi="Arial" w:cs="Arial"/>
                <w:b/>
                <w:bCs/>
                <w:color w:val="404040"/>
                <w:sz w:val="24"/>
                <w:szCs w:val="24"/>
                <w:u w:val="single"/>
              </w:rPr>
            </w:pPr>
            <w:r w:rsidRPr="00557E3D">
              <w:rPr>
                <w:rFonts w:ascii="Arial" w:eastAsia="Times New Roman" w:hAnsi="Arial" w:cs="Arial"/>
                <w:b/>
                <w:bCs/>
                <w:color w:val="404040"/>
                <w:sz w:val="28"/>
                <w:szCs w:val="28"/>
                <w:u w:val="single"/>
              </w:rPr>
              <w:t>Triceps skinfold (TSF)</w:t>
            </w:r>
          </w:p>
        </w:tc>
      </w:tr>
    </w:tbl>
    <w:p w:rsidR="00557E3D" w:rsidRDefault="00557E3D" w:rsidP="00557E3D">
      <w:pPr>
        <w:jc w:val="center"/>
        <w:rPr>
          <w:rFonts w:asciiTheme="minorBidi" w:hAnsiTheme="minorBidi"/>
          <w:b/>
          <w:bCs/>
          <w:sz w:val="36"/>
          <w:szCs w:val="36"/>
        </w:rPr>
      </w:pPr>
    </w:p>
    <w:tbl>
      <w:tblPr>
        <w:tblW w:w="9182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6132"/>
      </w:tblGrid>
      <w:tr w:rsidR="00557E3D" w:rsidRPr="00AD3FFB" w:rsidTr="00423925">
        <w:trPr>
          <w:tblCellSpacing w:w="0" w:type="dxa"/>
        </w:trPr>
        <w:tc>
          <w:tcPr>
            <w:tcW w:w="667" w:type="dxa"/>
            <w:shd w:val="clear" w:color="auto" w:fill="FFFFFF"/>
            <w:hideMark/>
          </w:tcPr>
          <w:p w:rsidR="00557E3D" w:rsidRPr="00AD3FFB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  <w:r w:rsidRPr="00557E3D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Male</w:t>
            </w:r>
          </w:p>
        </w:tc>
        <w:tc>
          <w:tcPr>
            <w:tcW w:w="1341" w:type="dxa"/>
            <w:shd w:val="clear" w:color="auto" w:fill="FFFFFF"/>
            <w:hideMark/>
          </w:tcPr>
          <w:p w:rsidR="00557E3D" w:rsidRPr="00AD3FFB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  <w:r w:rsidRPr="00557E3D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12–13.5 </w:t>
            </w:r>
            <w:r w:rsidRPr="00AD3FFB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mm</w:t>
            </w:r>
          </w:p>
        </w:tc>
      </w:tr>
      <w:tr w:rsidR="00557E3D" w:rsidRPr="00AD3FFB" w:rsidTr="00423925">
        <w:trPr>
          <w:tblCellSpacing w:w="0" w:type="dxa"/>
        </w:trPr>
        <w:tc>
          <w:tcPr>
            <w:tcW w:w="667" w:type="dxa"/>
            <w:shd w:val="clear" w:color="auto" w:fill="FFFFFF"/>
            <w:hideMark/>
          </w:tcPr>
          <w:p w:rsidR="00557E3D" w:rsidRPr="00AD3FFB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  <w:r w:rsidRPr="00557E3D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Female</w:t>
            </w:r>
          </w:p>
        </w:tc>
        <w:tc>
          <w:tcPr>
            <w:tcW w:w="1341" w:type="dxa"/>
            <w:shd w:val="clear" w:color="auto" w:fill="FFFFFF"/>
            <w:hideMark/>
          </w:tcPr>
          <w:p w:rsidR="00557E3D" w:rsidRPr="00AD3FFB" w:rsidRDefault="00557E3D" w:rsidP="00557E3D">
            <w:pPr>
              <w:bidi w:val="0"/>
              <w:spacing w:after="0" w:line="293" w:lineRule="atLeast"/>
              <w:jc w:val="center"/>
              <w:rPr>
                <w:rFonts w:ascii="Arial" w:eastAsia="Times New Roman" w:hAnsi="Arial" w:cs="Arial"/>
                <w:color w:val="404040"/>
                <w:sz w:val="24"/>
                <w:szCs w:val="24"/>
              </w:rPr>
            </w:pPr>
            <w:r w:rsidRPr="00557E3D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15–16.5 </w:t>
            </w:r>
            <w:r w:rsidRPr="00AD3FFB">
              <w:rPr>
                <w:rFonts w:ascii="Arial" w:eastAsia="Times New Roman" w:hAnsi="Arial" w:cs="Arial"/>
                <w:color w:val="404040"/>
                <w:sz w:val="24"/>
                <w:szCs w:val="24"/>
              </w:rPr>
              <w:t>mm</w:t>
            </w:r>
          </w:p>
        </w:tc>
      </w:tr>
    </w:tbl>
    <w:p w:rsidR="00557E3D" w:rsidRPr="00557E3D" w:rsidRDefault="00557E3D" w:rsidP="00557E3D">
      <w:pPr>
        <w:jc w:val="center"/>
        <w:rPr>
          <w:rFonts w:asciiTheme="minorBidi" w:hAnsiTheme="minorBidi"/>
          <w:b/>
          <w:bCs/>
          <w:sz w:val="36"/>
          <w:szCs w:val="36"/>
          <w:rtl/>
        </w:rPr>
      </w:pPr>
    </w:p>
    <w:sectPr w:rsidR="00557E3D" w:rsidRPr="00557E3D" w:rsidSect="00813E69">
      <w:headerReference w:type="default" r:id="rId7"/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3EB" w:rsidRDefault="00F063EB" w:rsidP="00557E3D">
      <w:pPr>
        <w:spacing w:after="0" w:line="240" w:lineRule="auto"/>
      </w:pPr>
      <w:r>
        <w:separator/>
      </w:r>
    </w:p>
  </w:endnote>
  <w:endnote w:type="continuationSeparator" w:id="0">
    <w:p w:rsidR="00F063EB" w:rsidRDefault="00F063EB" w:rsidP="00557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3EB" w:rsidRDefault="00F063EB" w:rsidP="00557E3D">
      <w:pPr>
        <w:spacing w:after="0" w:line="240" w:lineRule="auto"/>
      </w:pPr>
      <w:r>
        <w:separator/>
      </w:r>
    </w:p>
  </w:footnote>
  <w:footnote w:type="continuationSeparator" w:id="0">
    <w:p w:rsidR="00F063EB" w:rsidRDefault="00F063EB" w:rsidP="00557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E3D" w:rsidRDefault="00557E3D">
    <w:pPr>
      <w:pStyle w:val="a4"/>
      <w:rPr>
        <w:rtl/>
      </w:rPr>
    </w:pPr>
  </w:p>
  <w:p w:rsidR="00557E3D" w:rsidRDefault="00557E3D">
    <w:pPr>
      <w:pStyle w:val="a4"/>
      <w:rPr>
        <w:rtl/>
      </w:rPr>
    </w:pPr>
  </w:p>
  <w:p w:rsidR="00557E3D" w:rsidRDefault="00557E3D">
    <w:pPr>
      <w:pStyle w:val="a4"/>
      <w:rPr>
        <w:rtl/>
      </w:rPr>
    </w:pPr>
  </w:p>
  <w:p w:rsidR="00557E3D" w:rsidRDefault="00557E3D">
    <w:pPr>
      <w:pStyle w:val="a4"/>
      <w:rPr>
        <w:rtl/>
      </w:rPr>
    </w:pPr>
  </w:p>
  <w:p w:rsidR="00557E3D" w:rsidRDefault="00557E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3CF"/>
    <w:rsid w:val="00557E3D"/>
    <w:rsid w:val="00614E40"/>
    <w:rsid w:val="00623EE3"/>
    <w:rsid w:val="006D38B5"/>
    <w:rsid w:val="00813E69"/>
    <w:rsid w:val="00CF63CF"/>
    <w:rsid w:val="00E86DE0"/>
    <w:rsid w:val="00F0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57E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57E3D"/>
  </w:style>
  <w:style w:type="paragraph" w:styleId="a5">
    <w:name w:val="footer"/>
    <w:basedOn w:val="a"/>
    <w:link w:val="Char0"/>
    <w:uiPriority w:val="99"/>
    <w:unhideWhenUsed/>
    <w:rsid w:val="00557E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57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57E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57E3D"/>
  </w:style>
  <w:style w:type="paragraph" w:styleId="a5">
    <w:name w:val="footer"/>
    <w:basedOn w:val="a"/>
    <w:link w:val="Char0"/>
    <w:uiPriority w:val="99"/>
    <w:unhideWhenUsed/>
    <w:rsid w:val="00557E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57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RAED ALAHMADI</dc:creator>
  <cp:lastModifiedBy>Amal Barasheed</cp:lastModifiedBy>
  <cp:revision>2</cp:revision>
  <dcterms:created xsi:type="dcterms:W3CDTF">2016-02-10T11:41:00Z</dcterms:created>
  <dcterms:modified xsi:type="dcterms:W3CDTF">2016-02-10T11:41:00Z</dcterms:modified>
</cp:coreProperties>
</file>