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75" w:rsidRDefault="002D4875" w:rsidP="002D4875">
      <w:r>
        <w:t>public class</w:t>
      </w:r>
      <w:r w:rsidRPr="002D4875">
        <w:rPr>
          <w:b/>
          <w:bCs/>
          <w:sz w:val="28"/>
          <w:szCs w:val="28"/>
        </w:rPr>
        <w:t xml:space="preserve"> Stock</w:t>
      </w:r>
      <w:r w:rsidRPr="002D4875">
        <w:rPr>
          <w:sz w:val="28"/>
          <w:szCs w:val="28"/>
        </w:rPr>
        <w:t xml:space="preserve"> </w:t>
      </w:r>
      <w:r>
        <w:t>{</w:t>
      </w:r>
    </w:p>
    <w:p w:rsidR="002D4875" w:rsidRDefault="002D4875" w:rsidP="002D4875">
      <w:r>
        <w:tab/>
      </w:r>
    </w:p>
    <w:p w:rsidR="002D4875" w:rsidRDefault="002D4875" w:rsidP="002D4875">
      <w:r>
        <w:t>String symbol;</w:t>
      </w:r>
    </w:p>
    <w:p w:rsidR="002D4875" w:rsidRDefault="002D4875" w:rsidP="002D4875">
      <w:r>
        <w:tab/>
      </w:r>
    </w:p>
    <w:p w:rsidR="002D4875" w:rsidRDefault="002D4875" w:rsidP="002D4875">
      <w:r>
        <w:t>String name;</w:t>
      </w:r>
    </w:p>
    <w:p w:rsidR="002D4875" w:rsidRDefault="002D4875" w:rsidP="002D4875">
      <w:r>
        <w:tab/>
      </w:r>
    </w:p>
    <w:p w:rsidR="002D4875" w:rsidRDefault="002D4875" w:rsidP="002D4875">
      <w:r>
        <w:t>double previousClosingPrice;</w:t>
      </w:r>
    </w:p>
    <w:p w:rsidR="002D4875" w:rsidRDefault="002D4875" w:rsidP="002D4875">
      <w:r>
        <w:tab/>
      </w:r>
    </w:p>
    <w:p w:rsidR="002D4875" w:rsidRDefault="002D4875" w:rsidP="002D4875">
      <w:r>
        <w:t>double currentPrice;</w:t>
      </w:r>
    </w:p>
    <w:p w:rsidR="002D4875" w:rsidRDefault="002D4875" w:rsidP="002D4875">
      <w:r>
        <w:tab/>
      </w:r>
    </w:p>
    <w:p w:rsidR="002D4875" w:rsidRDefault="002D4875" w:rsidP="002D4875">
      <w:r>
        <w:t>public Stock() {</w:t>
      </w:r>
    </w:p>
    <w:p w:rsidR="002D4875" w:rsidRDefault="002D4875" w:rsidP="002D4875">
      <w:r>
        <w:tab/>
      </w:r>
    </w:p>
    <w:p w:rsidR="002D4875" w:rsidRDefault="002D4875" w:rsidP="002D4875">
      <w:r>
        <w:t>}</w:t>
      </w:r>
    </w:p>
    <w:p w:rsidR="002D4875" w:rsidRDefault="002D4875" w:rsidP="002D4875">
      <w:r>
        <w:tab/>
      </w:r>
    </w:p>
    <w:p w:rsidR="002D4875" w:rsidRDefault="002D4875" w:rsidP="002D4875">
      <w:r>
        <w:t>public Stock(String newSymbol, String newName) {</w:t>
      </w:r>
    </w:p>
    <w:p w:rsidR="002D4875" w:rsidRDefault="002D4875" w:rsidP="002D4875">
      <w:r>
        <w:tab/>
      </w:r>
      <w:r>
        <w:tab/>
      </w:r>
    </w:p>
    <w:p w:rsidR="002D4875" w:rsidRDefault="002D4875" w:rsidP="002D4875">
      <w:r>
        <w:t>symbol = newSymbol;</w:t>
      </w:r>
    </w:p>
    <w:p w:rsidR="002D4875" w:rsidRDefault="002D4875" w:rsidP="002D4875">
      <w:r>
        <w:tab/>
      </w:r>
      <w:r>
        <w:tab/>
      </w:r>
    </w:p>
    <w:p w:rsidR="002D4875" w:rsidRDefault="002D4875" w:rsidP="002D4875">
      <w:r>
        <w:t>name = newName;</w:t>
      </w:r>
    </w:p>
    <w:p w:rsidR="002D4875" w:rsidRDefault="002D4875" w:rsidP="002D4875">
      <w:r>
        <w:tab/>
      </w:r>
    </w:p>
    <w:p w:rsidR="002D4875" w:rsidRDefault="002D4875" w:rsidP="002D4875">
      <w:r>
        <w:t>}</w:t>
      </w:r>
    </w:p>
    <w:p w:rsidR="002D4875" w:rsidRDefault="002D4875" w:rsidP="002D4875">
      <w:r>
        <w:tab/>
      </w:r>
    </w:p>
    <w:p w:rsidR="002D4875" w:rsidRDefault="002D4875" w:rsidP="002D4875">
      <w:r>
        <w:t>public double getChangePercent() {</w:t>
      </w:r>
    </w:p>
    <w:p w:rsidR="002D4875" w:rsidRDefault="002D4875" w:rsidP="002D4875">
      <w:r>
        <w:tab/>
      </w:r>
      <w:r>
        <w:tab/>
      </w:r>
    </w:p>
    <w:p w:rsidR="002D4875" w:rsidRDefault="002D4875" w:rsidP="002D4875">
      <w:r>
        <w:t>return (currentPrice - previousClosingPrice) / previousClosingPrice;</w:t>
      </w:r>
    </w:p>
    <w:p w:rsidR="002D4875" w:rsidRDefault="002D4875" w:rsidP="002D4875">
      <w:r>
        <w:tab/>
        <w:t>}</w:t>
      </w:r>
    </w:p>
    <w:p w:rsidR="002D4875" w:rsidRDefault="002D4875" w:rsidP="002D4875">
      <w:r>
        <w:tab/>
      </w:r>
    </w:p>
    <w:p w:rsidR="002D4875" w:rsidRDefault="002D4875" w:rsidP="002D4875">
      <w:r>
        <w:t>public double getPreviousClosingPrice() {</w:t>
      </w:r>
    </w:p>
    <w:p w:rsidR="002D4875" w:rsidRDefault="002D4875" w:rsidP="002D4875">
      <w:r>
        <w:tab/>
      </w:r>
      <w:r>
        <w:tab/>
      </w:r>
    </w:p>
    <w:p w:rsidR="002D4875" w:rsidRDefault="002D4875" w:rsidP="002D4875">
      <w:r>
        <w:t>return previousClosingPrice;</w:t>
      </w:r>
    </w:p>
    <w:p w:rsidR="002D4875" w:rsidRDefault="002D4875" w:rsidP="002D4875">
      <w:r>
        <w:tab/>
      </w:r>
    </w:p>
    <w:p w:rsidR="002D4875" w:rsidRDefault="002D4875" w:rsidP="002D4875">
      <w:r>
        <w:t>}</w:t>
      </w:r>
    </w:p>
    <w:p w:rsidR="002D4875" w:rsidRDefault="002D4875" w:rsidP="002D4875">
      <w:r>
        <w:tab/>
      </w:r>
    </w:p>
    <w:p w:rsidR="002D4875" w:rsidRDefault="002D4875" w:rsidP="002D4875">
      <w:r>
        <w:t>public double getCurrentPrice() {</w:t>
      </w:r>
    </w:p>
    <w:p w:rsidR="002D4875" w:rsidRDefault="002D4875" w:rsidP="002D4875">
      <w:r>
        <w:tab/>
      </w:r>
      <w:r>
        <w:tab/>
      </w:r>
    </w:p>
    <w:p w:rsidR="002D4875" w:rsidRDefault="002D4875" w:rsidP="002D4875">
      <w:r>
        <w:t>return currentPrice;</w:t>
      </w:r>
    </w:p>
    <w:p w:rsidR="002D4875" w:rsidRDefault="002D4875" w:rsidP="002D4875">
      <w:r>
        <w:tab/>
      </w:r>
    </w:p>
    <w:p w:rsidR="002D4875" w:rsidRDefault="002D4875" w:rsidP="002D4875">
      <w:r>
        <w:t>}</w:t>
      </w:r>
    </w:p>
    <w:p w:rsidR="002D4875" w:rsidRDefault="002D4875" w:rsidP="002D4875">
      <w:r>
        <w:tab/>
      </w:r>
    </w:p>
    <w:p w:rsidR="002D4875" w:rsidRDefault="002D4875" w:rsidP="002D4875">
      <w:r>
        <w:t>public void setCurrentPrice(double newCurrentPrice) {</w:t>
      </w:r>
    </w:p>
    <w:p w:rsidR="002D4875" w:rsidRDefault="002D4875" w:rsidP="002D4875">
      <w:r>
        <w:tab/>
      </w:r>
      <w:r>
        <w:tab/>
        <w:t>currentPrice = newCurrentPrice;</w:t>
      </w:r>
    </w:p>
    <w:p w:rsidR="002D4875" w:rsidRDefault="002D4875" w:rsidP="002D4875">
      <w:r>
        <w:tab/>
      </w:r>
    </w:p>
    <w:p w:rsidR="002D4875" w:rsidRDefault="002D4875" w:rsidP="002D4875">
      <w:r>
        <w:t>}</w:t>
      </w:r>
    </w:p>
    <w:p w:rsidR="002D4875" w:rsidRDefault="002D4875" w:rsidP="002D4875">
      <w:r>
        <w:tab/>
      </w:r>
    </w:p>
    <w:p w:rsidR="002D4875" w:rsidRDefault="002D4875" w:rsidP="002D4875">
      <w:r>
        <w:t>public void setPreviousClosingPrice(double newPreviousClosingPrice) {</w:t>
      </w:r>
    </w:p>
    <w:p w:rsidR="002D4875" w:rsidRDefault="002D4875" w:rsidP="002D4875">
      <w:r>
        <w:tab/>
      </w:r>
      <w:r>
        <w:tab/>
        <w:t>previousClosingPrice = newPreviousClosingPrice;</w:t>
      </w:r>
    </w:p>
    <w:p w:rsidR="002D4875" w:rsidRDefault="002D4875" w:rsidP="002D4875">
      <w:r>
        <w:tab/>
      </w:r>
    </w:p>
    <w:p w:rsidR="002D4875" w:rsidRDefault="002D4875" w:rsidP="002D4875">
      <w:r>
        <w:lastRenderedPageBreak/>
        <w:t>}</w:t>
      </w:r>
    </w:p>
    <w:p w:rsidR="002D4875" w:rsidRDefault="002D4875" w:rsidP="002D4875"/>
    <w:p w:rsidR="002D4875" w:rsidRDefault="002D4875" w:rsidP="002D4875">
      <w:r>
        <w:t>}</w:t>
      </w:r>
    </w:p>
    <w:p w:rsidR="00C5563F" w:rsidRDefault="00C5563F"/>
    <w:p w:rsidR="002D4875" w:rsidRDefault="002D4875"/>
    <w:p w:rsidR="002D4875" w:rsidRDefault="002D4875"/>
    <w:p w:rsidR="002D4875" w:rsidRDefault="002D4875">
      <w:pPr>
        <w:pBdr>
          <w:bottom w:val="single" w:sz="6" w:space="1" w:color="auto"/>
        </w:pBdr>
      </w:pPr>
    </w:p>
    <w:p w:rsidR="002D4875" w:rsidRDefault="002D4875"/>
    <w:p w:rsidR="002D4875" w:rsidRDefault="002D4875"/>
    <w:p w:rsidR="002D4875" w:rsidRDefault="002D4875"/>
    <w:p w:rsidR="002D4875" w:rsidRDefault="002D4875"/>
    <w:p w:rsidR="002D4875" w:rsidRDefault="002D4875"/>
    <w:p w:rsidR="002D4875" w:rsidRDefault="002D4875" w:rsidP="002D4875">
      <w:r>
        <w:t>import java.util.Scanner;</w:t>
      </w:r>
    </w:p>
    <w:p w:rsidR="002D4875" w:rsidRDefault="002D4875" w:rsidP="002D4875">
      <w:r>
        <w:t xml:space="preserve">public class </w:t>
      </w:r>
      <w:bookmarkStart w:id="0" w:name="_GoBack"/>
      <w:r w:rsidRPr="002D4875">
        <w:rPr>
          <w:b/>
          <w:bCs/>
          <w:sz w:val="28"/>
          <w:szCs w:val="28"/>
        </w:rPr>
        <w:t>TestStock</w:t>
      </w:r>
      <w:bookmarkEnd w:id="0"/>
      <w:r>
        <w:t xml:space="preserve"> {</w:t>
      </w:r>
    </w:p>
    <w:p w:rsidR="002D4875" w:rsidRDefault="002D4875" w:rsidP="002D4875">
      <w:r>
        <w:tab/>
        <w:t>public static void main(String[] args) {</w:t>
      </w:r>
    </w:p>
    <w:p w:rsidR="002D4875" w:rsidRDefault="002D4875" w:rsidP="002D4875">
      <w:r>
        <w:tab/>
      </w:r>
      <w:r>
        <w:tab/>
        <w:t>Scanner input = new Scanner(System.in);</w:t>
      </w:r>
    </w:p>
    <w:p w:rsidR="002D4875" w:rsidRDefault="002D4875" w:rsidP="002D4875">
      <w:r>
        <w:tab/>
      </w:r>
      <w:r>
        <w:tab/>
        <w:t>System.out.print("Enter symbol of stock:");</w:t>
      </w:r>
    </w:p>
    <w:p w:rsidR="002D4875" w:rsidRDefault="002D4875" w:rsidP="002D4875">
      <w:r>
        <w:tab/>
      </w:r>
      <w:r>
        <w:tab/>
        <w:t>String symbol = input.next();</w:t>
      </w:r>
    </w:p>
    <w:p w:rsidR="002D4875" w:rsidRDefault="002D4875" w:rsidP="002D4875">
      <w:r>
        <w:tab/>
      </w:r>
      <w:r>
        <w:tab/>
        <w:t>System.out.print("Enter company name:");</w:t>
      </w:r>
    </w:p>
    <w:p w:rsidR="002D4875" w:rsidRDefault="002D4875" w:rsidP="002D4875">
      <w:r>
        <w:tab/>
      </w:r>
      <w:r>
        <w:tab/>
        <w:t>String name = input.next();</w:t>
      </w:r>
    </w:p>
    <w:p w:rsidR="002D4875" w:rsidRDefault="002D4875" w:rsidP="002D4875">
      <w:r>
        <w:tab/>
      </w:r>
      <w:r>
        <w:tab/>
        <w:t>Stock stock = new Stock(symbol, name);</w:t>
      </w:r>
    </w:p>
    <w:p w:rsidR="002D4875" w:rsidRDefault="002D4875" w:rsidP="002D4875">
      <w:r>
        <w:tab/>
      </w:r>
      <w:r>
        <w:tab/>
        <w:t>System.out.print("Enter previous closing price:");</w:t>
      </w:r>
    </w:p>
    <w:p w:rsidR="002D4875" w:rsidRDefault="002D4875" w:rsidP="002D4875">
      <w:r>
        <w:tab/>
      </w:r>
      <w:r>
        <w:tab/>
        <w:t>double prevPrice = input.nextDouble();</w:t>
      </w:r>
    </w:p>
    <w:p w:rsidR="002D4875" w:rsidRDefault="002D4875" w:rsidP="002D4875">
      <w:r>
        <w:tab/>
      </w:r>
      <w:r>
        <w:tab/>
        <w:t>stock.setPreviousClosingPrice(prevPrice);</w:t>
      </w:r>
    </w:p>
    <w:p w:rsidR="002D4875" w:rsidRDefault="002D4875" w:rsidP="002D4875">
      <w:r>
        <w:tab/>
      </w:r>
      <w:r>
        <w:tab/>
        <w:t>System.out.print("Enter curret price:");</w:t>
      </w:r>
    </w:p>
    <w:p w:rsidR="002D4875" w:rsidRDefault="002D4875" w:rsidP="002D4875">
      <w:r>
        <w:tab/>
      </w:r>
      <w:r>
        <w:tab/>
        <w:t>double currentPrice = input.nextDouble();</w:t>
      </w:r>
    </w:p>
    <w:p w:rsidR="002D4875" w:rsidRDefault="002D4875" w:rsidP="002D4875">
      <w:r>
        <w:tab/>
      </w:r>
      <w:r>
        <w:tab/>
        <w:t>// Set current price</w:t>
      </w:r>
    </w:p>
    <w:p w:rsidR="002D4875" w:rsidRDefault="002D4875" w:rsidP="002D4875">
      <w:r>
        <w:tab/>
      </w:r>
      <w:r>
        <w:tab/>
        <w:t>stock.setCurrentPrice(currentPrice);</w:t>
      </w:r>
    </w:p>
    <w:p w:rsidR="002D4875" w:rsidRDefault="002D4875" w:rsidP="002D4875">
      <w:r>
        <w:tab/>
      </w:r>
      <w:r>
        <w:tab/>
        <w:t>// Display stock info</w:t>
      </w:r>
    </w:p>
    <w:p w:rsidR="002D4875" w:rsidRDefault="002D4875" w:rsidP="002D4875">
      <w:r>
        <w:tab/>
      </w:r>
      <w:r>
        <w:tab/>
        <w:t>System.out.println("Previous Closing Price: "</w:t>
      </w:r>
    </w:p>
    <w:p w:rsidR="002D4875" w:rsidRDefault="002D4875" w:rsidP="002D4875">
      <w:r>
        <w:tab/>
      </w:r>
      <w:r>
        <w:tab/>
      </w:r>
      <w:r>
        <w:tab/>
      </w:r>
      <w:r>
        <w:tab/>
        <w:t>+ stock.getPreviousClosingPrice());</w:t>
      </w:r>
    </w:p>
    <w:p w:rsidR="002D4875" w:rsidRDefault="002D4875" w:rsidP="002D4875">
      <w:r>
        <w:tab/>
      </w:r>
      <w:r>
        <w:tab/>
        <w:t>System.out.println("Current Price: " + stock.getCurrentPrice());</w:t>
      </w:r>
    </w:p>
    <w:p w:rsidR="002D4875" w:rsidRDefault="002D4875" w:rsidP="002D4875">
      <w:r>
        <w:tab/>
      </w:r>
      <w:r>
        <w:tab/>
        <w:t xml:space="preserve">System.out.println("Price Change: " + stock.getChangePercent() </w:t>
      </w:r>
      <w:r w:rsidRPr="002D4875">
        <w:rPr>
          <w:highlight w:val="yellow"/>
        </w:rPr>
        <w:t>* 100</w:t>
      </w:r>
    </w:p>
    <w:p w:rsidR="002D4875" w:rsidRDefault="002D4875" w:rsidP="002D4875">
      <w:r>
        <w:tab/>
      </w:r>
      <w:r>
        <w:tab/>
      </w:r>
      <w:r>
        <w:tab/>
      </w:r>
      <w:r>
        <w:tab/>
        <w:t>+ "%");</w:t>
      </w:r>
    </w:p>
    <w:p w:rsidR="002D4875" w:rsidRDefault="002D4875" w:rsidP="002D4875">
      <w:r>
        <w:tab/>
        <w:t>}</w:t>
      </w:r>
    </w:p>
    <w:p w:rsidR="002D4875" w:rsidRDefault="002D4875" w:rsidP="002D4875">
      <w:r>
        <w:t>}</w:t>
      </w:r>
    </w:p>
    <w:p w:rsidR="002D4875" w:rsidRDefault="002D4875"/>
    <w:sectPr w:rsidR="002D4875" w:rsidSect="009B7238"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16B672AD"/>
    <w:multiLevelType w:val="hybridMultilevel"/>
    <w:tmpl w:val="4A7A94C4"/>
    <w:lvl w:ilvl="0" w:tplc="3E606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" w15:restartNumberingAfterBreak="0">
    <w:nsid w:val="5FC37C4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E74178D"/>
    <w:multiLevelType w:val="hybridMultilevel"/>
    <w:tmpl w:val="A3BC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501"/>
    <w:rsid w:val="00051AF1"/>
    <w:rsid w:val="00075B92"/>
    <w:rsid w:val="000762B5"/>
    <w:rsid w:val="000A1501"/>
    <w:rsid w:val="000F66E4"/>
    <w:rsid w:val="001565A6"/>
    <w:rsid w:val="001B3220"/>
    <w:rsid w:val="00211079"/>
    <w:rsid w:val="00221C39"/>
    <w:rsid w:val="00247F6A"/>
    <w:rsid w:val="002C46BD"/>
    <w:rsid w:val="002D4875"/>
    <w:rsid w:val="00305526"/>
    <w:rsid w:val="00336EC0"/>
    <w:rsid w:val="003D7B61"/>
    <w:rsid w:val="004445F8"/>
    <w:rsid w:val="00460A7F"/>
    <w:rsid w:val="005C7D9D"/>
    <w:rsid w:val="00683BE1"/>
    <w:rsid w:val="0068596A"/>
    <w:rsid w:val="006E6B72"/>
    <w:rsid w:val="006E6BA2"/>
    <w:rsid w:val="006F4CA7"/>
    <w:rsid w:val="00705EEC"/>
    <w:rsid w:val="00777673"/>
    <w:rsid w:val="007B5D2B"/>
    <w:rsid w:val="007F21BD"/>
    <w:rsid w:val="008452E1"/>
    <w:rsid w:val="00875E98"/>
    <w:rsid w:val="00991E40"/>
    <w:rsid w:val="009A7ACE"/>
    <w:rsid w:val="009B682D"/>
    <w:rsid w:val="009B7238"/>
    <w:rsid w:val="00A31385"/>
    <w:rsid w:val="00A44C74"/>
    <w:rsid w:val="00B432B8"/>
    <w:rsid w:val="00C126BD"/>
    <w:rsid w:val="00C5563F"/>
    <w:rsid w:val="00C81B73"/>
    <w:rsid w:val="00CC4AC5"/>
    <w:rsid w:val="00D3295F"/>
    <w:rsid w:val="00D404E6"/>
    <w:rsid w:val="00D4090B"/>
    <w:rsid w:val="00E11D81"/>
    <w:rsid w:val="00E143F7"/>
    <w:rsid w:val="00E40ACF"/>
    <w:rsid w:val="00E51499"/>
    <w:rsid w:val="00EA6526"/>
    <w:rsid w:val="00ED6969"/>
    <w:rsid w:val="00EE0FE9"/>
    <w:rsid w:val="00F70AF8"/>
    <w:rsid w:val="00F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07FC2F-36E1-4F63-8796-181096AF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501"/>
    <w:rPr>
      <w:rFonts w:ascii="Calibri" w:hAnsi="Calibri" w:cs="Arial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E51499"/>
    <w:pPr>
      <w:keepNext/>
      <w:numPr>
        <w:numId w:val="11"/>
      </w:numPr>
      <w:spacing w:before="120" w:after="240" w:line="480" w:lineRule="auto"/>
      <w:ind w:right="170"/>
      <w:jc w:val="both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Heading2">
    <w:name w:val="heading 2"/>
    <w:next w:val="Normal"/>
    <w:qFormat/>
    <w:rsid w:val="00E51499"/>
    <w:pPr>
      <w:keepNext/>
      <w:numPr>
        <w:ilvl w:val="1"/>
        <w:numId w:val="11"/>
      </w:numPr>
      <w:spacing w:before="240" w:after="60" w:line="480" w:lineRule="auto"/>
      <w:ind w:right="170"/>
      <w:contextualSpacing/>
      <w:jc w:val="both"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Heading3">
    <w:name w:val="heading 3"/>
    <w:next w:val="Normal"/>
    <w:qFormat/>
    <w:rsid w:val="00E51499"/>
    <w:pPr>
      <w:keepNext/>
      <w:numPr>
        <w:ilvl w:val="2"/>
        <w:numId w:val="11"/>
      </w:numPr>
      <w:spacing w:before="240" w:after="60" w:line="480" w:lineRule="auto"/>
      <w:ind w:right="170"/>
      <w:jc w:val="both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Heading4">
    <w:name w:val="heading 4"/>
    <w:next w:val="Normal"/>
    <w:qFormat/>
    <w:rsid w:val="00E51499"/>
    <w:pPr>
      <w:keepNext/>
      <w:numPr>
        <w:ilvl w:val="3"/>
        <w:numId w:val="11"/>
      </w:numPr>
      <w:spacing w:before="240" w:after="60" w:line="480" w:lineRule="auto"/>
      <w:ind w:right="170"/>
      <w:jc w:val="both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Heading5">
    <w:name w:val="heading 5"/>
    <w:next w:val="Normal"/>
    <w:qFormat/>
    <w:rsid w:val="00E51499"/>
    <w:pPr>
      <w:numPr>
        <w:ilvl w:val="4"/>
        <w:numId w:val="11"/>
      </w:numPr>
      <w:spacing w:before="240" w:after="60" w:line="480" w:lineRule="auto"/>
      <w:ind w:right="170"/>
      <w:jc w:val="both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Heading6">
    <w:name w:val="heading 6"/>
    <w:next w:val="Normal"/>
    <w:qFormat/>
    <w:rsid w:val="00E51499"/>
    <w:pPr>
      <w:numPr>
        <w:ilvl w:val="5"/>
        <w:numId w:val="11"/>
      </w:numPr>
      <w:spacing w:before="240" w:after="60" w:line="480" w:lineRule="auto"/>
      <w:ind w:right="170"/>
      <w:jc w:val="both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Heading7">
    <w:name w:val="heading 7"/>
    <w:next w:val="Normal"/>
    <w:qFormat/>
    <w:rsid w:val="00E51499"/>
    <w:pPr>
      <w:numPr>
        <w:ilvl w:val="6"/>
        <w:numId w:val="11"/>
      </w:numPr>
      <w:spacing w:before="240" w:after="60" w:line="480" w:lineRule="auto"/>
      <w:ind w:right="170"/>
      <w:jc w:val="both"/>
      <w:outlineLvl w:val="6"/>
    </w:pPr>
    <w:rPr>
      <w:noProof/>
      <w:color w:val="000000"/>
      <w:sz w:val="24"/>
      <w:szCs w:val="24"/>
      <w:lang w:eastAsia="ar-SA"/>
    </w:rPr>
  </w:style>
  <w:style w:type="paragraph" w:styleId="Heading8">
    <w:name w:val="heading 8"/>
    <w:next w:val="Normal"/>
    <w:qFormat/>
    <w:rsid w:val="00E51499"/>
    <w:pPr>
      <w:numPr>
        <w:ilvl w:val="7"/>
        <w:numId w:val="11"/>
      </w:numPr>
      <w:spacing w:before="240" w:after="60" w:line="480" w:lineRule="auto"/>
      <w:ind w:right="170"/>
      <w:jc w:val="both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Heading9">
    <w:name w:val="heading 9"/>
    <w:next w:val="Normal"/>
    <w:qFormat/>
    <w:rsid w:val="00E51499"/>
    <w:pPr>
      <w:numPr>
        <w:ilvl w:val="8"/>
        <w:numId w:val="11"/>
      </w:numPr>
      <w:spacing w:before="240" w:after="60" w:line="480" w:lineRule="auto"/>
      <w:ind w:right="170"/>
      <w:jc w:val="both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Normal"/>
    <w:next w:val="PlainText"/>
    <w:rsid w:val="00C126BD"/>
    <w:pPr>
      <w:ind w:firstLine="510"/>
    </w:pPr>
    <w:rPr>
      <w:rFonts w:ascii="Tahoma" w:hAnsi="Tahoma"/>
    </w:rPr>
  </w:style>
  <w:style w:type="paragraph" w:styleId="PlainText">
    <w:name w:val="Plain Text"/>
    <w:basedOn w:val="Normal"/>
    <w:rsid w:val="00C126BD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sid w:val="00E51499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TableofFigures">
    <w:name w:val="table of figures"/>
    <w:basedOn w:val="Normal"/>
    <w:next w:val="Normal"/>
    <w:rsid w:val="00336EC0"/>
    <w:pPr>
      <w:ind w:left="720" w:hanging="720"/>
    </w:pPr>
  </w:style>
  <w:style w:type="paragraph" w:styleId="TOC1">
    <w:name w:val="toc 1"/>
    <w:basedOn w:val="Normal"/>
    <w:next w:val="Normal"/>
    <w:autoRedefine/>
    <w:rsid w:val="00336EC0"/>
  </w:style>
  <w:style w:type="paragraph" w:styleId="TOC2">
    <w:name w:val="toc 2"/>
    <w:basedOn w:val="Normal"/>
    <w:next w:val="Normal"/>
    <w:autoRedefine/>
    <w:rsid w:val="00336EC0"/>
    <w:pPr>
      <w:ind w:left="360"/>
    </w:pPr>
  </w:style>
  <w:style w:type="paragraph" w:styleId="TOC3">
    <w:name w:val="toc 3"/>
    <w:basedOn w:val="Normal"/>
    <w:next w:val="Normal"/>
    <w:autoRedefine/>
    <w:rsid w:val="00336EC0"/>
    <w:pPr>
      <w:ind w:left="720"/>
    </w:pPr>
  </w:style>
  <w:style w:type="paragraph" w:styleId="TOC4">
    <w:name w:val="toc 4"/>
    <w:basedOn w:val="Normal"/>
    <w:next w:val="Normal"/>
    <w:autoRedefine/>
    <w:rsid w:val="00336EC0"/>
    <w:pPr>
      <w:ind w:left="1080"/>
    </w:pPr>
  </w:style>
  <w:style w:type="paragraph" w:styleId="TOC5">
    <w:name w:val="toc 5"/>
    <w:basedOn w:val="Normal"/>
    <w:next w:val="Normal"/>
    <w:autoRedefine/>
    <w:rsid w:val="00336EC0"/>
    <w:pPr>
      <w:ind w:left="1440"/>
    </w:pPr>
  </w:style>
  <w:style w:type="paragraph" w:styleId="TOC6">
    <w:name w:val="toc 6"/>
    <w:basedOn w:val="Normal"/>
    <w:next w:val="Normal"/>
    <w:autoRedefine/>
    <w:rsid w:val="00336EC0"/>
    <w:pPr>
      <w:ind w:left="1800"/>
    </w:pPr>
  </w:style>
  <w:style w:type="paragraph" w:styleId="TOC7">
    <w:name w:val="toc 7"/>
    <w:basedOn w:val="Normal"/>
    <w:next w:val="Normal"/>
    <w:autoRedefine/>
    <w:rsid w:val="00336EC0"/>
    <w:pPr>
      <w:ind w:left="2160"/>
    </w:pPr>
  </w:style>
  <w:style w:type="paragraph" w:styleId="TOC8">
    <w:name w:val="toc 8"/>
    <w:basedOn w:val="Normal"/>
    <w:next w:val="Normal"/>
    <w:autoRedefine/>
    <w:rsid w:val="00336EC0"/>
    <w:pPr>
      <w:ind w:left="2520"/>
    </w:pPr>
  </w:style>
  <w:style w:type="paragraph" w:styleId="TOC9">
    <w:name w:val="toc 9"/>
    <w:basedOn w:val="Normal"/>
    <w:next w:val="Normal"/>
    <w:autoRedefine/>
    <w:rsid w:val="00336EC0"/>
    <w:pPr>
      <w:ind w:left="2880"/>
    </w:pPr>
  </w:style>
  <w:style w:type="paragraph" w:styleId="TableofAuthorities">
    <w:name w:val="table of authorities"/>
    <w:basedOn w:val="Normal"/>
    <w:next w:val="Normal"/>
    <w:rsid w:val="00336EC0"/>
    <w:pPr>
      <w:ind w:left="360" w:hanging="360"/>
    </w:pPr>
  </w:style>
  <w:style w:type="paragraph" w:styleId="DocumentMap">
    <w:name w:val="Document Map"/>
    <w:basedOn w:val="Normal"/>
    <w:rsid w:val="00336EC0"/>
    <w:pPr>
      <w:shd w:val="clear" w:color="auto" w:fill="000080"/>
    </w:pPr>
  </w:style>
  <w:style w:type="paragraph" w:styleId="Header">
    <w:name w:val="header"/>
    <w:basedOn w:val="Normal"/>
    <w:rsid w:val="00336EC0"/>
    <w:pPr>
      <w:tabs>
        <w:tab w:val="center" w:pos="4153"/>
        <w:tab w:val="right" w:pos="8306"/>
      </w:tabs>
      <w:jc w:val="lowKashida"/>
    </w:pPr>
    <w:rPr>
      <w:sz w:val="20"/>
      <w:szCs w:val="20"/>
    </w:rPr>
  </w:style>
  <w:style w:type="character" w:styleId="PageNumber">
    <w:name w:val="page number"/>
    <w:rsid w:val="006E6B72"/>
    <w:rPr>
      <w:rFonts w:cs="Times New Roman"/>
      <w:szCs w:val="32"/>
    </w:rPr>
  </w:style>
  <w:style w:type="paragraph" w:customStyle="1" w:styleId="10">
    <w:name w:val="عنوان 10"/>
    <w:next w:val="Normal"/>
    <w:rsid w:val="00336EC0"/>
    <w:pPr>
      <w:bidi/>
      <w:spacing w:before="120" w:after="480" w:line="480" w:lineRule="auto"/>
      <w:ind w:left="397" w:right="170" w:firstLine="454"/>
      <w:jc w:val="both"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Normal"/>
    <w:rsid w:val="00336EC0"/>
    <w:pPr>
      <w:spacing w:before="120" w:after="480" w:line="480" w:lineRule="auto"/>
      <w:ind w:left="397" w:right="170" w:firstLine="454"/>
      <w:jc w:val="both"/>
    </w:pPr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Normal"/>
    <w:rsid w:val="00336EC0"/>
    <w:pPr>
      <w:spacing w:before="120" w:after="480" w:line="480" w:lineRule="auto"/>
      <w:ind w:left="397" w:right="170" w:firstLine="454"/>
      <w:jc w:val="both"/>
    </w:pPr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336EC0"/>
    <w:pPr>
      <w:spacing w:before="120" w:after="480" w:line="480" w:lineRule="auto"/>
      <w:ind w:left="397" w:right="170" w:firstLine="454"/>
      <w:jc w:val="both"/>
    </w:pPr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336EC0"/>
    <w:pPr>
      <w:spacing w:before="120" w:after="480" w:line="480" w:lineRule="auto"/>
      <w:ind w:left="397" w:right="170" w:firstLine="454"/>
      <w:jc w:val="both"/>
    </w:pPr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TOAHeading">
    <w:name w:val="toa heading"/>
    <w:basedOn w:val="Normal"/>
    <w:next w:val="Normal"/>
    <w:rsid w:val="00336EC0"/>
    <w:rPr>
      <w:rFonts w:ascii="Arial" w:hAnsi="Arial"/>
      <w:b/>
      <w:bCs/>
    </w:rPr>
  </w:style>
  <w:style w:type="paragraph" w:styleId="Index1">
    <w:name w:val="index 1"/>
    <w:basedOn w:val="Normal"/>
    <w:next w:val="Normal"/>
    <w:autoRedefine/>
    <w:semiHidden/>
    <w:rsid w:val="00336EC0"/>
    <w:pPr>
      <w:ind w:left="360" w:hanging="360"/>
    </w:pPr>
  </w:style>
  <w:style w:type="paragraph" w:styleId="IndexHeading">
    <w:name w:val="index heading"/>
    <w:basedOn w:val="Normal"/>
    <w:next w:val="Index1"/>
    <w:rsid w:val="00336EC0"/>
    <w:rPr>
      <w:rFonts w:ascii="Arial" w:hAnsi="Arial"/>
      <w:b/>
      <w:bCs/>
    </w:rPr>
  </w:style>
  <w:style w:type="character" w:styleId="CommentReference">
    <w:name w:val="annotation reference"/>
    <w:rsid w:val="00336EC0"/>
    <w:rPr>
      <w:sz w:val="16"/>
      <w:szCs w:val="16"/>
    </w:rPr>
  </w:style>
  <w:style w:type="character" w:styleId="EndnoteReference">
    <w:name w:val="endnote reference"/>
    <w:rsid w:val="00336EC0"/>
    <w:rPr>
      <w:vertAlign w:val="superscript"/>
    </w:rPr>
  </w:style>
  <w:style w:type="character" w:styleId="FootnoteReference">
    <w:name w:val="footnote reference"/>
    <w:rsid w:val="00A44C74"/>
    <w:rPr>
      <w:rFonts w:cs="Traditional Arabic"/>
      <w:vertAlign w:val="superscript"/>
    </w:rPr>
  </w:style>
  <w:style w:type="paragraph" w:styleId="CommentText">
    <w:name w:val="annotation text"/>
    <w:basedOn w:val="Normal"/>
    <w:rsid w:val="00336EC0"/>
    <w:rPr>
      <w:sz w:val="20"/>
      <w:szCs w:val="28"/>
    </w:rPr>
  </w:style>
  <w:style w:type="paragraph" w:styleId="CommentSubject">
    <w:name w:val="annotation subject"/>
    <w:basedOn w:val="CommentText"/>
    <w:next w:val="CommentText"/>
    <w:rsid w:val="00336EC0"/>
    <w:rPr>
      <w:b/>
      <w:bCs/>
    </w:rPr>
  </w:style>
  <w:style w:type="paragraph" w:styleId="BodyText">
    <w:name w:val="Body Text"/>
    <w:basedOn w:val="Normal"/>
    <w:rsid w:val="00336EC0"/>
    <w:pPr>
      <w:spacing w:after="120"/>
      <w:jc w:val="mediumKashida"/>
    </w:pPr>
    <w:rPr>
      <w:lang w:val="fr-FR"/>
    </w:rPr>
  </w:style>
  <w:style w:type="paragraph" w:styleId="EndnoteText">
    <w:name w:val="endnote text"/>
    <w:basedOn w:val="Normal"/>
    <w:rsid w:val="00336EC0"/>
    <w:rPr>
      <w:sz w:val="20"/>
      <w:szCs w:val="20"/>
    </w:rPr>
  </w:style>
  <w:style w:type="paragraph" w:styleId="FootnoteText">
    <w:name w:val="footnote text"/>
    <w:basedOn w:val="Normal"/>
    <w:rsid w:val="00336EC0"/>
    <w:pPr>
      <w:ind w:left="454" w:hanging="454"/>
    </w:pPr>
    <w:rPr>
      <w:sz w:val="28"/>
      <w:szCs w:val="28"/>
    </w:rPr>
  </w:style>
  <w:style w:type="paragraph" w:styleId="BalloonText">
    <w:name w:val="Balloon Text"/>
    <w:basedOn w:val="Normal"/>
    <w:rsid w:val="00336EC0"/>
    <w:rPr>
      <w:rFonts w:cs="Tahoma"/>
      <w:sz w:val="16"/>
      <w:szCs w:val="16"/>
    </w:rPr>
  </w:style>
  <w:style w:type="paragraph" w:styleId="MacroText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before="120" w:after="480" w:line="480" w:lineRule="auto"/>
      <w:ind w:left="397" w:right="170"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BlockText">
    <w:name w:val="Block Text"/>
    <w:basedOn w:val="Normal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">
    <w:name w:val="نمط إضافي 1"/>
    <w:basedOn w:val="Normal"/>
    <w:next w:val="Normal"/>
    <w:rsid w:val="00336EC0"/>
    <w:rPr>
      <w:rFonts w:cs="Andalus"/>
      <w:color w:val="0000FF"/>
      <w:szCs w:val="40"/>
    </w:rPr>
  </w:style>
  <w:style w:type="paragraph" w:customStyle="1" w:styleId="2">
    <w:name w:val="نمط إضافي 2"/>
    <w:basedOn w:val="Normal"/>
    <w:next w:val="Normal"/>
    <w:rsid w:val="00336EC0"/>
    <w:rPr>
      <w:rFonts w:cs="Monotype Koufi"/>
      <w:bCs/>
      <w:color w:val="008000"/>
      <w:szCs w:val="44"/>
    </w:rPr>
  </w:style>
  <w:style w:type="paragraph" w:customStyle="1" w:styleId="3">
    <w:name w:val="نمط إضافي 3"/>
    <w:basedOn w:val="Normal"/>
    <w:next w:val="Normal"/>
    <w:rsid w:val="00336EC0"/>
    <w:rPr>
      <w:rFonts w:cs="Tahoma"/>
      <w:color w:val="800080"/>
    </w:rPr>
  </w:style>
  <w:style w:type="paragraph" w:customStyle="1" w:styleId="4">
    <w:name w:val="نمط إضافي 4"/>
    <w:basedOn w:val="Normal"/>
    <w:next w:val="Normal"/>
    <w:rsid w:val="00336EC0"/>
    <w:rPr>
      <w:rFonts w:cs="Simplified Arabic Fixed"/>
      <w:color w:val="FF6600"/>
      <w:sz w:val="44"/>
    </w:rPr>
  </w:style>
  <w:style w:type="paragraph" w:customStyle="1" w:styleId="5">
    <w:name w:val="نمط إضافي 5"/>
    <w:basedOn w:val="Normal"/>
    <w:next w:val="Normal"/>
    <w:rsid w:val="00336EC0"/>
    <w:rPr>
      <w:rFonts w:cs="DecoType Naskh"/>
      <w:color w:val="3366FF"/>
      <w:szCs w:val="44"/>
    </w:rPr>
  </w:style>
  <w:style w:type="character" w:customStyle="1" w:styleId="15">
    <w:name w:val="نمط حرفي 1"/>
    <w:rsid w:val="00336EC0"/>
    <w:rPr>
      <w:rFonts w:cs="Times New Roman"/>
      <w:szCs w:val="40"/>
    </w:rPr>
  </w:style>
  <w:style w:type="character" w:customStyle="1" w:styleId="20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0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0">
    <w:name w:val="نمط حرفي 4"/>
    <w:rsid w:val="00336EC0"/>
    <w:rPr>
      <w:rFonts w:cs="Times New Roman"/>
      <w:szCs w:val="40"/>
    </w:rPr>
  </w:style>
  <w:style w:type="character" w:customStyle="1" w:styleId="50">
    <w:name w:val="نمط حرفي 5"/>
    <w:rsid w:val="00336EC0"/>
    <w:rPr>
      <w:rFonts w:cs="Times New Roman"/>
      <w:szCs w:val="40"/>
    </w:rPr>
  </w:style>
  <w:style w:type="character" w:customStyle="1" w:styleId="a">
    <w:name w:val="حديث"/>
    <w:rsid w:val="004445F8"/>
    <w:rPr>
      <w:rFonts w:cs="Traditional Arabic"/>
      <w:szCs w:val="36"/>
    </w:rPr>
  </w:style>
  <w:style w:type="character" w:customStyle="1" w:styleId="a0">
    <w:name w:val="أثر"/>
    <w:rsid w:val="004445F8"/>
    <w:rPr>
      <w:rFonts w:cs="Traditional Arabic"/>
      <w:szCs w:val="36"/>
    </w:rPr>
  </w:style>
  <w:style w:type="character" w:customStyle="1" w:styleId="a1">
    <w:name w:val="مثل"/>
    <w:rsid w:val="004445F8"/>
    <w:rPr>
      <w:rFonts w:cs="Traditional Arabic"/>
      <w:szCs w:val="36"/>
    </w:rPr>
  </w:style>
  <w:style w:type="character" w:customStyle="1" w:styleId="a2">
    <w:name w:val="قول"/>
    <w:rsid w:val="004445F8"/>
    <w:rPr>
      <w:rFonts w:cs="Traditional Arabic"/>
      <w:szCs w:val="36"/>
    </w:rPr>
  </w:style>
  <w:style w:type="character" w:customStyle="1" w:styleId="a3">
    <w:name w:val="شعر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rsid w:val="00A44C74"/>
    <w:rPr>
      <w:rFonts w:cs="Traditional Arabic"/>
      <w:vertAlign w:val="superscript"/>
    </w:rPr>
  </w:style>
  <w:style w:type="character" w:customStyle="1" w:styleId="Heading1Char">
    <w:name w:val="Heading 1 Char"/>
    <w:link w:val="Heading1"/>
    <w:uiPriority w:val="9"/>
    <w:rsid w:val="000A1501"/>
    <w:rPr>
      <w:b/>
      <w:bCs/>
      <w:noProof/>
      <w:color w:val="000000"/>
      <w:kern w:val="32"/>
      <w:sz w:val="32"/>
      <w:szCs w:val="36"/>
      <w:lang w:val="en-US" w:eastAsia="ar-SA" w:bidi="ar-SA"/>
    </w:rPr>
  </w:style>
  <w:style w:type="paragraph" w:styleId="ListParagraph">
    <w:name w:val="List Paragraph"/>
    <w:basedOn w:val="Normal"/>
    <w:uiPriority w:val="34"/>
    <w:qFormat/>
    <w:rsid w:val="000A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abdulaziz almoharib</cp:lastModifiedBy>
  <cp:revision>5</cp:revision>
  <dcterms:created xsi:type="dcterms:W3CDTF">2015-08-22T17:40:00Z</dcterms:created>
  <dcterms:modified xsi:type="dcterms:W3CDTF">2015-11-16T15:12:00Z</dcterms:modified>
</cp:coreProperties>
</file>