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E3" w:rsidRPr="008B15A9" w:rsidRDefault="000B40AC" w:rsidP="008203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01"/>
        </w:tabs>
        <w:spacing w:line="360" w:lineRule="auto"/>
        <w:ind w:left="17" w:hanging="17"/>
        <w:rPr>
          <w:b/>
          <w:bCs/>
          <w:rtl/>
        </w:rPr>
      </w:pPr>
      <w:r>
        <w:rPr>
          <w:b/>
          <w:bCs/>
          <w:noProof/>
          <w:rtl/>
          <w:lang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2643505</wp:posOffset>
            </wp:positionH>
            <wp:positionV relativeFrom="paragraph">
              <wp:posOffset>33020</wp:posOffset>
            </wp:positionV>
            <wp:extent cx="889635" cy="758190"/>
            <wp:effectExtent l="1905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0E3" w:rsidRPr="008B15A9">
        <w:rPr>
          <w:b/>
          <w:bCs/>
          <w:rtl/>
        </w:rPr>
        <w:t xml:space="preserve">جامعة الملك سعود                            </w:t>
      </w:r>
      <w:r w:rsidR="00A14FAE" w:rsidRPr="008B15A9">
        <w:rPr>
          <w:b/>
          <w:bCs/>
          <w:rtl/>
        </w:rPr>
        <w:t xml:space="preserve">               </w:t>
      </w:r>
      <w:r w:rsidR="002B60E3" w:rsidRPr="008B15A9">
        <w:rPr>
          <w:b/>
          <w:bCs/>
          <w:rtl/>
        </w:rPr>
        <w:t xml:space="preserve"> </w:t>
      </w:r>
      <w:r w:rsidR="008B15A9" w:rsidRPr="008B15A9">
        <w:rPr>
          <w:b/>
          <w:bCs/>
          <w:rtl/>
        </w:rPr>
        <w:t xml:space="preserve">              </w:t>
      </w:r>
      <w:r w:rsidR="002B60E3" w:rsidRPr="008B15A9">
        <w:rPr>
          <w:b/>
          <w:bCs/>
          <w:rtl/>
        </w:rPr>
        <w:t xml:space="preserve">   </w:t>
      </w:r>
      <w:r w:rsidR="00A466FE" w:rsidRPr="008B15A9">
        <w:rPr>
          <w:b/>
          <w:bCs/>
          <w:rtl/>
        </w:rPr>
        <w:t xml:space="preserve">        </w:t>
      </w:r>
      <w:r w:rsidR="002B60E3" w:rsidRPr="008B15A9">
        <w:rPr>
          <w:b/>
          <w:bCs/>
          <w:rtl/>
        </w:rPr>
        <w:t xml:space="preserve">     </w:t>
      </w:r>
      <w:r w:rsidR="00FD1815" w:rsidRPr="008B15A9">
        <w:rPr>
          <w:b/>
          <w:bCs/>
          <w:rtl/>
        </w:rPr>
        <w:t xml:space="preserve">  </w:t>
      </w:r>
      <w:r w:rsidR="009317EF">
        <w:rPr>
          <w:rFonts w:hint="cs"/>
          <w:b/>
          <w:bCs/>
          <w:rtl/>
        </w:rPr>
        <w:t xml:space="preserve">      </w:t>
      </w:r>
      <w:r w:rsidR="00FD1815" w:rsidRPr="008B15A9">
        <w:rPr>
          <w:b/>
          <w:bCs/>
          <w:rtl/>
        </w:rPr>
        <w:t xml:space="preserve"> </w:t>
      </w:r>
      <w:r w:rsidR="00A14FAE" w:rsidRPr="008B15A9">
        <w:rPr>
          <w:b/>
          <w:bCs/>
          <w:rtl/>
        </w:rPr>
        <w:t>المقرر</w:t>
      </w:r>
      <w:r w:rsidR="00A14FAE" w:rsidRPr="00820345">
        <w:rPr>
          <w:b/>
          <w:bCs/>
          <w:rtl/>
        </w:rPr>
        <w:t xml:space="preserve">: </w:t>
      </w:r>
      <w:r w:rsidR="00820345" w:rsidRPr="00820345">
        <w:rPr>
          <w:rFonts w:hint="cs"/>
          <w:b/>
          <w:bCs/>
          <w:rtl/>
        </w:rPr>
        <w:t>اقتصاد</w:t>
      </w:r>
      <w:r w:rsidR="00820345" w:rsidRPr="00820345">
        <w:rPr>
          <w:b/>
          <w:bCs/>
          <w:rtl/>
        </w:rPr>
        <w:t xml:space="preserve"> قياسي</w:t>
      </w:r>
    </w:p>
    <w:p w:rsidR="00385143" w:rsidRPr="008B15A9" w:rsidRDefault="002B60E3" w:rsidP="008203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01"/>
        </w:tabs>
        <w:spacing w:line="360" w:lineRule="auto"/>
        <w:jc w:val="lowKashida"/>
        <w:rPr>
          <w:b/>
          <w:bCs/>
          <w:rtl/>
          <w:lang w:val="fr-FR" w:bidi="ar-TN"/>
        </w:rPr>
      </w:pPr>
      <w:r w:rsidRPr="008B15A9">
        <w:rPr>
          <w:b/>
          <w:bCs/>
          <w:rtl/>
        </w:rPr>
        <w:t xml:space="preserve">كلية إدارة الأعمال                            </w:t>
      </w:r>
      <w:r w:rsidR="00A14FAE" w:rsidRPr="008B15A9">
        <w:rPr>
          <w:b/>
          <w:bCs/>
          <w:rtl/>
        </w:rPr>
        <w:t xml:space="preserve">          </w:t>
      </w:r>
      <w:r w:rsidR="008B15A9" w:rsidRPr="008B15A9">
        <w:rPr>
          <w:b/>
          <w:bCs/>
          <w:rtl/>
        </w:rPr>
        <w:t xml:space="preserve">        </w:t>
      </w:r>
      <w:r w:rsidRPr="008B15A9">
        <w:rPr>
          <w:b/>
          <w:bCs/>
          <w:rtl/>
        </w:rPr>
        <w:t xml:space="preserve">          </w:t>
      </w:r>
      <w:r w:rsidR="00A466FE" w:rsidRPr="008B15A9">
        <w:rPr>
          <w:b/>
          <w:bCs/>
          <w:rtl/>
        </w:rPr>
        <w:t xml:space="preserve">         </w:t>
      </w:r>
      <w:r w:rsidR="00FD1815" w:rsidRPr="008B15A9">
        <w:rPr>
          <w:b/>
          <w:bCs/>
          <w:rtl/>
        </w:rPr>
        <w:t xml:space="preserve">    </w:t>
      </w:r>
      <w:r w:rsidR="00A466FE" w:rsidRPr="008B15A9">
        <w:rPr>
          <w:b/>
          <w:bCs/>
          <w:rtl/>
        </w:rPr>
        <w:t xml:space="preserve">  </w:t>
      </w:r>
      <w:r w:rsidRPr="008B15A9">
        <w:rPr>
          <w:b/>
          <w:bCs/>
          <w:rtl/>
        </w:rPr>
        <w:t xml:space="preserve">  </w:t>
      </w:r>
      <w:r w:rsidR="009317EF">
        <w:rPr>
          <w:rFonts w:hint="cs"/>
          <w:b/>
          <w:bCs/>
          <w:rtl/>
        </w:rPr>
        <w:t xml:space="preserve">       </w:t>
      </w:r>
      <w:r w:rsidRPr="008B15A9">
        <w:rPr>
          <w:b/>
          <w:bCs/>
          <w:rtl/>
        </w:rPr>
        <w:t>(</w:t>
      </w:r>
      <w:r w:rsidR="00820345">
        <w:rPr>
          <w:rFonts w:hint="cs"/>
          <w:b/>
          <w:bCs/>
          <w:rtl/>
        </w:rPr>
        <w:t>416</w:t>
      </w:r>
      <w:r w:rsidR="008B15A9" w:rsidRPr="008B15A9">
        <w:rPr>
          <w:rFonts w:hint="cs"/>
          <w:b/>
          <w:bCs/>
          <w:rtl/>
        </w:rPr>
        <w:t xml:space="preserve"> </w:t>
      </w:r>
      <w:r w:rsidR="008B15A9" w:rsidRPr="008B15A9">
        <w:rPr>
          <w:b/>
          <w:bCs/>
          <w:rtl/>
        </w:rPr>
        <w:t>قصد</w:t>
      </w:r>
      <w:r w:rsidR="008B15A9" w:rsidRPr="008B15A9">
        <w:rPr>
          <w:b/>
          <w:bCs/>
          <w:lang w:val="fr-FR"/>
        </w:rPr>
        <w:t>(</w:t>
      </w:r>
    </w:p>
    <w:p w:rsidR="002B60E3" w:rsidRPr="008B15A9" w:rsidRDefault="002B60E3" w:rsidP="008B15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01"/>
        </w:tabs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8B15A9">
        <w:rPr>
          <w:b/>
          <w:bCs/>
          <w:rtl/>
        </w:rPr>
        <w:t xml:space="preserve">قسم </w:t>
      </w:r>
      <w:r w:rsidR="008B15A9" w:rsidRPr="008B15A9">
        <w:rPr>
          <w:b/>
          <w:bCs/>
          <w:rtl/>
        </w:rPr>
        <w:t>الاقتصاد</w:t>
      </w:r>
    </w:p>
    <w:p w:rsidR="002B60E3" w:rsidRPr="009C40B7" w:rsidRDefault="002B60E3" w:rsidP="00FD1815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E76A08" w:rsidRPr="008B15A9" w:rsidRDefault="00E76A08" w:rsidP="00185E6C">
      <w:pPr>
        <w:spacing w:line="360" w:lineRule="auto"/>
        <w:jc w:val="both"/>
        <w:rPr>
          <w:b/>
          <w:bCs/>
          <w:rtl/>
          <w:lang w:val="tr-TR"/>
        </w:rPr>
      </w:pPr>
      <w:r w:rsidRPr="003B0EF7">
        <w:rPr>
          <w:b/>
          <w:bCs/>
          <w:u w:val="single"/>
          <w:rtl/>
        </w:rPr>
        <w:t>أستاذ الم</w:t>
      </w:r>
      <w:r w:rsidR="00743E40" w:rsidRPr="003B0EF7">
        <w:rPr>
          <w:b/>
          <w:bCs/>
          <w:u w:val="single"/>
          <w:rtl/>
        </w:rPr>
        <w:t>قرر</w:t>
      </w:r>
      <w:r w:rsidRPr="003B0EF7">
        <w:rPr>
          <w:b/>
          <w:bCs/>
          <w:u w:val="single"/>
          <w:rtl/>
        </w:rPr>
        <w:t>:</w:t>
      </w:r>
      <w:r w:rsidR="00A67F66" w:rsidRPr="008B15A9">
        <w:rPr>
          <w:b/>
          <w:bCs/>
          <w:rtl/>
        </w:rPr>
        <w:t xml:space="preserve"> </w:t>
      </w:r>
      <w:r w:rsidR="00B26AA3" w:rsidRPr="008B15A9">
        <w:rPr>
          <w:b/>
          <w:bCs/>
          <w:rtl/>
          <w:lang w:val="tr-TR"/>
        </w:rPr>
        <w:t xml:space="preserve">الدكتور </w:t>
      </w:r>
      <w:r w:rsidR="00185E6C">
        <w:rPr>
          <w:rFonts w:hint="cs"/>
          <w:b/>
          <w:bCs/>
          <w:rtl/>
        </w:rPr>
        <w:t>مساعد المسبحي</w:t>
      </w:r>
    </w:p>
    <w:p w:rsidR="00927DC9" w:rsidRPr="008B15A9" w:rsidRDefault="00927DC9" w:rsidP="00185E6C">
      <w:pPr>
        <w:spacing w:line="360" w:lineRule="auto"/>
        <w:jc w:val="both"/>
        <w:rPr>
          <w:b/>
          <w:bCs/>
          <w:rtl/>
        </w:rPr>
      </w:pPr>
      <w:r w:rsidRPr="003B0EF7">
        <w:rPr>
          <w:b/>
          <w:bCs/>
          <w:u w:val="single"/>
          <w:rtl/>
        </w:rPr>
        <w:t>رقم المكتب</w:t>
      </w:r>
      <w:r w:rsidR="009F35FB" w:rsidRPr="003B0EF7">
        <w:rPr>
          <w:b/>
          <w:bCs/>
          <w:u w:val="single"/>
          <w:rtl/>
        </w:rPr>
        <w:t>:</w:t>
      </w:r>
      <w:r w:rsidRPr="008B15A9">
        <w:rPr>
          <w:b/>
          <w:bCs/>
          <w:rtl/>
        </w:rPr>
        <w:t xml:space="preserve"> </w:t>
      </w:r>
      <w:r w:rsidR="00B875BC">
        <w:rPr>
          <w:rFonts w:hint="cs"/>
          <w:rtl/>
        </w:rPr>
        <w:t>15</w:t>
      </w:r>
      <w:r w:rsidR="00185E6C">
        <w:rPr>
          <w:rFonts w:hint="cs"/>
          <w:rtl/>
        </w:rPr>
        <w:t>5</w:t>
      </w:r>
    </w:p>
    <w:p w:rsidR="002A1ADC" w:rsidRDefault="00927DC9" w:rsidP="002A1ADC">
      <w:pPr>
        <w:spacing w:line="360" w:lineRule="auto"/>
        <w:jc w:val="both"/>
        <w:rPr>
          <w:rFonts w:cs="PT Bold Heading" w:hint="cs"/>
          <w:b/>
          <w:bCs/>
          <w:sz w:val="28"/>
          <w:szCs w:val="28"/>
          <w:u w:val="single"/>
          <w:rtl/>
        </w:rPr>
      </w:pPr>
      <w:r w:rsidRPr="003B0EF7">
        <w:rPr>
          <w:b/>
          <w:bCs/>
          <w:u w:val="single"/>
          <w:rtl/>
        </w:rPr>
        <w:t xml:space="preserve">البريد </w:t>
      </w:r>
      <w:r w:rsidR="003B0EF7" w:rsidRPr="003B0EF7">
        <w:rPr>
          <w:rFonts w:hint="cs"/>
          <w:b/>
          <w:bCs/>
          <w:u w:val="single"/>
          <w:rtl/>
        </w:rPr>
        <w:t>الإلكتروني:</w:t>
      </w:r>
      <w:r w:rsidR="00185E6C">
        <w:rPr>
          <w:rFonts w:hint="cs"/>
          <w:b/>
          <w:bCs/>
          <w:rtl/>
        </w:rPr>
        <w:t xml:space="preserve">    </w:t>
      </w:r>
      <w:hyperlink r:id="rId9" w:history="1">
        <w:r w:rsidR="002A1ADC" w:rsidRPr="00DC0AFB">
          <w:rPr>
            <w:rStyle w:val="Hyperlink"/>
          </w:rPr>
          <w:t>Malmasbahi@gmail.com</w:t>
        </w:r>
      </w:hyperlink>
    </w:p>
    <w:p w:rsidR="002A1ADC" w:rsidRPr="002A1ADC" w:rsidRDefault="002A1ADC" w:rsidP="002A1ADC">
      <w:pPr>
        <w:spacing w:line="360" w:lineRule="auto"/>
        <w:jc w:val="both"/>
        <w:rPr>
          <w:rFonts w:hint="cs"/>
          <w:b/>
          <w:bCs/>
          <w:sz w:val="28"/>
          <w:szCs w:val="28"/>
          <w:rtl/>
        </w:rPr>
      </w:pPr>
      <w:r w:rsidRPr="002A1ADC">
        <w:rPr>
          <w:rFonts w:cs="PT Bold Heading"/>
          <w:b/>
          <w:bCs/>
          <w:sz w:val="28"/>
          <w:szCs w:val="28"/>
          <w:u w:val="single"/>
          <w:rtl/>
        </w:rPr>
        <w:t>الساعات المكتبية</w:t>
      </w:r>
      <w:r w:rsidRPr="002A1ADC">
        <w:rPr>
          <w:rFonts w:cs="PT Bold Heading"/>
          <w:b/>
          <w:bCs/>
          <w:sz w:val="28"/>
          <w:szCs w:val="28"/>
          <w:rtl/>
        </w:rPr>
        <w:t xml:space="preserve"> :  </w:t>
      </w:r>
    </w:p>
    <w:p w:rsidR="002A1ADC" w:rsidRPr="002A1ADC" w:rsidRDefault="002A1ADC" w:rsidP="002A1ADC">
      <w:pPr>
        <w:numPr>
          <w:ilvl w:val="0"/>
          <w:numId w:val="32"/>
        </w:numPr>
        <w:tabs>
          <w:tab w:val="center" w:pos="1190"/>
          <w:tab w:val="left" w:pos="3170"/>
          <w:tab w:val="center" w:pos="6590"/>
        </w:tabs>
        <w:rPr>
          <w:b/>
          <w:bCs/>
          <w:sz w:val="28"/>
          <w:szCs w:val="28"/>
        </w:rPr>
      </w:pPr>
      <w:r w:rsidRPr="002A1ADC">
        <w:rPr>
          <w:rFonts w:hint="cs"/>
          <w:b/>
          <w:bCs/>
          <w:sz w:val="28"/>
          <w:szCs w:val="28"/>
          <w:rtl/>
        </w:rPr>
        <w:t>الأثنين</w:t>
      </w:r>
      <w:r w:rsidRPr="002A1ADC">
        <w:rPr>
          <w:b/>
          <w:bCs/>
          <w:sz w:val="28"/>
          <w:szCs w:val="28"/>
          <w:rtl/>
        </w:rPr>
        <w:t xml:space="preserve">   ( </w:t>
      </w:r>
      <w:r w:rsidRPr="002A1ADC">
        <w:rPr>
          <w:rFonts w:hint="cs"/>
          <w:b/>
          <w:bCs/>
          <w:sz w:val="28"/>
          <w:szCs w:val="28"/>
          <w:rtl/>
        </w:rPr>
        <w:t>9 - 10</w:t>
      </w:r>
      <w:r w:rsidRPr="002A1ADC">
        <w:rPr>
          <w:b/>
          <w:bCs/>
          <w:sz w:val="28"/>
          <w:szCs w:val="28"/>
          <w:rtl/>
        </w:rPr>
        <w:t xml:space="preserve"> )  </w:t>
      </w:r>
      <w:r w:rsidRPr="002A1ADC">
        <w:rPr>
          <w:rFonts w:hint="cs"/>
          <w:b/>
          <w:bCs/>
          <w:sz w:val="28"/>
          <w:szCs w:val="28"/>
          <w:rtl/>
        </w:rPr>
        <w:t xml:space="preserve"> </w:t>
      </w:r>
    </w:p>
    <w:p w:rsidR="002A1ADC" w:rsidRPr="002A1ADC" w:rsidRDefault="002A1ADC" w:rsidP="002A1ADC">
      <w:pPr>
        <w:numPr>
          <w:ilvl w:val="0"/>
          <w:numId w:val="32"/>
        </w:numPr>
        <w:tabs>
          <w:tab w:val="center" w:pos="1190"/>
          <w:tab w:val="left" w:pos="3170"/>
          <w:tab w:val="center" w:pos="6590"/>
        </w:tabs>
        <w:rPr>
          <w:b/>
          <w:bCs/>
          <w:sz w:val="28"/>
          <w:szCs w:val="28"/>
        </w:rPr>
      </w:pPr>
      <w:r w:rsidRPr="002A1ADC">
        <w:rPr>
          <w:rFonts w:hint="cs"/>
          <w:b/>
          <w:bCs/>
          <w:sz w:val="28"/>
          <w:szCs w:val="28"/>
          <w:rtl/>
        </w:rPr>
        <w:t xml:space="preserve">الأربعاء  (10 - 12 )  </w:t>
      </w:r>
    </w:p>
    <w:p w:rsidR="002A1ADC" w:rsidRPr="002A1ADC" w:rsidRDefault="002A1ADC" w:rsidP="002A1ADC">
      <w:pPr>
        <w:numPr>
          <w:ilvl w:val="0"/>
          <w:numId w:val="32"/>
        </w:numPr>
        <w:tabs>
          <w:tab w:val="center" w:pos="1190"/>
          <w:tab w:val="left" w:pos="3170"/>
          <w:tab w:val="center" w:pos="6590"/>
        </w:tabs>
        <w:rPr>
          <w:b/>
          <w:bCs/>
          <w:sz w:val="28"/>
          <w:szCs w:val="28"/>
          <w:rtl/>
        </w:rPr>
      </w:pPr>
      <w:r w:rsidRPr="002A1ADC">
        <w:rPr>
          <w:rFonts w:hint="cs"/>
          <w:b/>
          <w:bCs/>
          <w:sz w:val="28"/>
          <w:szCs w:val="28"/>
          <w:rtl/>
        </w:rPr>
        <w:t xml:space="preserve">الأحد/الثلاثاء/الخميس (8-10)  </w:t>
      </w:r>
    </w:p>
    <w:p w:rsidR="002A1ADC" w:rsidRDefault="002A1ADC" w:rsidP="002A1ADC">
      <w:r>
        <w:rPr>
          <w:rFonts w:cs="PT Bold Heading" w:hint="cs"/>
          <w:sz w:val="22"/>
          <w:szCs w:val="22"/>
          <w:rtl/>
        </w:rPr>
        <w:t xml:space="preserve">                </w:t>
      </w:r>
    </w:p>
    <w:p w:rsidR="00073E25" w:rsidRDefault="00964ACF" w:rsidP="00185E6C">
      <w:pPr>
        <w:pStyle w:val="NormalWeb"/>
        <w:bidi/>
        <w:jc w:val="both"/>
        <w:rPr>
          <w:rtl/>
          <w:lang w:val="fr-FR"/>
        </w:rPr>
      </w:pPr>
      <w:r w:rsidRPr="008B15A9">
        <w:rPr>
          <w:b/>
          <w:bCs/>
          <w:u w:val="single"/>
          <w:rtl/>
        </w:rPr>
        <w:t xml:space="preserve">أهداف </w:t>
      </w:r>
      <w:r w:rsidR="00EC49CF" w:rsidRPr="003B0EF7">
        <w:rPr>
          <w:b/>
          <w:bCs/>
          <w:u w:val="single"/>
          <w:rtl/>
        </w:rPr>
        <w:t>المقرر</w:t>
      </w:r>
      <w:r w:rsidRPr="008B15A9">
        <w:rPr>
          <w:b/>
          <w:bCs/>
          <w:rtl/>
        </w:rPr>
        <w:t>:</w:t>
      </w:r>
      <w:r w:rsidR="003B0EF7">
        <w:rPr>
          <w:rFonts w:hint="cs"/>
          <w:rtl/>
        </w:rPr>
        <w:t xml:space="preserve"> </w:t>
      </w:r>
      <w:r w:rsidR="00177DB2">
        <w:rPr>
          <w:rtl/>
        </w:rPr>
        <w:t xml:space="preserve">الهدف من دراسة هذه </w:t>
      </w:r>
      <w:r w:rsidR="003B0EF7">
        <w:rPr>
          <w:rtl/>
        </w:rPr>
        <w:t>المادة</w:t>
      </w:r>
      <w:r w:rsidR="00177DB2">
        <w:rPr>
          <w:rFonts w:hint="cs"/>
          <w:rtl/>
        </w:rPr>
        <w:t xml:space="preserve"> </w:t>
      </w:r>
      <w:r w:rsidR="00177DB2">
        <w:rPr>
          <w:rtl/>
        </w:rPr>
        <w:t>هو تمكين</w:t>
      </w:r>
      <w:r w:rsidR="003B0EF7">
        <w:rPr>
          <w:rtl/>
        </w:rPr>
        <w:t xml:space="preserve"> الطالب من الالمام </w:t>
      </w:r>
      <w:r w:rsidR="00B875BC">
        <w:rPr>
          <w:rtl/>
        </w:rPr>
        <w:t>بأسس الاقتصاد القياسي النظري والتطبيقي</w:t>
      </w:r>
      <w:r w:rsidR="00177DB2" w:rsidRPr="00177DB2">
        <w:rPr>
          <w:rFonts w:hint="cs"/>
          <w:rtl/>
        </w:rPr>
        <w:t xml:space="preserve"> </w:t>
      </w:r>
      <w:r w:rsidR="003B0EF7">
        <w:rPr>
          <w:rFonts w:hint="cs"/>
          <w:rtl/>
        </w:rPr>
        <w:t>وإكسابه</w:t>
      </w:r>
      <w:r w:rsidR="003B0EF7">
        <w:rPr>
          <w:rtl/>
        </w:rPr>
        <w:t xml:space="preserve"> المهارات الأساسية في تحليل</w:t>
      </w:r>
      <w:r w:rsidR="00177DB2">
        <w:rPr>
          <w:rFonts w:hint="cs"/>
          <w:rtl/>
        </w:rPr>
        <w:t xml:space="preserve"> </w:t>
      </w:r>
      <w:r w:rsidR="00177DB2">
        <w:rPr>
          <w:rtl/>
        </w:rPr>
        <w:t>بعض</w:t>
      </w:r>
      <w:r w:rsidR="003B0EF7">
        <w:rPr>
          <w:rtl/>
        </w:rPr>
        <w:t xml:space="preserve"> </w:t>
      </w:r>
      <w:r w:rsidR="00B875BC">
        <w:rPr>
          <w:rtl/>
        </w:rPr>
        <w:t xml:space="preserve">النماذج </w:t>
      </w:r>
      <w:r w:rsidR="003B0EF7">
        <w:rPr>
          <w:rtl/>
        </w:rPr>
        <w:t>الاقتصادية ك</w:t>
      </w:r>
      <w:r w:rsidR="00B875BC">
        <w:rPr>
          <w:rtl/>
        </w:rPr>
        <w:t>دالة الاستهلاك، دالة الطلب ودالة العرض</w:t>
      </w:r>
      <w:r w:rsidR="003B0EF7">
        <w:rPr>
          <w:rtl/>
        </w:rPr>
        <w:t xml:space="preserve">. كما </w:t>
      </w:r>
      <w:r w:rsidR="00177DB2">
        <w:rPr>
          <w:rtl/>
        </w:rPr>
        <w:t xml:space="preserve">تمكنه </w:t>
      </w:r>
      <w:r w:rsidR="003B0EF7">
        <w:rPr>
          <w:rtl/>
        </w:rPr>
        <w:t xml:space="preserve">من </w:t>
      </w:r>
      <w:r w:rsidR="004E3AFD">
        <w:rPr>
          <w:rtl/>
        </w:rPr>
        <w:t xml:space="preserve">بناء وتقدير نماذج الاقتصاد القياسي، </w:t>
      </w:r>
      <w:r w:rsidR="004E3AFD">
        <w:rPr>
          <w:rStyle w:val="hps"/>
          <w:rFonts w:hint="cs"/>
          <w:rtl/>
        </w:rPr>
        <w:t>و</w:t>
      </w:r>
      <w:r w:rsidR="004E3AFD">
        <w:rPr>
          <w:rFonts w:hint="cs"/>
          <w:rtl/>
        </w:rPr>
        <w:t xml:space="preserve">تصحيح </w:t>
      </w:r>
      <w:r w:rsidR="004E3AFD">
        <w:rPr>
          <w:rStyle w:val="hps"/>
          <w:rFonts w:hint="cs"/>
          <w:rtl/>
        </w:rPr>
        <w:t>أي مشكلة</w:t>
      </w:r>
      <w:r w:rsidR="004E3AFD">
        <w:rPr>
          <w:rFonts w:hint="cs"/>
          <w:rtl/>
        </w:rPr>
        <w:t xml:space="preserve"> </w:t>
      </w:r>
      <w:r w:rsidR="004E3AFD">
        <w:rPr>
          <w:rStyle w:val="hps"/>
          <w:rFonts w:hint="cs"/>
          <w:rtl/>
        </w:rPr>
        <w:t>محتملة قد</w:t>
      </w:r>
      <w:r w:rsidR="004E3AFD">
        <w:rPr>
          <w:rFonts w:hint="cs"/>
          <w:rtl/>
        </w:rPr>
        <w:t xml:space="preserve"> </w:t>
      </w:r>
      <w:r w:rsidR="004E3AFD">
        <w:rPr>
          <w:rStyle w:val="hps"/>
          <w:rFonts w:hint="cs"/>
          <w:rtl/>
        </w:rPr>
        <w:t>تنشأ مع</w:t>
      </w:r>
      <w:r w:rsidR="004E3AFD">
        <w:rPr>
          <w:rFonts w:hint="cs"/>
          <w:rtl/>
        </w:rPr>
        <w:t xml:space="preserve"> </w:t>
      </w:r>
      <w:r w:rsidR="004E3AFD">
        <w:rPr>
          <w:rStyle w:val="hps"/>
          <w:rFonts w:hint="cs"/>
          <w:rtl/>
        </w:rPr>
        <w:t>هذه النماذج</w:t>
      </w:r>
      <w:r w:rsidR="003B0EF7">
        <w:rPr>
          <w:rtl/>
        </w:rPr>
        <w:t>.</w:t>
      </w:r>
      <w:r w:rsidR="004E3AFD">
        <w:rPr>
          <w:rFonts w:hint="cs"/>
          <w:rtl/>
        </w:rPr>
        <w:t xml:space="preserve"> </w:t>
      </w:r>
      <w:r w:rsidR="004E3AFD">
        <w:rPr>
          <w:rStyle w:val="hps"/>
          <w:rFonts w:hint="cs"/>
          <w:rtl/>
        </w:rPr>
        <w:t xml:space="preserve">وتتضمن المادة أيضاً وصفاً تفصيلياً لنماذج المعادلات الآنية التي تحتوي على مجموعة من معادلات </w:t>
      </w:r>
      <w:r w:rsidR="00013695">
        <w:rPr>
          <w:rStyle w:val="hps"/>
          <w:rFonts w:hint="cs"/>
          <w:rtl/>
        </w:rPr>
        <w:t>الانحدار</w:t>
      </w:r>
      <w:r w:rsidR="004E3AFD">
        <w:rPr>
          <w:rStyle w:val="hps"/>
          <w:rFonts w:hint="cs"/>
          <w:rtl/>
        </w:rPr>
        <w:t xml:space="preserve"> المتداخلة والمرتبطة معاً كنموذج تحديد الدخل الكينزي ونموذج تحديد توازن السوق.</w:t>
      </w:r>
      <w:r w:rsidR="00195E52">
        <w:rPr>
          <w:rFonts w:hint="cs"/>
          <w:rtl/>
        </w:rPr>
        <w:t xml:space="preserve"> </w:t>
      </w:r>
      <w:r w:rsidR="00195E52">
        <w:rPr>
          <w:rStyle w:val="hps"/>
          <w:rFonts w:hint="cs"/>
          <w:rtl/>
        </w:rPr>
        <w:t xml:space="preserve">للإلمام بكل المفاهيم </w:t>
      </w:r>
      <w:r w:rsidR="00195E52">
        <w:rPr>
          <w:rtl/>
        </w:rPr>
        <w:t>سيقع</w:t>
      </w:r>
      <w:r w:rsidR="00195E52">
        <w:rPr>
          <w:rStyle w:val="hps"/>
          <w:rFonts w:hint="cs"/>
          <w:rtl/>
        </w:rPr>
        <w:t xml:space="preserve"> استخدام</w:t>
      </w:r>
      <w:r w:rsidR="00195E52">
        <w:rPr>
          <w:rFonts w:hint="cs"/>
          <w:rtl/>
        </w:rPr>
        <w:t xml:space="preserve"> </w:t>
      </w:r>
      <w:r w:rsidR="00195E52">
        <w:rPr>
          <w:rStyle w:val="hps"/>
          <w:rFonts w:hint="cs"/>
          <w:rtl/>
        </w:rPr>
        <w:t>تطبيقات البرمجيات</w:t>
      </w:r>
      <w:r w:rsidR="00195E52">
        <w:rPr>
          <w:rFonts w:hint="cs"/>
          <w:rtl/>
        </w:rPr>
        <w:t xml:space="preserve"> ل</w:t>
      </w:r>
      <w:r w:rsidR="00195E52">
        <w:rPr>
          <w:rStyle w:val="hps"/>
          <w:rFonts w:hint="cs"/>
          <w:rtl/>
        </w:rPr>
        <w:t>تقدير</w:t>
      </w:r>
      <w:r w:rsidR="00195E52">
        <w:rPr>
          <w:rFonts w:hint="cs"/>
          <w:rtl/>
        </w:rPr>
        <w:t xml:space="preserve"> </w:t>
      </w:r>
      <w:r w:rsidR="00195E52">
        <w:rPr>
          <w:rStyle w:val="hps"/>
          <w:rFonts w:hint="cs"/>
          <w:rtl/>
        </w:rPr>
        <w:t>نماذج</w:t>
      </w:r>
      <w:r w:rsidR="00195E52">
        <w:rPr>
          <w:rFonts w:hint="cs"/>
          <w:rtl/>
        </w:rPr>
        <w:t xml:space="preserve"> </w:t>
      </w:r>
      <w:r w:rsidR="00195E52">
        <w:rPr>
          <w:rStyle w:val="hps"/>
          <w:rFonts w:hint="cs"/>
          <w:rtl/>
        </w:rPr>
        <w:t>الاقتصاد القياسي</w:t>
      </w:r>
      <w:r w:rsidR="00195E52">
        <w:rPr>
          <w:rFonts w:hint="cs"/>
        </w:rPr>
        <w:t>.</w:t>
      </w:r>
      <w:r w:rsidR="00073E25">
        <w:rPr>
          <w:lang w:val="fr-FR"/>
        </w:rPr>
        <w:t>.</w:t>
      </w:r>
    </w:p>
    <w:p w:rsidR="00073E25" w:rsidRDefault="00636674" w:rsidP="00D21C84">
      <w:pPr>
        <w:pStyle w:val="NormalWeb"/>
        <w:bidi/>
        <w:jc w:val="both"/>
        <w:rPr>
          <w:rtl/>
          <w:lang w:val="fr-FR" w:bidi="ar-TN"/>
        </w:rPr>
      </w:pPr>
      <w:r w:rsidRPr="00636674">
        <w:rPr>
          <w:b/>
          <w:bCs/>
          <w:u w:val="single"/>
          <w:rtl/>
        </w:rPr>
        <w:t>المرجع الأساسي:</w:t>
      </w:r>
      <w:r>
        <w:rPr>
          <w:rtl/>
        </w:rPr>
        <w:t xml:space="preserve"> </w:t>
      </w:r>
      <w:r w:rsidR="00087CD0">
        <w:rPr>
          <w:rFonts w:hint="cs"/>
          <w:rtl/>
        </w:rPr>
        <w:t>مقدمة في الاقتصاد القياسي</w:t>
      </w:r>
      <w:r>
        <w:rPr>
          <w:rtl/>
        </w:rPr>
        <w:t xml:space="preserve">، </w:t>
      </w:r>
      <w:r w:rsidR="00D91A70">
        <w:rPr>
          <w:rFonts w:hint="cs"/>
          <w:rtl/>
        </w:rPr>
        <w:t>تأليف</w:t>
      </w:r>
      <w:r>
        <w:rPr>
          <w:rtl/>
        </w:rPr>
        <w:t xml:space="preserve"> الدكتور </w:t>
      </w:r>
      <w:r w:rsidR="00087CD0">
        <w:rPr>
          <w:rFonts w:hint="cs"/>
          <w:rtl/>
        </w:rPr>
        <w:t>عبد المحمود محمد عبد الرحمن</w:t>
      </w:r>
      <w:r w:rsidR="00087CD0" w:rsidRPr="00D91A70">
        <w:rPr>
          <w:rtl/>
        </w:rPr>
        <w:t xml:space="preserve"> </w:t>
      </w:r>
      <w:r w:rsidRPr="00D91A70">
        <w:rPr>
          <w:rtl/>
        </w:rPr>
        <w:t>(</w:t>
      </w:r>
      <w:r w:rsidR="00D91A70" w:rsidRPr="00D91A70">
        <w:rPr>
          <w:rtl/>
        </w:rPr>
        <w:t>جامعة الملك سعود،</w:t>
      </w:r>
      <w:r w:rsidR="00D91A70">
        <w:rPr>
          <w:rFonts w:hint="cs"/>
          <w:rtl/>
        </w:rPr>
        <w:t xml:space="preserve"> </w:t>
      </w:r>
      <w:r w:rsidR="00087CD0">
        <w:rPr>
          <w:rtl/>
        </w:rPr>
        <w:t>الرياض)،</w:t>
      </w:r>
      <w:r w:rsidRPr="00D91A70">
        <w:rPr>
          <w:rtl/>
        </w:rPr>
        <w:t xml:space="preserve"> </w:t>
      </w:r>
      <w:r w:rsidR="00D91A70">
        <w:t>199</w:t>
      </w:r>
      <w:r w:rsidR="00087CD0">
        <w:rPr>
          <w:lang w:val="fr-FR"/>
        </w:rPr>
        <w:t>5</w:t>
      </w:r>
      <w:r w:rsidR="00D91A70">
        <w:rPr>
          <w:rtl/>
        </w:rPr>
        <w:t>م</w:t>
      </w:r>
      <w:r w:rsidR="00D91A70">
        <w:rPr>
          <w:lang w:val="fr-FR"/>
        </w:rPr>
        <w:t>.</w:t>
      </w:r>
    </w:p>
    <w:p w:rsidR="00A54101" w:rsidRPr="003B75A4" w:rsidRDefault="00D854A6" w:rsidP="00D21C84">
      <w:pPr>
        <w:pStyle w:val="NormalWeb"/>
        <w:bidi/>
        <w:jc w:val="both"/>
        <w:rPr>
          <w:rtl/>
          <w:lang w:val="fr-FR" w:bidi="ar-TN"/>
        </w:rPr>
      </w:pPr>
      <w:r w:rsidRPr="00696641">
        <w:rPr>
          <w:b/>
          <w:bCs/>
          <w:u w:val="single"/>
          <w:rtl/>
        </w:rPr>
        <w:t>أسلوب التدريس</w:t>
      </w:r>
      <w:r w:rsidRPr="00696641">
        <w:rPr>
          <w:b/>
          <w:bCs/>
          <w:rtl/>
        </w:rPr>
        <w:t>:</w:t>
      </w:r>
      <w:r>
        <w:rPr>
          <w:rFonts w:hint="cs"/>
          <w:rtl/>
          <w:lang w:val="fr-FR" w:bidi="ar-TN"/>
        </w:rPr>
        <w:t xml:space="preserve"> </w:t>
      </w:r>
      <w:r>
        <w:rPr>
          <w:rtl/>
        </w:rPr>
        <w:t>يجمع أسلوب التدريس بين المحاضرات العلمية، وحلقات النقاش والقيام بتمارين</w:t>
      </w:r>
      <w:r w:rsidR="005B534F">
        <w:rPr>
          <w:rFonts w:hint="cs"/>
          <w:rtl/>
        </w:rPr>
        <w:t xml:space="preserve"> و</w:t>
      </w:r>
      <w:r w:rsidR="005B534F">
        <w:rPr>
          <w:rtl/>
        </w:rPr>
        <w:t>أ</w:t>
      </w:r>
      <w:r w:rsidR="005B534F">
        <w:rPr>
          <w:rFonts w:hint="cs"/>
          <w:rtl/>
        </w:rPr>
        <w:t>عمال</w:t>
      </w:r>
      <w:r>
        <w:rPr>
          <w:rtl/>
        </w:rPr>
        <w:t xml:space="preserve"> تطبيقية </w:t>
      </w:r>
      <w:r>
        <w:rPr>
          <w:rFonts w:hint="cs"/>
          <w:rtl/>
        </w:rPr>
        <w:t>للإلمام</w:t>
      </w:r>
      <w:r>
        <w:rPr>
          <w:rtl/>
        </w:rPr>
        <w:t xml:space="preserve"> بالمفاهيم النظرية</w:t>
      </w:r>
      <w:r>
        <w:t>.</w:t>
      </w:r>
    </w:p>
    <w:p w:rsidR="00964ACF" w:rsidRDefault="00D854A6" w:rsidP="00D21C84">
      <w:pPr>
        <w:spacing w:line="360" w:lineRule="auto"/>
        <w:jc w:val="both"/>
        <w:rPr>
          <w:b/>
          <w:bCs/>
          <w:u w:val="single"/>
          <w:rtl/>
        </w:rPr>
      </w:pPr>
      <w:r w:rsidRPr="00D854A6">
        <w:rPr>
          <w:b/>
          <w:bCs/>
          <w:u w:val="single"/>
          <w:rtl/>
        </w:rPr>
        <w:t>المحتويات الرئيسية:</w:t>
      </w:r>
    </w:p>
    <w:p w:rsidR="004C1707" w:rsidRDefault="00643B7C" w:rsidP="00D21C84">
      <w:pPr>
        <w:numPr>
          <w:ilvl w:val="0"/>
          <w:numId w:val="16"/>
        </w:numPr>
        <w:spacing w:line="360" w:lineRule="auto"/>
        <w:jc w:val="both"/>
        <w:rPr>
          <w:u w:val="single"/>
        </w:rPr>
      </w:pPr>
      <w:r>
        <w:rPr>
          <w:rtl/>
        </w:rPr>
        <w:t>النموذج الخطي لمتغيرين (</w:t>
      </w:r>
      <w:r>
        <w:rPr>
          <w:rFonts w:hint="cs"/>
          <w:rtl/>
        </w:rPr>
        <w:t>الانحدار</w:t>
      </w:r>
      <w:r>
        <w:rPr>
          <w:rtl/>
        </w:rPr>
        <w:t xml:space="preserve"> البسيط</w:t>
      </w:r>
      <w:r>
        <w:rPr>
          <w:rFonts w:hint="cs"/>
          <w:rtl/>
        </w:rPr>
        <w:t>)</w:t>
      </w:r>
    </w:p>
    <w:p w:rsidR="00E71833" w:rsidRPr="00E71833" w:rsidRDefault="00E71833" w:rsidP="00D21C84">
      <w:pPr>
        <w:numPr>
          <w:ilvl w:val="0"/>
          <w:numId w:val="23"/>
        </w:numPr>
        <w:ind w:left="1434" w:hanging="357"/>
        <w:jc w:val="both"/>
        <w:rPr>
          <w:u w:val="single"/>
        </w:rPr>
      </w:pPr>
      <w:r>
        <w:rPr>
          <w:rtl/>
        </w:rPr>
        <w:t>طريقة التقدير الاحصائي</w:t>
      </w:r>
    </w:p>
    <w:p w:rsidR="00E71833" w:rsidRDefault="00E71833" w:rsidP="00D21C84">
      <w:pPr>
        <w:pStyle w:val="NormalWeb"/>
        <w:numPr>
          <w:ilvl w:val="0"/>
          <w:numId w:val="23"/>
        </w:numPr>
        <w:bidi/>
        <w:ind w:left="1434" w:hanging="357"/>
        <w:jc w:val="both"/>
      </w:pPr>
      <w:r>
        <w:rPr>
          <w:rtl/>
        </w:rPr>
        <w:t>خواص المقدرات</w:t>
      </w:r>
    </w:p>
    <w:p w:rsidR="00E71833" w:rsidRDefault="00E71833" w:rsidP="00D21C84">
      <w:pPr>
        <w:pStyle w:val="NormalWeb"/>
        <w:numPr>
          <w:ilvl w:val="0"/>
          <w:numId w:val="23"/>
        </w:numPr>
        <w:bidi/>
        <w:ind w:left="1434" w:hanging="357"/>
        <w:jc w:val="both"/>
        <w:rPr>
          <w:rtl/>
        </w:rPr>
      </w:pPr>
      <w:r>
        <w:rPr>
          <w:rtl/>
        </w:rPr>
        <w:t xml:space="preserve">الاختبارات الاحصائية </w:t>
      </w:r>
    </w:p>
    <w:p w:rsidR="00E71833" w:rsidRDefault="00E71833" w:rsidP="00D21C84">
      <w:pPr>
        <w:pStyle w:val="NormalWeb"/>
        <w:numPr>
          <w:ilvl w:val="0"/>
          <w:numId w:val="23"/>
        </w:numPr>
        <w:bidi/>
        <w:ind w:left="1434" w:hanging="357"/>
        <w:jc w:val="both"/>
        <w:rPr>
          <w:rtl/>
        </w:rPr>
      </w:pPr>
      <w:r>
        <w:rPr>
          <w:rtl/>
        </w:rPr>
        <w:t xml:space="preserve">تحليل التباين </w:t>
      </w:r>
    </w:p>
    <w:p w:rsidR="00E71833" w:rsidRDefault="00E71833" w:rsidP="00D21C84">
      <w:pPr>
        <w:pStyle w:val="NormalWeb"/>
        <w:numPr>
          <w:ilvl w:val="0"/>
          <w:numId w:val="23"/>
        </w:numPr>
        <w:bidi/>
        <w:ind w:left="1434" w:hanging="357"/>
        <w:jc w:val="both"/>
      </w:pPr>
      <w:r>
        <w:rPr>
          <w:rtl/>
        </w:rPr>
        <w:t>التنبؤ</w:t>
      </w:r>
    </w:p>
    <w:p w:rsidR="00E71833" w:rsidRDefault="00E71833" w:rsidP="00D21C84">
      <w:pPr>
        <w:pStyle w:val="NormalWeb"/>
        <w:numPr>
          <w:ilvl w:val="0"/>
          <w:numId w:val="16"/>
        </w:numPr>
        <w:bidi/>
        <w:jc w:val="both"/>
      </w:pPr>
      <w:r>
        <w:rPr>
          <w:rtl/>
        </w:rPr>
        <w:t>النموذج الخطي العام (</w:t>
      </w:r>
      <w:r>
        <w:rPr>
          <w:rFonts w:hint="cs"/>
          <w:rtl/>
        </w:rPr>
        <w:t>الانحدار</w:t>
      </w:r>
      <w:r>
        <w:rPr>
          <w:rtl/>
        </w:rPr>
        <w:t xml:space="preserve"> المتعدد</w:t>
      </w:r>
      <w:r>
        <w:rPr>
          <w:rFonts w:hint="cs"/>
          <w:rtl/>
        </w:rPr>
        <w:t>)</w:t>
      </w:r>
    </w:p>
    <w:p w:rsidR="00E71833" w:rsidRDefault="00E71833" w:rsidP="00D21C84">
      <w:pPr>
        <w:pStyle w:val="NormalWeb"/>
        <w:numPr>
          <w:ilvl w:val="0"/>
          <w:numId w:val="24"/>
        </w:numPr>
        <w:bidi/>
        <w:jc w:val="both"/>
      </w:pPr>
      <w:r>
        <w:rPr>
          <w:rtl/>
        </w:rPr>
        <w:t>طريقة التقدير الاحصائي</w:t>
      </w:r>
    </w:p>
    <w:p w:rsidR="00E71833" w:rsidRDefault="00E71833" w:rsidP="00D21C84">
      <w:pPr>
        <w:pStyle w:val="NormalWeb"/>
        <w:numPr>
          <w:ilvl w:val="0"/>
          <w:numId w:val="24"/>
        </w:numPr>
        <w:bidi/>
        <w:jc w:val="both"/>
      </w:pPr>
      <w:r>
        <w:rPr>
          <w:rtl/>
        </w:rPr>
        <w:t>خواص المقدرات</w:t>
      </w:r>
    </w:p>
    <w:p w:rsidR="00E71833" w:rsidRDefault="00E71833" w:rsidP="00D21C84">
      <w:pPr>
        <w:pStyle w:val="NormalWeb"/>
        <w:numPr>
          <w:ilvl w:val="0"/>
          <w:numId w:val="24"/>
        </w:numPr>
        <w:bidi/>
        <w:jc w:val="both"/>
        <w:rPr>
          <w:rtl/>
        </w:rPr>
      </w:pPr>
      <w:r>
        <w:rPr>
          <w:rtl/>
        </w:rPr>
        <w:t xml:space="preserve">الاختبارات الاحصائية </w:t>
      </w:r>
    </w:p>
    <w:p w:rsidR="00E71833" w:rsidRDefault="00E71833" w:rsidP="00D21C84">
      <w:pPr>
        <w:pStyle w:val="NormalWeb"/>
        <w:numPr>
          <w:ilvl w:val="0"/>
          <w:numId w:val="24"/>
        </w:numPr>
        <w:bidi/>
        <w:jc w:val="both"/>
        <w:rPr>
          <w:rtl/>
        </w:rPr>
      </w:pPr>
      <w:r>
        <w:rPr>
          <w:rtl/>
        </w:rPr>
        <w:t xml:space="preserve">تحليل التباين </w:t>
      </w:r>
    </w:p>
    <w:p w:rsidR="00E71833" w:rsidRDefault="00E71833" w:rsidP="00D21C84">
      <w:pPr>
        <w:pStyle w:val="NormalWeb"/>
        <w:numPr>
          <w:ilvl w:val="0"/>
          <w:numId w:val="24"/>
        </w:numPr>
        <w:bidi/>
        <w:jc w:val="both"/>
        <w:rPr>
          <w:rtl/>
        </w:rPr>
      </w:pPr>
      <w:r>
        <w:rPr>
          <w:rtl/>
        </w:rPr>
        <w:t>التنبؤ</w:t>
      </w:r>
    </w:p>
    <w:p w:rsidR="00E71833" w:rsidRDefault="00E71833" w:rsidP="00D21C84">
      <w:pPr>
        <w:pStyle w:val="NormalWeb"/>
        <w:numPr>
          <w:ilvl w:val="0"/>
          <w:numId w:val="24"/>
        </w:numPr>
        <w:bidi/>
        <w:jc w:val="both"/>
      </w:pPr>
      <w:r>
        <w:rPr>
          <w:rtl/>
        </w:rPr>
        <w:t>النموذج الخطي العام في شكل الانحرافات</w:t>
      </w:r>
    </w:p>
    <w:p w:rsidR="00185E6C" w:rsidRDefault="00185E6C" w:rsidP="00185E6C">
      <w:pPr>
        <w:pStyle w:val="NormalWeb"/>
        <w:bidi/>
        <w:ind w:left="1440"/>
        <w:jc w:val="both"/>
        <w:rPr>
          <w:rtl/>
        </w:rPr>
      </w:pPr>
    </w:p>
    <w:p w:rsidR="00185E6C" w:rsidRDefault="00185E6C" w:rsidP="00185E6C">
      <w:pPr>
        <w:pStyle w:val="NormalWeb"/>
        <w:bidi/>
        <w:ind w:left="1440"/>
        <w:jc w:val="both"/>
      </w:pPr>
    </w:p>
    <w:p w:rsidR="00E71833" w:rsidRDefault="001A5D23" w:rsidP="00D21C84">
      <w:pPr>
        <w:pStyle w:val="NormalWeb"/>
        <w:numPr>
          <w:ilvl w:val="0"/>
          <w:numId w:val="16"/>
        </w:numPr>
        <w:bidi/>
        <w:jc w:val="both"/>
      </w:pPr>
      <w:r>
        <w:rPr>
          <w:rtl/>
        </w:rPr>
        <w:t>الارتباط الخطي المتعدد</w:t>
      </w:r>
    </w:p>
    <w:p w:rsidR="001A5D23" w:rsidRDefault="001A5D23" w:rsidP="00D21C84">
      <w:pPr>
        <w:pStyle w:val="NormalWeb"/>
        <w:numPr>
          <w:ilvl w:val="0"/>
          <w:numId w:val="25"/>
        </w:numPr>
        <w:bidi/>
        <w:jc w:val="both"/>
      </w:pPr>
      <w:r>
        <w:rPr>
          <w:rtl/>
        </w:rPr>
        <w:t>أنواع الارتباط الخطي المتعدد</w:t>
      </w:r>
    </w:p>
    <w:p w:rsidR="001A5D23" w:rsidRDefault="001A5D23" w:rsidP="00D21C84">
      <w:pPr>
        <w:pStyle w:val="NormalWeb"/>
        <w:numPr>
          <w:ilvl w:val="0"/>
          <w:numId w:val="25"/>
        </w:numPr>
        <w:bidi/>
        <w:jc w:val="both"/>
      </w:pPr>
      <w:r>
        <w:rPr>
          <w:rtl/>
        </w:rPr>
        <w:t>النتائج المترتبة على مشكلة الارتباط الخطي المتعدد</w:t>
      </w:r>
    </w:p>
    <w:p w:rsidR="001A5D23" w:rsidRDefault="001A5D23" w:rsidP="00D21C84">
      <w:pPr>
        <w:pStyle w:val="NormalWeb"/>
        <w:numPr>
          <w:ilvl w:val="0"/>
          <w:numId w:val="25"/>
        </w:numPr>
        <w:bidi/>
        <w:jc w:val="both"/>
        <w:rPr>
          <w:rtl/>
        </w:rPr>
      </w:pPr>
      <w:r>
        <w:rPr>
          <w:rFonts w:hint="cs"/>
          <w:rtl/>
        </w:rPr>
        <w:t>اكتشاف</w:t>
      </w:r>
      <w:r>
        <w:rPr>
          <w:rtl/>
        </w:rPr>
        <w:t xml:space="preserve"> الارتباط الخطي المتعدد</w:t>
      </w:r>
    </w:p>
    <w:p w:rsidR="001A5D23" w:rsidRDefault="001A5D23" w:rsidP="00D21C84">
      <w:pPr>
        <w:pStyle w:val="NormalWeb"/>
        <w:numPr>
          <w:ilvl w:val="0"/>
          <w:numId w:val="25"/>
        </w:numPr>
        <w:bidi/>
        <w:jc w:val="both"/>
      </w:pPr>
      <w:r>
        <w:rPr>
          <w:rtl/>
        </w:rPr>
        <w:t>طرق معالجة مشكلة الارتباط الخطي المتعدد</w:t>
      </w:r>
    </w:p>
    <w:p w:rsidR="001A5D23" w:rsidRDefault="00933074" w:rsidP="00D21C84">
      <w:pPr>
        <w:pStyle w:val="NormalWeb"/>
        <w:numPr>
          <w:ilvl w:val="0"/>
          <w:numId w:val="16"/>
        </w:numPr>
        <w:bidi/>
        <w:jc w:val="both"/>
      </w:pPr>
      <w:r>
        <w:rPr>
          <w:rFonts w:hint="cs"/>
          <w:rtl/>
        </w:rPr>
        <w:t>اختلاف</w:t>
      </w:r>
      <w:r w:rsidR="007C061F">
        <w:rPr>
          <w:rtl/>
        </w:rPr>
        <w:t xml:space="preserve"> التباين</w:t>
      </w:r>
    </w:p>
    <w:p w:rsidR="007C061F" w:rsidRDefault="007C061F" w:rsidP="00D21C84">
      <w:pPr>
        <w:pStyle w:val="NormalWeb"/>
        <w:numPr>
          <w:ilvl w:val="0"/>
          <w:numId w:val="26"/>
        </w:numPr>
        <w:bidi/>
        <w:jc w:val="both"/>
      </w:pPr>
      <w:r>
        <w:rPr>
          <w:rtl/>
        </w:rPr>
        <w:t xml:space="preserve">أشكال </w:t>
      </w:r>
      <w:r>
        <w:rPr>
          <w:rFonts w:hint="cs"/>
          <w:rtl/>
        </w:rPr>
        <w:t>اختلاف</w:t>
      </w:r>
      <w:r>
        <w:rPr>
          <w:rtl/>
        </w:rPr>
        <w:t xml:space="preserve"> التباين</w:t>
      </w:r>
    </w:p>
    <w:p w:rsidR="007C061F" w:rsidRDefault="007C061F" w:rsidP="00D21C84">
      <w:pPr>
        <w:pStyle w:val="NormalWeb"/>
        <w:numPr>
          <w:ilvl w:val="0"/>
          <w:numId w:val="26"/>
        </w:numPr>
        <w:bidi/>
        <w:jc w:val="both"/>
      </w:pPr>
      <w:r>
        <w:rPr>
          <w:rtl/>
        </w:rPr>
        <w:t xml:space="preserve">النتائج المترتبة على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التباين</w:t>
      </w:r>
    </w:p>
    <w:p w:rsidR="007C061F" w:rsidRDefault="007C061F" w:rsidP="00D21C84">
      <w:pPr>
        <w:pStyle w:val="NormalWeb"/>
        <w:numPr>
          <w:ilvl w:val="0"/>
          <w:numId w:val="26"/>
        </w:numPr>
        <w:bidi/>
        <w:jc w:val="both"/>
        <w:rPr>
          <w:rtl/>
        </w:rPr>
      </w:pPr>
      <w:r>
        <w:rPr>
          <w:rtl/>
        </w:rPr>
        <w:t xml:space="preserve">طرق </w:t>
      </w:r>
      <w:r>
        <w:rPr>
          <w:rFonts w:hint="cs"/>
          <w:rtl/>
        </w:rPr>
        <w:t>اكتشاف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التباين</w:t>
      </w:r>
    </w:p>
    <w:p w:rsidR="007C061F" w:rsidRDefault="007C061F" w:rsidP="00D21C84">
      <w:pPr>
        <w:pStyle w:val="NormalWeb"/>
        <w:numPr>
          <w:ilvl w:val="0"/>
          <w:numId w:val="26"/>
        </w:numPr>
        <w:bidi/>
        <w:jc w:val="both"/>
      </w:pPr>
      <w:r>
        <w:rPr>
          <w:rtl/>
        </w:rPr>
        <w:t xml:space="preserve">طرق معالجة </w:t>
      </w:r>
      <w:r>
        <w:rPr>
          <w:rFonts w:hint="cs"/>
          <w:rtl/>
        </w:rPr>
        <w:t>اختلاف</w:t>
      </w:r>
      <w:r>
        <w:rPr>
          <w:rtl/>
        </w:rPr>
        <w:t xml:space="preserve"> التباين</w:t>
      </w:r>
    </w:p>
    <w:p w:rsidR="007C061F" w:rsidRDefault="00FE0854" w:rsidP="00D21C84">
      <w:pPr>
        <w:pStyle w:val="NormalWeb"/>
        <w:numPr>
          <w:ilvl w:val="0"/>
          <w:numId w:val="16"/>
        </w:numPr>
        <w:bidi/>
        <w:jc w:val="both"/>
      </w:pPr>
      <w:r>
        <w:rPr>
          <w:rtl/>
        </w:rPr>
        <w:t>الارتباط الذاتي</w:t>
      </w:r>
    </w:p>
    <w:p w:rsidR="00FE0854" w:rsidRDefault="00FE0854" w:rsidP="00D21C84">
      <w:pPr>
        <w:pStyle w:val="NormalWeb"/>
        <w:numPr>
          <w:ilvl w:val="0"/>
          <w:numId w:val="27"/>
        </w:numPr>
        <w:bidi/>
        <w:jc w:val="both"/>
      </w:pPr>
      <w:r>
        <w:rPr>
          <w:rtl/>
        </w:rPr>
        <w:t>مسببات الارتباط الذاتي</w:t>
      </w:r>
    </w:p>
    <w:p w:rsidR="00FE0854" w:rsidRDefault="00FE0854" w:rsidP="00D21C84">
      <w:pPr>
        <w:pStyle w:val="NormalWeb"/>
        <w:numPr>
          <w:ilvl w:val="0"/>
          <w:numId w:val="27"/>
        </w:numPr>
        <w:bidi/>
        <w:jc w:val="both"/>
      </w:pPr>
      <w:r>
        <w:rPr>
          <w:rtl/>
        </w:rPr>
        <w:t>النتائج المترتبة على ظاهرة الارتباط الذاتي</w:t>
      </w:r>
    </w:p>
    <w:p w:rsidR="00FE0854" w:rsidRDefault="00FE0854" w:rsidP="00D21C84">
      <w:pPr>
        <w:pStyle w:val="NormalWeb"/>
        <w:numPr>
          <w:ilvl w:val="0"/>
          <w:numId w:val="27"/>
        </w:numPr>
        <w:bidi/>
        <w:jc w:val="both"/>
      </w:pPr>
      <w:r>
        <w:rPr>
          <w:rtl/>
        </w:rPr>
        <w:t>طرق الكشف عن الارتباط الذاتي</w:t>
      </w:r>
    </w:p>
    <w:p w:rsidR="00FE0854" w:rsidRDefault="00FE0854" w:rsidP="00D21C84">
      <w:pPr>
        <w:pStyle w:val="NormalWeb"/>
        <w:numPr>
          <w:ilvl w:val="0"/>
          <w:numId w:val="27"/>
        </w:numPr>
        <w:bidi/>
        <w:jc w:val="both"/>
      </w:pPr>
      <w:r>
        <w:rPr>
          <w:rtl/>
        </w:rPr>
        <w:t>طرق معالجة الارتباط الذاتي</w:t>
      </w:r>
    </w:p>
    <w:p w:rsidR="00933074" w:rsidRDefault="00933074" w:rsidP="00D21C84">
      <w:pPr>
        <w:pStyle w:val="NormalWeb"/>
        <w:numPr>
          <w:ilvl w:val="0"/>
          <w:numId w:val="16"/>
        </w:numPr>
        <w:bidi/>
        <w:jc w:val="both"/>
      </w:pPr>
      <w:r>
        <w:rPr>
          <w:rtl/>
        </w:rPr>
        <w:t>نظم المعادلات الآنية</w:t>
      </w:r>
    </w:p>
    <w:p w:rsidR="00933074" w:rsidRDefault="00933074" w:rsidP="00D21C84">
      <w:pPr>
        <w:pStyle w:val="NormalWeb"/>
        <w:numPr>
          <w:ilvl w:val="0"/>
          <w:numId w:val="28"/>
        </w:numPr>
        <w:bidi/>
        <w:jc w:val="both"/>
      </w:pPr>
      <w:r>
        <w:rPr>
          <w:rtl/>
        </w:rPr>
        <w:t>نموذج المعادلات الآنية</w:t>
      </w:r>
    </w:p>
    <w:p w:rsidR="00933074" w:rsidRDefault="00933074" w:rsidP="00D21C84">
      <w:pPr>
        <w:pStyle w:val="NormalWeb"/>
        <w:numPr>
          <w:ilvl w:val="0"/>
          <w:numId w:val="28"/>
        </w:numPr>
        <w:bidi/>
        <w:jc w:val="both"/>
      </w:pPr>
      <w:r>
        <w:rPr>
          <w:rtl/>
        </w:rPr>
        <w:t>مشكلة التمييز</w:t>
      </w:r>
    </w:p>
    <w:p w:rsidR="00933074" w:rsidRDefault="00933074" w:rsidP="00D21C84">
      <w:pPr>
        <w:pStyle w:val="NormalWeb"/>
        <w:numPr>
          <w:ilvl w:val="0"/>
          <w:numId w:val="28"/>
        </w:numPr>
        <w:bidi/>
        <w:jc w:val="both"/>
      </w:pPr>
      <w:r>
        <w:rPr>
          <w:rtl/>
        </w:rPr>
        <w:t>طرق تقدير نماذج المعادلات الآنية</w:t>
      </w:r>
    </w:p>
    <w:p w:rsidR="005D422D" w:rsidRDefault="005D422D" w:rsidP="005D422D">
      <w:pPr>
        <w:pStyle w:val="NormalWeb"/>
        <w:numPr>
          <w:ilvl w:val="0"/>
          <w:numId w:val="28"/>
        </w:numPr>
        <w:bidi/>
        <w:jc w:val="both"/>
      </w:pPr>
    </w:p>
    <w:p w:rsidR="005D422D" w:rsidRPr="00BE2EA0" w:rsidRDefault="005D422D" w:rsidP="005D422D">
      <w:pPr>
        <w:tabs>
          <w:tab w:val="center" w:pos="1190"/>
          <w:tab w:val="center" w:pos="6590"/>
        </w:tabs>
        <w:rPr>
          <w:rFonts w:cs="PT Bold Heading"/>
          <w:b/>
          <w:bCs/>
          <w:sz w:val="32"/>
          <w:szCs w:val="32"/>
          <w:rtl/>
        </w:rPr>
      </w:pPr>
      <w:r w:rsidRPr="00BE2EA0">
        <w:rPr>
          <w:rFonts w:cs="PT Bold Heading"/>
          <w:b/>
          <w:bCs/>
          <w:sz w:val="32"/>
          <w:szCs w:val="32"/>
          <w:u w:val="single"/>
          <w:rtl/>
        </w:rPr>
        <w:t>تقييم الطالب</w:t>
      </w:r>
      <w:r w:rsidRPr="00BE2EA0">
        <w:rPr>
          <w:rFonts w:cs="PT Bold Heading"/>
          <w:b/>
          <w:bCs/>
          <w:sz w:val="32"/>
          <w:szCs w:val="32"/>
          <w:rtl/>
        </w:rPr>
        <w:t xml:space="preserve"> : </w:t>
      </w:r>
    </w:p>
    <w:p w:rsidR="005D422D" w:rsidRPr="00BE2EA0" w:rsidRDefault="005D422D" w:rsidP="002A1ADC">
      <w:pPr>
        <w:numPr>
          <w:ilvl w:val="0"/>
          <w:numId w:val="31"/>
        </w:numPr>
        <w:tabs>
          <w:tab w:val="center" w:pos="1190"/>
          <w:tab w:val="left" w:pos="5330"/>
          <w:tab w:val="center" w:pos="6590"/>
        </w:tabs>
        <w:rPr>
          <w:sz w:val="26"/>
          <w:szCs w:val="26"/>
          <w:rtl/>
        </w:rPr>
      </w:pPr>
      <w:r w:rsidRPr="00BE2EA0">
        <w:rPr>
          <w:sz w:val="26"/>
          <w:szCs w:val="26"/>
          <w:rtl/>
        </w:rPr>
        <w:t>الاختبار الأول</w:t>
      </w:r>
      <w:r w:rsidRPr="00BE2EA0">
        <w:rPr>
          <w:sz w:val="26"/>
          <w:szCs w:val="26"/>
          <w:rtl/>
        </w:rPr>
        <w:tab/>
        <w:t xml:space="preserve"> </w:t>
      </w:r>
      <w:r>
        <w:rPr>
          <w:rFonts w:hint="cs"/>
          <w:sz w:val="26"/>
          <w:szCs w:val="26"/>
          <w:rtl/>
        </w:rPr>
        <w:t>2</w:t>
      </w:r>
      <w:r w:rsidR="002A1ADC">
        <w:rPr>
          <w:rFonts w:hint="cs"/>
          <w:sz w:val="26"/>
          <w:szCs w:val="26"/>
          <w:rtl/>
        </w:rPr>
        <w:t>0</w:t>
      </w:r>
      <w:r w:rsidRPr="00BE2EA0">
        <w:rPr>
          <w:sz w:val="26"/>
          <w:szCs w:val="26"/>
          <w:rtl/>
        </w:rPr>
        <w:t xml:space="preserve">  درجة </w:t>
      </w:r>
    </w:p>
    <w:p w:rsidR="005D422D" w:rsidRDefault="005D422D" w:rsidP="002A1ADC">
      <w:pPr>
        <w:numPr>
          <w:ilvl w:val="0"/>
          <w:numId w:val="31"/>
        </w:numPr>
        <w:tabs>
          <w:tab w:val="center" w:pos="1190"/>
          <w:tab w:val="left" w:pos="5330"/>
          <w:tab w:val="center" w:pos="6590"/>
        </w:tabs>
        <w:rPr>
          <w:sz w:val="26"/>
          <w:szCs w:val="26"/>
        </w:rPr>
      </w:pPr>
      <w:r w:rsidRPr="00BE2EA0">
        <w:rPr>
          <w:sz w:val="26"/>
          <w:szCs w:val="26"/>
          <w:rtl/>
        </w:rPr>
        <w:t>الاختبار الثاني</w:t>
      </w:r>
      <w:r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 xml:space="preserve"> 2</w:t>
      </w:r>
      <w:r w:rsidR="002A1ADC">
        <w:rPr>
          <w:rFonts w:hint="cs"/>
          <w:sz w:val="26"/>
          <w:szCs w:val="26"/>
          <w:rtl/>
        </w:rPr>
        <w:t>0</w:t>
      </w:r>
      <w:r w:rsidRPr="00BE2EA0">
        <w:rPr>
          <w:sz w:val="26"/>
          <w:szCs w:val="26"/>
          <w:rtl/>
        </w:rPr>
        <w:t xml:space="preserve">  درجة</w:t>
      </w:r>
    </w:p>
    <w:p w:rsidR="005D422D" w:rsidRPr="00BE2EA0" w:rsidRDefault="005D422D" w:rsidP="002A1ADC">
      <w:pPr>
        <w:numPr>
          <w:ilvl w:val="0"/>
          <w:numId w:val="31"/>
        </w:numPr>
        <w:tabs>
          <w:tab w:val="center" w:pos="1190"/>
          <w:tab w:val="left" w:pos="5330"/>
          <w:tab w:val="center" w:pos="6590"/>
        </w:tabs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الحضور والمشاركة                                               </w:t>
      </w:r>
      <w:r w:rsidR="002A1ADC">
        <w:rPr>
          <w:rFonts w:hint="cs"/>
          <w:sz w:val="26"/>
          <w:szCs w:val="26"/>
          <w:rtl/>
        </w:rPr>
        <w:t>20</w:t>
      </w:r>
      <w:r>
        <w:rPr>
          <w:rFonts w:hint="cs"/>
          <w:sz w:val="26"/>
          <w:szCs w:val="26"/>
          <w:rtl/>
        </w:rPr>
        <w:t xml:space="preserve">  درجات</w:t>
      </w:r>
    </w:p>
    <w:p w:rsidR="005D422D" w:rsidRPr="00BE2EA0" w:rsidRDefault="005D422D" w:rsidP="002A1ADC">
      <w:pPr>
        <w:numPr>
          <w:ilvl w:val="0"/>
          <w:numId w:val="31"/>
        </w:numPr>
        <w:tabs>
          <w:tab w:val="center" w:pos="1190"/>
          <w:tab w:val="left" w:pos="5330"/>
          <w:tab w:val="center" w:pos="6590"/>
        </w:tabs>
        <w:rPr>
          <w:sz w:val="26"/>
          <w:szCs w:val="26"/>
        </w:rPr>
      </w:pPr>
      <w:r w:rsidRPr="00BE2EA0">
        <w:rPr>
          <w:sz w:val="26"/>
          <w:szCs w:val="26"/>
          <w:rtl/>
        </w:rPr>
        <w:t>الاختبار النهائي</w:t>
      </w:r>
      <w:r w:rsidRPr="00BE2EA0">
        <w:rPr>
          <w:sz w:val="26"/>
          <w:szCs w:val="26"/>
          <w:rtl/>
        </w:rPr>
        <w:tab/>
        <w:t xml:space="preserve"> 40  درجة </w:t>
      </w:r>
    </w:p>
    <w:p w:rsidR="005D422D" w:rsidRPr="00BE2EA0" w:rsidRDefault="005D422D" w:rsidP="005D422D">
      <w:pPr>
        <w:tabs>
          <w:tab w:val="center" w:pos="1190"/>
          <w:tab w:val="left" w:pos="5330"/>
          <w:tab w:val="center" w:pos="6590"/>
        </w:tabs>
        <w:ind w:left="360"/>
        <w:rPr>
          <w:sz w:val="12"/>
          <w:szCs w:val="12"/>
        </w:rPr>
      </w:pPr>
      <w:r w:rsidRPr="00BE2EA0">
        <w:rPr>
          <w:sz w:val="12"/>
          <w:szCs w:val="12"/>
          <w:rtl/>
        </w:rPr>
        <w:tab/>
      </w:r>
      <w:r w:rsidRPr="00BE2EA0">
        <w:rPr>
          <w:sz w:val="12"/>
          <w:szCs w:val="12"/>
          <w:rtl/>
        </w:rPr>
        <w:tab/>
      </w:r>
      <w:r w:rsidRPr="00BE2EA0">
        <w:rPr>
          <w:sz w:val="14"/>
          <w:szCs w:val="14"/>
          <w:rtl/>
        </w:rPr>
        <w:t>ـــــــــــــــــــــــــــــــــــ</w:t>
      </w:r>
    </w:p>
    <w:p w:rsidR="005D422D" w:rsidRDefault="005D422D" w:rsidP="005D422D">
      <w:pPr>
        <w:pStyle w:val="NormalWeb"/>
        <w:bidi/>
        <w:jc w:val="both"/>
        <w:rPr>
          <w:b/>
          <w:bCs/>
          <w:sz w:val="26"/>
          <w:szCs w:val="26"/>
          <w:rtl/>
        </w:rPr>
      </w:pPr>
      <w:r w:rsidRPr="00BE2EA0">
        <w:rPr>
          <w:sz w:val="26"/>
          <w:szCs w:val="26"/>
          <w:rtl/>
        </w:rPr>
        <w:tab/>
      </w:r>
      <w:r w:rsidRPr="00BE2EA0"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 xml:space="preserve">                                                            </w:t>
      </w:r>
      <w:r w:rsidRPr="00BE2EA0">
        <w:rPr>
          <w:sz w:val="26"/>
          <w:szCs w:val="26"/>
          <w:rtl/>
        </w:rPr>
        <w:t>100 درجة</w:t>
      </w:r>
    </w:p>
    <w:p w:rsidR="005D422D" w:rsidRDefault="005D422D" w:rsidP="005D422D">
      <w:pPr>
        <w:pStyle w:val="NormalWeb"/>
        <w:bidi/>
        <w:jc w:val="both"/>
        <w:rPr>
          <w:b/>
          <w:bCs/>
          <w:sz w:val="26"/>
          <w:szCs w:val="26"/>
          <w:rtl/>
        </w:rPr>
      </w:pPr>
    </w:p>
    <w:p w:rsidR="005D507C" w:rsidRPr="005D422D" w:rsidRDefault="005D422D" w:rsidP="005D422D">
      <w:pPr>
        <w:pStyle w:val="NormalWeb"/>
        <w:bidi/>
        <w:jc w:val="both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                                                  </w:t>
      </w:r>
      <w:r w:rsidR="005D507C" w:rsidRPr="005D422D">
        <w:rPr>
          <w:b/>
          <w:bCs/>
          <w:rtl/>
        </w:rPr>
        <w:t>بالتوفيق</w:t>
      </w:r>
      <w:r w:rsidR="005D507C" w:rsidRPr="009317EF">
        <w:rPr>
          <w:b/>
          <w:bCs/>
          <w:rtl/>
        </w:rPr>
        <w:t xml:space="preserve"> والنجاح</w:t>
      </w:r>
    </w:p>
    <w:p w:rsidR="00185E6C" w:rsidRPr="009317EF" w:rsidRDefault="00185E6C">
      <w:pPr>
        <w:spacing w:line="360" w:lineRule="auto"/>
        <w:ind w:left="5041"/>
        <w:jc w:val="right"/>
        <w:rPr>
          <w:b/>
          <w:bCs/>
          <w:lang w:bidi="ar-TN"/>
        </w:rPr>
      </w:pPr>
    </w:p>
    <w:sectPr w:rsidR="00185E6C" w:rsidRPr="009317EF" w:rsidSect="00EF5A32">
      <w:footerReference w:type="default" r:id="rId10"/>
      <w:pgSz w:w="12240" w:h="15840" w:code="1"/>
      <w:pgMar w:top="851" w:right="1701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FF" w:rsidRDefault="000511FF" w:rsidP="00DB08B1">
      <w:r>
        <w:separator/>
      </w:r>
    </w:p>
  </w:endnote>
  <w:endnote w:type="continuationSeparator" w:id="0">
    <w:p w:rsidR="000511FF" w:rsidRDefault="000511FF" w:rsidP="00DB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B1" w:rsidRDefault="005268E2">
    <w:pPr>
      <w:pStyle w:val="Footer"/>
      <w:jc w:val="center"/>
    </w:pPr>
    <w:fldSimple w:instr=" PAGE   \* MERGEFORMAT ">
      <w:r w:rsidR="002A1ADC">
        <w:rPr>
          <w:noProof/>
          <w:rtl/>
        </w:rPr>
        <w:t>2</w:t>
      </w:r>
    </w:fldSimple>
  </w:p>
  <w:p w:rsidR="00DB08B1" w:rsidRDefault="00DB0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FF" w:rsidRDefault="000511FF" w:rsidP="00DB08B1">
      <w:r>
        <w:separator/>
      </w:r>
    </w:p>
  </w:footnote>
  <w:footnote w:type="continuationSeparator" w:id="0">
    <w:p w:rsidR="000511FF" w:rsidRDefault="000511FF" w:rsidP="00DB0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128"/>
    <w:multiLevelType w:val="hybridMultilevel"/>
    <w:tmpl w:val="83D6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5F12"/>
    <w:multiLevelType w:val="hybridMultilevel"/>
    <w:tmpl w:val="FCD416E0"/>
    <w:lvl w:ilvl="0" w:tplc="E5A4589C">
      <w:start w:val="1"/>
      <w:numFmt w:val="bullet"/>
      <w:lvlText w:val=""/>
      <w:lvlJc w:val="left"/>
      <w:pPr>
        <w:ind w:left="2520" w:hanging="360"/>
      </w:pPr>
      <w:rPr>
        <w:rFonts w:ascii="Wingdings" w:hAnsi="Wingdings" w:hint="default"/>
        <w:sz w:val="30"/>
        <w:szCs w:val="30"/>
        <w:lang w:bidi="ar-SA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5D86E69"/>
    <w:multiLevelType w:val="hybridMultilevel"/>
    <w:tmpl w:val="FF06380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95747C"/>
    <w:multiLevelType w:val="hybridMultilevel"/>
    <w:tmpl w:val="0E36827C"/>
    <w:lvl w:ilvl="0" w:tplc="0A78FE50">
      <w:start w:val="1"/>
      <w:numFmt w:val="bullet"/>
      <w:lvlText w:val="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E45E4"/>
    <w:multiLevelType w:val="hybridMultilevel"/>
    <w:tmpl w:val="05FC186E"/>
    <w:lvl w:ilvl="0" w:tplc="0A78FE50">
      <w:start w:val="1"/>
      <w:numFmt w:val="bullet"/>
      <w:lvlText w:val="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1" w:tplc="0A78FE50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A4425"/>
    <w:multiLevelType w:val="multilevel"/>
    <w:tmpl w:val="D658719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1578A0"/>
    <w:multiLevelType w:val="hybridMultilevel"/>
    <w:tmpl w:val="C3704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572915"/>
    <w:multiLevelType w:val="hybridMultilevel"/>
    <w:tmpl w:val="0C4A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D3472"/>
    <w:multiLevelType w:val="multilevel"/>
    <w:tmpl w:val="1C124830"/>
    <w:lvl w:ilvl="0">
      <w:start w:val="1"/>
      <w:numFmt w:val="bullet"/>
      <w:lvlText w:val="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C75F8"/>
    <w:multiLevelType w:val="hybridMultilevel"/>
    <w:tmpl w:val="D658719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B2365B"/>
    <w:multiLevelType w:val="hybridMultilevel"/>
    <w:tmpl w:val="1C124830"/>
    <w:lvl w:ilvl="0" w:tplc="44CCB218">
      <w:start w:val="1"/>
      <w:numFmt w:val="bullet"/>
      <w:lvlText w:val="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A78FE50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50417"/>
    <w:multiLevelType w:val="multilevel"/>
    <w:tmpl w:val="0E36827C"/>
    <w:lvl w:ilvl="0">
      <w:start w:val="1"/>
      <w:numFmt w:val="bullet"/>
      <w:lvlText w:val="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82F27"/>
    <w:multiLevelType w:val="hybridMultilevel"/>
    <w:tmpl w:val="E7EE3BA6"/>
    <w:lvl w:ilvl="0" w:tplc="A672D43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0"/>
        <w:szCs w:val="30"/>
      </w:rPr>
    </w:lvl>
    <w:lvl w:ilvl="1" w:tplc="0A78FE50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492D7F"/>
    <w:multiLevelType w:val="hybridMultilevel"/>
    <w:tmpl w:val="1F8C962A"/>
    <w:lvl w:ilvl="0" w:tplc="CF86C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4D3E62"/>
    <w:multiLevelType w:val="hybridMultilevel"/>
    <w:tmpl w:val="D7822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970078"/>
    <w:multiLevelType w:val="hybridMultilevel"/>
    <w:tmpl w:val="5576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A85062"/>
    <w:multiLevelType w:val="hybridMultilevel"/>
    <w:tmpl w:val="FE525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815F72"/>
    <w:multiLevelType w:val="hybridMultilevel"/>
    <w:tmpl w:val="BB5AF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ED0756"/>
    <w:multiLevelType w:val="hybridMultilevel"/>
    <w:tmpl w:val="5BA2B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7A1E23"/>
    <w:multiLevelType w:val="hybridMultilevel"/>
    <w:tmpl w:val="95BE0B2E"/>
    <w:lvl w:ilvl="0" w:tplc="0409000D">
      <w:start w:val="1"/>
      <w:numFmt w:val="bullet"/>
      <w:lvlText w:val="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C2166F60">
      <w:start w:val="1"/>
      <w:numFmt w:val="decimal"/>
      <w:lvlText w:val="%2 ـ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D0E2B92">
      <w:start w:val="1"/>
      <w:numFmt w:val="bullet"/>
      <w:lvlText w:val="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>
    <w:nsid w:val="684E3367"/>
    <w:multiLevelType w:val="hybridMultilevel"/>
    <w:tmpl w:val="6C86E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622D7F"/>
    <w:multiLevelType w:val="hybridMultilevel"/>
    <w:tmpl w:val="20AE1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6D1FE8"/>
    <w:multiLevelType w:val="hybridMultilevel"/>
    <w:tmpl w:val="6C56B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F8427B"/>
    <w:multiLevelType w:val="hybridMultilevel"/>
    <w:tmpl w:val="4CCC7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9F3EF6"/>
    <w:multiLevelType w:val="hybridMultilevel"/>
    <w:tmpl w:val="900CB698"/>
    <w:lvl w:ilvl="0" w:tplc="12D84618">
      <w:start w:val="1"/>
      <w:numFmt w:val="decimal"/>
      <w:lvlText w:val="%1-"/>
      <w:lvlJc w:val="left"/>
      <w:pPr>
        <w:tabs>
          <w:tab w:val="num" w:pos="-694"/>
        </w:tabs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"/>
        </w:tabs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6"/>
        </w:tabs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6"/>
        </w:tabs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6"/>
        </w:tabs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6"/>
        </w:tabs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6"/>
        </w:tabs>
        <w:ind w:left="5066" w:hanging="180"/>
      </w:pPr>
    </w:lvl>
  </w:abstractNum>
  <w:abstractNum w:abstractNumId="25">
    <w:nsid w:val="6EFA447E"/>
    <w:multiLevelType w:val="hybridMultilevel"/>
    <w:tmpl w:val="046C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907C1"/>
    <w:multiLevelType w:val="multilevel"/>
    <w:tmpl w:val="05FC186E"/>
    <w:lvl w:ilvl="0">
      <w:start w:val="1"/>
      <w:numFmt w:val="bullet"/>
      <w:lvlText w:val="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AA6AC5"/>
    <w:multiLevelType w:val="hybridMultilevel"/>
    <w:tmpl w:val="AFB4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9784F"/>
    <w:multiLevelType w:val="hybridMultilevel"/>
    <w:tmpl w:val="6ABE97DA"/>
    <w:lvl w:ilvl="0" w:tplc="19EE44D0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667233C"/>
    <w:multiLevelType w:val="hybridMultilevel"/>
    <w:tmpl w:val="F790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622CED"/>
    <w:multiLevelType w:val="hybridMultilevel"/>
    <w:tmpl w:val="5BF09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947C4"/>
    <w:multiLevelType w:val="hybridMultilevel"/>
    <w:tmpl w:val="E91C5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26"/>
  </w:num>
  <w:num w:numId="7">
    <w:abstractNumId w:val="10"/>
  </w:num>
  <w:num w:numId="8">
    <w:abstractNumId w:val="8"/>
  </w:num>
  <w:num w:numId="9">
    <w:abstractNumId w:val="12"/>
  </w:num>
  <w:num w:numId="10">
    <w:abstractNumId w:val="24"/>
  </w:num>
  <w:num w:numId="11">
    <w:abstractNumId w:val="19"/>
  </w:num>
  <w:num w:numId="12">
    <w:abstractNumId w:val="5"/>
  </w:num>
  <w:num w:numId="13">
    <w:abstractNumId w:val="28"/>
  </w:num>
  <w:num w:numId="14">
    <w:abstractNumId w:val="13"/>
  </w:num>
  <w:num w:numId="15">
    <w:abstractNumId w:val="1"/>
  </w:num>
  <w:num w:numId="16">
    <w:abstractNumId w:val="7"/>
  </w:num>
  <w:num w:numId="17">
    <w:abstractNumId w:val="15"/>
  </w:num>
  <w:num w:numId="18">
    <w:abstractNumId w:val="18"/>
  </w:num>
  <w:num w:numId="19">
    <w:abstractNumId w:val="29"/>
  </w:num>
  <w:num w:numId="20">
    <w:abstractNumId w:val="22"/>
  </w:num>
  <w:num w:numId="21">
    <w:abstractNumId w:val="25"/>
  </w:num>
  <w:num w:numId="22">
    <w:abstractNumId w:val="0"/>
  </w:num>
  <w:num w:numId="23">
    <w:abstractNumId w:val="31"/>
  </w:num>
  <w:num w:numId="24">
    <w:abstractNumId w:val="17"/>
  </w:num>
  <w:num w:numId="25">
    <w:abstractNumId w:val="14"/>
  </w:num>
  <w:num w:numId="26">
    <w:abstractNumId w:val="21"/>
  </w:num>
  <w:num w:numId="27">
    <w:abstractNumId w:val="23"/>
  </w:num>
  <w:num w:numId="28">
    <w:abstractNumId w:val="16"/>
  </w:num>
  <w:num w:numId="29">
    <w:abstractNumId w:val="27"/>
  </w:num>
  <w:num w:numId="30">
    <w:abstractNumId w:val="30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76A08"/>
    <w:rsid w:val="00012276"/>
    <w:rsid w:val="00013695"/>
    <w:rsid w:val="00025D36"/>
    <w:rsid w:val="000511FF"/>
    <w:rsid w:val="00053D3A"/>
    <w:rsid w:val="000547A7"/>
    <w:rsid w:val="0005653A"/>
    <w:rsid w:val="00073E25"/>
    <w:rsid w:val="00084F40"/>
    <w:rsid w:val="00086674"/>
    <w:rsid w:val="00087CD0"/>
    <w:rsid w:val="00090D14"/>
    <w:rsid w:val="000A0561"/>
    <w:rsid w:val="000A3603"/>
    <w:rsid w:val="000B40AC"/>
    <w:rsid w:val="000B44B0"/>
    <w:rsid w:val="000C1706"/>
    <w:rsid w:val="000E21C8"/>
    <w:rsid w:val="000E280C"/>
    <w:rsid w:val="000F76E5"/>
    <w:rsid w:val="00140E70"/>
    <w:rsid w:val="00177DB2"/>
    <w:rsid w:val="00181013"/>
    <w:rsid w:val="00181A04"/>
    <w:rsid w:val="00185E6C"/>
    <w:rsid w:val="00195E52"/>
    <w:rsid w:val="00196B6A"/>
    <w:rsid w:val="001A5D23"/>
    <w:rsid w:val="001A7C87"/>
    <w:rsid w:val="001E7346"/>
    <w:rsid w:val="001F23A2"/>
    <w:rsid w:val="00207AA9"/>
    <w:rsid w:val="0022523B"/>
    <w:rsid w:val="002301F1"/>
    <w:rsid w:val="00236E63"/>
    <w:rsid w:val="00241FDA"/>
    <w:rsid w:val="0024489C"/>
    <w:rsid w:val="00246709"/>
    <w:rsid w:val="00257454"/>
    <w:rsid w:val="0026372F"/>
    <w:rsid w:val="002A1ADC"/>
    <w:rsid w:val="002A2E61"/>
    <w:rsid w:val="002A6363"/>
    <w:rsid w:val="002B3835"/>
    <w:rsid w:val="002B39E9"/>
    <w:rsid w:val="002B60E3"/>
    <w:rsid w:val="002C3896"/>
    <w:rsid w:val="002D6C55"/>
    <w:rsid w:val="002D7879"/>
    <w:rsid w:val="00312286"/>
    <w:rsid w:val="00342224"/>
    <w:rsid w:val="003476A4"/>
    <w:rsid w:val="00357234"/>
    <w:rsid w:val="00357BA8"/>
    <w:rsid w:val="0036769B"/>
    <w:rsid w:val="00380955"/>
    <w:rsid w:val="00385143"/>
    <w:rsid w:val="003876D5"/>
    <w:rsid w:val="003A27A4"/>
    <w:rsid w:val="003B07D5"/>
    <w:rsid w:val="003B0EF7"/>
    <w:rsid w:val="003B75A4"/>
    <w:rsid w:val="003D0CD8"/>
    <w:rsid w:val="003E4D58"/>
    <w:rsid w:val="003F7128"/>
    <w:rsid w:val="00402A67"/>
    <w:rsid w:val="00403115"/>
    <w:rsid w:val="004225A4"/>
    <w:rsid w:val="004352AB"/>
    <w:rsid w:val="00472F73"/>
    <w:rsid w:val="00473661"/>
    <w:rsid w:val="004A5B00"/>
    <w:rsid w:val="004B3EB7"/>
    <w:rsid w:val="004C1707"/>
    <w:rsid w:val="004C3254"/>
    <w:rsid w:val="004E1B28"/>
    <w:rsid w:val="004E3AFD"/>
    <w:rsid w:val="004F2E76"/>
    <w:rsid w:val="00512E4A"/>
    <w:rsid w:val="005268E2"/>
    <w:rsid w:val="005330A7"/>
    <w:rsid w:val="00535D35"/>
    <w:rsid w:val="0054611A"/>
    <w:rsid w:val="00550A34"/>
    <w:rsid w:val="00551CAD"/>
    <w:rsid w:val="005625F8"/>
    <w:rsid w:val="00562C69"/>
    <w:rsid w:val="00565BEF"/>
    <w:rsid w:val="00581D5C"/>
    <w:rsid w:val="00586BD5"/>
    <w:rsid w:val="005A5DE6"/>
    <w:rsid w:val="005B074F"/>
    <w:rsid w:val="005B534F"/>
    <w:rsid w:val="005B68BE"/>
    <w:rsid w:val="005C3A88"/>
    <w:rsid w:val="005D422D"/>
    <w:rsid w:val="005D507C"/>
    <w:rsid w:val="005E2D86"/>
    <w:rsid w:val="005E4229"/>
    <w:rsid w:val="005E60CE"/>
    <w:rsid w:val="005F7D2E"/>
    <w:rsid w:val="0060056D"/>
    <w:rsid w:val="00603F78"/>
    <w:rsid w:val="00606633"/>
    <w:rsid w:val="0061320D"/>
    <w:rsid w:val="00622A74"/>
    <w:rsid w:val="00631EE6"/>
    <w:rsid w:val="00635EF4"/>
    <w:rsid w:val="00635FB6"/>
    <w:rsid w:val="00636674"/>
    <w:rsid w:val="00636B6F"/>
    <w:rsid w:val="00640465"/>
    <w:rsid w:val="00643B7C"/>
    <w:rsid w:val="00657CF6"/>
    <w:rsid w:val="006843F6"/>
    <w:rsid w:val="0068460D"/>
    <w:rsid w:val="006854FD"/>
    <w:rsid w:val="00686452"/>
    <w:rsid w:val="006922F3"/>
    <w:rsid w:val="006931BA"/>
    <w:rsid w:val="00695A78"/>
    <w:rsid w:val="00696641"/>
    <w:rsid w:val="006B22FE"/>
    <w:rsid w:val="006C1FC0"/>
    <w:rsid w:val="006D6E41"/>
    <w:rsid w:val="006E4441"/>
    <w:rsid w:val="00711055"/>
    <w:rsid w:val="00713C41"/>
    <w:rsid w:val="00717117"/>
    <w:rsid w:val="00724714"/>
    <w:rsid w:val="00743E40"/>
    <w:rsid w:val="007627D0"/>
    <w:rsid w:val="007706DD"/>
    <w:rsid w:val="0077237A"/>
    <w:rsid w:val="00787EE9"/>
    <w:rsid w:val="00795AE3"/>
    <w:rsid w:val="007B1BEC"/>
    <w:rsid w:val="007B7257"/>
    <w:rsid w:val="007C0456"/>
    <w:rsid w:val="007C061F"/>
    <w:rsid w:val="007C0C9D"/>
    <w:rsid w:val="007C1D01"/>
    <w:rsid w:val="007C4F06"/>
    <w:rsid w:val="007C592B"/>
    <w:rsid w:val="007D5E7B"/>
    <w:rsid w:val="007E1155"/>
    <w:rsid w:val="007F18C0"/>
    <w:rsid w:val="00820345"/>
    <w:rsid w:val="008360F8"/>
    <w:rsid w:val="00842CE0"/>
    <w:rsid w:val="00854028"/>
    <w:rsid w:val="0085610B"/>
    <w:rsid w:val="00863FDA"/>
    <w:rsid w:val="00867522"/>
    <w:rsid w:val="00867BCE"/>
    <w:rsid w:val="008713DB"/>
    <w:rsid w:val="00881AD4"/>
    <w:rsid w:val="008A07AD"/>
    <w:rsid w:val="008A6510"/>
    <w:rsid w:val="008B15A9"/>
    <w:rsid w:val="008B4ACC"/>
    <w:rsid w:val="008C0886"/>
    <w:rsid w:val="008C6885"/>
    <w:rsid w:val="00913BD7"/>
    <w:rsid w:val="00924B96"/>
    <w:rsid w:val="00927DC9"/>
    <w:rsid w:val="0093051B"/>
    <w:rsid w:val="009317EF"/>
    <w:rsid w:val="00933074"/>
    <w:rsid w:val="009540B5"/>
    <w:rsid w:val="00964ACF"/>
    <w:rsid w:val="00967BF9"/>
    <w:rsid w:val="00975AFE"/>
    <w:rsid w:val="0098795E"/>
    <w:rsid w:val="0099095C"/>
    <w:rsid w:val="009A5293"/>
    <w:rsid w:val="009C0A37"/>
    <w:rsid w:val="009C40B7"/>
    <w:rsid w:val="009C6C96"/>
    <w:rsid w:val="009D7F0E"/>
    <w:rsid w:val="009E41A4"/>
    <w:rsid w:val="009F35FB"/>
    <w:rsid w:val="00A04DCF"/>
    <w:rsid w:val="00A116DC"/>
    <w:rsid w:val="00A13025"/>
    <w:rsid w:val="00A14FAE"/>
    <w:rsid w:val="00A150F0"/>
    <w:rsid w:val="00A214AF"/>
    <w:rsid w:val="00A40976"/>
    <w:rsid w:val="00A42081"/>
    <w:rsid w:val="00A44498"/>
    <w:rsid w:val="00A466FE"/>
    <w:rsid w:val="00A54014"/>
    <w:rsid w:val="00A54101"/>
    <w:rsid w:val="00A560DE"/>
    <w:rsid w:val="00A67F66"/>
    <w:rsid w:val="00A91B7A"/>
    <w:rsid w:val="00AA1753"/>
    <w:rsid w:val="00AA4593"/>
    <w:rsid w:val="00AB56D2"/>
    <w:rsid w:val="00AD1A3A"/>
    <w:rsid w:val="00AE000A"/>
    <w:rsid w:val="00AE0D30"/>
    <w:rsid w:val="00AF32F1"/>
    <w:rsid w:val="00AF611C"/>
    <w:rsid w:val="00B102C1"/>
    <w:rsid w:val="00B25600"/>
    <w:rsid w:val="00B26AA3"/>
    <w:rsid w:val="00B34D90"/>
    <w:rsid w:val="00B37438"/>
    <w:rsid w:val="00B5701E"/>
    <w:rsid w:val="00B62B06"/>
    <w:rsid w:val="00B676BF"/>
    <w:rsid w:val="00B70B6F"/>
    <w:rsid w:val="00B76D8C"/>
    <w:rsid w:val="00B869D6"/>
    <w:rsid w:val="00B875BC"/>
    <w:rsid w:val="00BD268C"/>
    <w:rsid w:val="00BE2540"/>
    <w:rsid w:val="00BE3FF1"/>
    <w:rsid w:val="00BE64D9"/>
    <w:rsid w:val="00BF10B1"/>
    <w:rsid w:val="00C07ED4"/>
    <w:rsid w:val="00C117F7"/>
    <w:rsid w:val="00C15AC9"/>
    <w:rsid w:val="00C167A3"/>
    <w:rsid w:val="00C16D77"/>
    <w:rsid w:val="00C22E34"/>
    <w:rsid w:val="00C62700"/>
    <w:rsid w:val="00C80DD8"/>
    <w:rsid w:val="00C96582"/>
    <w:rsid w:val="00CA16ED"/>
    <w:rsid w:val="00CB362B"/>
    <w:rsid w:val="00CC30C8"/>
    <w:rsid w:val="00CC3AF4"/>
    <w:rsid w:val="00CC5CD3"/>
    <w:rsid w:val="00CE145E"/>
    <w:rsid w:val="00CF09C6"/>
    <w:rsid w:val="00CF4205"/>
    <w:rsid w:val="00D0188A"/>
    <w:rsid w:val="00D13F69"/>
    <w:rsid w:val="00D21C84"/>
    <w:rsid w:val="00D22E89"/>
    <w:rsid w:val="00D25863"/>
    <w:rsid w:val="00D27590"/>
    <w:rsid w:val="00D30F6B"/>
    <w:rsid w:val="00D5207B"/>
    <w:rsid w:val="00D666AF"/>
    <w:rsid w:val="00D76046"/>
    <w:rsid w:val="00D76270"/>
    <w:rsid w:val="00D800F8"/>
    <w:rsid w:val="00D852E8"/>
    <w:rsid w:val="00D854A6"/>
    <w:rsid w:val="00D90BD7"/>
    <w:rsid w:val="00D91A70"/>
    <w:rsid w:val="00D9565D"/>
    <w:rsid w:val="00DA0B28"/>
    <w:rsid w:val="00DA6AF0"/>
    <w:rsid w:val="00DB085C"/>
    <w:rsid w:val="00DB08B1"/>
    <w:rsid w:val="00DC185E"/>
    <w:rsid w:val="00DE62D9"/>
    <w:rsid w:val="00DE7B06"/>
    <w:rsid w:val="00DF5012"/>
    <w:rsid w:val="00E03412"/>
    <w:rsid w:val="00E24885"/>
    <w:rsid w:val="00E2508A"/>
    <w:rsid w:val="00E4757C"/>
    <w:rsid w:val="00E52D00"/>
    <w:rsid w:val="00E71833"/>
    <w:rsid w:val="00E72C66"/>
    <w:rsid w:val="00E7508E"/>
    <w:rsid w:val="00E76A08"/>
    <w:rsid w:val="00E8290A"/>
    <w:rsid w:val="00E8479A"/>
    <w:rsid w:val="00EB66CE"/>
    <w:rsid w:val="00EC49CF"/>
    <w:rsid w:val="00ED223C"/>
    <w:rsid w:val="00ED6493"/>
    <w:rsid w:val="00EE28D4"/>
    <w:rsid w:val="00EF5A32"/>
    <w:rsid w:val="00F16B7E"/>
    <w:rsid w:val="00F22F3C"/>
    <w:rsid w:val="00F34448"/>
    <w:rsid w:val="00F3637F"/>
    <w:rsid w:val="00F40080"/>
    <w:rsid w:val="00F81C83"/>
    <w:rsid w:val="00FB362D"/>
    <w:rsid w:val="00FC619B"/>
    <w:rsid w:val="00FC6BC6"/>
    <w:rsid w:val="00FD1815"/>
    <w:rsid w:val="00FE0854"/>
    <w:rsid w:val="00FE12DB"/>
    <w:rsid w:val="00FE5150"/>
    <w:rsid w:val="00FF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A0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76A08"/>
    <w:pPr>
      <w:keepNext/>
      <w:jc w:val="center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D520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520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35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0EF7"/>
    <w:pPr>
      <w:bidi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rsid w:val="00DB08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08B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B08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8B1"/>
    <w:rPr>
      <w:sz w:val="24"/>
      <w:szCs w:val="24"/>
      <w:lang w:eastAsia="ar-SA"/>
    </w:rPr>
  </w:style>
  <w:style w:type="character" w:customStyle="1" w:styleId="hps">
    <w:name w:val="hps"/>
    <w:basedOn w:val="DefaultParagraphFont"/>
    <w:rsid w:val="004E3AFD"/>
  </w:style>
  <w:style w:type="paragraph" w:styleId="ListParagraph">
    <w:name w:val="List Paragraph"/>
    <w:basedOn w:val="Normal"/>
    <w:uiPriority w:val="34"/>
    <w:qFormat/>
    <w:rsid w:val="003F712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masba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B1B5-1DCC-4FAC-8B31-D133E5E6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جامعة الملك فيصل</vt:lpstr>
      <vt:lpstr>جامعة الملك فيصل</vt:lpstr>
      <vt:lpstr>جامعة الملك فيصل                                                 </vt:lpstr>
    </vt:vector>
  </TitlesOfParts>
  <Company>Home</Company>
  <LinksUpToDate>false</LinksUpToDate>
  <CharactersWithSpaces>2491</CharactersWithSpaces>
  <SharedDoc>false</SharedDoc>
  <HLinks>
    <vt:vector size="6" baseType="variant">
      <vt:variant>
        <vt:i4>1704044</vt:i4>
      </vt:variant>
      <vt:variant>
        <vt:i4>0</vt:i4>
      </vt:variant>
      <vt:variant>
        <vt:i4>0</vt:i4>
      </vt:variant>
      <vt:variant>
        <vt:i4>5</vt:i4>
      </vt:variant>
      <vt:variant>
        <vt:lpwstr>mailto:jjouini@ksu.edu.sa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فيصل</dc:title>
  <dc:creator>Rehan</dc:creator>
  <cp:lastModifiedBy>Hp</cp:lastModifiedBy>
  <cp:revision>2</cp:revision>
  <cp:lastPrinted>2012-02-01T08:28:00Z</cp:lastPrinted>
  <dcterms:created xsi:type="dcterms:W3CDTF">2015-08-28T12:41:00Z</dcterms:created>
  <dcterms:modified xsi:type="dcterms:W3CDTF">2015-08-28T12:41:00Z</dcterms:modified>
</cp:coreProperties>
</file>