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81" w:rsidRDefault="00143CBD" w:rsidP="00143CBD">
      <w:pPr>
        <w:jc w:val="right"/>
        <w:rPr>
          <w:rtl/>
        </w:rPr>
      </w:pPr>
      <w:r>
        <w:t>King saud university</w:t>
      </w:r>
    </w:p>
    <w:p w:rsidR="00143CBD" w:rsidRDefault="00143CBD" w:rsidP="00143CBD">
      <w:pPr>
        <w:jc w:val="right"/>
      </w:pPr>
      <w:r>
        <w:t>College of applied medical sciences</w:t>
      </w:r>
    </w:p>
    <w:p w:rsidR="00143CBD" w:rsidRDefault="00143CBD" w:rsidP="00143CBD">
      <w:pPr>
        <w:jc w:val="right"/>
      </w:pPr>
      <w:r>
        <w:t>Dental health department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center"/>
      </w:pPr>
      <w:r>
        <w:t>Dental assisting DEH 454</w:t>
      </w:r>
      <w:r w:rsidR="0034174B">
        <w:t xml:space="preserve"> "practical"</w:t>
      </w:r>
    </w:p>
    <w:p w:rsidR="00143CBD" w:rsidRDefault="00143CBD" w:rsidP="00143CBD">
      <w:pPr>
        <w:jc w:val="center"/>
      </w:pPr>
      <w:r>
        <w:t>Weekly continuous assessment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right"/>
      </w:pPr>
      <w:r>
        <w:t>Student name:                                                                             computer no:</w:t>
      </w:r>
    </w:p>
    <w:p w:rsidR="00143CBD" w:rsidRDefault="00143CBD" w:rsidP="00143CBD">
      <w:pPr>
        <w:jc w:val="right"/>
      </w:pPr>
      <w:r>
        <w:t>Total marks=10</w:t>
      </w:r>
    </w:p>
    <w:p w:rsidR="00143CBD" w:rsidRDefault="00143CBD" w:rsidP="00143CBD">
      <w:pPr>
        <w:jc w:val="right"/>
      </w:pPr>
    </w:p>
    <w:p w:rsidR="00D96F18" w:rsidRDefault="00143CBD" w:rsidP="00D96F18">
      <w:pPr>
        <w:jc w:val="right"/>
      </w:pPr>
      <w:r>
        <w:t>1-</w:t>
      </w:r>
      <w:r w:rsidR="00D96F18" w:rsidRPr="00D96F18">
        <w:t>filling the blank</w:t>
      </w:r>
      <w:r w:rsidR="00D96F18">
        <w:t>:</w:t>
      </w:r>
    </w:p>
    <w:p w:rsidR="00D96F18" w:rsidRDefault="00D96F18" w:rsidP="00D96F18">
      <w:pPr>
        <w:jc w:val="right"/>
      </w:pPr>
      <w:r>
        <w:t xml:space="preserve">  -orban surgical knive used to ………………………from…………………….. .</w:t>
      </w:r>
    </w:p>
    <w:p w:rsidR="00D96F18" w:rsidRDefault="00D96F18" w:rsidP="00D96F18">
      <w:pPr>
        <w:jc w:val="right"/>
      </w:pPr>
      <w:r>
        <w:t xml:space="preserve">   -bone file used with ………………………….. motion .</w:t>
      </w:r>
    </w:p>
    <w:p w:rsidR="00D96F18" w:rsidRDefault="00D96F18" w:rsidP="00D96F18">
      <w:pPr>
        <w:jc w:val="right"/>
      </w:pPr>
      <w:r>
        <w:t xml:space="preserve">   -hemostat used to grasp………………….. during surgery.</w:t>
      </w:r>
    </w:p>
    <w:p w:rsidR="00143CBD" w:rsidRDefault="00D96F18" w:rsidP="00D96F18">
      <w:pPr>
        <w:jc w:val="right"/>
        <w:rPr>
          <w:rFonts w:hint="cs"/>
          <w:rtl/>
        </w:rPr>
      </w:pPr>
      <w:r>
        <w:t xml:space="preserve">   -scalpel used to make ……………………………….in to soft tissue. </w:t>
      </w:r>
    </w:p>
    <w:p w:rsidR="00143CBD" w:rsidRDefault="00143CBD" w:rsidP="00D96F18">
      <w:pPr>
        <w:rPr>
          <w:rFonts w:hint="cs"/>
        </w:rPr>
      </w:pPr>
    </w:p>
    <w:p w:rsidR="00143CBD" w:rsidRDefault="00143CBD" w:rsidP="00D96F18">
      <w:pPr>
        <w:jc w:val="right"/>
      </w:pPr>
      <w:r>
        <w:t>2-</w:t>
      </w:r>
      <w:r w:rsidR="00D96F18">
        <w:t>the types of osseous surgery (1)…………………………………….(…………………………………..)</w:t>
      </w:r>
    </w:p>
    <w:p w:rsidR="00D96F18" w:rsidRDefault="00D96F18" w:rsidP="00D96F18">
      <w:pPr>
        <w:jc w:val="right"/>
      </w:pPr>
      <w:r>
        <w:t xml:space="preserve">                                                        (2)……………………………………..(…………………………………..)</w:t>
      </w:r>
    </w:p>
    <w:p w:rsidR="00143CBD" w:rsidRDefault="00143CBD" w:rsidP="00D96F18">
      <w:pPr>
        <w:rPr>
          <w:rFonts w:hint="cs"/>
        </w:rPr>
      </w:pPr>
    </w:p>
    <w:p w:rsidR="00143CBD" w:rsidRDefault="00D96F18" w:rsidP="00143CBD">
      <w:pPr>
        <w:jc w:val="right"/>
      </w:pPr>
      <w:r>
        <w:t>3-what oral condition would contraindicate the use an ultrasonic scaler?</w:t>
      </w:r>
    </w:p>
    <w:p w:rsidR="00D96F18" w:rsidRDefault="00D96F18" w:rsidP="00143CBD">
      <w:pPr>
        <w:jc w:val="right"/>
      </w:pPr>
    </w:p>
    <w:p w:rsidR="00D96F18" w:rsidRDefault="00D96F18" w:rsidP="00143CBD">
      <w:pPr>
        <w:jc w:val="right"/>
      </w:pPr>
    </w:p>
    <w:p w:rsidR="00143CBD" w:rsidRDefault="00143CBD" w:rsidP="00143CBD">
      <w:pPr>
        <w:jc w:val="right"/>
        <w:rPr>
          <w:rtl/>
        </w:rPr>
      </w:pPr>
    </w:p>
    <w:p w:rsidR="00143CBD" w:rsidRDefault="00D96F18" w:rsidP="00143CBD">
      <w:pPr>
        <w:jc w:val="right"/>
        <w:rPr>
          <w:rStyle w:val="hps"/>
          <w:rFonts w:cstheme="minorHAnsi"/>
          <w:lang/>
        </w:rPr>
      </w:pPr>
      <w:r>
        <w:t xml:space="preserve">4-what is </w:t>
      </w:r>
      <w:r w:rsidRPr="00D96F18">
        <w:rPr>
          <w:rStyle w:val="hps"/>
          <w:rFonts w:cstheme="minorHAnsi"/>
          <w:lang/>
        </w:rPr>
        <w:t>The difference</w:t>
      </w:r>
      <w:r>
        <w:rPr>
          <w:rStyle w:val="hps"/>
          <w:rFonts w:cstheme="minorHAnsi"/>
          <w:lang/>
        </w:rPr>
        <w:t xml:space="preserve"> between gingivectomy and gingivoplasty?</w:t>
      </w:r>
    </w:p>
    <w:p w:rsidR="00D96F18" w:rsidRDefault="00D96F18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D96F18">
      <w:pPr>
        <w:jc w:val="right"/>
      </w:pPr>
      <w:r>
        <w:lastRenderedPageBreak/>
        <w:t>5-</w:t>
      </w:r>
      <w:r w:rsidR="00D96F18">
        <w:t>what is the purpose of periodontal pockt marker?</w:t>
      </w:r>
    </w:p>
    <w:p w:rsidR="00D96F18" w:rsidRDefault="00D96F18" w:rsidP="00D96F18">
      <w:pPr>
        <w:tabs>
          <w:tab w:val="left" w:pos="3470"/>
        </w:tabs>
        <w:rPr>
          <w:rFonts w:hint="cs"/>
          <w:rtl/>
        </w:rPr>
      </w:pPr>
      <w:r>
        <w:rPr>
          <w:rtl/>
        </w:rPr>
        <w:tab/>
      </w:r>
    </w:p>
    <w:p w:rsidR="00D96F18" w:rsidRDefault="00D96F18" w:rsidP="00D96F18">
      <w:pPr>
        <w:tabs>
          <w:tab w:val="left" w:pos="3470"/>
        </w:tabs>
        <w:rPr>
          <w:rFonts w:hint="cs"/>
        </w:rPr>
      </w:pPr>
    </w:p>
    <w:p w:rsidR="00143CBD" w:rsidRDefault="00143CBD" w:rsidP="00D96F18">
      <w:pPr>
        <w:jc w:val="right"/>
      </w:pPr>
      <w:r>
        <w:t>6-</w:t>
      </w:r>
      <w:r w:rsidR="00D96F18">
        <w:t>what is the purpose of explorer in periodontal treatment?</w:t>
      </w:r>
    </w:p>
    <w:p w:rsidR="00D96F18" w:rsidRDefault="00D96F18" w:rsidP="00D96F18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D96F18">
      <w:pPr>
        <w:jc w:val="right"/>
      </w:pPr>
      <w:r>
        <w:t>7-</w:t>
      </w:r>
      <w:r w:rsidR="00D96F18">
        <w:t xml:space="preserve"> which type of instrument are used to remove calculus from supagingival surfaces?</w:t>
      </w:r>
    </w:p>
    <w:p w:rsidR="00143CBD" w:rsidRDefault="00143CBD" w:rsidP="00143CBD">
      <w:pPr>
        <w:jc w:val="right"/>
        <w:rPr>
          <w:rFonts w:hint="cs"/>
        </w:rPr>
      </w:pPr>
    </w:p>
    <w:p w:rsidR="00143CBD" w:rsidRDefault="00143CBD" w:rsidP="00A514DB">
      <w:pPr>
        <w:jc w:val="right"/>
      </w:pPr>
      <w:r>
        <w:t>8-</w:t>
      </w:r>
      <w:r w:rsidR="00A514DB">
        <w:t>what are three nonsurgical periodontal treatment?</w:t>
      </w:r>
    </w:p>
    <w:p w:rsidR="00A514DB" w:rsidRDefault="00A514DB" w:rsidP="00A514DB">
      <w:pPr>
        <w:jc w:val="right"/>
      </w:pPr>
      <w:r>
        <w:t xml:space="preserve"> a-</w:t>
      </w:r>
    </w:p>
    <w:p w:rsidR="00A514DB" w:rsidRDefault="00A514DB" w:rsidP="00A514DB">
      <w:pPr>
        <w:jc w:val="right"/>
      </w:pPr>
      <w:r>
        <w:t xml:space="preserve"> b-</w:t>
      </w:r>
    </w:p>
    <w:p w:rsidR="00A514DB" w:rsidRDefault="00A514DB" w:rsidP="00A514DB">
      <w:pPr>
        <w:jc w:val="right"/>
      </w:pPr>
      <w:r>
        <w:t xml:space="preserve"> c-</w:t>
      </w:r>
    </w:p>
    <w:p w:rsidR="00143CBD" w:rsidRDefault="00143CBD" w:rsidP="00143CBD">
      <w:pPr>
        <w:jc w:val="right"/>
      </w:pPr>
    </w:p>
    <w:p w:rsidR="00143CBD" w:rsidRDefault="00143CBD" w:rsidP="00A514DB">
      <w:pPr>
        <w:jc w:val="right"/>
      </w:pPr>
      <w:r>
        <w:t>9-</w:t>
      </w:r>
      <w:r w:rsidR="00A514DB">
        <w:t>what units of measurement are used on the periodontal probe?</w:t>
      </w:r>
    </w:p>
    <w:p w:rsidR="00143CBD" w:rsidRDefault="00143CBD" w:rsidP="00143CBD">
      <w:pPr>
        <w:jc w:val="right"/>
      </w:pPr>
    </w:p>
    <w:p w:rsidR="00143CBD" w:rsidRDefault="00143CBD" w:rsidP="00A514DB">
      <w:pPr>
        <w:jc w:val="right"/>
      </w:pPr>
      <w:r>
        <w:t>10-</w:t>
      </w:r>
      <w:r w:rsidR="00A514DB">
        <w:t>what is the function of periodontal surgical dressing?</w:t>
      </w:r>
    </w:p>
    <w:p w:rsidR="00A514DB" w:rsidRDefault="00A514DB" w:rsidP="00A514DB">
      <w:pPr>
        <w:jc w:val="right"/>
      </w:pPr>
      <w:r>
        <w:t xml:space="preserve"> a-</w:t>
      </w:r>
    </w:p>
    <w:p w:rsidR="00A514DB" w:rsidRDefault="00A514DB" w:rsidP="00A514DB">
      <w:pPr>
        <w:jc w:val="right"/>
      </w:pPr>
      <w:r>
        <w:t xml:space="preserve"> b-</w:t>
      </w:r>
    </w:p>
    <w:p w:rsidR="00A514DB" w:rsidRDefault="00A514DB" w:rsidP="00A514DB">
      <w:pPr>
        <w:jc w:val="right"/>
      </w:pPr>
      <w:r>
        <w:t xml:space="preserve"> c-</w:t>
      </w:r>
    </w:p>
    <w:p w:rsidR="00A514DB" w:rsidRDefault="00A514DB" w:rsidP="00A514DB">
      <w:pPr>
        <w:jc w:val="right"/>
      </w:pPr>
      <w:r>
        <w:t xml:space="preserve"> d-</w:t>
      </w:r>
    </w:p>
    <w:p w:rsidR="00A514DB" w:rsidRDefault="00A514DB" w:rsidP="00A514DB">
      <w:pPr>
        <w:jc w:val="right"/>
      </w:pPr>
      <w:r>
        <w:t xml:space="preserve"> e-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 xml:space="preserve">                                                                                                                                           Good luck …</w:t>
      </w:r>
    </w:p>
    <w:sectPr w:rsidR="00143CBD" w:rsidSect="00143CBD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20"/>
  <w:characterSpacingControl w:val="doNotCompress"/>
  <w:compat/>
  <w:rsids>
    <w:rsidRoot w:val="00143CBD"/>
    <w:rsid w:val="00031781"/>
    <w:rsid w:val="00143CBD"/>
    <w:rsid w:val="0034174B"/>
    <w:rsid w:val="00A514DB"/>
    <w:rsid w:val="00A86B33"/>
    <w:rsid w:val="00D269EE"/>
    <w:rsid w:val="00D96F18"/>
    <w:rsid w:val="00F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D96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2525-6401-4F03-B3EB-4F619F7A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4</cp:revision>
  <dcterms:created xsi:type="dcterms:W3CDTF">2011-10-06T12:11:00Z</dcterms:created>
  <dcterms:modified xsi:type="dcterms:W3CDTF">2011-10-14T12:48:00Z</dcterms:modified>
</cp:coreProperties>
</file>