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55" w:rsidRDefault="00B92728" w:rsidP="00B92728">
      <w:pPr>
        <w:bidi w:val="0"/>
      </w:pPr>
      <w:proofErr w:type="spellStart"/>
      <w:r>
        <w:t>Mid point</w:t>
      </w:r>
      <w:proofErr w:type="spellEnd"/>
      <w:r>
        <w:t xml:space="preserve"> = </w:t>
      </w:r>
      <m:oMath>
        <m:f>
          <m:fPr>
            <m:ctrlPr>
              <w:rPr>
                <w:rFonts w:ascii="Cambria Math" w:hAnsiTheme="majorBidi" w:cstheme="majorBidi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</w:rPr>
              <m:t>upper</m:t>
            </m:r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+</m:t>
            </m:r>
            <m:r>
              <m:rPr>
                <m:sty m:val="p"/>
              </m:rPr>
              <w:rPr>
                <w:rFonts w:ascii="Cambria Math" w:hAnsi="Cambria Math" w:cstheme="majorBidi"/>
                <w:sz w:val="32"/>
                <w:szCs w:val="32"/>
              </w:rPr>
              <m:t>lower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2</m:t>
            </m:r>
          </m:den>
        </m:f>
      </m:oMath>
    </w:p>
    <w:p w:rsidR="00214D11" w:rsidRDefault="00214D11" w:rsidP="00214D11">
      <w:pPr>
        <w:bidi w:val="0"/>
      </w:pPr>
      <w:r>
        <w:t xml:space="preserve">Relative frequency = </w:t>
      </w:r>
      <m:oMath>
        <m:f>
          <m:fPr>
            <m:ctrlPr>
              <w:rPr>
                <w:rFonts w:ascii="Cambria Math" w:hAnsiTheme="majorBidi" w:cstheme="majorBidi"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frequancy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den>
        </m:f>
      </m:oMath>
    </w:p>
    <w:p w:rsidR="00214D11" w:rsidRDefault="00214D11" w:rsidP="00214D11">
      <w:pPr>
        <w:bidi w:val="0"/>
      </w:pPr>
      <w:r>
        <w:t xml:space="preserve">Percentage frequency = </w:t>
      </w:r>
      <m:oMath>
        <m:f>
          <m:fPr>
            <m:ctrlPr>
              <w:rPr>
                <w:rFonts w:ascii="Cambria Math" w:hAnsiTheme="majorBidi" w:cstheme="majorBidi"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frequancy</m:t>
            </m:r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</w:rPr>
              <m:t>n</m:t>
            </m:r>
          </m:den>
        </m:f>
      </m:oMath>
      <w:r>
        <w:rPr>
          <w:rFonts w:ascii="Arial" w:hAnsi="Arial" w:cs="Arial"/>
        </w:rPr>
        <w:t>×</w:t>
      </w:r>
      <w:r>
        <w:t>100</w:t>
      </w:r>
    </w:p>
    <w:p w:rsidR="00B92728" w:rsidRDefault="00A743A7" w:rsidP="00B92728">
      <w:pPr>
        <w:bidi w:val="0"/>
        <w:rPr>
          <w:rFonts w:asciiTheme="majorBidi" w:hAnsiTheme="majorBidi" w:cstheme="majorBidi"/>
          <w:iCs/>
          <w:sz w:val="32"/>
          <w:szCs w:val="32"/>
        </w:rPr>
      </w:pPr>
      <m:oMath>
        <m:acc>
          <m:accPr>
            <m:chr m:val="̅"/>
            <m:ctrlPr>
              <w:rPr>
                <w:rFonts w:ascii="Cambria Math" w:hAnsiTheme="majorBidi" w:cstheme="majorBidi"/>
                <w:iCs/>
                <w:sz w:val="32"/>
                <w:szCs w:val="32"/>
              </w:rPr>
            </m:ctrlPr>
          </m:accPr>
          <m:e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x</m:t>
            </m:r>
          </m:e>
        </m:acc>
      </m:oMath>
      <w:r w:rsidR="00B92728" w:rsidRPr="00B92728">
        <w:rPr>
          <w:rFonts w:asciiTheme="majorBidi" w:hAnsiTheme="majorBidi" w:cstheme="majorBidi"/>
          <w:iCs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Theme="majorBidi" w:cstheme="majorBidi"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Theme="majorBidi" w:cstheme="majorBidi"/>
                    <w:iCs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32"/>
                    <w:szCs w:val="32"/>
                  </w:rPr>
                  <m:t>x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n</m:t>
            </m:r>
          </m:den>
        </m:f>
      </m:oMath>
    </w:p>
    <w:p w:rsidR="00416393" w:rsidRDefault="00A743A7" w:rsidP="002F0A5C">
      <w:pPr>
        <w:bidi w:val="0"/>
        <w:rPr>
          <w:rFonts w:asciiTheme="majorBidi" w:hAnsiTheme="majorBidi" w:cstheme="majorBidi"/>
          <w:iCs/>
          <w:sz w:val="32"/>
          <w:szCs w:val="32"/>
        </w:rPr>
      </w:pPr>
      <m:oMath>
        <m:acc>
          <m:accPr>
            <m:chr m:val="̅"/>
            <m:ctrlPr>
              <w:rPr>
                <w:rFonts w:ascii="Cambria Math" w:hAnsiTheme="majorBidi" w:cstheme="majorBidi"/>
                <w:iCs/>
                <w:sz w:val="32"/>
                <w:szCs w:val="32"/>
              </w:rPr>
            </m:ctrlPr>
          </m:accPr>
          <m:e>
            <m:r>
              <m:rPr>
                <m:sty m:val="p"/>
              </m:rPr>
              <w:rPr>
                <w:rFonts w:ascii="Cambria Math" w:hAnsiTheme="majorBidi" w:cstheme="majorBidi"/>
                <w:sz w:val="32"/>
                <w:szCs w:val="32"/>
              </w:rPr>
              <m:t>x</m:t>
            </m:r>
          </m:e>
        </m:acc>
      </m:oMath>
      <w:r w:rsidR="00416393" w:rsidRPr="00B92728">
        <w:rPr>
          <w:rFonts w:asciiTheme="majorBidi" w:hAnsiTheme="majorBidi" w:cstheme="majorBidi"/>
          <w:iCs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Theme="majorBidi" w:cstheme="majorBidi"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Theme="majorBidi" w:cstheme="majorBidi"/>
                    <w:iCs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32"/>
                    <w:szCs w:val="32"/>
                  </w:rPr>
                  <m:t>(xf)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Theme="majorBidi" w:cstheme="majorBidi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32"/>
                    <w:szCs w:val="32"/>
                  </w:rPr>
                  <m:t>f</m:t>
                </m:r>
              </m:e>
            </m:nary>
          </m:den>
        </m:f>
      </m:oMath>
    </w:p>
    <w:p w:rsidR="00B92728" w:rsidRDefault="00B92728" w:rsidP="00B92728">
      <w:pPr>
        <w:bidi w:val="0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>*</w:t>
      </w:r>
      <w:r w:rsidRPr="00B92728">
        <w:rPr>
          <w:rFonts w:asciiTheme="majorBidi" w:hAnsiTheme="majorBidi" w:cstheme="majorBidi"/>
          <w:iCs/>
          <w:sz w:val="24"/>
          <w:szCs w:val="24"/>
        </w:rPr>
        <w:t>If n is odd</w:t>
      </w:r>
    </w:p>
    <w:p w:rsidR="00B92728" w:rsidRDefault="00B92728" w:rsidP="00B92728">
      <w:pPr>
        <w:bidi w:val="0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The order of median = </w:t>
      </w:r>
      <m:oMath>
        <m:f>
          <m:f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n+1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</w:p>
    <w:p w:rsidR="00B92728" w:rsidRDefault="00B92728" w:rsidP="00B92728">
      <w:pPr>
        <w:bidi w:val="0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*If n is even </w:t>
      </w:r>
    </w:p>
    <w:p w:rsidR="00B92728" w:rsidRDefault="00B92728" w:rsidP="00B92728">
      <w:pPr>
        <w:bidi w:val="0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 xml:space="preserve">The order of median = </w:t>
      </w:r>
      <m:oMath>
        <m:f>
          <m:f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>
        <w:rPr>
          <w:rFonts w:asciiTheme="majorBidi" w:hAnsiTheme="majorBidi" w:cstheme="majorBidi"/>
          <w:iCs/>
          <w:sz w:val="24"/>
          <w:szCs w:val="24"/>
        </w:rPr>
        <w:t xml:space="preserve"> and </w:t>
      </w:r>
      <m:oMath>
        <m:f>
          <m:f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n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2</m:t>
            </m:r>
          </m:den>
        </m:f>
      </m:oMath>
      <w:r>
        <w:rPr>
          <w:rFonts w:asciiTheme="majorBidi" w:hAnsiTheme="majorBidi" w:cstheme="majorBidi"/>
          <w:iCs/>
          <w:sz w:val="24"/>
          <w:szCs w:val="24"/>
        </w:rPr>
        <w:t xml:space="preserve"> +1</w:t>
      </w:r>
    </w:p>
    <w:p w:rsidR="00281BA6" w:rsidRDefault="00281BA6" w:rsidP="00281BA6">
      <w:pPr>
        <w:bidi w:val="0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>Range = Max - min</w:t>
      </w:r>
    </w:p>
    <w:p w:rsidR="00B92728" w:rsidRDefault="00B92728" w:rsidP="00B92728">
      <w:pPr>
        <w:bidi w:val="0"/>
        <w:rPr>
          <w:rFonts w:asciiTheme="majorBidi" w:eastAsiaTheme="minorEastAsia" w:hAnsiTheme="majorBidi" w:cstheme="majorBidi"/>
          <w:iCs/>
          <w:sz w:val="32"/>
          <w:szCs w:val="32"/>
        </w:rPr>
      </w:pPr>
      <w:r w:rsidRPr="006400A8">
        <w:rPr>
          <w:rFonts w:asciiTheme="majorBidi" w:hAnsiTheme="majorBidi" w:cstheme="majorBidi"/>
          <w:iCs/>
          <w:sz w:val="28"/>
          <w:szCs w:val="28"/>
        </w:rPr>
        <w:t>S</w:t>
      </w:r>
      <w:r w:rsidRPr="006400A8">
        <w:rPr>
          <w:rFonts w:asciiTheme="majorBidi" w:hAnsiTheme="majorBidi" w:cstheme="majorBidi"/>
          <w:iCs/>
          <w:sz w:val="28"/>
          <w:szCs w:val="28"/>
          <w:vertAlign w:val="superscript"/>
        </w:rPr>
        <w:t>2</w:t>
      </w:r>
      <w:r w:rsidRPr="00B92728">
        <w:rPr>
          <w:rFonts w:asciiTheme="majorBidi" w:hAnsiTheme="majorBidi" w:cstheme="majorBidi"/>
          <w:iCs/>
          <w:sz w:val="32"/>
          <w:szCs w:val="32"/>
        </w:rPr>
        <w:t>=</w:t>
      </w:r>
      <m:oMath>
        <m:f>
          <m:fPr>
            <m:ctrlPr>
              <w:rPr>
                <w:rFonts w:ascii="Cambria Math" w:hAnsiTheme="majorBidi" w:cstheme="majorBidi"/>
                <w:i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Theme="majorBidi" w:cstheme="majorBidi"/>
                    <w:i/>
                    <w:iCs/>
                    <w:sz w:val="32"/>
                    <w:szCs w:val="32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Bidi" w:cstheme="majorBidi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Theme="majorBidi" w:hAnsiTheme="majorBidi" w:cstheme="majorBidi"/>
                    <w:sz w:val="32"/>
                    <w:szCs w:val="32"/>
                  </w:rPr>
                  <m:t>-</m:t>
                </m:r>
                <m:r>
                  <w:rPr>
                    <w:rFonts w:ascii="Cambria Math" w:hAnsi="Cambria Math" w:cstheme="majorBidi"/>
                    <w:sz w:val="32"/>
                    <w:szCs w:val="32"/>
                  </w:rPr>
                  <m:t>n</m:t>
                </m:r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(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acc>
                      <m:accPr>
                        <m:chr m:val="̅"/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32"/>
                            <w:szCs w:val="3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</w:rPr>
                          <m:t>X</m:t>
                        </m:r>
                      </m:e>
                    </m:acc>
                  </m:e>
                  <m:sup>
                    <m:r>
                      <w:rPr>
                        <w:rFonts w:ascii="Cambria Math" w:hAnsiTheme="majorBidi" w:cstheme="majorBidi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)</m:t>
                </m:r>
              </m:e>
            </m:nary>
          </m:num>
          <m:den>
            <m:r>
              <w:rPr>
                <w:rFonts w:ascii="Cambria Math" w:hAnsi="Cambria Math" w:cstheme="majorBidi"/>
                <w:sz w:val="32"/>
                <w:szCs w:val="32"/>
              </w:rPr>
              <m:t>n</m:t>
            </m:r>
            <m:r>
              <w:rPr>
                <w:rFonts w:asciiTheme="majorBidi" w:hAnsiTheme="majorBidi" w:cstheme="majorBidi"/>
                <w:sz w:val="32"/>
                <w:szCs w:val="32"/>
              </w:rPr>
              <m:t>-</m:t>
            </m:r>
            <m:r>
              <w:rPr>
                <w:rFonts w:ascii="Cambria Math" w:hAnsiTheme="majorBidi" w:cstheme="majorBidi"/>
                <w:sz w:val="32"/>
                <w:szCs w:val="32"/>
              </w:rPr>
              <m:t>1</m:t>
            </m:r>
          </m:den>
        </m:f>
      </m:oMath>
    </w:p>
    <w:p w:rsidR="00416393" w:rsidRDefault="00416393" w:rsidP="00416393">
      <w:pPr>
        <w:bidi w:val="0"/>
        <w:rPr>
          <w:rFonts w:asciiTheme="majorBidi" w:eastAsiaTheme="minorEastAsia" w:hAnsiTheme="majorBidi" w:cstheme="majorBidi"/>
          <w:iCs/>
          <w:sz w:val="32"/>
          <w:szCs w:val="32"/>
        </w:rPr>
      </w:pPr>
      <w:r w:rsidRPr="006400A8">
        <w:rPr>
          <w:rFonts w:asciiTheme="majorBidi" w:hAnsiTheme="majorBidi" w:cstheme="majorBidi"/>
          <w:iCs/>
          <w:sz w:val="28"/>
          <w:szCs w:val="28"/>
        </w:rPr>
        <w:t>S</w:t>
      </w:r>
      <w:r w:rsidRPr="006400A8">
        <w:rPr>
          <w:rFonts w:asciiTheme="majorBidi" w:hAnsiTheme="majorBidi" w:cstheme="majorBidi"/>
          <w:iCs/>
          <w:sz w:val="28"/>
          <w:szCs w:val="28"/>
          <w:vertAlign w:val="superscript"/>
        </w:rPr>
        <w:t>2</w:t>
      </w:r>
      <w:r w:rsidRPr="00B92728">
        <w:rPr>
          <w:rFonts w:asciiTheme="majorBidi" w:hAnsiTheme="majorBidi" w:cstheme="majorBidi"/>
          <w:iCs/>
          <w:sz w:val="32"/>
          <w:szCs w:val="32"/>
        </w:rPr>
        <w:t>=</w:t>
      </w:r>
      <m:oMath>
        <m:f>
          <m:fPr>
            <m:ctrlPr>
              <w:rPr>
                <w:rFonts w:ascii="Cambria Math" w:hAnsiTheme="majorBidi" w:cstheme="majorBidi"/>
                <w:i/>
                <w:iCs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Theme="majorBidi" w:cstheme="majorBidi"/>
                    <w:i/>
                    <w:iCs/>
                    <w:sz w:val="32"/>
                    <w:szCs w:val="32"/>
                  </w:rPr>
                </m:ctrlPr>
              </m:naryPr>
              <m:sub/>
              <m:sup/>
              <m:e>
                <m:d>
                  <m:dPr>
                    <m:ctrlPr>
                      <w:rPr>
                        <w:rFonts w:ascii="Cambria Math" w:hAnsiTheme="majorBidi" w:cstheme="majorBidi"/>
                        <w:i/>
                        <w:iCs/>
                        <w:sz w:val="32"/>
                        <w:szCs w:val="32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Theme="majorBidi" w:cstheme="majorBidi"/>
                            <w:sz w:val="32"/>
                            <w:szCs w:val="3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ajorBidi"/>
                        <w:sz w:val="32"/>
                        <w:szCs w:val="32"/>
                      </w:rPr>
                      <m:t>f</m:t>
                    </m:r>
                    <m:ctrlPr>
                      <w:rPr>
                        <w:rFonts w:ascii="Cambria Math" w:hAnsi="Cambria Math" w:cstheme="majorBidi"/>
                        <w:i/>
                        <w:sz w:val="32"/>
                        <w:szCs w:val="32"/>
                      </w:rPr>
                    </m:ctrlPr>
                  </m:e>
                </m:d>
                <m:r>
                  <w:rPr>
                    <w:rFonts w:ascii="Cambria Math" w:hAnsi="Cambria Math" w:cstheme="majorBidi"/>
                    <w:sz w:val="32"/>
                    <w:szCs w:val="32"/>
                  </w:rPr>
                  <m:t>- n</m:t>
                </m:r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(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iCs/>
                        <w:sz w:val="32"/>
                        <w:szCs w:val="32"/>
                      </w:rPr>
                    </m:ctrlPr>
                  </m:sSupPr>
                  <m:e>
                    <m:acc>
                      <m:accPr>
                        <m:chr m:val="̅"/>
                        <m:ctrlPr>
                          <w:rPr>
                            <w:rFonts w:ascii="Cambria Math" w:hAnsiTheme="majorBidi" w:cstheme="majorBidi"/>
                            <w:i/>
                            <w:iCs/>
                            <w:sz w:val="32"/>
                            <w:szCs w:val="32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32"/>
                            <w:szCs w:val="32"/>
                          </w:rPr>
                          <m:t>X</m:t>
                        </m:r>
                      </m:e>
                    </m:acc>
                  </m:e>
                  <m:sup>
                    <m:r>
                      <w:rPr>
                        <w:rFonts w:ascii="Cambria Math" w:hAnsiTheme="majorBidi" w:cstheme="majorBidi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>)</m:t>
                </m:r>
              </m:e>
            </m:nary>
          </m:num>
          <m:den>
            <m:r>
              <w:rPr>
                <w:rFonts w:ascii="Cambria Math" w:hAnsi="Cambria Math" w:cstheme="majorBidi"/>
                <w:sz w:val="32"/>
                <w:szCs w:val="32"/>
              </w:rPr>
              <m:t>n</m:t>
            </m:r>
            <m:r>
              <w:rPr>
                <w:rFonts w:asciiTheme="majorBidi" w:hAnsiTheme="majorBidi" w:cstheme="majorBidi"/>
                <w:sz w:val="32"/>
                <w:szCs w:val="32"/>
              </w:rPr>
              <m:t>-</m:t>
            </m:r>
            <m:r>
              <w:rPr>
                <w:rFonts w:ascii="Cambria Math" w:hAnsiTheme="majorBidi" w:cstheme="majorBidi"/>
                <w:sz w:val="32"/>
                <w:szCs w:val="32"/>
              </w:rPr>
              <m:t>1</m:t>
            </m:r>
          </m:den>
        </m:f>
      </m:oMath>
    </w:p>
    <w:p w:rsidR="00B92728" w:rsidRPr="00416393" w:rsidRDefault="00B92728" w:rsidP="00416393">
      <w:pPr>
        <w:bidi w:val="0"/>
        <w:rPr>
          <w:rFonts w:asciiTheme="majorBidi" w:eastAsiaTheme="minorEastAsia" w:hAnsiTheme="majorBidi" w:cstheme="majorBidi"/>
          <w:iCs/>
          <w:sz w:val="32"/>
          <w:szCs w:val="32"/>
        </w:rPr>
      </w:pPr>
      <w:r w:rsidRPr="006400A8">
        <w:rPr>
          <w:rFonts w:asciiTheme="majorBidi" w:hAnsiTheme="majorBidi" w:cstheme="majorBidi"/>
          <w:iCs/>
          <w:sz w:val="28"/>
          <w:szCs w:val="28"/>
        </w:rPr>
        <w:t>C.V=</w:t>
      </w:r>
      <m:oMath>
        <m:f>
          <m:fPr>
            <m:ctrlPr>
              <w:rPr>
                <w:rFonts w:ascii="Cambria Math" w:hAnsiTheme="majorBidi" w:cstheme="majorBidi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S</m:t>
            </m:r>
          </m:num>
          <m:den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den>
        </m:f>
      </m:oMath>
      <w:r w:rsidR="00214D11" w:rsidRPr="006400A8">
        <w:rPr>
          <w:rFonts w:asciiTheme="majorBidi" w:hAnsiTheme="majorBidi" w:cstheme="majorBidi"/>
          <w:iCs/>
          <w:sz w:val="28"/>
          <w:szCs w:val="28"/>
        </w:rPr>
        <w:t>×100</w:t>
      </w:r>
    </w:p>
    <w:p w:rsidR="00281BA6" w:rsidRDefault="00281BA6" w:rsidP="00281BA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bidi w:val="0"/>
        <w:rPr>
          <w:rFonts w:asciiTheme="majorBidi" w:hAnsiTheme="majorBidi" w:cstheme="majorBidi"/>
          <w:iCs/>
          <w:sz w:val="28"/>
          <w:szCs w:val="28"/>
        </w:rPr>
      </w:pPr>
    </w:p>
    <w:p w:rsidR="00216326" w:rsidRDefault="00216326" w:rsidP="00216326">
      <w:pPr>
        <w:rPr>
          <w:rFonts w:asciiTheme="majorBidi" w:hAnsiTheme="majorBidi" w:cstheme="majorBidi"/>
          <w:i/>
          <w:sz w:val="24"/>
          <w:szCs w:val="24"/>
          <w:rtl/>
        </w:rPr>
      </w:pPr>
      <w:r w:rsidRPr="00216326">
        <w:rPr>
          <w:rFonts w:asciiTheme="majorBidi" w:hAnsiTheme="majorBidi" w:cstheme="majorBidi" w:hint="cs"/>
          <w:i/>
          <w:sz w:val="36"/>
          <w:szCs w:val="36"/>
          <w:rtl/>
        </w:rPr>
        <w:lastRenderedPageBreak/>
        <w:t>ل(ح</w:t>
      </w:r>
      <w:proofErr w:type="spellStart"/>
      <w:r w:rsidRPr="00216326">
        <w:rPr>
          <w:rFonts w:asciiTheme="majorBidi" w:hAnsiTheme="majorBidi" w:cstheme="majorBidi" w:hint="cs"/>
          <w:i/>
          <w:sz w:val="36"/>
          <w:szCs w:val="36"/>
          <w:rtl/>
        </w:rPr>
        <w:t>)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</w:t>
      </w:r>
      <w:proofErr w:type="spellStart"/>
      <w:r w:rsidRPr="00216326">
        <w:rPr>
          <w:rFonts w:asciiTheme="majorBidi" w:hAnsiTheme="majorBidi" w:cstheme="majorBidi" w:hint="cs"/>
          <w:i/>
          <w:sz w:val="36"/>
          <w:szCs w:val="36"/>
          <w:rtl/>
        </w:rPr>
        <w:t>=</w:t>
      </w:r>
      <w:proofErr w:type="spellEnd"/>
      <w:r w:rsidRPr="00216326">
        <w:rPr>
          <w:rFonts w:asciiTheme="majorBidi" w:hAnsiTheme="majorBidi" w:cstheme="majorBidi" w:hint="cs"/>
          <w:i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sz w:val="36"/>
                <w:szCs w:val="36"/>
              </w:rPr>
            </m:ctrlPr>
          </m:fPr>
          <m:num>
            <m:d>
              <m:dPr>
                <m:ctrlPr>
                  <w:rPr>
                    <w:rFonts w:ascii="Cambria Math" w:hAnsi="Cambria Math" w:cstheme="majorBidi"/>
                    <w:i/>
                    <w:sz w:val="36"/>
                    <w:szCs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36"/>
                    <w:szCs w:val="36"/>
                    <w:rtl/>
                  </w:rPr>
                  <m:t>ح</m:t>
                </m:r>
                <m:ctrlPr>
                  <w:rPr>
                    <w:rFonts w:ascii="Cambria Math" w:hAnsi="Cambria Math" w:cstheme="majorBidi"/>
                    <w:sz w:val="36"/>
                    <w:szCs w:val="36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 w:cstheme="majorBidi"/>
                <w:sz w:val="36"/>
                <w:szCs w:val="36"/>
                <w:rtl/>
              </w:rPr>
              <m:t>ع</m:t>
            </m:r>
          </m:num>
          <m:den>
            <m:d>
              <m:dPr>
                <m:ctrlPr>
                  <w:rPr>
                    <w:rFonts w:ascii="Cambria Math" w:hAnsi="Cambria Math" w:cstheme="majorBidi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36"/>
                    <w:szCs w:val="36"/>
                  </w:rPr>
                  <m:t>Ω</m:t>
                </m:r>
              </m:e>
            </m:d>
            <m:r>
              <m:rPr>
                <m:sty m:val="p"/>
              </m:rPr>
              <w:rPr>
                <w:rFonts w:ascii="Cambria Math" w:hAnsi="Cambria Math" w:cstheme="majorBidi"/>
                <w:sz w:val="36"/>
                <w:szCs w:val="36"/>
                <w:rtl/>
              </w:rPr>
              <m:t>ع</m:t>
            </m:r>
          </m:den>
        </m:f>
      </m:oMath>
    </w:p>
    <w:p w:rsidR="00216326" w:rsidRDefault="00216326" w:rsidP="00216326">
      <w:pPr>
        <w:rPr>
          <w:rFonts w:asciiTheme="majorBidi" w:eastAsiaTheme="minorEastAsia" w:hAnsiTheme="majorBidi" w:cstheme="majorBidi"/>
          <w:iCs/>
          <w:sz w:val="24"/>
          <w:szCs w:val="24"/>
          <w:rtl/>
        </w:rPr>
      </w:pPr>
      <w:r>
        <w:rPr>
          <w:rFonts w:asciiTheme="majorBidi" w:hAnsiTheme="majorBidi" w:cstheme="majorBidi" w:hint="cs"/>
          <w:i/>
          <w:sz w:val="24"/>
          <w:szCs w:val="24"/>
          <w:rtl/>
        </w:rPr>
        <w:t>ل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(</w:t>
      </w:r>
      <m:oMath>
        <w:proofErr w:type="spellEnd"/>
        <m:r>
          <m:rPr>
            <m:sty m:val="p"/>
          </m:rPr>
          <w:rPr>
            <w:rFonts w:ascii="Cambria Math" w:hAnsi="Cambria Math" w:cs="Cambria Math" w:hint="cs"/>
            <w:sz w:val="24"/>
            <w:szCs w:val="24"/>
            <w:rtl/>
          </w:rPr>
          <m:t>∅</m:t>
        </m:r>
      </m:oMath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>) =</w:t>
      </w:r>
      <w:r>
        <w:rPr>
          <w:rFonts w:asciiTheme="majorBidi" w:eastAsiaTheme="minorEastAsia" w:hAnsiTheme="majorBidi" w:cstheme="majorBidi"/>
          <w:iCs/>
          <w:sz w:val="24"/>
          <w:szCs w:val="24"/>
        </w:rPr>
        <w:t>0</w:t>
      </w:r>
    </w:p>
    <w:p w:rsidR="00513345" w:rsidRPr="00513345" w:rsidRDefault="00513345" w:rsidP="00513345">
      <w:pPr>
        <w:rPr>
          <w:rFonts w:asciiTheme="majorBidi" w:eastAsiaTheme="minorEastAsia" w:hAnsiTheme="majorBidi" w:cstheme="majorBidi"/>
          <w:iCs/>
          <w:sz w:val="24"/>
          <w:szCs w:val="24"/>
        </w:rPr>
      </w:pPr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>ل</w:t>
      </w:r>
      <w:proofErr w:type="spellStart"/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>(</w:t>
      </w:r>
      <m:oMath>
        <w:proofErr w:type="spellEnd"/>
        <m:r>
          <m:rPr>
            <m:sty m:val="p"/>
          </m:rPr>
          <w:rPr>
            <w:rFonts w:ascii="Cambria Math" w:eastAsiaTheme="minorEastAsia" w:hAnsi="Cambria Math" w:cstheme="majorBidi"/>
            <w:sz w:val="24"/>
            <w:szCs w:val="24"/>
            <w:rtl/>
          </w:rPr>
          <m:t>Ω</m:t>
        </m:r>
      </m:oMath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 xml:space="preserve">) = </w:t>
      </w:r>
      <w:r>
        <w:rPr>
          <w:rFonts w:asciiTheme="majorBidi" w:eastAsiaTheme="minorEastAsia" w:hAnsiTheme="majorBidi" w:cstheme="majorBidi"/>
          <w:iCs/>
          <w:sz w:val="24"/>
          <w:szCs w:val="24"/>
        </w:rPr>
        <w:t>1</w:t>
      </w:r>
    </w:p>
    <w:p w:rsidR="00216326" w:rsidRDefault="00216326" w:rsidP="00430A30">
      <w:pPr>
        <w:rPr>
          <w:rFonts w:asciiTheme="majorBidi" w:hAnsiTheme="majorBidi" w:cstheme="majorBidi"/>
          <w:i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>ل(</w:t>
      </w:r>
      <w:proofErr w:type="spellStart"/>
      <w:r>
        <w:rPr>
          <w:rFonts w:asciiTheme="majorBidi" w:eastAsiaTheme="minorEastAsia" w:hAnsiTheme="majorBidi" w:cstheme="majorBidi" w:hint="cs"/>
          <w:i/>
          <w:sz w:val="24"/>
          <w:szCs w:val="24"/>
          <w:rtl/>
        </w:rPr>
        <w:t>ح1</w:t>
      </w:r>
      <m:oMath>
        <w:proofErr w:type="spellEnd"/>
        <m:r>
          <m:rPr>
            <m:sty m:val="p"/>
          </m:rPr>
          <w:rPr>
            <w:rFonts w:ascii="Cambria Math" w:eastAsiaTheme="minorEastAsia" w:hAnsi="Cambria Math" w:cs="Cambria Math" w:hint="cs"/>
            <w:sz w:val="24"/>
            <w:szCs w:val="24"/>
            <w:rtl/>
          </w:rPr>
          <m:t>∪</m:t>
        </m:r>
      </m:oMath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ح2)= ل(ح1) + ل(ح2) </w:t>
      </w:r>
      <w:r w:rsidR="00430A30">
        <w:rPr>
          <w:rFonts w:asciiTheme="majorBidi" w:hAnsiTheme="majorBidi" w:cstheme="majorBidi"/>
          <w:i/>
          <w:sz w:val="24"/>
          <w:szCs w:val="24"/>
        </w:rPr>
        <w:t>-</w:t>
      </w:r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ل(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ح1</w:t>
      </w:r>
      <m:oMath>
        <w:proofErr w:type="spellEnd"/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∩</m:t>
        </m:r>
      </m:oMath>
      <w:r>
        <w:rPr>
          <w:rFonts w:asciiTheme="majorBidi" w:hAnsiTheme="majorBidi" w:cstheme="majorBidi" w:hint="cs"/>
          <w:i/>
          <w:sz w:val="24"/>
          <w:szCs w:val="24"/>
          <w:rtl/>
        </w:rPr>
        <w:t>ح2)</w:t>
      </w:r>
    </w:p>
    <w:p w:rsidR="00513345" w:rsidRPr="00430A30" w:rsidRDefault="00513345" w:rsidP="00430A30">
      <w:pPr>
        <w:rPr>
          <w:rFonts w:asciiTheme="majorBidi" w:hAnsiTheme="majorBidi" w:cstheme="majorBidi"/>
          <w:i/>
          <w:sz w:val="24"/>
          <w:szCs w:val="24"/>
        </w:rPr>
      </w:pPr>
      <w:r>
        <w:rPr>
          <w:rFonts w:asciiTheme="majorBidi" w:hAnsiTheme="majorBidi" w:cstheme="majorBidi" w:hint="cs"/>
          <w:i/>
          <w:sz w:val="24"/>
          <w:szCs w:val="24"/>
          <w:rtl/>
        </w:rPr>
        <w:t>ل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(</w:t>
      </w:r>
      <m:oMath>
        <w:proofErr w:type="spellEnd"/>
        <m:acc>
          <m:accPr>
            <m:chr m:val="̅"/>
            <m:ctrlPr>
              <w:rPr>
                <w:rFonts w:ascii="Cambria Math" w:hAnsi="Cambria Math" w:cstheme="majorBidi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ح</m:t>
            </m:r>
          </m:e>
        </m:acc>
      </m:oMath>
      <w:r>
        <w:rPr>
          <w:rFonts w:asciiTheme="majorBidi" w:hAnsiTheme="majorBidi" w:cstheme="majorBidi" w:hint="cs"/>
          <w:i/>
          <w:sz w:val="24"/>
          <w:szCs w:val="24"/>
          <w:rtl/>
        </w:rPr>
        <w:t>)=</w:t>
      </w:r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Cs/>
          <w:sz w:val="24"/>
          <w:szCs w:val="24"/>
        </w:rPr>
        <w:t>1</w:t>
      </w:r>
      <w:proofErr w:type="spellStart"/>
      <w:r w:rsidR="00430A30">
        <w:rPr>
          <w:rFonts w:asciiTheme="majorBidi" w:hAnsiTheme="majorBidi" w:cstheme="majorBidi" w:hint="cs"/>
          <w:iCs/>
          <w:sz w:val="24"/>
          <w:szCs w:val="24"/>
          <w:rtl/>
        </w:rPr>
        <w:t>-</w:t>
      </w:r>
      <w:proofErr w:type="spellEnd"/>
      <w:r w:rsidR="00430A30">
        <w:rPr>
          <w:rFonts w:asciiTheme="majorBidi" w:hAnsiTheme="majorBidi" w:cstheme="majorBidi" w:hint="cs"/>
          <w:iCs/>
          <w:sz w:val="24"/>
          <w:szCs w:val="24"/>
          <w:rtl/>
        </w:rPr>
        <w:t xml:space="preserve"> </w:t>
      </w:r>
      <w:r w:rsidR="00430A30">
        <w:rPr>
          <w:rFonts w:asciiTheme="majorBidi" w:hAnsiTheme="majorBidi" w:cstheme="majorBidi" w:hint="cs"/>
          <w:i/>
          <w:sz w:val="24"/>
          <w:szCs w:val="24"/>
          <w:rtl/>
        </w:rPr>
        <w:t>ل(ح</w:t>
      </w:r>
      <w:proofErr w:type="spellStart"/>
      <w:r w:rsidR="00430A30">
        <w:rPr>
          <w:rFonts w:asciiTheme="majorBidi" w:hAnsiTheme="majorBidi" w:cstheme="majorBidi" w:hint="cs"/>
          <w:i/>
          <w:sz w:val="24"/>
          <w:szCs w:val="24"/>
          <w:rtl/>
        </w:rPr>
        <w:t>)</w:t>
      </w:r>
      <w:proofErr w:type="spellEnd"/>
    </w:p>
    <w:p w:rsidR="00513345" w:rsidRPr="00513345" w:rsidRDefault="00513345" w:rsidP="00513345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اذاكان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ح1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و 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ح2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حدثين منفصلين فان ل(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ح1</w:t>
      </w:r>
      <m:oMath>
        <w:proofErr w:type="spellEnd"/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∩</m:t>
        </m:r>
      </m:oMath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ح2)= </w:t>
      </w:r>
      <w:r>
        <w:rPr>
          <w:rFonts w:asciiTheme="majorBidi" w:hAnsiTheme="majorBidi" w:cstheme="majorBidi"/>
          <w:iCs/>
          <w:sz w:val="24"/>
          <w:szCs w:val="24"/>
        </w:rPr>
        <w:t>0</w:t>
      </w:r>
    </w:p>
    <w:p w:rsidR="00513345" w:rsidRDefault="00513345" w:rsidP="00513345">
      <w:pPr>
        <w:rPr>
          <w:rFonts w:asciiTheme="majorBidi" w:hAnsiTheme="majorBidi" w:cstheme="majorBidi"/>
          <w:i/>
          <w:sz w:val="24"/>
          <w:szCs w:val="24"/>
          <w:rtl/>
        </w:rPr>
      </w:pP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اذاكان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ح1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و 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ح2</w:t>
      </w:r>
      <w:proofErr w:type="spellEnd"/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 حدثين مستقلين فان ل(</w:t>
      </w:r>
      <w:proofErr w:type="spellStart"/>
      <w:r>
        <w:rPr>
          <w:rFonts w:asciiTheme="majorBidi" w:hAnsiTheme="majorBidi" w:cstheme="majorBidi" w:hint="cs"/>
          <w:i/>
          <w:sz w:val="24"/>
          <w:szCs w:val="24"/>
          <w:rtl/>
        </w:rPr>
        <w:t>ح1</w:t>
      </w:r>
      <m:oMath>
        <w:proofErr w:type="spellEnd"/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∩</m:t>
        </m:r>
      </m:oMath>
      <w:r>
        <w:rPr>
          <w:rFonts w:asciiTheme="majorBidi" w:hAnsiTheme="majorBidi" w:cstheme="majorBidi" w:hint="cs"/>
          <w:i/>
          <w:sz w:val="24"/>
          <w:szCs w:val="24"/>
          <w:rtl/>
        </w:rPr>
        <w:t xml:space="preserve">ح2)= ل(ح1)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×</m:t>
        </m:r>
      </m:oMath>
      <w:r>
        <w:rPr>
          <w:rFonts w:asciiTheme="majorBidi" w:hAnsiTheme="majorBidi" w:cstheme="majorBidi" w:hint="cs"/>
          <w:i/>
          <w:sz w:val="24"/>
          <w:szCs w:val="24"/>
          <w:rtl/>
        </w:rPr>
        <w:t>ل(ح2)</w:t>
      </w:r>
    </w:p>
    <w:p w:rsidR="00513345" w:rsidRPr="00513345" w:rsidRDefault="00A743A7" w:rsidP="00513345">
      <w:pPr>
        <w:rPr>
          <w:rFonts w:asciiTheme="majorBidi" w:hAnsiTheme="majorBidi" w:cstheme="majorBidi"/>
          <w:i/>
          <w:sz w:val="24"/>
          <w:szCs w:val="24"/>
          <w:rtl/>
        </w:rPr>
      </w:pP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26" style="position:absolute;left:0;text-align:left;margin-left:131.25pt;margin-top:18.55pt;width:155.25pt;height:31.5pt;z-index:251658240">
            <v:textbox>
              <w:txbxContent>
                <w:p w:rsidR="00513345" w:rsidRDefault="00513345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الرقم القياسي البسيط</w:t>
                  </w:r>
                </w:p>
              </w:txbxContent>
            </v:textbox>
            <w10:wrap anchorx="page"/>
          </v:rect>
        </w:pict>
      </w:r>
    </w:p>
    <w:p w:rsidR="00567124" w:rsidRDefault="00A743A7" w:rsidP="00216326">
      <w:pPr>
        <w:rPr>
          <w:rFonts w:asciiTheme="majorBidi" w:hAnsiTheme="majorBidi" w:cstheme="majorBidi"/>
          <w:i/>
          <w:sz w:val="24"/>
          <w:szCs w:val="24"/>
          <w:rtl/>
        </w:rPr>
      </w:pP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63" style="position:absolute;left:0;text-align:left;margin-left:59.25pt;margin-top:347.45pt;width:63pt;height:30pt;z-index:251693056"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62" style="position:absolute;left:0;text-align:left;margin-left:145.5pt;margin-top:347.45pt;width:63pt;height:30pt;z-index:251692032"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61" style="position:absolute;left:0;text-align:left;margin-left:239.25pt;margin-top:347.45pt;width:63pt;height:30pt;z-index:251691008"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94.5pt;margin-top:323.45pt;width:0;height:24pt;z-index:251689984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8" type="#_x0000_t32" style="position:absolute;left:0;text-align:left;margin-left:177pt;margin-top:323.45pt;width:0;height:24pt;z-index:251688960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7" type="#_x0000_t32" style="position:absolute;left:0;text-align:left;margin-left:264.75pt;margin-top:323.45pt;width:0;height:24pt;z-index:251687936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56" style="position:absolute;left:0;text-align:left;margin-left:323.25pt;margin-top:347.45pt;width:63pt;height:30pt;z-index:251686912"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5" type="#_x0000_t32" style="position:absolute;left:0;text-align:left;margin-left:354pt;margin-top:319.7pt;width:.75pt;height:27.75pt;z-index:251685888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54" style="position:absolute;left:0;text-align:left;margin-left:71.25pt;margin-top:289.7pt;width:51pt;height:33.75pt;z-index:251684864">
            <v:textbox>
              <w:txbxContent>
                <w:p w:rsidR="000664DA" w:rsidRDefault="000664DA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النسبي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53" style="position:absolute;left:0;text-align:left;margin-left:150.75pt;margin-top:289.7pt;width:50.25pt;height:33.75pt;z-index:251683840">
            <v:textbox>
              <w:txbxContent>
                <w:p w:rsidR="000664DA" w:rsidRDefault="000664DA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التجميعي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47" style="position:absolute;left:0;text-align:left;margin-left:327pt;margin-top:285.95pt;width:55.5pt;height:33.75pt;z-index:251677696">
            <v:textbox>
              <w:txbxContent>
                <w:p w:rsidR="000664DA" w:rsidRDefault="000664DA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التجميعي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48" style="position:absolute;left:0;text-align:left;margin-left:239.25pt;margin-top:289.7pt;width:51pt;height:33.75pt;z-index:251678720">
            <v:textbox>
              <w:txbxContent>
                <w:p w:rsidR="000664DA" w:rsidRDefault="000664DA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النسبي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2" type="#_x0000_t32" style="position:absolute;left:0;text-align:left;margin-left:101.25pt;margin-top:265.75pt;width:0;height:20.2pt;z-index:251682816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1" type="#_x0000_t32" style="position:absolute;left:0;text-align:left;margin-left:177pt;margin-top:265.75pt;width:0;height:23.95pt;z-index:251681792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50" type="#_x0000_t32" style="position:absolute;left:0;text-align:left;margin-left:101.25pt;margin-top:265.7pt;width:75.75pt;height:.05pt;flip:x;z-index:251680768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1" type="#_x0000_t32" style="position:absolute;left:0;text-align:left;margin-left:145.5pt;margin-top:171.2pt;width:0;height:30pt;z-index:251672576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35" type="#_x0000_t32" style="position:absolute;left:0;text-align:left;margin-left:145.5pt;margin-top:118.7pt;width:0;height:27.75pt;z-index:251666432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33" style="position:absolute;left:0;text-align:left;margin-left:113.25pt;margin-top:89.45pt;width:1in;height:29.25pt;z-index:251664384">
            <v:textbox>
              <w:txbxContent>
                <w:p w:rsidR="00513345" w:rsidRDefault="00513345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الكميات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36" style="position:absolute;left:0;text-align:left;margin-left:113.25pt;margin-top:146.45pt;width:63.75pt;height:24.75pt;z-index:251667456">
            <v:textbox>
              <w:txbxContent>
                <w:p w:rsidR="00513345" w:rsidRDefault="00513345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السلعة الواحدة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9" type="#_x0000_t32" style="position:absolute;left:0;text-align:left;margin-left:145.5pt;margin-top:237.95pt;width:0;height:27.75pt;z-index:251679744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6" type="#_x0000_t32" style="position:absolute;left:0;text-align:left;margin-left:273.75pt;margin-top:259.7pt;width:0;height:26.25pt;z-index:251676672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5" type="#_x0000_t32" style="position:absolute;left:0;text-align:left;margin-left:342.75pt;margin-top:258.95pt;width:0;height:26.25pt;z-index:251675648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4" type="#_x0000_t32" style="position:absolute;left:0;text-align:left;margin-left:273.75pt;margin-top:258.95pt;width:69pt;height:0;flip:x;z-index:251674624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42" type="#_x0000_t32" style="position:absolute;left:0;text-align:left;margin-left:297pt;margin-top:237.95pt;width:0;height:21pt;z-index:251673600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40" style="position:absolute;left:0;text-align:left;margin-left:113.25pt;margin-top:201.2pt;width:63.75pt;height:36.75pt;z-index:251671552">
            <v:textbox>
              <w:txbxContent>
                <w:p w:rsidR="000664DA" w:rsidRDefault="000664DA" w:rsidP="000664DA"/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39" style="position:absolute;left:0;text-align:left;margin-left:273.75pt;margin-top:201.2pt;width:63.75pt;height:36.75pt;z-index:251670528">
            <v:textbox>
              <w:txbxContent>
                <w:p w:rsidR="000664DA" w:rsidRDefault="000664DA"/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38" type="#_x0000_t32" style="position:absolute;left:0;text-align:left;margin-left:297pt;margin-top:171.2pt;width:0;height:30pt;z-index:251669504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34" type="#_x0000_t32" style="position:absolute;left:0;text-align:left;margin-left:297pt;margin-top:118.7pt;width:0;height:27.75pt;z-index:251665408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37" style="position:absolute;left:0;text-align:left;margin-left:269.25pt;margin-top:146.45pt;width:63.75pt;height:24.75pt;z-index:251668480">
            <v:textbox>
              <w:txbxContent>
                <w:p w:rsidR="00513345" w:rsidRDefault="00513345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السلعة الواحدة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31" type="#_x0000_t32" style="position:absolute;left:0;text-align:left;margin-left:158.25pt;margin-top:61.7pt;width:0;height:27.75pt;z-index:251662336" o:connectortype="straight">
            <v:stroke endarrow="block"/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29" type="#_x0000_t32" style="position:absolute;left:0;text-align:left;margin-left:158.25pt;margin-top:60.95pt;width:138.75pt;height:.75pt;flip:x;z-index:251660288" o:connectortype="straight"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30" type="#_x0000_t32" style="position:absolute;left:0;text-align:left;margin-left:297pt;margin-top:61.7pt;width:0;height:27.75pt;z-index:251661312" o:connectortype="straight">
            <v:stroke endarrow="block"/>
            <w10:wrap anchorx="page"/>
          </v:shape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rect id="_x0000_s1032" style="position:absolute;left:0;text-align:left;margin-left:269.25pt;margin-top:89.45pt;width:50.25pt;height:29.25pt;z-index:251663360">
            <v:textbox>
              <w:txbxContent>
                <w:p w:rsidR="00513345" w:rsidRDefault="00513345" w:rsidP="0061400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الاسعار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i/>
          <w:noProof/>
          <w:sz w:val="24"/>
          <w:szCs w:val="24"/>
          <w:rtl/>
        </w:rPr>
        <w:pict>
          <v:shape id="_x0000_s1028" type="#_x0000_t32" style="position:absolute;left:0;text-align:left;margin-left:214.5pt;margin-top:24.95pt;width:0;height:36.75pt;z-index:251659264" o:connectortype="straight">
            <w10:wrap anchorx="page"/>
          </v:shape>
        </w:pict>
      </w: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P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567124" w:rsidRDefault="00567124" w:rsidP="00567124">
      <w:pPr>
        <w:rPr>
          <w:rFonts w:asciiTheme="majorBidi" w:hAnsiTheme="majorBidi" w:cstheme="majorBidi"/>
          <w:sz w:val="24"/>
          <w:szCs w:val="24"/>
          <w:rtl/>
        </w:rPr>
      </w:pPr>
    </w:p>
    <w:p w:rsidR="00216326" w:rsidRDefault="00567124" w:rsidP="00567124">
      <w:pPr>
        <w:ind w:firstLine="72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الرقم القياسي البسيط لقيمة سلعة=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ن ق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س ق</m:t>
            </m:r>
          </m:den>
        </m:f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 xml:space="preserve"> </m:t>
        </m:r>
      </m:oMath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×</m:t>
        </m:r>
      </m:oMath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= %100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 xml:space="preserve">ن ع </m:t>
            </m:r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ن ك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 xml:space="preserve">س ع </m:t>
            </m:r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س ك</m:t>
            </m:r>
          </m:den>
        </m:f>
      </m:oMath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100</w:t>
      </w:r>
      <m:oMath>
        <m:r>
          <w:rPr>
            <w:rFonts w:ascii="Cambria Math" w:hAnsi="Cambria Math" w:cstheme="majorBidi"/>
            <w:sz w:val="24"/>
            <w:szCs w:val="24"/>
            <w:rtl/>
          </w:rPr>
          <m:t>×</m:t>
        </m:r>
      </m:oMath>
      <w:r>
        <w:rPr>
          <w:rFonts w:asciiTheme="majorBidi" w:hAnsiTheme="majorBidi" w:cstheme="majorBidi" w:hint="cs"/>
          <w:sz w:val="24"/>
          <w:szCs w:val="24"/>
          <w:rtl/>
        </w:rPr>
        <w:t xml:space="preserve"> %</w:t>
      </w:r>
    </w:p>
    <w:p w:rsidR="00E804F1" w:rsidRPr="00567124" w:rsidRDefault="00791041" w:rsidP="00791041">
      <w:pPr>
        <w:ind w:firstLine="720"/>
        <w:rPr>
          <w:rFonts w:asciiTheme="majorBidi" w:hAnsiTheme="majorBidi" w:cstheme="majorBidi" w:hint="cs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القوة الشرائية لدخل الفرد </w:t>
      </w:r>
      <w:proofErr w:type="spellStart"/>
      <w:r>
        <w:rPr>
          <w:rFonts w:asciiTheme="majorBidi" w:hAnsiTheme="majorBidi" w:cstheme="majorBidi" w:hint="cs"/>
          <w:sz w:val="24"/>
          <w:szCs w:val="24"/>
          <w:rtl/>
        </w:rPr>
        <w:t>=</w:t>
      </w:r>
      <w:proofErr w:type="spellEnd"/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الفرد لدخل القياسي الرقم</m:t>
            </m:r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  <w:rtl/>
              </w:rPr>
              <m:t>المعيشة لتكاليف القياسي الرقم</m:t>
            </m:r>
          </m:den>
        </m:f>
      </m:oMath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  <w:sz w:val="24"/>
            <w:szCs w:val="24"/>
            <w:rtl/>
          </w:rPr>
          <m:t>×</m:t>
        </m:r>
      </m:oMath>
      <w:r>
        <w:rPr>
          <w:rFonts w:asciiTheme="majorBidi" w:eastAsiaTheme="minorEastAsia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eastAsiaTheme="minorEastAsia" w:hAnsiTheme="majorBidi" w:cstheme="majorBidi"/>
          <w:sz w:val="24"/>
          <w:szCs w:val="24"/>
        </w:rPr>
        <w:t>100</w:t>
      </w:r>
      <w:r>
        <w:rPr>
          <w:rFonts w:asciiTheme="majorBidi" w:eastAsiaTheme="minorEastAsia" w:hAnsiTheme="majorBidi" w:cstheme="majorBidi" w:hint="cs"/>
          <w:sz w:val="24"/>
          <w:szCs w:val="24"/>
          <w:rtl/>
        </w:rPr>
        <w:t xml:space="preserve"> </w:t>
      </w:r>
      <w:proofErr w:type="spellStart"/>
      <w:r>
        <w:rPr>
          <w:rFonts w:asciiTheme="majorBidi" w:eastAsiaTheme="minorEastAsia" w:hAnsiTheme="majorBidi" w:cstheme="majorBidi" w:hint="cs"/>
          <w:sz w:val="24"/>
          <w:szCs w:val="24"/>
          <w:rtl/>
        </w:rPr>
        <w:t>%</w:t>
      </w:r>
      <w:proofErr w:type="spellEnd"/>
    </w:p>
    <w:sectPr w:rsidR="00E804F1" w:rsidRPr="00567124" w:rsidSect="006A3DEE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BAE" w:rsidRDefault="00F36BAE" w:rsidP="00E2402F">
      <w:pPr>
        <w:spacing w:after="0" w:line="240" w:lineRule="auto"/>
      </w:pPr>
      <w:r>
        <w:separator/>
      </w:r>
    </w:p>
  </w:endnote>
  <w:endnote w:type="continuationSeparator" w:id="0">
    <w:p w:rsidR="00F36BAE" w:rsidRDefault="00F36BAE" w:rsidP="00E2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BAE" w:rsidRDefault="00F36BAE" w:rsidP="00E2402F">
      <w:pPr>
        <w:spacing w:after="0" w:line="240" w:lineRule="auto"/>
      </w:pPr>
      <w:r>
        <w:separator/>
      </w:r>
    </w:p>
  </w:footnote>
  <w:footnote w:type="continuationSeparator" w:id="0">
    <w:p w:rsidR="00F36BAE" w:rsidRDefault="00F36BAE" w:rsidP="00E24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728"/>
    <w:rsid w:val="000664DA"/>
    <w:rsid w:val="0012412A"/>
    <w:rsid w:val="00214D11"/>
    <w:rsid w:val="00216326"/>
    <w:rsid w:val="00281BA6"/>
    <w:rsid w:val="002A6799"/>
    <w:rsid w:val="002D5FC3"/>
    <w:rsid w:val="002F0A5C"/>
    <w:rsid w:val="003C3816"/>
    <w:rsid w:val="00416393"/>
    <w:rsid w:val="00430A30"/>
    <w:rsid w:val="004816E6"/>
    <w:rsid w:val="004F2435"/>
    <w:rsid w:val="00513345"/>
    <w:rsid w:val="00567124"/>
    <w:rsid w:val="00614002"/>
    <w:rsid w:val="006400A8"/>
    <w:rsid w:val="00682601"/>
    <w:rsid w:val="006A3DEE"/>
    <w:rsid w:val="00791041"/>
    <w:rsid w:val="007950B2"/>
    <w:rsid w:val="00945849"/>
    <w:rsid w:val="00A743A7"/>
    <w:rsid w:val="00B55692"/>
    <w:rsid w:val="00B92728"/>
    <w:rsid w:val="00C235CD"/>
    <w:rsid w:val="00E2402F"/>
    <w:rsid w:val="00E804F1"/>
    <w:rsid w:val="00F36BAE"/>
    <w:rsid w:val="00FD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1" type="connector" idref="#_x0000_s1055"/>
        <o:r id="V:Rule22" type="connector" idref="#_x0000_s1057"/>
        <o:r id="V:Rule23" type="connector" idref="#_x0000_s1028"/>
        <o:r id="V:Rule24" type="connector" idref="#_x0000_s1034"/>
        <o:r id="V:Rule25" type="connector" idref="#_x0000_s1035"/>
        <o:r id="V:Rule26" type="connector" idref="#_x0000_s1031"/>
        <o:r id="V:Rule27" type="connector" idref="#_x0000_s1045"/>
        <o:r id="V:Rule28" type="connector" idref="#_x0000_s1052"/>
        <o:r id="V:Rule29" type="connector" idref="#_x0000_s1029"/>
        <o:r id="V:Rule30" type="connector" idref="#_x0000_s1030"/>
        <o:r id="V:Rule31" type="connector" idref="#_x0000_s1044"/>
        <o:r id="V:Rule32" type="connector" idref="#_x0000_s1049"/>
        <o:r id="V:Rule33" type="connector" idref="#_x0000_s1041"/>
        <o:r id="V:Rule34" type="connector" idref="#_x0000_s1038"/>
        <o:r id="V:Rule35" type="connector" idref="#_x0000_s1051"/>
        <o:r id="V:Rule36" type="connector" idref="#_x0000_s1046"/>
        <o:r id="V:Rule37" type="connector" idref="#_x0000_s1058"/>
        <o:r id="V:Rule38" type="connector" idref="#_x0000_s1059"/>
        <o:r id="V:Rule39" type="connector" idref="#_x0000_s1050"/>
        <o:r id="V:Rule40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2728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B92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9272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E24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E2402F"/>
  </w:style>
  <w:style w:type="paragraph" w:styleId="a6">
    <w:name w:val="footer"/>
    <w:basedOn w:val="a"/>
    <w:link w:val="Char1"/>
    <w:uiPriority w:val="99"/>
    <w:semiHidden/>
    <w:unhideWhenUsed/>
    <w:rsid w:val="00E240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E24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f-t</dc:creator>
  <cp:lastModifiedBy>f-t</cp:lastModifiedBy>
  <cp:revision>16</cp:revision>
  <cp:lastPrinted>2017-05-03T20:44:00Z</cp:lastPrinted>
  <dcterms:created xsi:type="dcterms:W3CDTF">2017-03-13T04:04:00Z</dcterms:created>
  <dcterms:modified xsi:type="dcterms:W3CDTF">2017-05-03T20:44:00Z</dcterms:modified>
</cp:coreProperties>
</file>