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56" w:rsidRDefault="00FE7F56" w:rsidP="00FE7F56">
      <w:pPr>
        <w:jc w:val="center"/>
        <w:rPr>
          <w:rFonts w:ascii="Calibri" w:eastAsia="+mj-ea" w:hAnsi="Calibri" w:cs="Arial"/>
          <w:color w:val="31849B"/>
          <w:kern w:val="24"/>
          <w:position w:val="1"/>
          <w:sz w:val="40"/>
          <w:szCs w:val="40"/>
          <w:rtl/>
        </w:rPr>
      </w:pPr>
      <w:bookmarkStart w:id="0" w:name="_GoBack"/>
      <w:r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 xml:space="preserve">ماده: </w:t>
      </w:r>
      <w:proofErr w:type="spellStart"/>
      <w:r w:rsidRPr="00FE7F56">
        <w:rPr>
          <w:rFonts w:ascii="Calibri" w:eastAsia="+mj-ea" w:hAnsi="Calibri" w:cs="Arial" w:hint="cs"/>
          <w:color w:val="D99594" w:themeColor="accent2" w:themeTint="99"/>
          <w:kern w:val="24"/>
          <w:position w:val="1"/>
          <w:sz w:val="40"/>
          <w:szCs w:val="40"/>
          <w:rtl/>
        </w:rPr>
        <w:t>السياسه</w:t>
      </w:r>
      <w:proofErr w:type="spellEnd"/>
      <w:r w:rsidRPr="00FE7F56">
        <w:rPr>
          <w:rFonts w:ascii="Calibri" w:eastAsia="+mj-ea" w:hAnsi="Calibri" w:cs="Arial" w:hint="cs"/>
          <w:color w:val="D99594" w:themeColor="accent2" w:themeTint="99"/>
          <w:kern w:val="24"/>
          <w:position w:val="1"/>
          <w:sz w:val="40"/>
          <w:szCs w:val="40"/>
          <w:rtl/>
        </w:rPr>
        <w:t xml:space="preserve"> </w:t>
      </w:r>
      <w:proofErr w:type="spellStart"/>
      <w:r w:rsidRPr="00FE7F56">
        <w:rPr>
          <w:rFonts w:ascii="Calibri" w:eastAsia="+mj-ea" w:hAnsi="Calibri" w:cs="Arial" w:hint="cs"/>
          <w:color w:val="D99594" w:themeColor="accent2" w:themeTint="99"/>
          <w:kern w:val="24"/>
          <w:position w:val="1"/>
          <w:sz w:val="40"/>
          <w:szCs w:val="40"/>
          <w:rtl/>
        </w:rPr>
        <w:t>الاجتماعيه</w:t>
      </w:r>
      <w:proofErr w:type="spellEnd"/>
      <w:r w:rsidRPr="00FE7F56">
        <w:rPr>
          <w:rFonts w:ascii="Calibri" w:eastAsia="+mj-ea" w:hAnsi="Calibri" w:cs="Arial" w:hint="cs"/>
          <w:color w:val="D99594" w:themeColor="accent2" w:themeTint="99"/>
          <w:kern w:val="24"/>
          <w:position w:val="1"/>
          <w:sz w:val="40"/>
          <w:szCs w:val="40"/>
          <w:rtl/>
        </w:rPr>
        <w:t xml:space="preserve"> والتخطيط</w:t>
      </w:r>
    </w:p>
    <w:p w:rsidR="00FE7F56" w:rsidRPr="00FE7F56" w:rsidRDefault="00FE7F56" w:rsidP="00C82569">
      <w:pPr>
        <w:jc w:val="center"/>
        <w:rPr>
          <w:rFonts w:ascii="Calibri" w:eastAsia="+mj-ea" w:hAnsi="Calibri" w:cs="Arial"/>
          <w:color w:val="76923C" w:themeColor="accent3" w:themeShade="BF"/>
          <w:kern w:val="24"/>
          <w:position w:val="1"/>
          <w:sz w:val="40"/>
          <w:szCs w:val="40"/>
          <w:rtl/>
        </w:rPr>
      </w:pPr>
      <w:r w:rsidRPr="00FE7F56">
        <w:rPr>
          <w:rFonts w:ascii="Calibri" w:eastAsia="+mj-ea" w:hAnsi="Calibri" w:cs="Arial" w:hint="cs"/>
          <w:color w:val="76923C" w:themeColor="accent3" w:themeShade="BF"/>
          <w:kern w:val="24"/>
          <w:position w:val="1"/>
          <w:sz w:val="40"/>
          <w:szCs w:val="40"/>
          <w:rtl/>
        </w:rPr>
        <w:t>شعبه 40690</w:t>
      </w:r>
    </w:p>
    <w:p w:rsidR="00C82569" w:rsidRDefault="00847536" w:rsidP="00C82569">
      <w:pPr>
        <w:jc w:val="center"/>
        <w:rPr>
          <w:rFonts w:ascii="Calibri" w:eastAsia="+mj-ea" w:hAnsi="Calibri" w:cs="Arial"/>
          <w:color w:val="31849B"/>
          <w:kern w:val="24"/>
          <w:position w:val="1"/>
          <w:sz w:val="40"/>
          <w:szCs w:val="40"/>
          <w:rtl/>
        </w:rPr>
      </w:pPr>
      <w:r w:rsidRPr="00847536">
        <w:rPr>
          <w:rFonts w:ascii="Calibri" w:eastAsia="+mj-ea" w:hAnsi="Calibri" w:cs="Arial"/>
          <w:color w:val="31849B"/>
          <w:kern w:val="24"/>
          <w:position w:val="1"/>
          <w:sz w:val="40"/>
          <w:szCs w:val="40"/>
          <w:rtl/>
        </w:rPr>
        <w:t>تقسيم الى مجموعات صغيره متساوية</w:t>
      </w:r>
      <w:r w:rsidRPr="00847536">
        <w:rPr>
          <w:rFonts w:ascii="Calibri" w:eastAsia="+mj-ea" w:hAnsi="Calibri" w:cs="Arial"/>
          <w:color w:val="31849B"/>
          <w:kern w:val="24"/>
          <w:position w:val="1"/>
          <w:sz w:val="40"/>
          <w:szCs w:val="40"/>
          <w:rtl/>
        </w:rPr>
        <w:br/>
        <w:t xml:space="preserve">مثل (مجموعه 1تحتوي على </w:t>
      </w:r>
      <w:r w:rsidR="00C82569"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>2طالبتين</w:t>
      </w:r>
      <w:r w:rsidRPr="00847536">
        <w:rPr>
          <w:rFonts w:ascii="Calibri" w:eastAsia="+mj-ea" w:hAnsi="Calibri" w:cs="Arial"/>
          <w:color w:val="31849B"/>
          <w:kern w:val="24"/>
          <w:position w:val="1"/>
          <w:sz w:val="40"/>
          <w:szCs w:val="40"/>
          <w:rtl/>
        </w:rPr>
        <w:t xml:space="preserve"> مختارات</w:t>
      </w:r>
      <w:r w:rsidR="00D87E12"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 xml:space="preserve"> اول 3 طالبات حسب الموضوع</w:t>
      </w:r>
      <w:r w:rsidRPr="00847536">
        <w:rPr>
          <w:rFonts w:ascii="Calibri" w:eastAsia="+mj-ea" w:hAnsi="Calibri" w:cs="Arial"/>
          <w:color w:val="31849B"/>
          <w:kern w:val="24"/>
          <w:position w:val="1"/>
          <w:sz w:val="40"/>
          <w:szCs w:val="40"/>
          <w:rtl/>
        </w:rPr>
        <w:t xml:space="preserve">)ستكون </w:t>
      </w:r>
      <w:r w:rsidR="00C82569"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>9</w:t>
      </w:r>
      <w:r w:rsidRPr="00847536">
        <w:rPr>
          <w:rFonts w:ascii="Calibri" w:eastAsia="+mj-ea" w:hAnsi="Calibri" w:cs="Arial"/>
          <w:color w:val="31849B"/>
          <w:kern w:val="24"/>
          <w:position w:val="1"/>
          <w:sz w:val="40"/>
          <w:szCs w:val="40"/>
          <w:rtl/>
        </w:rPr>
        <w:t xml:space="preserve"> مجموعه. </w:t>
      </w:r>
      <w:r w:rsidR="00C82569">
        <w:rPr>
          <w:rFonts w:ascii="Calibri" w:eastAsia="+mj-ea" w:hAnsi="Calibri" w:cs="Arial"/>
          <w:color w:val="31849B"/>
          <w:kern w:val="24"/>
          <w:position w:val="1"/>
          <w:sz w:val="40"/>
          <w:szCs w:val="40"/>
          <w:rtl/>
        </w:rPr>
        <w:t xml:space="preserve">سيتم ضمك عشوائي للمجوعة </w:t>
      </w:r>
      <w:r w:rsidR="00C82569"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 xml:space="preserve">حسب اسمك في </w:t>
      </w:r>
      <w:proofErr w:type="spellStart"/>
      <w:r w:rsidR="00C82569"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>القائمه</w:t>
      </w:r>
      <w:proofErr w:type="spellEnd"/>
    </w:p>
    <w:p w:rsidR="00FE7F56" w:rsidRDefault="00FE7F56" w:rsidP="00C82569">
      <w:pPr>
        <w:jc w:val="center"/>
        <w:rPr>
          <w:rFonts w:ascii="Calibri" w:eastAsia="+mj-ea" w:hAnsi="Calibri" w:cs="Arial"/>
          <w:color w:val="31849B"/>
          <w:kern w:val="24"/>
          <w:position w:val="1"/>
          <w:sz w:val="40"/>
          <w:szCs w:val="40"/>
          <w:rtl/>
        </w:rPr>
      </w:pPr>
      <w:r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 xml:space="preserve">اذا تخلف </w:t>
      </w:r>
      <w:r w:rsidR="00D87E12"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>(</w:t>
      </w:r>
      <w:r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>احد</w:t>
      </w:r>
      <w:r w:rsidR="00D87E12"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>ى</w:t>
      </w:r>
      <w:r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 xml:space="preserve"> المجموعات</w:t>
      </w:r>
      <w:r w:rsidR="00D87E12"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>)</w:t>
      </w:r>
      <w:r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 xml:space="preserve"> عن تقديم العرض والبحث في اليوم المحدد </w:t>
      </w:r>
      <w:proofErr w:type="spellStart"/>
      <w:r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>ستيم</w:t>
      </w:r>
      <w:proofErr w:type="spellEnd"/>
      <w:r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 xml:space="preserve"> الغاء </w:t>
      </w:r>
      <w:proofErr w:type="spellStart"/>
      <w:r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>الدرجه</w:t>
      </w:r>
      <w:proofErr w:type="spellEnd"/>
      <w:r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 xml:space="preserve"> ولن يتم التعويض باي طريقه اخرى </w:t>
      </w:r>
    </w:p>
    <w:p w:rsidR="00FE7F56" w:rsidRDefault="00FE7F56" w:rsidP="00FE7F56">
      <w:pPr>
        <w:jc w:val="center"/>
        <w:rPr>
          <w:rFonts w:ascii="Calibri" w:eastAsia="+mj-ea" w:hAnsi="Calibri" w:cs="Arial"/>
          <w:color w:val="31849B"/>
          <w:kern w:val="24"/>
          <w:position w:val="1"/>
          <w:sz w:val="40"/>
          <w:szCs w:val="40"/>
          <w:rtl/>
        </w:rPr>
      </w:pPr>
      <w:r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 xml:space="preserve">تم التنويه وارجو الالتزام بالشروط </w:t>
      </w:r>
      <w:proofErr w:type="spellStart"/>
      <w:r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>المحدده</w:t>
      </w:r>
      <w:proofErr w:type="spellEnd"/>
      <w:r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 xml:space="preserve"> </w:t>
      </w:r>
    </w:p>
    <w:p w:rsidR="00FE7F56" w:rsidRDefault="00FE7F56" w:rsidP="00FE7F56">
      <w:pPr>
        <w:jc w:val="center"/>
        <w:rPr>
          <w:rFonts w:ascii="Calibri" w:eastAsia="+mj-ea" w:hAnsi="Calibri" w:cs="Arial"/>
          <w:color w:val="00B050"/>
          <w:kern w:val="24"/>
          <w:position w:val="1"/>
          <w:sz w:val="40"/>
          <w:szCs w:val="40"/>
          <w:rtl/>
        </w:rPr>
      </w:pPr>
      <w:r w:rsidRPr="00FE7F56">
        <w:rPr>
          <w:rFonts w:ascii="Calibri" w:eastAsia="+mj-ea" w:hAnsi="Calibri" w:cs="Arial" w:hint="cs"/>
          <w:color w:val="00B050"/>
          <w:kern w:val="24"/>
          <w:position w:val="1"/>
          <w:sz w:val="40"/>
          <w:szCs w:val="40"/>
          <w:rtl/>
        </w:rPr>
        <w:t xml:space="preserve">يتم تقديم البحث بشكل عرض بوربوينت + تقديمه بحث ورقي ونرجع فيها الى 4 مراجع على الاقل عدد صفحات البحث الورقي </w:t>
      </w:r>
      <w:proofErr w:type="spellStart"/>
      <w:r w:rsidRPr="00FE7F56">
        <w:rPr>
          <w:rFonts w:ascii="Calibri" w:eastAsia="+mj-ea" w:hAnsi="Calibri" w:cs="Arial" w:hint="cs"/>
          <w:color w:val="00B050"/>
          <w:kern w:val="24"/>
          <w:position w:val="1"/>
          <w:sz w:val="40"/>
          <w:szCs w:val="40"/>
          <w:rtl/>
        </w:rPr>
        <w:t>لاتقل</w:t>
      </w:r>
      <w:proofErr w:type="spellEnd"/>
      <w:r w:rsidRPr="00FE7F56">
        <w:rPr>
          <w:rFonts w:ascii="Calibri" w:eastAsia="+mj-ea" w:hAnsi="Calibri" w:cs="Arial" w:hint="cs"/>
          <w:color w:val="00B050"/>
          <w:kern w:val="24"/>
          <w:position w:val="1"/>
          <w:sz w:val="40"/>
          <w:szCs w:val="40"/>
          <w:rtl/>
        </w:rPr>
        <w:t xml:space="preserve"> عن 30 ورقه ويجب الالمام بجميع مفردات الموضوع بشكل شامل وليس جزئي</w:t>
      </w:r>
    </w:p>
    <w:p w:rsidR="00FE7F56" w:rsidRPr="00FE7F56" w:rsidRDefault="00FE7F56" w:rsidP="00FE7F56">
      <w:pPr>
        <w:jc w:val="center"/>
        <w:rPr>
          <w:rFonts w:ascii="Calibri" w:eastAsia="+mj-ea" w:hAnsi="Calibri" w:cs="Arial"/>
          <w:color w:val="00B050"/>
          <w:kern w:val="24"/>
          <w:position w:val="1"/>
          <w:sz w:val="40"/>
          <w:szCs w:val="40"/>
          <w:rtl/>
        </w:rPr>
      </w:pPr>
      <w:proofErr w:type="spellStart"/>
      <w:r>
        <w:rPr>
          <w:rFonts w:ascii="Calibri" w:eastAsia="+mj-ea" w:hAnsi="Calibri" w:cs="Arial" w:hint="cs"/>
          <w:color w:val="00B050"/>
          <w:kern w:val="24"/>
          <w:position w:val="1"/>
          <w:sz w:val="40"/>
          <w:szCs w:val="40"/>
          <w:rtl/>
        </w:rPr>
        <w:t>الدرجه</w:t>
      </w:r>
      <w:proofErr w:type="spellEnd"/>
      <w:r>
        <w:rPr>
          <w:rFonts w:ascii="Calibri" w:eastAsia="+mj-ea" w:hAnsi="Calibri" w:cs="Arial" w:hint="cs"/>
          <w:color w:val="00B050"/>
          <w:kern w:val="24"/>
          <w:position w:val="1"/>
          <w:sz w:val="40"/>
          <w:szCs w:val="40"/>
          <w:rtl/>
        </w:rPr>
        <w:t xml:space="preserve"> على هذا النشاط هو 15 درجه </w:t>
      </w:r>
    </w:p>
    <w:p w:rsidR="00847536" w:rsidRPr="00847536" w:rsidRDefault="00847536" w:rsidP="00847536">
      <w:pPr>
        <w:jc w:val="center"/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color w:val="31849B"/>
          <w:kern w:val="24"/>
          <w:position w:val="1"/>
          <w:sz w:val="40"/>
          <w:szCs w:val="40"/>
          <w:rtl/>
        </w:rPr>
        <w:br/>
      </w:r>
      <w:proofErr w:type="spellStart"/>
      <w:r w:rsidRPr="00847536">
        <w:rPr>
          <w:rFonts w:ascii="Calibri" w:eastAsia="+mj-ea" w:hAnsi="Calibri" w:cs="Arial"/>
          <w:b/>
          <w:bCs/>
          <w:color w:val="FF0000"/>
          <w:kern w:val="24"/>
          <w:position w:val="1"/>
          <w:sz w:val="52"/>
          <w:szCs w:val="52"/>
          <w:u w:val="single"/>
          <w:rtl/>
        </w:rPr>
        <w:t>الاختيارللموضوع</w:t>
      </w:r>
      <w:proofErr w:type="spellEnd"/>
      <w:r w:rsidRPr="00847536">
        <w:rPr>
          <w:rFonts w:ascii="Calibri" w:eastAsia="+mj-ea" w:hAnsi="Calibri" w:cs="Arial"/>
          <w:b/>
          <w:bCs/>
          <w:color w:val="FF0000"/>
          <w:kern w:val="24"/>
          <w:position w:val="1"/>
          <w:sz w:val="52"/>
          <w:szCs w:val="52"/>
          <w:u w:val="single"/>
          <w:rtl/>
        </w:rPr>
        <w:t xml:space="preserve"> يتم حسب المواعيد</w:t>
      </w:r>
    </w:p>
    <w:p w:rsidR="00847536" w:rsidRPr="00847536" w:rsidRDefault="00847536" w:rsidP="00E01D65">
      <w:pPr>
        <w:jc w:val="center"/>
        <w:rPr>
          <w:rFonts w:ascii="Calibri" w:eastAsia="+mj-ea" w:hAnsi="Calibri" w:cs="Arial"/>
          <w:color w:val="31849B"/>
          <w:kern w:val="24"/>
          <w:position w:val="1"/>
          <w:sz w:val="40"/>
          <w:szCs w:val="40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br/>
        <w:t>أ-</w:t>
      </w:r>
      <w:r w:rsidR="00C82569"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>الباب الرابع</w:t>
      </w:r>
      <w:r w:rsidR="00FE7F56"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 </w:t>
      </w:r>
      <w:r w:rsidR="00FE7F56" w:rsidRPr="00FE7F56">
        <w:rPr>
          <w:rFonts w:ascii="Calibri" w:eastAsia="+mj-ea" w:hAnsi="Calibri" w:cs="Arial" w:hint="cs"/>
          <w:color w:val="31849B" w:themeColor="accent5" w:themeShade="BF"/>
          <w:kern w:val="24"/>
          <w:position w:val="1"/>
          <w:sz w:val="16"/>
          <w:szCs w:val="16"/>
          <w:rtl/>
        </w:rPr>
        <w:t>الاخصائي الاجتماعي المخطط</w:t>
      </w:r>
      <w:r w:rsidR="00C82569"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 الفصل التاسع </w:t>
      </w:r>
      <w:proofErr w:type="spellStart"/>
      <w:r w:rsidR="00C82569" w:rsidRPr="00C82569"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>طبيعه</w:t>
      </w:r>
      <w:proofErr w:type="spellEnd"/>
      <w:r w:rsidR="00C82569" w:rsidRPr="00C82569"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 xml:space="preserve"> عمل الاخصائي كمخطط</w:t>
      </w:r>
      <w:r w:rsidR="00C82569"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 </w:t>
      </w:r>
      <w:r w:rsidR="00C82569" w:rsidRPr="00C82569">
        <w:rPr>
          <w:rFonts w:ascii="Calibri" w:eastAsia="+mj-ea" w:hAnsi="Calibri" w:cs="Arial" w:hint="cs"/>
          <w:color w:val="76923C" w:themeColor="accent3" w:themeShade="BF"/>
          <w:kern w:val="24"/>
          <w:position w:val="1"/>
          <w:sz w:val="52"/>
          <w:szCs w:val="52"/>
          <w:rtl/>
        </w:rPr>
        <w:t>161</w:t>
      </w: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(مجموعه1 )</w:t>
      </w:r>
      <w:r w:rsidR="00E01D65"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 xml:space="preserve">30 دقيقه </w:t>
      </w:r>
      <w:r w:rsidR="00C82569"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>الاولى</w:t>
      </w:r>
    </w:p>
    <w:p w:rsidR="00847536" w:rsidRPr="00847536" w:rsidRDefault="00847536" w:rsidP="00A034FA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 xml:space="preserve">المجموعة الاول بتاريخ </w:t>
      </w:r>
      <w:r w:rsidR="00A034FA"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>3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 xml:space="preserve">/ </w:t>
      </w:r>
      <w:r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>2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/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>6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D87E12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 </w:t>
      </w:r>
      <w:r w:rsidR="00C82569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لمى العنزي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C82569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فاطمه المسعود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C82569" w:rsidRPr="00847536" w:rsidRDefault="00847536" w:rsidP="00E01D65">
      <w:pPr>
        <w:jc w:val="center"/>
        <w:rPr>
          <w:rFonts w:ascii="Calibri" w:eastAsia="+mj-ea" w:hAnsi="Calibri" w:cs="Arial"/>
          <w:color w:val="31849B"/>
          <w:kern w:val="24"/>
          <w:position w:val="1"/>
          <w:sz w:val="40"/>
          <w:szCs w:val="40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lastRenderedPageBreak/>
        <w:t xml:space="preserve"> </w:t>
      </w:r>
      <w:r w:rsidR="00C82569"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أ-</w:t>
      </w:r>
      <w:r w:rsidR="00C82569"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>الباب الرابع</w:t>
      </w:r>
      <w:r w:rsidR="00FE7F56" w:rsidRPr="00FE7F56">
        <w:rPr>
          <w:rFonts w:ascii="Calibri" w:eastAsia="+mj-ea" w:hAnsi="Calibri" w:cs="Arial" w:hint="cs"/>
          <w:color w:val="31849B" w:themeColor="accent5" w:themeShade="BF"/>
          <w:kern w:val="24"/>
          <w:position w:val="1"/>
          <w:sz w:val="16"/>
          <w:szCs w:val="16"/>
          <w:rtl/>
        </w:rPr>
        <w:t xml:space="preserve"> الاخصائي الاجتماعي المخطط</w:t>
      </w:r>
      <w:r w:rsidR="00C82569"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 الفصل العاشر </w:t>
      </w:r>
      <w:r w:rsidR="00C82569"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 xml:space="preserve">دور الاخصائي الاجتماعي المخطط </w:t>
      </w:r>
      <w:r w:rsidR="00C82569" w:rsidRPr="00C82569">
        <w:rPr>
          <w:rFonts w:ascii="Calibri" w:eastAsia="+mj-ea" w:hAnsi="Calibri" w:cs="Arial" w:hint="cs"/>
          <w:color w:val="76923C" w:themeColor="accent3" w:themeShade="BF"/>
          <w:kern w:val="24"/>
          <w:position w:val="1"/>
          <w:sz w:val="40"/>
          <w:szCs w:val="40"/>
          <w:rtl/>
        </w:rPr>
        <w:t>177</w:t>
      </w:r>
      <w:r w:rsidR="00C82569"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(مجموعه1 )</w:t>
      </w:r>
      <w:r w:rsidR="00E01D65"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 xml:space="preserve">30دقيقه </w:t>
      </w:r>
      <w:proofErr w:type="spellStart"/>
      <w:r w:rsidR="00E01D65">
        <w:rPr>
          <w:rFonts w:ascii="Calibri" w:eastAsia="+mj-ea" w:hAnsi="Calibri" w:cs="Arial" w:hint="cs"/>
          <w:color w:val="31849B"/>
          <w:kern w:val="24"/>
          <w:position w:val="1"/>
          <w:sz w:val="40"/>
          <w:szCs w:val="40"/>
          <w:rtl/>
        </w:rPr>
        <w:t>الثانيه</w:t>
      </w:r>
      <w:proofErr w:type="spellEnd"/>
    </w:p>
    <w:p w:rsidR="00847536" w:rsidRPr="00847536" w:rsidRDefault="00847536" w:rsidP="00847536">
      <w:pPr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"""""""""""""</w:t>
      </w:r>
    </w:p>
    <w:p w:rsidR="00847536" w:rsidRPr="00847536" w:rsidRDefault="00847536" w:rsidP="00A034FA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 xml:space="preserve">المجموعة الثانية بتاريخ </w:t>
      </w:r>
      <w:r w:rsidR="00A034FA"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>3</w:t>
      </w:r>
      <w:r w:rsidRPr="00847536">
        <w:rPr>
          <w:rFonts w:ascii="Calibri" w:eastAsia="+mj-ea" w:hAnsi="Calibri" w:cs="Arial"/>
          <w:b/>
          <w:bCs/>
          <w:color w:val="2890A8"/>
          <w:kern w:val="24"/>
          <w:sz w:val="32"/>
          <w:szCs w:val="32"/>
          <w:rtl/>
        </w:rPr>
        <w:t>/</w:t>
      </w:r>
      <w:r w:rsidR="00C82569"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>2</w:t>
      </w:r>
      <w:r w:rsidRPr="00847536">
        <w:rPr>
          <w:rFonts w:ascii="Calibri" w:eastAsia="+mj-ea" w:hAnsi="Calibri" w:cs="Arial"/>
          <w:b/>
          <w:bCs/>
          <w:color w:val="B24D1D"/>
          <w:kern w:val="24"/>
          <w:sz w:val="32"/>
          <w:szCs w:val="32"/>
          <w:rtl/>
        </w:rPr>
        <w:t xml:space="preserve">  </w:t>
      </w: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/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>6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D87E12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 </w:t>
      </w:r>
      <w:r w:rsidR="00C82569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الهنوف بن قاسم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C82569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مها </w:t>
      </w:r>
      <w:proofErr w:type="spellStart"/>
      <w:r w:rsidR="00C82569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الجرودي</w:t>
      </w:r>
      <w:proofErr w:type="spellEnd"/>
      <w:r w:rsidR="00D87E12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_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D87E12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دانيه حكمي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>)</w:t>
      </w:r>
    </w:p>
    <w:p w:rsidR="00A034FA" w:rsidRDefault="00A034FA" w:rsidP="00E01D65">
      <w:pPr>
        <w:jc w:val="center"/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  <w:r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>:::::::::::::::::::::::::::::::::</w:t>
      </w:r>
    </w:p>
    <w:p w:rsidR="00A034FA" w:rsidRDefault="00A034FA" w:rsidP="00E01D65">
      <w:pPr>
        <w:jc w:val="center"/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</w:p>
    <w:p w:rsidR="00AC56C0" w:rsidRDefault="00847536" w:rsidP="00E01D65">
      <w:pPr>
        <w:jc w:val="center"/>
        <w:rPr>
          <w:rFonts w:ascii="Calibri" w:eastAsia="+mj-ea" w:hAnsi="Calibri" w:cs="Arial"/>
          <w:b/>
          <w:bCs/>
          <w:color w:val="00B05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ب-</w:t>
      </w:r>
      <w:r w:rsidR="00FE7F56"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الباب الخامس </w:t>
      </w:r>
      <w:r w:rsidR="00FE7F56" w:rsidRPr="00FE7F56">
        <w:rPr>
          <w:rFonts w:ascii="Calibri" w:eastAsia="+mj-ea" w:hAnsi="Calibri" w:cs="Arial" w:hint="cs"/>
          <w:color w:val="31849B" w:themeColor="accent5" w:themeShade="BF"/>
          <w:kern w:val="24"/>
          <w:position w:val="1"/>
          <w:sz w:val="16"/>
          <w:szCs w:val="16"/>
          <w:rtl/>
        </w:rPr>
        <w:t xml:space="preserve">أجهزة وتخطيط </w:t>
      </w:r>
      <w:proofErr w:type="spellStart"/>
      <w:r w:rsidR="00FE7F56" w:rsidRPr="00FE7F56">
        <w:rPr>
          <w:rFonts w:ascii="Calibri" w:eastAsia="+mj-ea" w:hAnsi="Calibri" w:cs="Arial" w:hint="cs"/>
          <w:color w:val="31849B" w:themeColor="accent5" w:themeShade="BF"/>
          <w:kern w:val="24"/>
          <w:position w:val="1"/>
          <w:sz w:val="16"/>
          <w:szCs w:val="16"/>
          <w:rtl/>
        </w:rPr>
        <w:t>التنميه</w:t>
      </w:r>
      <w:proofErr w:type="spellEnd"/>
      <w:r w:rsidR="00FE7F56" w:rsidRPr="00FE7F56">
        <w:rPr>
          <w:rFonts w:ascii="Calibri" w:eastAsia="+mj-ea" w:hAnsi="Calibri" w:cs="Arial" w:hint="cs"/>
          <w:color w:val="31849B" w:themeColor="accent5" w:themeShade="BF"/>
          <w:kern w:val="24"/>
          <w:position w:val="1"/>
          <w:sz w:val="16"/>
          <w:szCs w:val="16"/>
          <w:rtl/>
        </w:rPr>
        <w:t xml:space="preserve"> </w:t>
      </w:r>
      <w:proofErr w:type="spellStart"/>
      <w:r w:rsidR="00FE7F56" w:rsidRPr="00FE7F56">
        <w:rPr>
          <w:rFonts w:ascii="Calibri" w:eastAsia="+mj-ea" w:hAnsi="Calibri" w:cs="Arial" w:hint="cs"/>
          <w:color w:val="31849B" w:themeColor="accent5" w:themeShade="BF"/>
          <w:kern w:val="24"/>
          <w:position w:val="1"/>
          <w:sz w:val="16"/>
          <w:szCs w:val="16"/>
          <w:rtl/>
        </w:rPr>
        <w:t>بالمملكه</w:t>
      </w:r>
      <w:proofErr w:type="spellEnd"/>
      <w:r w:rsidR="00FE7F56" w:rsidRPr="00FE7F56">
        <w:rPr>
          <w:rFonts w:ascii="Calibri" w:eastAsia="+mj-ea" w:hAnsi="Calibri" w:cs="Arial" w:hint="cs"/>
          <w:color w:val="31849B" w:themeColor="accent5" w:themeShade="BF"/>
          <w:kern w:val="24"/>
          <w:position w:val="1"/>
          <w:sz w:val="16"/>
          <w:szCs w:val="16"/>
          <w:rtl/>
        </w:rPr>
        <w:t xml:space="preserve">  </w:t>
      </w:r>
      <w:r w:rsidR="00FE7F56"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الفصل الحادي عشر </w:t>
      </w:r>
      <w:r w:rsidR="00FE7F56" w:rsidRPr="00FE7F56"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 xml:space="preserve">اجهزه التخطيط في </w:t>
      </w:r>
      <w:proofErr w:type="spellStart"/>
      <w:r w:rsidR="00FE7F56" w:rsidRPr="00FE7F56"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>المملكه</w:t>
      </w:r>
      <w:proofErr w:type="spellEnd"/>
      <w:r w:rsidR="00FE7F56"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 </w:t>
      </w:r>
      <w:r w:rsidR="00FE7F56">
        <w:rPr>
          <w:rFonts w:ascii="Calibri" w:eastAsia="+mj-ea" w:hAnsi="Calibri" w:cs="Arial" w:hint="cs"/>
          <w:color w:val="76923C" w:themeColor="accent3" w:themeShade="BF"/>
          <w:kern w:val="24"/>
          <w:position w:val="1"/>
          <w:sz w:val="40"/>
          <w:szCs w:val="40"/>
          <w:rtl/>
        </w:rPr>
        <w:t>20</w:t>
      </w:r>
      <w:r w:rsidR="000C28B2">
        <w:rPr>
          <w:rFonts w:ascii="Calibri" w:eastAsia="+mj-ea" w:hAnsi="Calibri" w:cs="Arial" w:hint="cs"/>
          <w:color w:val="76923C" w:themeColor="accent3" w:themeShade="BF"/>
          <w:kern w:val="24"/>
          <w:position w:val="1"/>
          <w:sz w:val="40"/>
          <w:szCs w:val="40"/>
          <w:rtl/>
        </w:rPr>
        <w:t>7</w:t>
      </w:r>
      <w:r w:rsidR="00FE7F56"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 xml:space="preserve"> </w:t>
      </w: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(مجموعه 2)</w:t>
      </w:r>
      <w:r w:rsidR="00E01D65" w:rsidRPr="00E01D65">
        <w:rPr>
          <w:rtl/>
        </w:rPr>
        <w:t xml:space="preserve"> </w:t>
      </w:r>
      <w:r w:rsidR="00E01D65" w:rsidRPr="00E01D65">
        <w:rPr>
          <w:rFonts w:ascii="Calibri" w:eastAsia="+mj-ea" w:hAnsi="Calibri" w:cs="Arial"/>
          <w:b/>
          <w:bCs/>
          <w:color w:val="FFC000"/>
          <w:kern w:val="24"/>
          <w:position w:val="1"/>
          <w:sz w:val="52"/>
          <w:szCs w:val="52"/>
          <w:rtl/>
        </w:rPr>
        <w:t xml:space="preserve">30 </w:t>
      </w:r>
      <w:r w:rsidR="00E01D65" w:rsidRPr="00E01D65">
        <w:rPr>
          <w:rFonts w:ascii="Calibri" w:eastAsia="+mj-ea" w:hAnsi="Calibri" w:cs="Arial" w:hint="cs"/>
          <w:b/>
          <w:bCs/>
          <w:color w:val="FFC000"/>
          <w:kern w:val="24"/>
          <w:position w:val="1"/>
          <w:sz w:val="52"/>
          <w:szCs w:val="52"/>
          <w:rtl/>
        </w:rPr>
        <w:t>دقيقه</w:t>
      </w:r>
      <w:r w:rsidR="00E01D65" w:rsidRPr="00E01D65">
        <w:rPr>
          <w:rFonts w:ascii="Calibri" w:eastAsia="+mj-ea" w:hAnsi="Calibri" w:cs="Arial"/>
          <w:b/>
          <w:bCs/>
          <w:color w:val="FFC000"/>
          <w:kern w:val="24"/>
          <w:position w:val="1"/>
          <w:sz w:val="52"/>
          <w:szCs w:val="52"/>
          <w:rtl/>
        </w:rPr>
        <w:t xml:space="preserve"> </w:t>
      </w:r>
      <w:r w:rsidR="00E01D65" w:rsidRPr="00E01D65">
        <w:rPr>
          <w:rFonts w:ascii="Calibri" w:eastAsia="+mj-ea" w:hAnsi="Calibri" w:cs="Arial" w:hint="cs"/>
          <w:b/>
          <w:bCs/>
          <w:color w:val="FFC000"/>
          <w:kern w:val="24"/>
          <w:position w:val="1"/>
          <w:sz w:val="52"/>
          <w:szCs w:val="52"/>
          <w:rtl/>
        </w:rPr>
        <w:t>الاولى</w:t>
      </w:r>
    </w:p>
    <w:p w:rsidR="00847536" w:rsidRPr="00847536" w:rsidRDefault="00847536" w:rsidP="00A034FA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B050"/>
          <w:kern w:val="24"/>
          <w:position w:val="1"/>
          <w:sz w:val="52"/>
          <w:szCs w:val="52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المجموعة الاول بتاريخ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A034FA"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>10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 xml:space="preserve">/ </w:t>
      </w:r>
      <w:r w:rsidR="00E30B37"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>2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/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 w:rsidR="00E30B37"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>6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FE7F56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 </w:t>
      </w:r>
      <w:r w:rsidR="00FE7F56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مها القحطاني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</w:t>
      </w:r>
      <w:r w:rsidR="00FE7F56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 - نجاة العتيبي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847536" w:rsidRPr="00847536" w:rsidRDefault="00847536" w:rsidP="00847536">
      <w:pPr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""""""""""""</w:t>
      </w:r>
    </w:p>
    <w:p w:rsidR="00FE7F56" w:rsidRDefault="00FE7F56" w:rsidP="00AC56C0">
      <w:pPr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ب-</w:t>
      </w:r>
      <w:r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الباب الخامس </w:t>
      </w:r>
      <w:r w:rsidRPr="00FE7F56">
        <w:rPr>
          <w:rFonts w:ascii="Calibri" w:eastAsia="+mj-ea" w:hAnsi="Calibri" w:cs="Arial" w:hint="cs"/>
          <w:color w:val="31849B" w:themeColor="accent5" w:themeShade="BF"/>
          <w:kern w:val="24"/>
          <w:position w:val="1"/>
          <w:sz w:val="16"/>
          <w:szCs w:val="16"/>
          <w:rtl/>
        </w:rPr>
        <w:t xml:space="preserve">أجهزة وتخطيط </w:t>
      </w:r>
      <w:proofErr w:type="spellStart"/>
      <w:r w:rsidRPr="00FE7F56">
        <w:rPr>
          <w:rFonts w:ascii="Calibri" w:eastAsia="+mj-ea" w:hAnsi="Calibri" w:cs="Arial" w:hint="cs"/>
          <w:color w:val="31849B" w:themeColor="accent5" w:themeShade="BF"/>
          <w:kern w:val="24"/>
          <w:position w:val="1"/>
          <w:sz w:val="16"/>
          <w:szCs w:val="16"/>
          <w:rtl/>
        </w:rPr>
        <w:t>التنميه</w:t>
      </w:r>
      <w:proofErr w:type="spellEnd"/>
      <w:r w:rsidRPr="00FE7F56">
        <w:rPr>
          <w:rFonts w:ascii="Calibri" w:eastAsia="+mj-ea" w:hAnsi="Calibri" w:cs="Arial" w:hint="cs"/>
          <w:color w:val="31849B" w:themeColor="accent5" w:themeShade="BF"/>
          <w:kern w:val="24"/>
          <w:position w:val="1"/>
          <w:sz w:val="16"/>
          <w:szCs w:val="16"/>
          <w:rtl/>
        </w:rPr>
        <w:t xml:space="preserve"> </w:t>
      </w:r>
      <w:proofErr w:type="spellStart"/>
      <w:r w:rsidRPr="00FE7F56">
        <w:rPr>
          <w:rFonts w:ascii="Calibri" w:eastAsia="+mj-ea" w:hAnsi="Calibri" w:cs="Arial" w:hint="cs"/>
          <w:color w:val="31849B" w:themeColor="accent5" w:themeShade="BF"/>
          <w:kern w:val="24"/>
          <w:position w:val="1"/>
          <w:sz w:val="16"/>
          <w:szCs w:val="16"/>
          <w:rtl/>
        </w:rPr>
        <w:t>بالمملكه</w:t>
      </w:r>
      <w:proofErr w:type="spellEnd"/>
      <w:r w:rsidRPr="00FE7F56">
        <w:rPr>
          <w:rFonts w:ascii="Calibri" w:eastAsia="+mj-ea" w:hAnsi="Calibri" w:cs="Arial" w:hint="cs"/>
          <w:color w:val="31849B" w:themeColor="accent5" w:themeShade="BF"/>
          <w:kern w:val="24"/>
          <w:position w:val="1"/>
          <w:sz w:val="16"/>
          <w:szCs w:val="16"/>
          <w:rtl/>
        </w:rPr>
        <w:t xml:space="preserve">  </w:t>
      </w:r>
      <w:r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الفصل الثاني عشر </w:t>
      </w:r>
      <w:r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 xml:space="preserve">نماذج تطبيقيه من خطط </w:t>
      </w:r>
      <w:proofErr w:type="spellStart"/>
      <w:r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>التنميه</w:t>
      </w:r>
      <w:proofErr w:type="spellEnd"/>
      <w:r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 xml:space="preserve"> في </w:t>
      </w:r>
      <w:proofErr w:type="spellStart"/>
      <w:r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>المملكه</w:t>
      </w:r>
      <w:proofErr w:type="spellEnd"/>
      <w:r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 xml:space="preserve"> </w:t>
      </w:r>
      <w:r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 </w:t>
      </w:r>
      <w:r w:rsidR="000C28B2">
        <w:rPr>
          <w:rFonts w:ascii="Calibri" w:eastAsia="+mj-ea" w:hAnsi="Calibri" w:cs="Arial" w:hint="cs"/>
          <w:color w:val="76923C" w:themeColor="accent3" w:themeShade="BF"/>
          <w:kern w:val="24"/>
          <w:position w:val="1"/>
          <w:sz w:val="40"/>
          <w:szCs w:val="40"/>
          <w:rtl/>
        </w:rPr>
        <w:t>237</w:t>
      </w: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 xml:space="preserve"> (مجموعه 2)</w:t>
      </w:r>
      <w:r w:rsidR="00AC56C0" w:rsidRPr="00AC56C0">
        <w:rPr>
          <w:rtl/>
        </w:rPr>
        <w:t xml:space="preserve"> </w:t>
      </w:r>
      <w:r w:rsidR="00AC56C0" w:rsidRPr="00AC56C0">
        <w:rPr>
          <w:rFonts w:ascii="Calibri" w:eastAsia="+mj-ea" w:hAnsi="Calibri" w:cs="Arial"/>
          <w:b/>
          <w:bCs/>
          <w:color w:val="FFC000"/>
          <w:kern w:val="24"/>
          <w:position w:val="1"/>
          <w:sz w:val="52"/>
          <w:szCs w:val="52"/>
          <w:rtl/>
        </w:rPr>
        <w:t xml:space="preserve">30 </w:t>
      </w:r>
      <w:r w:rsidR="00AC56C0" w:rsidRPr="00AC56C0">
        <w:rPr>
          <w:rFonts w:ascii="Calibri" w:eastAsia="+mj-ea" w:hAnsi="Calibri" w:cs="Arial" w:hint="cs"/>
          <w:b/>
          <w:bCs/>
          <w:color w:val="FFC000"/>
          <w:kern w:val="24"/>
          <w:position w:val="1"/>
          <w:sz w:val="52"/>
          <w:szCs w:val="52"/>
          <w:rtl/>
        </w:rPr>
        <w:t>دقيقه</w:t>
      </w:r>
      <w:r w:rsidR="00AC56C0" w:rsidRPr="00AC56C0">
        <w:rPr>
          <w:rFonts w:ascii="Calibri" w:eastAsia="+mj-ea" w:hAnsi="Calibri" w:cs="Arial"/>
          <w:b/>
          <w:bCs/>
          <w:color w:val="FFC000"/>
          <w:kern w:val="24"/>
          <w:position w:val="1"/>
          <w:sz w:val="52"/>
          <w:szCs w:val="52"/>
          <w:rtl/>
        </w:rPr>
        <w:t xml:space="preserve"> </w:t>
      </w:r>
      <w:proofErr w:type="spellStart"/>
      <w:r w:rsidR="00AC56C0">
        <w:rPr>
          <w:rFonts w:ascii="Calibri" w:eastAsia="+mj-ea" w:hAnsi="Calibri" w:cs="Arial" w:hint="cs"/>
          <w:b/>
          <w:bCs/>
          <w:color w:val="FFC000"/>
          <w:kern w:val="24"/>
          <w:position w:val="1"/>
          <w:sz w:val="52"/>
          <w:szCs w:val="52"/>
          <w:rtl/>
        </w:rPr>
        <w:t>الثانيه</w:t>
      </w:r>
      <w:proofErr w:type="spellEnd"/>
    </w:p>
    <w:p w:rsidR="00847536" w:rsidRPr="00847536" w:rsidRDefault="00847536" w:rsidP="00A034FA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 xml:space="preserve">المجموعة الثانية بتاريخ </w:t>
      </w:r>
      <w:r w:rsidR="00A034FA"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>10</w:t>
      </w:r>
      <w:r w:rsidRPr="00847536">
        <w:rPr>
          <w:rFonts w:ascii="Calibri" w:eastAsia="+mj-ea" w:hAnsi="Calibri" w:cs="Arial"/>
          <w:b/>
          <w:bCs/>
          <w:color w:val="2890A8"/>
          <w:kern w:val="24"/>
          <w:sz w:val="32"/>
          <w:szCs w:val="32"/>
          <w:rtl/>
        </w:rPr>
        <w:t xml:space="preserve">/ </w:t>
      </w:r>
      <w:r w:rsidR="00FE7F56"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>2</w:t>
      </w: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 xml:space="preserve"> /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 w:rsidR="00E30B37"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>6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FE7F56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 </w:t>
      </w:r>
      <w:r w:rsidR="00FE7F56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هند الشدي</w:t>
      </w:r>
      <w:r w:rsidR="00E30B37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– </w:t>
      </w:r>
      <w:r w:rsidR="00FE7F56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وفاء الدخيل </w:t>
      </w:r>
      <w:r w:rsidR="00D87E12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_ العنود الغامدي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>)</w:t>
      </w:r>
    </w:p>
    <w:p w:rsidR="00847536" w:rsidRPr="00847536" w:rsidRDefault="00A034FA" w:rsidP="00847536">
      <w:pPr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  <w:r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>:::::::::::::::::::::::::::::::::::::::::</w:t>
      </w:r>
    </w:p>
    <w:p w:rsidR="00847536" w:rsidRPr="00847536" w:rsidRDefault="00847536" w:rsidP="00847536">
      <w:pPr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</w:p>
    <w:p w:rsidR="000C28B2" w:rsidRDefault="00847536" w:rsidP="00D87E12">
      <w:pPr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br/>
        <w:t>ج-</w:t>
      </w:r>
      <w:r w:rsidR="000C28B2"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الباب السادس </w:t>
      </w:r>
      <w:r w:rsidR="000C28B2" w:rsidRPr="000C28B2">
        <w:rPr>
          <w:rFonts w:ascii="Calibri" w:eastAsia="+mj-ea" w:hAnsi="Calibri" w:cs="Arial" w:hint="cs"/>
          <w:color w:val="31849B" w:themeColor="accent5" w:themeShade="BF"/>
          <w:kern w:val="24"/>
          <w:position w:val="1"/>
          <w:sz w:val="16"/>
          <w:szCs w:val="16"/>
          <w:rtl/>
        </w:rPr>
        <w:t>التخطيط والاسلام</w:t>
      </w:r>
      <w:r w:rsidR="000C28B2"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 الفصل الثالث عشر </w:t>
      </w:r>
      <w:r w:rsidR="000C28B2"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 xml:space="preserve">مرتكزات واهداف التخطيط في الاسلام  </w:t>
      </w:r>
      <w:r w:rsidR="000C28B2"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 </w:t>
      </w:r>
      <w:r w:rsidR="000C28B2">
        <w:rPr>
          <w:rFonts w:ascii="Calibri" w:eastAsia="+mj-ea" w:hAnsi="Calibri" w:cs="Arial" w:hint="cs"/>
          <w:color w:val="76923C" w:themeColor="accent3" w:themeShade="BF"/>
          <w:kern w:val="24"/>
          <w:position w:val="1"/>
          <w:sz w:val="40"/>
          <w:szCs w:val="40"/>
          <w:rtl/>
        </w:rPr>
        <w:t>277</w:t>
      </w:r>
      <w:r w:rsidR="000C28B2"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 xml:space="preserve"> (مجموعه </w:t>
      </w:r>
      <w:r w:rsidR="000C28B2"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>3</w:t>
      </w:r>
      <w:r w:rsidR="000C28B2"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)</w:t>
      </w:r>
      <w:r w:rsidR="00D87E12">
        <w:rPr>
          <w:rFonts w:ascii="Calibri" w:eastAsia="+mj-ea" w:hAnsi="Calibri" w:cs="Arial" w:hint="cs"/>
          <w:b/>
          <w:bCs/>
          <w:color w:val="FFC000"/>
          <w:kern w:val="24"/>
          <w:position w:val="1"/>
          <w:sz w:val="52"/>
          <w:szCs w:val="52"/>
          <w:rtl/>
        </w:rPr>
        <w:t xml:space="preserve">30دقيقه </w:t>
      </w:r>
      <w:r w:rsidR="000C28B2" w:rsidRPr="00FE7F56">
        <w:rPr>
          <w:rFonts w:ascii="Calibri" w:eastAsia="+mj-ea" w:hAnsi="Calibri" w:cs="Arial" w:hint="cs"/>
          <w:b/>
          <w:bCs/>
          <w:color w:val="FFC000"/>
          <w:kern w:val="24"/>
          <w:position w:val="1"/>
          <w:sz w:val="52"/>
          <w:szCs w:val="52"/>
          <w:rtl/>
        </w:rPr>
        <w:t>ال</w:t>
      </w:r>
      <w:r w:rsidR="000C28B2">
        <w:rPr>
          <w:rFonts w:ascii="Calibri" w:eastAsia="+mj-ea" w:hAnsi="Calibri" w:cs="Arial" w:hint="cs"/>
          <w:b/>
          <w:bCs/>
          <w:color w:val="FFC000"/>
          <w:kern w:val="24"/>
          <w:position w:val="1"/>
          <w:sz w:val="52"/>
          <w:szCs w:val="52"/>
          <w:rtl/>
        </w:rPr>
        <w:t>اولى</w:t>
      </w:r>
    </w:p>
    <w:p w:rsidR="00847536" w:rsidRPr="00847536" w:rsidRDefault="00847536" w:rsidP="000C28B2">
      <w:pPr>
        <w:jc w:val="center"/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</w:pPr>
    </w:p>
    <w:p w:rsidR="00847536" w:rsidRPr="00847536" w:rsidRDefault="00E30B37" w:rsidP="00A034FA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المجموعة الاول بتاريخ</w:t>
      </w:r>
      <w:r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A034FA"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>17</w:t>
      </w:r>
      <w:r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847536"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>/</w:t>
      </w:r>
      <w:r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>2</w:t>
      </w:r>
      <w:r w:rsidR="00847536"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847536"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 xml:space="preserve"> /</w:t>
      </w:r>
      <w:r w:rsidR="00847536"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>6</w:t>
      </w:r>
      <w:r w:rsidR="00847536"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0C28B2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 </w:t>
      </w:r>
      <w:r w:rsidR="000C28B2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شيخه الزير </w:t>
      </w:r>
      <w:r w:rsidR="00E30B37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0C28B2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نورا </w:t>
      </w:r>
      <w:proofErr w:type="spellStart"/>
      <w:r w:rsidR="000C28B2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الخثلان</w:t>
      </w:r>
      <w:proofErr w:type="spellEnd"/>
      <w:r w:rsidR="000C28B2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847536" w:rsidRPr="00847536" w:rsidRDefault="00847536" w:rsidP="00847536">
      <w:pPr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"""""""""""""</w:t>
      </w:r>
    </w:p>
    <w:p w:rsidR="000C28B2" w:rsidRDefault="000C28B2" w:rsidP="00D87E12">
      <w:pPr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ج-</w:t>
      </w:r>
      <w:r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الباب السادس </w:t>
      </w:r>
      <w:r w:rsidRPr="000C28B2">
        <w:rPr>
          <w:rFonts w:ascii="Calibri" w:eastAsia="+mj-ea" w:hAnsi="Calibri" w:cs="Arial" w:hint="cs"/>
          <w:color w:val="31849B" w:themeColor="accent5" w:themeShade="BF"/>
          <w:kern w:val="24"/>
          <w:position w:val="1"/>
          <w:sz w:val="16"/>
          <w:szCs w:val="16"/>
          <w:rtl/>
        </w:rPr>
        <w:t>التخطيط والاسلام</w:t>
      </w:r>
      <w:r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 الفصل الرابع عشر </w:t>
      </w:r>
      <w:r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 xml:space="preserve">بعض صور التخطيط في الاسلام  </w:t>
      </w:r>
      <w:r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 </w:t>
      </w:r>
      <w:r>
        <w:rPr>
          <w:rFonts w:ascii="Calibri" w:eastAsia="+mj-ea" w:hAnsi="Calibri" w:cs="Arial" w:hint="cs"/>
          <w:color w:val="76923C" w:themeColor="accent3" w:themeShade="BF"/>
          <w:kern w:val="24"/>
          <w:position w:val="1"/>
          <w:sz w:val="40"/>
          <w:szCs w:val="40"/>
          <w:rtl/>
        </w:rPr>
        <w:t>295</w:t>
      </w: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 xml:space="preserve"> (مجموعه </w:t>
      </w:r>
      <w:r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>3</w:t>
      </w: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)</w:t>
      </w:r>
      <w:r w:rsidR="00D87E12">
        <w:rPr>
          <w:rFonts w:ascii="Calibri" w:eastAsia="+mj-ea" w:hAnsi="Calibri" w:cs="Arial" w:hint="cs"/>
          <w:b/>
          <w:bCs/>
          <w:color w:val="FFC000"/>
          <w:kern w:val="24"/>
          <w:position w:val="1"/>
          <w:sz w:val="52"/>
          <w:szCs w:val="52"/>
          <w:rtl/>
        </w:rPr>
        <w:t>30دقيقه</w:t>
      </w:r>
      <w:r w:rsidRPr="00FE7F56">
        <w:rPr>
          <w:rFonts w:ascii="Calibri" w:eastAsia="+mj-ea" w:hAnsi="Calibri" w:cs="Arial" w:hint="cs"/>
          <w:b/>
          <w:bCs/>
          <w:color w:val="FFC000"/>
          <w:kern w:val="24"/>
          <w:position w:val="1"/>
          <w:sz w:val="52"/>
          <w:szCs w:val="52"/>
          <w:rtl/>
        </w:rPr>
        <w:t xml:space="preserve"> </w:t>
      </w:r>
      <w:proofErr w:type="spellStart"/>
      <w:r w:rsidRPr="00FE7F56">
        <w:rPr>
          <w:rFonts w:ascii="Calibri" w:eastAsia="+mj-ea" w:hAnsi="Calibri" w:cs="Arial" w:hint="cs"/>
          <w:b/>
          <w:bCs/>
          <w:color w:val="FFC000"/>
          <w:kern w:val="24"/>
          <w:position w:val="1"/>
          <w:sz w:val="52"/>
          <w:szCs w:val="52"/>
          <w:rtl/>
        </w:rPr>
        <w:t>ال</w:t>
      </w:r>
      <w:r>
        <w:rPr>
          <w:rFonts w:ascii="Calibri" w:eastAsia="+mj-ea" w:hAnsi="Calibri" w:cs="Arial" w:hint="cs"/>
          <w:b/>
          <w:bCs/>
          <w:color w:val="FFC000"/>
          <w:kern w:val="24"/>
          <w:position w:val="1"/>
          <w:sz w:val="52"/>
          <w:szCs w:val="52"/>
          <w:rtl/>
        </w:rPr>
        <w:t>ثانيه</w:t>
      </w:r>
      <w:proofErr w:type="spellEnd"/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 xml:space="preserve"> </w:t>
      </w:r>
    </w:p>
    <w:p w:rsidR="00847536" w:rsidRPr="00847536" w:rsidRDefault="00847536" w:rsidP="00A034FA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المجموعة الثانية بتاريخ</w:t>
      </w:r>
      <w:r w:rsidRPr="00847536">
        <w:rPr>
          <w:rFonts w:ascii="Calibri" w:eastAsia="+mj-ea" w:hAnsi="Calibri" w:cs="Arial"/>
          <w:b/>
          <w:bCs/>
          <w:color w:val="2890A8"/>
          <w:kern w:val="24"/>
          <w:sz w:val="32"/>
          <w:szCs w:val="32"/>
          <w:rtl/>
        </w:rPr>
        <w:t xml:space="preserve"> </w:t>
      </w:r>
      <w:r w:rsidR="00A034FA"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>17</w:t>
      </w:r>
      <w:r w:rsidR="00E30B37"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2890A8"/>
          <w:kern w:val="24"/>
          <w:sz w:val="32"/>
          <w:szCs w:val="32"/>
          <w:rtl/>
        </w:rPr>
        <w:t xml:space="preserve">/ </w:t>
      </w:r>
      <w:r w:rsidR="000C28B2"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>2</w:t>
      </w:r>
      <w:r w:rsidRPr="00847536">
        <w:rPr>
          <w:rFonts w:ascii="Calibri" w:eastAsia="+mj-ea" w:hAnsi="Calibri" w:cs="Arial"/>
          <w:b/>
          <w:bCs/>
          <w:color w:val="2890A8"/>
          <w:kern w:val="24"/>
          <w:sz w:val="32"/>
          <w:szCs w:val="32"/>
          <w:rtl/>
        </w:rPr>
        <w:t>/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 w:rsidR="00E30B37"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>6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0C28B2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 </w:t>
      </w:r>
      <w:r w:rsidR="000C28B2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روابي حزيم </w:t>
      </w:r>
      <w:r w:rsidR="00E30B37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0C28B2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هيفاء العتيبي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A034FA" w:rsidRDefault="00A034FA" w:rsidP="00AC56C0">
      <w:pPr>
        <w:jc w:val="center"/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  <w:r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>::::::::::::::::::::::::::::::</w:t>
      </w:r>
    </w:p>
    <w:p w:rsidR="00A034FA" w:rsidRDefault="00A034FA" w:rsidP="00AC56C0">
      <w:pPr>
        <w:jc w:val="center"/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</w:p>
    <w:p w:rsidR="00AC56C0" w:rsidRDefault="00847536" w:rsidP="00AC56C0">
      <w:pPr>
        <w:jc w:val="center"/>
        <w:rPr>
          <w:rFonts w:ascii="Calibri" w:eastAsia="+mj-ea" w:hAnsi="Calibri" w:cs="Arial"/>
          <w:b/>
          <w:bCs/>
          <w:color w:val="FFC00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 xml:space="preserve">د- </w:t>
      </w:r>
      <w:r w:rsidR="00E01D65"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الباب السابع </w:t>
      </w:r>
      <w:proofErr w:type="spellStart"/>
      <w:r w:rsidR="00E01D65">
        <w:rPr>
          <w:rFonts w:ascii="Calibri" w:eastAsia="+mj-ea" w:hAnsi="Calibri" w:cs="Arial" w:hint="cs"/>
          <w:color w:val="31849B" w:themeColor="accent5" w:themeShade="BF"/>
          <w:kern w:val="24"/>
          <w:position w:val="1"/>
          <w:sz w:val="16"/>
          <w:szCs w:val="16"/>
          <w:rtl/>
        </w:rPr>
        <w:t>السياسه</w:t>
      </w:r>
      <w:proofErr w:type="spellEnd"/>
      <w:r w:rsidR="00E01D65">
        <w:rPr>
          <w:rFonts w:ascii="Calibri" w:eastAsia="+mj-ea" w:hAnsi="Calibri" w:cs="Arial" w:hint="cs"/>
          <w:color w:val="31849B" w:themeColor="accent5" w:themeShade="BF"/>
          <w:kern w:val="24"/>
          <w:position w:val="1"/>
          <w:sz w:val="16"/>
          <w:szCs w:val="16"/>
          <w:rtl/>
        </w:rPr>
        <w:t xml:space="preserve"> </w:t>
      </w:r>
      <w:proofErr w:type="spellStart"/>
      <w:r w:rsidR="00E01D65">
        <w:rPr>
          <w:rFonts w:ascii="Calibri" w:eastAsia="+mj-ea" w:hAnsi="Calibri" w:cs="Arial" w:hint="cs"/>
          <w:color w:val="31849B" w:themeColor="accent5" w:themeShade="BF"/>
          <w:kern w:val="24"/>
          <w:position w:val="1"/>
          <w:sz w:val="16"/>
          <w:szCs w:val="16"/>
          <w:rtl/>
        </w:rPr>
        <w:t>الاجتماعيه</w:t>
      </w:r>
      <w:proofErr w:type="spellEnd"/>
      <w:r w:rsidR="00E01D65"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 الفصل الخامس عشر </w:t>
      </w:r>
      <w:r w:rsidR="00E01D65"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 xml:space="preserve">تعريف وركائز </w:t>
      </w:r>
      <w:proofErr w:type="spellStart"/>
      <w:r w:rsidR="00E01D65"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>السياسه</w:t>
      </w:r>
      <w:proofErr w:type="spellEnd"/>
      <w:r w:rsidR="00E01D65"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 xml:space="preserve"> </w:t>
      </w:r>
      <w:proofErr w:type="spellStart"/>
      <w:r w:rsidR="00E01D65"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>الاجتماعيه</w:t>
      </w:r>
      <w:proofErr w:type="spellEnd"/>
      <w:r w:rsidR="00E01D65"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 xml:space="preserve"> </w:t>
      </w:r>
      <w:r w:rsidR="00E01D65"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 </w:t>
      </w:r>
      <w:r w:rsidR="00E01D65">
        <w:rPr>
          <w:rFonts w:ascii="Calibri" w:eastAsia="+mj-ea" w:hAnsi="Calibri" w:cs="Arial" w:hint="cs"/>
          <w:color w:val="76923C" w:themeColor="accent3" w:themeShade="BF"/>
          <w:kern w:val="24"/>
          <w:position w:val="1"/>
          <w:sz w:val="40"/>
          <w:szCs w:val="40"/>
          <w:rtl/>
        </w:rPr>
        <w:t>317</w:t>
      </w:r>
      <w:r w:rsidR="00E01D65"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 xml:space="preserve"> (مجموعه </w:t>
      </w:r>
      <w:r w:rsidR="00E01D65"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>4</w:t>
      </w:r>
      <w:r w:rsidR="00E01D65"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)</w:t>
      </w:r>
      <w:r w:rsidR="00AC56C0" w:rsidRPr="00AC56C0">
        <w:rPr>
          <w:rtl/>
        </w:rPr>
        <w:t xml:space="preserve"> </w:t>
      </w:r>
      <w:r w:rsidR="00AC56C0" w:rsidRPr="00AC56C0">
        <w:rPr>
          <w:rFonts w:ascii="Calibri" w:eastAsia="+mj-ea" w:hAnsi="Calibri" w:cs="Arial"/>
          <w:b/>
          <w:bCs/>
          <w:color w:val="FFC000"/>
          <w:kern w:val="24"/>
          <w:position w:val="1"/>
          <w:sz w:val="52"/>
          <w:szCs w:val="52"/>
          <w:rtl/>
        </w:rPr>
        <w:t xml:space="preserve">30 </w:t>
      </w:r>
      <w:r w:rsidR="00AC56C0" w:rsidRPr="00AC56C0">
        <w:rPr>
          <w:rFonts w:ascii="Calibri" w:eastAsia="+mj-ea" w:hAnsi="Calibri" w:cs="Arial" w:hint="cs"/>
          <w:b/>
          <w:bCs/>
          <w:color w:val="FFC000"/>
          <w:kern w:val="24"/>
          <w:position w:val="1"/>
          <w:sz w:val="52"/>
          <w:szCs w:val="52"/>
          <w:rtl/>
        </w:rPr>
        <w:t>دقيقه</w:t>
      </w:r>
      <w:r w:rsidR="00AC56C0" w:rsidRPr="00AC56C0">
        <w:rPr>
          <w:rFonts w:ascii="Calibri" w:eastAsia="+mj-ea" w:hAnsi="Calibri" w:cs="Arial"/>
          <w:b/>
          <w:bCs/>
          <w:color w:val="FFC000"/>
          <w:kern w:val="24"/>
          <w:position w:val="1"/>
          <w:sz w:val="52"/>
          <w:szCs w:val="52"/>
          <w:rtl/>
        </w:rPr>
        <w:t xml:space="preserve"> </w:t>
      </w:r>
      <w:r w:rsidR="00AC56C0" w:rsidRPr="00AC56C0">
        <w:rPr>
          <w:rFonts w:ascii="Calibri" w:eastAsia="+mj-ea" w:hAnsi="Calibri" w:cs="Arial" w:hint="cs"/>
          <w:b/>
          <w:bCs/>
          <w:color w:val="FFC000"/>
          <w:kern w:val="24"/>
          <w:position w:val="1"/>
          <w:sz w:val="52"/>
          <w:szCs w:val="52"/>
          <w:rtl/>
        </w:rPr>
        <w:t>الاولى</w:t>
      </w:r>
      <w:r w:rsidR="00AC56C0" w:rsidRPr="00AC56C0">
        <w:rPr>
          <w:rFonts w:ascii="Calibri" w:eastAsia="+mj-ea" w:hAnsi="Calibri" w:cs="Arial"/>
          <w:b/>
          <w:bCs/>
          <w:color w:val="FFC000"/>
          <w:kern w:val="24"/>
          <w:position w:val="1"/>
          <w:sz w:val="52"/>
          <w:szCs w:val="52"/>
          <w:rtl/>
        </w:rPr>
        <w:t xml:space="preserve"> </w:t>
      </w:r>
    </w:p>
    <w:p w:rsidR="00847536" w:rsidRPr="00847536" w:rsidRDefault="00847536" w:rsidP="00A034FA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lastRenderedPageBreak/>
        <w:t>المجموعة الاول بتاريخ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 xml:space="preserve"> </w:t>
      </w:r>
      <w:r w:rsidR="00A034FA"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>24</w:t>
      </w:r>
      <w:r w:rsidR="00A3582A"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B21EAB"/>
          <w:kern w:val="24"/>
          <w:sz w:val="32"/>
          <w:szCs w:val="32"/>
          <w:rtl/>
        </w:rPr>
        <w:t>/</w:t>
      </w:r>
      <w:r w:rsidR="00A034FA">
        <w:rPr>
          <w:rFonts w:ascii="Calibri" w:eastAsia="+mj-ea" w:hAnsi="Calibri" w:cs="Arial" w:hint="cs"/>
          <w:b/>
          <w:bCs/>
          <w:color w:val="B21EAB"/>
          <w:kern w:val="24"/>
          <w:sz w:val="32"/>
          <w:szCs w:val="32"/>
          <w:rtl/>
        </w:rPr>
        <w:t>2</w:t>
      </w: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 xml:space="preserve">  /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 w:rsidR="00A3582A"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>6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847536" w:rsidRPr="00847536" w:rsidRDefault="00847536" w:rsidP="00A034FA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 </w:t>
      </w:r>
      <w:r w:rsidR="00A034FA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اريج التويجري</w:t>
      </w:r>
      <w:r w:rsidR="00A3582A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A034FA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سميه الموسى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)</w:t>
      </w:r>
    </w:p>
    <w:p w:rsidR="00847536" w:rsidRPr="00847536" w:rsidRDefault="00847536" w:rsidP="00847536">
      <w:pPr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"""""""""""""</w:t>
      </w:r>
    </w:p>
    <w:p w:rsidR="00A034FA" w:rsidRDefault="00A034FA" w:rsidP="00A034FA">
      <w:pPr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 xml:space="preserve">د- </w:t>
      </w:r>
      <w:r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الباب السابع </w:t>
      </w:r>
      <w:proofErr w:type="spellStart"/>
      <w:r>
        <w:rPr>
          <w:rFonts w:ascii="Calibri" w:eastAsia="+mj-ea" w:hAnsi="Calibri" w:cs="Arial" w:hint="cs"/>
          <w:color w:val="31849B" w:themeColor="accent5" w:themeShade="BF"/>
          <w:kern w:val="24"/>
          <w:position w:val="1"/>
          <w:sz w:val="16"/>
          <w:szCs w:val="16"/>
          <w:rtl/>
        </w:rPr>
        <w:t>السياسه</w:t>
      </w:r>
      <w:proofErr w:type="spellEnd"/>
      <w:r>
        <w:rPr>
          <w:rFonts w:ascii="Calibri" w:eastAsia="+mj-ea" w:hAnsi="Calibri" w:cs="Arial" w:hint="cs"/>
          <w:color w:val="31849B" w:themeColor="accent5" w:themeShade="BF"/>
          <w:kern w:val="24"/>
          <w:position w:val="1"/>
          <w:sz w:val="16"/>
          <w:szCs w:val="16"/>
          <w:rtl/>
        </w:rPr>
        <w:t xml:space="preserve"> </w:t>
      </w:r>
      <w:proofErr w:type="spellStart"/>
      <w:r>
        <w:rPr>
          <w:rFonts w:ascii="Calibri" w:eastAsia="+mj-ea" w:hAnsi="Calibri" w:cs="Arial" w:hint="cs"/>
          <w:color w:val="31849B" w:themeColor="accent5" w:themeShade="BF"/>
          <w:kern w:val="24"/>
          <w:position w:val="1"/>
          <w:sz w:val="16"/>
          <w:szCs w:val="16"/>
          <w:rtl/>
        </w:rPr>
        <w:t>الاجتماعيه</w:t>
      </w:r>
      <w:proofErr w:type="spellEnd"/>
      <w:r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 الفصل السادس عشر </w:t>
      </w:r>
      <w:proofErr w:type="spellStart"/>
      <w:r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>السياسه</w:t>
      </w:r>
      <w:proofErr w:type="spellEnd"/>
      <w:r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 xml:space="preserve"> </w:t>
      </w:r>
      <w:proofErr w:type="spellStart"/>
      <w:r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>الاجتماعيه</w:t>
      </w:r>
      <w:proofErr w:type="spellEnd"/>
      <w:r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 xml:space="preserve"> </w:t>
      </w:r>
      <w:proofErr w:type="spellStart"/>
      <w:r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>والخدمه</w:t>
      </w:r>
      <w:proofErr w:type="spellEnd"/>
      <w:r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 xml:space="preserve"> </w:t>
      </w:r>
      <w:proofErr w:type="spellStart"/>
      <w:r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>الاجتماعيه</w:t>
      </w:r>
      <w:proofErr w:type="spellEnd"/>
      <w:r>
        <w:rPr>
          <w:rFonts w:ascii="Calibri" w:eastAsia="+mj-ea" w:hAnsi="Calibri" w:cs="Arial" w:hint="cs"/>
          <w:color w:val="E36C0A" w:themeColor="accent6" w:themeShade="BF"/>
          <w:kern w:val="24"/>
          <w:position w:val="1"/>
          <w:sz w:val="40"/>
          <w:szCs w:val="40"/>
          <w:rtl/>
        </w:rPr>
        <w:t xml:space="preserve"> </w:t>
      </w:r>
      <w:r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 xml:space="preserve"> </w:t>
      </w:r>
      <w:r>
        <w:rPr>
          <w:rFonts w:ascii="Calibri" w:eastAsia="+mj-ea" w:hAnsi="Calibri" w:cs="Arial" w:hint="cs"/>
          <w:color w:val="76923C" w:themeColor="accent3" w:themeShade="BF"/>
          <w:kern w:val="24"/>
          <w:position w:val="1"/>
          <w:sz w:val="40"/>
          <w:szCs w:val="40"/>
          <w:rtl/>
        </w:rPr>
        <w:t>335</w:t>
      </w: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 xml:space="preserve"> (مجموعه </w:t>
      </w:r>
      <w:r>
        <w:rPr>
          <w:rFonts w:ascii="Calibri" w:eastAsia="+mj-ea" w:hAnsi="Calibri" w:cs="Arial" w:hint="cs"/>
          <w:color w:val="000000"/>
          <w:kern w:val="24"/>
          <w:position w:val="1"/>
          <w:sz w:val="52"/>
          <w:szCs w:val="52"/>
          <w:rtl/>
        </w:rPr>
        <w:t>4</w:t>
      </w:r>
      <w:r w:rsidRPr="00847536">
        <w:rPr>
          <w:rFonts w:ascii="Calibri" w:eastAsia="+mj-ea" w:hAnsi="Calibri" w:cs="Arial"/>
          <w:color w:val="000000"/>
          <w:kern w:val="24"/>
          <w:position w:val="1"/>
          <w:sz w:val="52"/>
          <w:szCs w:val="52"/>
          <w:rtl/>
        </w:rPr>
        <w:t>)</w:t>
      </w:r>
      <w:r w:rsidRPr="00AC56C0">
        <w:rPr>
          <w:rtl/>
        </w:rPr>
        <w:t xml:space="preserve"> </w:t>
      </w:r>
      <w:r w:rsidRPr="00AC56C0">
        <w:rPr>
          <w:rFonts w:ascii="Calibri" w:eastAsia="+mj-ea" w:hAnsi="Calibri" w:cs="Arial"/>
          <w:b/>
          <w:bCs/>
          <w:color w:val="FFC000"/>
          <w:kern w:val="24"/>
          <w:position w:val="1"/>
          <w:sz w:val="52"/>
          <w:szCs w:val="52"/>
          <w:rtl/>
        </w:rPr>
        <w:t xml:space="preserve">30 </w:t>
      </w:r>
      <w:r w:rsidRPr="00AC56C0">
        <w:rPr>
          <w:rFonts w:ascii="Calibri" w:eastAsia="+mj-ea" w:hAnsi="Calibri" w:cs="Arial" w:hint="cs"/>
          <w:b/>
          <w:bCs/>
          <w:color w:val="FFC000"/>
          <w:kern w:val="24"/>
          <w:position w:val="1"/>
          <w:sz w:val="52"/>
          <w:szCs w:val="52"/>
          <w:rtl/>
        </w:rPr>
        <w:t>دقيقه</w:t>
      </w:r>
      <w:r w:rsidRPr="00AC56C0">
        <w:rPr>
          <w:rFonts w:ascii="Calibri" w:eastAsia="+mj-ea" w:hAnsi="Calibri" w:cs="Arial"/>
          <w:b/>
          <w:bCs/>
          <w:color w:val="FFC000"/>
          <w:kern w:val="24"/>
          <w:position w:val="1"/>
          <w:sz w:val="52"/>
          <w:szCs w:val="52"/>
          <w:rtl/>
        </w:rPr>
        <w:t xml:space="preserve"> </w:t>
      </w:r>
      <w:proofErr w:type="spellStart"/>
      <w:r>
        <w:rPr>
          <w:rFonts w:ascii="Calibri" w:eastAsia="+mj-ea" w:hAnsi="Calibri" w:cs="Arial" w:hint="cs"/>
          <w:b/>
          <w:bCs/>
          <w:color w:val="FFC000"/>
          <w:kern w:val="24"/>
          <w:position w:val="1"/>
          <w:sz w:val="52"/>
          <w:szCs w:val="52"/>
          <w:rtl/>
        </w:rPr>
        <w:t>الثانيه</w:t>
      </w:r>
      <w:proofErr w:type="spellEnd"/>
    </w:p>
    <w:p w:rsidR="00847536" w:rsidRPr="00847536" w:rsidRDefault="00847536" w:rsidP="00A034FA">
      <w:pPr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</w:pPr>
      <w:r w:rsidRPr="00847536">
        <w:rPr>
          <w:rFonts w:ascii="Calibri" w:eastAsia="+mj-ea" w:hAnsi="Calibri" w:cs="Arial"/>
          <w:b/>
          <w:bCs/>
          <w:color w:val="B24D1D"/>
          <w:kern w:val="24"/>
          <w:sz w:val="24"/>
          <w:szCs w:val="24"/>
          <w:rtl/>
        </w:rPr>
        <w:t>المجموعة الثانية بتاريخ</w:t>
      </w:r>
      <w:r w:rsidRPr="00847536">
        <w:rPr>
          <w:rFonts w:ascii="Calibri" w:eastAsia="+mj-ea" w:hAnsi="Calibri" w:cs="Arial"/>
          <w:b/>
          <w:bCs/>
          <w:color w:val="2890A8"/>
          <w:kern w:val="24"/>
          <w:sz w:val="32"/>
          <w:szCs w:val="32"/>
          <w:rtl/>
        </w:rPr>
        <w:t xml:space="preserve"> </w:t>
      </w:r>
      <w:r w:rsidR="003550CF"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>2</w:t>
      </w:r>
      <w:r w:rsidR="00A034FA"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>4</w:t>
      </w:r>
      <w:r w:rsidRPr="00847536">
        <w:rPr>
          <w:rFonts w:ascii="Calibri" w:eastAsia="+mj-ea" w:hAnsi="Calibri" w:cs="Arial"/>
          <w:b/>
          <w:bCs/>
          <w:color w:val="2890A8"/>
          <w:kern w:val="24"/>
          <w:sz w:val="32"/>
          <w:szCs w:val="32"/>
          <w:rtl/>
        </w:rPr>
        <w:t xml:space="preserve">/ </w:t>
      </w:r>
      <w:r w:rsidR="003550CF">
        <w:rPr>
          <w:rFonts w:ascii="Calibri" w:eastAsia="+mj-ea" w:hAnsi="Calibri" w:cs="Arial" w:hint="cs"/>
          <w:b/>
          <w:bCs/>
          <w:color w:val="2890A8"/>
          <w:kern w:val="24"/>
          <w:sz w:val="32"/>
          <w:szCs w:val="32"/>
          <w:rtl/>
        </w:rPr>
        <w:t xml:space="preserve">2 </w:t>
      </w:r>
      <w:r w:rsidRPr="00847536">
        <w:rPr>
          <w:rFonts w:ascii="Calibri" w:eastAsia="+mj-ea" w:hAnsi="Calibri" w:cs="Arial"/>
          <w:b/>
          <w:bCs/>
          <w:color w:val="2890A8"/>
          <w:kern w:val="24"/>
          <w:sz w:val="32"/>
          <w:szCs w:val="32"/>
          <w:rtl/>
        </w:rPr>
        <w:t>/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 xml:space="preserve"> 143</w:t>
      </w:r>
      <w:r w:rsidR="003550CF">
        <w:rPr>
          <w:rFonts w:ascii="Calibri" w:eastAsia="+mj-ea" w:hAnsi="Calibri" w:cs="Arial" w:hint="cs"/>
          <w:b/>
          <w:bCs/>
          <w:color w:val="943634"/>
          <w:kern w:val="24"/>
          <w:sz w:val="24"/>
          <w:szCs w:val="24"/>
          <w:rtl/>
        </w:rPr>
        <w:t xml:space="preserve">6 </w:t>
      </w:r>
      <w:r w:rsidRPr="00847536">
        <w:rPr>
          <w:rFonts w:ascii="Calibri" w:eastAsia="+mj-ea" w:hAnsi="Calibri" w:cs="Arial"/>
          <w:b/>
          <w:bCs/>
          <w:color w:val="943634"/>
          <w:kern w:val="24"/>
          <w:sz w:val="24"/>
          <w:szCs w:val="24"/>
          <w:rtl/>
        </w:rPr>
        <w:t>هــ</w:t>
      </w:r>
    </w:p>
    <w:p w:rsidR="0027394A" w:rsidRPr="00C56E08" w:rsidRDefault="00847536" w:rsidP="00C56E08">
      <w:pPr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</w:rPr>
      </w:pP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الطالبات ( </w:t>
      </w:r>
      <w:r w:rsidR="00A034FA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نوير الحربي</w:t>
      </w:r>
      <w:r w:rsidR="003550CF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 xml:space="preserve"> 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 xml:space="preserve"> – </w:t>
      </w:r>
      <w:r w:rsidR="00A034FA">
        <w:rPr>
          <w:rFonts w:ascii="Calibri" w:eastAsia="+mj-ea" w:hAnsi="Calibri" w:cs="Arial" w:hint="cs"/>
          <w:b/>
          <w:bCs/>
          <w:color w:val="0070C0"/>
          <w:kern w:val="24"/>
          <w:sz w:val="24"/>
          <w:szCs w:val="24"/>
          <w:rtl/>
        </w:rPr>
        <w:t>نوره الثبيتي</w:t>
      </w:r>
      <w:r w:rsidRPr="00847536">
        <w:rPr>
          <w:rFonts w:ascii="Calibri" w:eastAsia="+mj-ea" w:hAnsi="Calibri" w:cs="Arial"/>
          <w:b/>
          <w:bCs/>
          <w:color w:val="0070C0"/>
          <w:kern w:val="24"/>
          <w:sz w:val="24"/>
          <w:szCs w:val="24"/>
          <w:rtl/>
        </w:rPr>
        <w:t>)</w:t>
      </w:r>
      <w:bookmarkEnd w:id="0"/>
    </w:p>
    <w:sectPr w:rsidR="0027394A" w:rsidRPr="00C56E08" w:rsidSect="00C835E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86F"/>
    <w:rsid w:val="000C28B2"/>
    <w:rsid w:val="0027394A"/>
    <w:rsid w:val="003550CF"/>
    <w:rsid w:val="005D6286"/>
    <w:rsid w:val="00610FDA"/>
    <w:rsid w:val="006E77CD"/>
    <w:rsid w:val="00802465"/>
    <w:rsid w:val="00847536"/>
    <w:rsid w:val="00A034FA"/>
    <w:rsid w:val="00A3582A"/>
    <w:rsid w:val="00A803D4"/>
    <w:rsid w:val="00AC56C0"/>
    <w:rsid w:val="00B16DF6"/>
    <w:rsid w:val="00BD3272"/>
    <w:rsid w:val="00C56E08"/>
    <w:rsid w:val="00C82569"/>
    <w:rsid w:val="00C835E6"/>
    <w:rsid w:val="00D87E12"/>
    <w:rsid w:val="00E01D65"/>
    <w:rsid w:val="00E30B37"/>
    <w:rsid w:val="00E5686F"/>
    <w:rsid w:val="00EA6FDB"/>
    <w:rsid w:val="00FE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15</cp:revision>
  <dcterms:created xsi:type="dcterms:W3CDTF">2014-11-02T04:45:00Z</dcterms:created>
  <dcterms:modified xsi:type="dcterms:W3CDTF">2014-11-02T06:36:00Z</dcterms:modified>
</cp:coreProperties>
</file>