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bidiVisual/>
        <w:tblW w:w="0" w:type="auto"/>
        <w:tblLook w:val="04A0"/>
      </w:tblPr>
      <w:tblGrid>
        <w:gridCol w:w="8522"/>
      </w:tblGrid>
      <w:tr w:rsidR="00E80FC0" w:rsidTr="00E80FC0">
        <w:trPr>
          <w:trHeight w:val="6653"/>
        </w:trPr>
        <w:tc>
          <w:tcPr>
            <w:tcW w:w="8522" w:type="dxa"/>
          </w:tcPr>
          <w:p w:rsidR="00E80FC0" w:rsidRDefault="00E80FC0">
            <w:pPr>
              <w:rPr>
                <w:rFonts w:hint="cs"/>
                <w:rtl/>
              </w:rPr>
            </w:pPr>
          </w:p>
        </w:tc>
      </w:tr>
      <w:tr w:rsidR="00E80FC0" w:rsidTr="00E80FC0">
        <w:trPr>
          <w:trHeight w:val="6941"/>
        </w:trPr>
        <w:tc>
          <w:tcPr>
            <w:tcW w:w="8522" w:type="dxa"/>
          </w:tcPr>
          <w:p w:rsidR="00E80FC0" w:rsidRDefault="00E80FC0">
            <w:pPr>
              <w:rPr>
                <w:rtl/>
              </w:rPr>
            </w:pPr>
          </w:p>
        </w:tc>
      </w:tr>
    </w:tbl>
    <w:p w:rsidR="007A3A69" w:rsidRDefault="007A3A6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E80FC0" w:rsidTr="00CE0AF5">
        <w:trPr>
          <w:trHeight w:val="6653"/>
        </w:trPr>
        <w:tc>
          <w:tcPr>
            <w:tcW w:w="8522" w:type="dxa"/>
          </w:tcPr>
          <w:p w:rsidR="00E80FC0" w:rsidRDefault="00E80FC0" w:rsidP="00CE0AF5">
            <w:pPr>
              <w:rPr>
                <w:rtl/>
              </w:rPr>
            </w:pPr>
            <w:r>
              <w:object w:dxaOrig="10710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75pt;height:225.75pt" o:ole="">
                  <v:imagedata r:id="rId5" o:title=""/>
                </v:shape>
                <o:OLEObject Type="Embed" ProgID="PBrush" ShapeID="_x0000_i1025" DrawAspect="Content" ObjectID="_1524848088" r:id="rId6"/>
              </w:object>
            </w:r>
          </w:p>
        </w:tc>
      </w:tr>
      <w:tr w:rsidR="00E80FC0" w:rsidTr="00CE0AF5">
        <w:trPr>
          <w:trHeight w:val="6941"/>
        </w:trPr>
        <w:tc>
          <w:tcPr>
            <w:tcW w:w="8522" w:type="dxa"/>
          </w:tcPr>
          <w:p w:rsidR="00E80FC0" w:rsidRDefault="00E80FC0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562225"/>
                  <wp:effectExtent l="19050" t="0" r="9525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FC0" w:rsidRDefault="00E80FC0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4C4FA6" w:rsidTr="00CE0AF5">
        <w:trPr>
          <w:trHeight w:val="6653"/>
        </w:trPr>
        <w:tc>
          <w:tcPr>
            <w:tcW w:w="8522" w:type="dxa"/>
          </w:tcPr>
          <w:p w:rsidR="004C4FA6" w:rsidRDefault="00410600" w:rsidP="00CE0AF5">
            <w:pPr>
              <w:rPr>
                <w:rtl/>
              </w:rPr>
            </w:pPr>
            <w:r>
              <w:object w:dxaOrig="11055" w:dyaOrig="6045">
                <v:shape id="_x0000_i1026" type="#_x0000_t75" style="width:414.75pt;height:227.25pt" o:ole="">
                  <v:imagedata r:id="rId8" o:title=""/>
                </v:shape>
                <o:OLEObject Type="Embed" ProgID="PBrush" ShapeID="_x0000_i1026" DrawAspect="Content" ObjectID="_1524848089" r:id="rId9"/>
              </w:object>
            </w:r>
          </w:p>
        </w:tc>
      </w:tr>
      <w:tr w:rsidR="004C4FA6" w:rsidTr="00CE0AF5">
        <w:trPr>
          <w:trHeight w:val="6941"/>
        </w:trPr>
        <w:tc>
          <w:tcPr>
            <w:tcW w:w="8522" w:type="dxa"/>
          </w:tcPr>
          <w:p w:rsidR="004C4FA6" w:rsidRDefault="00410600" w:rsidP="00CE0AF5">
            <w:pPr>
              <w:rPr>
                <w:rtl/>
              </w:rPr>
            </w:pPr>
            <w:r>
              <w:object w:dxaOrig="10590" w:dyaOrig="6450">
                <v:shape id="_x0000_i1027" type="#_x0000_t75" style="width:415.5pt;height:252.75pt" o:ole="">
                  <v:imagedata r:id="rId10" o:title=""/>
                </v:shape>
                <o:OLEObject Type="Embed" ProgID="PBrush" ShapeID="_x0000_i1027" DrawAspect="Content" ObjectID="_1524848090" r:id="rId11"/>
              </w:object>
            </w:r>
          </w:p>
        </w:tc>
      </w:tr>
    </w:tbl>
    <w:p w:rsidR="00E80FC0" w:rsidRDefault="00E80FC0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DC5F19" w:rsidTr="00CE0AF5">
        <w:trPr>
          <w:trHeight w:val="6653"/>
        </w:trPr>
        <w:tc>
          <w:tcPr>
            <w:tcW w:w="8522" w:type="dxa"/>
          </w:tcPr>
          <w:p w:rsidR="00DC5F19" w:rsidRDefault="00DC5F19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409825"/>
                  <wp:effectExtent l="19050" t="0" r="9525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19" w:rsidTr="00CE0AF5">
        <w:trPr>
          <w:trHeight w:val="6941"/>
        </w:trPr>
        <w:tc>
          <w:tcPr>
            <w:tcW w:w="8522" w:type="dxa"/>
          </w:tcPr>
          <w:p w:rsidR="00DC5F19" w:rsidRDefault="00DC5F19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38450"/>
                  <wp:effectExtent l="19050" t="0" r="9525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F19" w:rsidRDefault="00DC5F1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6B6619" w:rsidTr="00CE0AF5">
        <w:trPr>
          <w:trHeight w:val="6653"/>
        </w:trPr>
        <w:tc>
          <w:tcPr>
            <w:tcW w:w="8522" w:type="dxa"/>
          </w:tcPr>
          <w:p w:rsidR="006B6619" w:rsidRDefault="006B6619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724150"/>
                  <wp:effectExtent l="19050" t="0" r="9525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19" w:rsidTr="00CE0AF5">
        <w:trPr>
          <w:trHeight w:val="6941"/>
        </w:trPr>
        <w:tc>
          <w:tcPr>
            <w:tcW w:w="8522" w:type="dxa"/>
          </w:tcPr>
          <w:p w:rsidR="006B6619" w:rsidRDefault="006B6619" w:rsidP="00CE0AF5">
            <w:pPr>
              <w:rPr>
                <w:rtl/>
              </w:rPr>
            </w:pPr>
            <w:r>
              <w:object w:dxaOrig="10920" w:dyaOrig="5310">
                <v:shape id="_x0000_i1028" type="#_x0000_t75" style="width:414.75pt;height:201.75pt" o:ole="">
                  <v:imagedata r:id="rId15" o:title=""/>
                </v:shape>
                <o:OLEObject Type="Embed" ProgID="PBrush" ShapeID="_x0000_i1028" DrawAspect="Content" ObjectID="_1524848091" r:id="rId16"/>
              </w:object>
            </w:r>
          </w:p>
        </w:tc>
      </w:tr>
    </w:tbl>
    <w:p w:rsidR="006B6619" w:rsidRDefault="006B6619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43402B" w:rsidTr="00CE0AF5">
        <w:trPr>
          <w:trHeight w:val="6653"/>
        </w:trPr>
        <w:tc>
          <w:tcPr>
            <w:tcW w:w="8522" w:type="dxa"/>
          </w:tcPr>
          <w:p w:rsidR="0043402B" w:rsidRDefault="0043402B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3209925"/>
                  <wp:effectExtent l="19050" t="0" r="9525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2B" w:rsidTr="00CE0AF5">
        <w:trPr>
          <w:trHeight w:val="6941"/>
        </w:trPr>
        <w:tc>
          <w:tcPr>
            <w:tcW w:w="8522" w:type="dxa"/>
          </w:tcPr>
          <w:p w:rsidR="0043402B" w:rsidRDefault="00DE18B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3162300"/>
                  <wp:effectExtent l="19050" t="0" r="952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2B" w:rsidRDefault="0043402B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9C5793" w:rsidTr="00CE0AF5">
        <w:trPr>
          <w:trHeight w:val="6653"/>
        </w:trPr>
        <w:tc>
          <w:tcPr>
            <w:tcW w:w="8522" w:type="dxa"/>
          </w:tcPr>
          <w:p w:rsidR="009C5793" w:rsidRDefault="009C5793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638425"/>
                  <wp:effectExtent l="19050" t="0" r="9525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793" w:rsidTr="00CE0AF5">
        <w:trPr>
          <w:trHeight w:val="6941"/>
        </w:trPr>
        <w:tc>
          <w:tcPr>
            <w:tcW w:w="8522" w:type="dxa"/>
          </w:tcPr>
          <w:p w:rsidR="009C5793" w:rsidRDefault="009C5793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705100"/>
                  <wp:effectExtent l="19050" t="0" r="9525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793" w:rsidRDefault="009C5793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5F2097" w:rsidTr="00CE0AF5">
        <w:trPr>
          <w:trHeight w:val="6653"/>
        </w:trPr>
        <w:tc>
          <w:tcPr>
            <w:tcW w:w="8522" w:type="dxa"/>
          </w:tcPr>
          <w:p w:rsidR="005F2097" w:rsidRDefault="005F2097" w:rsidP="00CE0AF5">
            <w:pPr>
              <w:rPr>
                <w:rtl/>
              </w:rPr>
            </w:pPr>
            <w:r>
              <w:object w:dxaOrig="10530" w:dyaOrig="5445">
                <v:shape id="_x0000_i1029" type="#_x0000_t75" style="width:414.75pt;height:214.5pt" o:ole="">
                  <v:imagedata r:id="rId21" o:title=""/>
                </v:shape>
                <o:OLEObject Type="Embed" ProgID="PBrush" ShapeID="_x0000_i1029" DrawAspect="Content" ObjectID="_1524848092" r:id="rId22"/>
              </w:object>
            </w:r>
          </w:p>
        </w:tc>
      </w:tr>
      <w:tr w:rsidR="005F2097" w:rsidTr="00CE0AF5">
        <w:trPr>
          <w:trHeight w:val="6941"/>
        </w:trPr>
        <w:tc>
          <w:tcPr>
            <w:tcW w:w="8522" w:type="dxa"/>
          </w:tcPr>
          <w:p w:rsidR="005F2097" w:rsidRDefault="005F2097" w:rsidP="00CE0AF5">
            <w:pPr>
              <w:rPr>
                <w:rtl/>
              </w:rPr>
            </w:pPr>
            <w:r>
              <w:object w:dxaOrig="10830" w:dyaOrig="5340">
                <v:shape id="_x0000_i1030" type="#_x0000_t75" style="width:414.75pt;height:204.75pt" o:ole="">
                  <v:imagedata r:id="rId23" o:title=""/>
                </v:shape>
                <o:OLEObject Type="Embed" ProgID="PBrush" ShapeID="_x0000_i1030" DrawAspect="Content" ObjectID="_1524848093" r:id="rId24"/>
              </w:object>
            </w:r>
          </w:p>
        </w:tc>
      </w:tr>
    </w:tbl>
    <w:p w:rsidR="005F2097" w:rsidRDefault="005F2097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1E48F6" w:rsidTr="00CE0AF5">
        <w:trPr>
          <w:trHeight w:val="6653"/>
        </w:trPr>
        <w:tc>
          <w:tcPr>
            <w:tcW w:w="8522" w:type="dxa"/>
          </w:tcPr>
          <w:p w:rsidR="001E48F6" w:rsidRDefault="001E48F6" w:rsidP="00CE0AF5">
            <w:pPr>
              <w:rPr>
                <w:rtl/>
              </w:rPr>
            </w:pPr>
            <w:r>
              <w:object w:dxaOrig="10965" w:dyaOrig="6915">
                <v:shape id="_x0000_i1031" type="#_x0000_t75" style="width:414.75pt;height:261.75pt" o:ole="">
                  <v:imagedata r:id="rId25" o:title=""/>
                </v:shape>
                <o:OLEObject Type="Embed" ProgID="PBrush" ShapeID="_x0000_i1031" DrawAspect="Content" ObjectID="_1524848094" r:id="rId26"/>
              </w:object>
            </w:r>
          </w:p>
        </w:tc>
      </w:tr>
      <w:tr w:rsidR="001E48F6" w:rsidTr="00CE0AF5">
        <w:trPr>
          <w:trHeight w:val="6941"/>
        </w:trPr>
        <w:tc>
          <w:tcPr>
            <w:tcW w:w="8522" w:type="dxa"/>
          </w:tcPr>
          <w:p w:rsidR="001E48F6" w:rsidRDefault="001E48F6" w:rsidP="00CE0AF5">
            <w:pPr>
              <w:rPr>
                <w:rtl/>
              </w:rPr>
            </w:pPr>
            <w:r>
              <w:object w:dxaOrig="10980" w:dyaOrig="5220">
                <v:shape id="_x0000_i1032" type="#_x0000_t75" style="width:414.75pt;height:197.25pt" o:ole="">
                  <v:imagedata r:id="rId27" o:title=""/>
                </v:shape>
                <o:OLEObject Type="Embed" ProgID="PBrush" ShapeID="_x0000_i1032" DrawAspect="Content" ObjectID="_1524848095" r:id="rId28"/>
              </w:object>
            </w:r>
          </w:p>
        </w:tc>
      </w:tr>
    </w:tbl>
    <w:p w:rsidR="001E48F6" w:rsidRDefault="001E48F6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9B7524" w:rsidTr="00CE0AF5">
        <w:trPr>
          <w:trHeight w:val="6653"/>
        </w:trPr>
        <w:tc>
          <w:tcPr>
            <w:tcW w:w="8522" w:type="dxa"/>
          </w:tcPr>
          <w:p w:rsidR="009B7524" w:rsidRDefault="0050330E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3362325"/>
                  <wp:effectExtent l="1905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24" w:rsidTr="00CE0AF5">
        <w:trPr>
          <w:trHeight w:val="6941"/>
        </w:trPr>
        <w:tc>
          <w:tcPr>
            <w:tcW w:w="8522" w:type="dxa"/>
          </w:tcPr>
          <w:p w:rsidR="009B7524" w:rsidRDefault="007C6065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2800350"/>
                  <wp:effectExtent l="19050" t="0" r="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524" w:rsidRDefault="009B7524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AB78EC" w:rsidTr="00CE0AF5">
        <w:trPr>
          <w:trHeight w:val="6653"/>
        </w:trPr>
        <w:tc>
          <w:tcPr>
            <w:tcW w:w="8522" w:type="dxa"/>
          </w:tcPr>
          <w:p w:rsidR="00AB78EC" w:rsidRDefault="00AB78E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57500"/>
                  <wp:effectExtent l="19050" t="0" r="9525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8EC" w:rsidTr="00CE0AF5">
        <w:trPr>
          <w:trHeight w:val="6941"/>
        </w:trPr>
        <w:tc>
          <w:tcPr>
            <w:tcW w:w="8522" w:type="dxa"/>
          </w:tcPr>
          <w:p w:rsidR="00AB78EC" w:rsidRDefault="00AB78E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38450"/>
                  <wp:effectExtent l="19050" t="0" r="9525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8EC" w:rsidRDefault="00AB78EC">
      <w:pPr>
        <w:rPr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684A9B" w:rsidTr="00CE0AF5">
        <w:trPr>
          <w:trHeight w:val="6653"/>
        </w:trPr>
        <w:tc>
          <w:tcPr>
            <w:tcW w:w="8522" w:type="dxa"/>
          </w:tcPr>
          <w:p w:rsidR="00684A9B" w:rsidRDefault="00684A9B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3362325"/>
                  <wp:effectExtent l="19050" t="0" r="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9B" w:rsidTr="00CE0AF5">
        <w:trPr>
          <w:trHeight w:val="6941"/>
        </w:trPr>
        <w:tc>
          <w:tcPr>
            <w:tcW w:w="8522" w:type="dxa"/>
          </w:tcPr>
          <w:p w:rsidR="00684A9B" w:rsidRDefault="00EB748C" w:rsidP="00CE0AF5">
            <w:pPr>
              <w:rPr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3076575"/>
                  <wp:effectExtent l="19050" t="0" r="9525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A9B" w:rsidRDefault="00684A9B">
      <w:pPr>
        <w:rPr>
          <w:rFonts w:hint="cs"/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817DEF" w:rsidTr="00EC6802">
        <w:trPr>
          <w:trHeight w:val="6653"/>
        </w:trPr>
        <w:tc>
          <w:tcPr>
            <w:tcW w:w="8522" w:type="dxa"/>
          </w:tcPr>
          <w:p w:rsidR="00817DEF" w:rsidRDefault="00A31034" w:rsidP="00EC6802">
            <w:pPr>
              <w:rPr>
                <w:rFonts w:hint="cs"/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581275"/>
                  <wp:effectExtent l="19050" t="0" r="952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DEF" w:rsidTr="00EC6802">
        <w:trPr>
          <w:trHeight w:val="6941"/>
        </w:trPr>
        <w:tc>
          <w:tcPr>
            <w:tcW w:w="8522" w:type="dxa"/>
          </w:tcPr>
          <w:p w:rsidR="00817DEF" w:rsidRDefault="00A31034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76850" cy="2819400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DEF" w:rsidRDefault="00817DEF">
      <w:pPr>
        <w:rPr>
          <w:rFonts w:hint="cs"/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096ED8" w:rsidTr="00EC6802">
        <w:trPr>
          <w:trHeight w:val="6653"/>
        </w:trPr>
        <w:tc>
          <w:tcPr>
            <w:tcW w:w="8522" w:type="dxa"/>
          </w:tcPr>
          <w:p w:rsidR="00096ED8" w:rsidRDefault="00096ED8" w:rsidP="00EC6802">
            <w:pPr>
              <w:rPr>
                <w:rFonts w:hint="cs"/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943225"/>
                  <wp:effectExtent l="19050" t="0" r="9525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ED8" w:rsidTr="00EC6802">
        <w:trPr>
          <w:trHeight w:val="6941"/>
        </w:trPr>
        <w:tc>
          <w:tcPr>
            <w:tcW w:w="8522" w:type="dxa"/>
          </w:tcPr>
          <w:p w:rsidR="00096ED8" w:rsidRDefault="00096ED8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67325" cy="2867025"/>
                  <wp:effectExtent l="19050" t="0" r="9525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ED8" w:rsidRDefault="00096ED8">
      <w:pPr>
        <w:rPr>
          <w:rFonts w:hint="cs"/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FF51AB" w:rsidTr="00EC6802">
        <w:trPr>
          <w:trHeight w:val="6653"/>
        </w:trPr>
        <w:tc>
          <w:tcPr>
            <w:tcW w:w="8522" w:type="dxa"/>
          </w:tcPr>
          <w:p w:rsidR="00FF51AB" w:rsidRDefault="00FF51AB" w:rsidP="00EC6802">
            <w:pPr>
              <w:rPr>
                <w:rFonts w:hint="cs"/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828925"/>
                  <wp:effectExtent l="19050" t="0" r="9525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1AB" w:rsidTr="00EC6802">
        <w:trPr>
          <w:trHeight w:val="6941"/>
        </w:trPr>
        <w:tc>
          <w:tcPr>
            <w:tcW w:w="8522" w:type="dxa"/>
          </w:tcPr>
          <w:p w:rsidR="00FF51AB" w:rsidRDefault="00FF51AB" w:rsidP="00EC6802">
            <w:pPr>
              <w:rPr>
                <w:rtl/>
              </w:rPr>
            </w:pPr>
            <w:r>
              <w:object w:dxaOrig="10815" w:dyaOrig="5565">
                <v:shape id="_x0000_i1048" type="#_x0000_t75" style="width:415.5pt;height:213.75pt" o:ole="">
                  <v:imagedata r:id="rId40" o:title=""/>
                </v:shape>
                <o:OLEObject Type="Embed" ProgID="PBrush" ShapeID="_x0000_i1048" DrawAspect="Content" ObjectID="_1524848096" r:id="rId41"/>
              </w:object>
            </w:r>
          </w:p>
        </w:tc>
      </w:tr>
    </w:tbl>
    <w:p w:rsidR="00FF51AB" w:rsidRDefault="00FF51AB">
      <w:pPr>
        <w:rPr>
          <w:rFonts w:hint="cs"/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DB72C0" w:rsidTr="00EC6802">
        <w:trPr>
          <w:trHeight w:val="6653"/>
        </w:trPr>
        <w:tc>
          <w:tcPr>
            <w:tcW w:w="8522" w:type="dxa"/>
          </w:tcPr>
          <w:p w:rsidR="00DB72C0" w:rsidRDefault="00DB72C0" w:rsidP="00EC6802">
            <w:pPr>
              <w:rPr>
                <w:rFonts w:hint="cs"/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67325" cy="2428875"/>
                  <wp:effectExtent l="19050" t="0" r="9525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2C0" w:rsidTr="00EC6802">
        <w:trPr>
          <w:trHeight w:val="6941"/>
        </w:trPr>
        <w:tc>
          <w:tcPr>
            <w:tcW w:w="8522" w:type="dxa"/>
          </w:tcPr>
          <w:p w:rsidR="00DB72C0" w:rsidRDefault="00DB72C0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67325" cy="2724150"/>
                  <wp:effectExtent l="19050" t="0" r="9525" b="0"/>
                  <wp:docPr id="1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2C0" w:rsidRDefault="00DB72C0">
      <w:pPr>
        <w:rPr>
          <w:rFonts w:hint="cs"/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502D5B" w:rsidTr="00EC6802">
        <w:trPr>
          <w:trHeight w:val="6653"/>
        </w:trPr>
        <w:tc>
          <w:tcPr>
            <w:tcW w:w="8522" w:type="dxa"/>
          </w:tcPr>
          <w:p w:rsidR="00502D5B" w:rsidRDefault="00502D5B" w:rsidP="00EC6802">
            <w:pPr>
              <w:rPr>
                <w:rFonts w:hint="cs"/>
                <w:rtl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5276850" cy="2876550"/>
                  <wp:effectExtent l="19050" t="0" r="0" b="0"/>
                  <wp:docPr id="3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D5B" w:rsidTr="00EC6802">
        <w:trPr>
          <w:trHeight w:val="6941"/>
        </w:trPr>
        <w:tc>
          <w:tcPr>
            <w:tcW w:w="8522" w:type="dxa"/>
          </w:tcPr>
          <w:p w:rsidR="00502D5B" w:rsidRDefault="00502D5B" w:rsidP="00EC6802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76850" cy="2457450"/>
                  <wp:effectExtent l="1905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D5B" w:rsidRDefault="00502D5B">
      <w:pPr>
        <w:rPr>
          <w:rFonts w:hint="cs"/>
          <w:rtl/>
        </w:rPr>
      </w:pPr>
    </w:p>
    <w:tbl>
      <w:tblPr>
        <w:tblStyle w:val="a3"/>
        <w:bidiVisual/>
        <w:tblW w:w="0" w:type="auto"/>
        <w:tblLook w:val="04A0"/>
      </w:tblPr>
      <w:tblGrid>
        <w:gridCol w:w="8522"/>
      </w:tblGrid>
      <w:tr w:rsidR="008C229C" w:rsidTr="00EC6802">
        <w:trPr>
          <w:trHeight w:val="6653"/>
        </w:trPr>
        <w:tc>
          <w:tcPr>
            <w:tcW w:w="8522" w:type="dxa"/>
          </w:tcPr>
          <w:p w:rsidR="008C229C" w:rsidRPr="006F34A5" w:rsidRDefault="006F34A5" w:rsidP="00EC6802">
            <w:pPr>
              <w:rPr>
                <w:rFonts w:hint="cs"/>
                <w:rtl/>
              </w:rPr>
            </w:pPr>
            <w:r>
              <w:fldChar w:fldCharType="begin"/>
            </w:r>
            <w:r>
              <w:instrText xml:space="preserve"> EMBED PBrush  </w:instrText>
            </w:r>
            <w:r>
              <w:fldChar w:fldCharType="separate"/>
            </w:r>
            <w:r>
              <w:rPr>
                <w:rFonts w:hint="cs"/>
                <w:b/>
                <w:bCs/>
                <w:rtl/>
              </w:rPr>
              <w:t>خطأ! كائن مضمن غير صحيح.</w:t>
            </w:r>
            <w:r>
              <w:fldChar w:fldCharType="end"/>
            </w:r>
          </w:p>
        </w:tc>
      </w:tr>
      <w:tr w:rsidR="008C229C" w:rsidTr="00EC6802">
        <w:trPr>
          <w:trHeight w:val="6941"/>
        </w:trPr>
        <w:tc>
          <w:tcPr>
            <w:tcW w:w="8522" w:type="dxa"/>
          </w:tcPr>
          <w:p w:rsidR="008C229C" w:rsidRDefault="006F34A5" w:rsidP="00EC6802">
            <w:pPr>
              <w:rPr>
                <w:rtl/>
              </w:rPr>
            </w:pPr>
            <w:r>
              <w:fldChar w:fldCharType="begin"/>
            </w:r>
            <w:r>
              <w:instrText xml:space="preserve"> EMBED PBrush  </w:instrText>
            </w:r>
            <w:r>
              <w:fldChar w:fldCharType="separate"/>
            </w:r>
            <w:r>
              <w:rPr>
                <w:rFonts w:hint="cs"/>
                <w:b/>
                <w:bCs/>
                <w:rtl/>
              </w:rPr>
              <w:t>خطأ! كائن مضمن غير صحيح.</w:t>
            </w:r>
            <w:r>
              <w:fldChar w:fldCharType="end"/>
            </w:r>
          </w:p>
        </w:tc>
      </w:tr>
    </w:tbl>
    <w:p w:rsidR="008C229C" w:rsidRDefault="008C229C">
      <w:pPr>
        <w:rPr>
          <w:rtl/>
        </w:rPr>
      </w:pPr>
    </w:p>
    <w:sectPr w:rsidR="008C229C" w:rsidSect="007A3A6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E80FC0"/>
    <w:rsid w:val="00096ED8"/>
    <w:rsid w:val="00112DB5"/>
    <w:rsid w:val="001E48F6"/>
    <w:rsid w:val="002E03CD"/>
    <w:rsid w:val="00410600"/>
    <w:rsid w:val="0043402B"/>
    <w:rsid w:val="004C4FA6"/>
    <w:rsid w:val="00502D5B"/>
    <w:rsid w:val="0050330E"/>
    <w:rsid w:val="005F2097"/>
    <w:rsid w:val="0060677E"/>
    <w:rsid w:val="00684A9B"/>
    <w:rsid w:val="006B6619"/>
    <w:rsid w:val="006F34A5"/>
    <w:rsid w:val="007A3A69"/>
    <w:rsid w:val="007C6065"/>
    <w:rsid w:val="00817DEF"/>
    <w:rsid w:val="008C229C"/>
    <w:rsid w:val="009160FC"/>
    <w:rsid w:val="009B7524"/>
    <w:rsid w:val="009C5793"/>
    <w:rsid w:val="00A31034"/>
    <w:rsid w:val="00AB78EC"/>
    <w:rsid w:val="00DB72C0"/>
    <w:rsid w:val="00DC5F19"/>
    <w:rsid w:val="00DE18BC"/>
    <w:rsid w:val="00E80FC0"/>
    <w:rsid w:val="00EB748C"/>
    <w:rsid w:val="00F96A5A"/>
    <w:rsid w:val="00FF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3C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8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8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7.bin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6.bin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8.bin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99A93-809C-4F15-A933-00886449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18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2016-05-15T15:00:00Z</dcterms:created>
  <dcterms:modified xsi:type="dcterms:W3CDTF">2016-05-15T17:07:00Z</dcterms:modified>
</cp:coreProperties>
</file>