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7D" w:rsidRPr="00510A3D" w:rsidRDefault="003E777D" w:rsidP="00E3290F">
      <w:pPr>
        <w:rPr>
          <w:rFonts w:ascii="Tahoma" w:hAnsi="Tahoma" w:cs="Tahoma" w:hint="cs"/>
          <w:sz w:val="24"/>
          <w:szCs w:val="24"/>
          <w:rtl/>
        </w:rPr>
      </w:pPr>
    </w:p>
    <w:p w:rsidR="00E3290F" w:rsidRPr="00510A3D" w:rsidRDefault="00E3290F" w:rsidP="00E3290F">
      <w:pPr>
        <w:rPr>
          <w:rFonts w:ascii="Tahoma" w:hAnsi="Tahoma" w:cs="Tahoma"/>
          <w:b/>
          <w:bCs/>
          <w:sz w:val="24"/>
          <w:szCs w:val="24"/>
          <w:rtl/>
        </w:rPr>
      </w:pPr>
      <w:r w:rsidRPr="00510A3D">
        <w:rPr>
          <w:rFonts w:ascii="Tahoma" w:hAnsi="Tahoma" w:cs="Tahoma" w:hint="cs"/>
          <w:b/>
          <w:bCs/>
          <w:sz w:val="24"/>
          <w:szCs w:val="24"/>
          <w:rtl/>
        </w:rPr>
        <w:t xml:space="preserve">القسـم الأول : معلومات عامة : </w:t>
      </w:r>
    </w:p>
    <w:tbl>
      <w:tblPr>
        <w:tblStyle w:val="a3"/>
        <w:bidiVisual/>
        <w:tblW w:w="0" w:type="auto"/>
        <w:tblInd w:w="675" w:type="dxa"/>
        <w:tblLook w:val="04A0" w:firstRow="1" w:lastRow="0" w:firstColumn="1" w:lastColumn="0" w:noHBand="0" w:noVBand="1"/>
      </w:tblPr>
      <w:tblGrid>
        <w:gridCol w:w="1842"/>
        <w:gridCol w:w="6514"/>
      </w:tblGrid>
      <w:tr w:rsidR="00E3290F" w:rsidRPr="00510A3D" w:rsidTr="00CC1CDF">
        <w:trPr>
          <w:trHeight w:val="378"/>
        </w:trPr>
        <w:tc>
          <w:tcPr>
            <w:tcW w:w="1842" w:type="dxa"/>
          </w:tcPr>
          <w:p w:rsidR="00E3290F" w:rsidRPr="00510A3D" w:rsidRDefault="00E3290F" w:rsidP="002A1C02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6514" w:type="dxa"/>
          </w:tcPr>
          <w:p w:rsidR="00E3290F" w:rsidRPr="00510A3D" w:rsidRDefault="00E3290F" w:rsidP="002A1C02">
            <w:pPr>
              <w:jc w:val="both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E3290F" w:rsidRPr="00510A3D" w:rsidTr="00CC1CDF">
        <w:trPr>
          <w:trHeight w:val="378"/>
        </w:trPr>
        <w:tc>
          <w:tcPr>
            <w:tcW w:w="1842" w:type="dxa"/>
          </w:tcPr>
          <w:p w:rsidR="00E3290F" w:rsidRPr="00510A3D" w:rsidRDefault="00E3290F" w:rsidP="002A1C02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 xml:space="preserve">الجنس </w:t>
            </w:r>
          </w:p>
        </w:tc>
        <w:tc>
          <w:tcPr>
            <w:tcW w:w="6514" w:type="dxa"/>
          </w:tcPr>
          <w:p w:rsidR="00E3290F" w:rsidRPr="00510A3D" w:rsidRDefault="00E3290F" w:rsidP="002A1C02">
            <w:pPr>
              <w:jc w:val="both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E3290F" w:rsidRPr="00510A3D" w:rsidTr="00CC1CDF">
        <w:trPr>
          <w:trHeight w:val="378"/>
        </w:trPr>
        <w:tc>
          <w:tcPr>
            <w:tcW w:w="1842" w:type="dxa"/>
          </w:tcPr>
          <w:p w:rsidR="00E3290F" w:rsidRPr="00510A3D" w:rsidRDefault="00E3290F" w:rsidP="002A1C02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العمر</w:t>
            </w:r>
          </w:p>
        </w:tc>
        <w:tc>
          <w:tcPr>
            <w:tcW w:w="6514" w:type="dxa"/>
          </w:tcPr>
          <w:p w:rsidR="00E3290F" w:rsidRPr="00510A3D" w:rsidRDefault="00E3290F" w:rsidP="002A1C02">
            <w:pPr>
              <w:jc w:val="both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E3290F" w:rsidRPr="00510A3D" w:rsidTr="00CC1CDF">
        <w:trPr>
          <w:trHeight w:val="358"/>
        </w:trPr>
        <w:tc>
          <w:tcPr>
            <w:tcW w:w="1842" w:type="dxa"/>
          </w:tcPr>
          <w:p w:rsidR="00E3290F" w:rsidRPr="00510A3D" w:rsidRDefault="00E3290F" w:rsidP="002A1C02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تاريخ الميلاد</w:t>
            </w:r>
          </w:p>
        </w:tc>
        <w:tc>
          <w:tcPr>
            <w:tcW w:w="6514" w:type="dxa"/>
          </w:tcPr>
          <w:p w:rsidR="00E3290F" w:rsidRPr="00510A3D" w:rsidRDefault="00E3290F" w:rsidP="002A1C02">
            <w:pPr>
              <w:jc w:val="both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E3290F" w:rsidRPr="00510A3D" w:rsidTr="00CC1CDF">
        <w:trPr>
          <w:trHeight w:val="378"/>
        </w:trPr>
        <w:tc>
          <w:tcPr>
            <w:tcW w:w="1842" w:type="dxa"/>
          </w:tcPr>
          <w:p w:rsidR="00E3290F" w:rsidRPr="00510A3D" w:rsidRDefault="00E3290F" w:rsidP="002A1C02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اسم الفاحص</w:t>
            </w:r>
          </w:p>
        </w:tc>
        <w:tc>
          <w:tcPr>
            <w:tcW w:w="6514" w:type="dxa"/>
          </w:tcPr>
          <w:p w:rsidR="00E3290F" w:rsidRPr="00510A3D" w:rsidRDefault="00E3290F" w:rsidP="002A1C02">
            <w:pPr>
              <w:jc w:val="both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E3290F" w:rsidRPr="00510A3D" w:rsidTr="00CC1CDF">
        <w:trPr>
          <w:trHeight w:val="378"/>
        </w:trPr>
        <w:tc>
          <w:tcPr>
            <w:tcW w:w="1842" w:type="dxa"/>
          </w:tcPr>
          <w:p w:rsidR="00E3290F" w:rsidRPr="00510A3D" w:rsidRDefault="00E3290F" w:rsidP="002A1C02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تاريخ التطبيق</w:t>
            </w:r>
          </w:p>
        </w:tc>
        <w:tc>
          <w:tcPr>
            <w:tcW w:w="6514" w:type="dxa"/>
          </w:tcPr>
          <w:p w:rsidR="00E3290F" w:rsidRPr="00510A3D" w:rsidRDefault="00E3290F" w:rsidP="002A1C02">
            <w:pPr>
              <w:jc w:val="both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E3290F" w:rsidRPr="00510A3D" w:rsidTr="00CC1CDF">
        <w:trPr>
          <w:trHeight w:val="378"/>
        </w:trPr>
        <w:tc>
          <w:tcPr>
            <w:tcW w:w="1842" w:type="dxa"/>
          </w:tcPr>
          <w:p w:rsidR="00E3290F" w:rsidRPr="00510A3D" w:rsidRDefault="00E3290F" w:rsidP="002A1C02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sz w:val="24"/>
                <w:szCs w:val="24"/>
                <w:rtl/>
              </w:rPr>
              <w:t>المركز</w:t>
            </w:r>
          </w:p>
        </w:tc>
        <w:tc>
          <w:tcPr>
            <w:tcW w:w="6514" w:type="dxa"/>
          </w:tcPr>
          <w:p w:rsidR="00E3290F" w:rsidRPr="00510A3D" w:rsidRDefault="00E3290F" w:rsidP="002A1C02">
            <w:pPr>
              <w:jc w:val="both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</w:tbl>
    <w:p w:rsidR="00E3290F" w:rsidRPr="00510A3D" w:rsidRDefault="00E3290F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E3290F" w:rsidRPr="00510A3D" w:rsidRDefault="00E3290F" w:rsidP="00E3290F">
      <w:pPr>
        <w:rPr>
          <w:rFonts w:ascii="Tahoma" w:hAnsi="Tahoma" w:cs="Tahoma"/>
          <w:b/>
          <w:bCs/>
          <w:sz w:val="24"/>
          <w:szCs w:val="24"/>
          <w:rtl/>
        </w:rPr>
      </w:pPr>
      <w:r w:rsidRPr="00510A3D">
        <w:rPr>
          <w:rFonts w:ascii="Tahoma" w:hAnsi="Tahoma" w:cs="Tahoma" w:hint="cs"/>
          <w:b/>
          <w:bCs/>
          <w:sz w:val="24"/>
          <w:szCs w:val="24"/>
          <w:rtl/>
        </w:rPr>
        <w:t xml:space="preserve">القسم الثـــاني : الدرجات </w:t>
      </w:r>
    </w:p>
    <w:tbl>
      <w:tblPr>
        <w:tblStyle w:val="a3"/>
        <w:bidiVisual/>
        <w:tblW w:w="0" w:type="auto"/>
        <w:tblInd w:w="675" w:type="dxa"/>
        <w:tblLook w:val="04A0" w:firstRow="1" w:lastRow="0" w:firstColumn="1" w:lastColumn="0" w:noHBand="0" w:noVBand="1"/>
      </w:tblPr>
      <w:tblGrid>
        <w:gridCol w:w="2622"/>
        <w:gridCol w:w="2239"/>
        <w:gridCol w:w="2698"/>
        <w:gridCol w:w="1938"/>
      </w:tblGrid>
      <w:tr w:rsidR="00F87B6A" w:rsidRPr="00510A3D" w:rsidTr="006210F1">
        <w:trPr>
          <w:trHeight w:val="546"/>
        </w:trPr>
        <w:tc>
          <w:tcPr>
            <w:tcW w:w="2622" w:type="dxa"/>
            <w:vAlign w:val="center"/>
          </w:tcPr>
          <w:p w:rsidR="00F87B6A" w:rsidRPr="00510A3D" w:rsidRDefault="00F87B6A" w:rsidP="00E3290F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المقاييس الفرعية</w:t>
            </w:r>
          </w:p>
        </w:tc>
        <w:tc>
          <w:tcPr>
            <w:tcW w:w="2239" w:type="dxa"/>
            <w:vAlign w:val="center"/>
          </w:tcPr>
          <w:p w:rsidR="00F87B6A" w:rsidRPr="00510A3D" w:rsidRDefault="00F87B6A" w:rsidP="006210F1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2698" w:type="dxa"/>
            <w:vAlign w:val="center"/>
          </w:tcPr>
          <w:p w:rsidR="00F87B6A" w:rsidRPr="00510A3D" w:rsidRDefault="00F87B6A" w:rsidP="00F87B6A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 xml:space="preserve">الرتبة </w:t>
            </w:r>
            <w:proofErr w:type="spellStart"/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المئينة</w:t>
            </w:r>
            <w:proofErr w:type="spellEnd"/>
          </w:p>
        </w:tc>
        <w:tc>
          <w:tcPr>
            <w:tcW w:w="1938" w:type="dxa"/>
            <w:vAlign w:val="center"/>
          </w:tcPr>
          <w:p w:rsidR="00F87B6A" w:rsidRPr="00510A3D" w:rsidRDefault="00F87B6A" w:rsidP="00E3290F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المستوى</w:t>
            </w:r>
          </w:p>
        </w:tc>
      </w:tr>
      <w:tr w:rsidR="004A369A" w:rsidRPr="00510A3D" w:rsidTr="004A369A">
        <w:tc>
          <w:tcPr>
            <w:tcW w:w="2622" w:type="dxa"/>
            <w:vAlign w:val="center"/>
          </w:tcPr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التواصل اللفظي</w:t>
            </w:r>
          </w:p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39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2698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1938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4A369A" w:rsidRPr="00510A3D" w:rsidTr="004A369A">
        <w:tc>
          <w:tcPr>
            <w:tcW w:w="2622" w:type="dxa"/>
            <w:vAlign w:val="center"/>
          </w:tcPr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الاجتماعية</w:t>
            </w:r>
          </w:p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39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2698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1938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4A369A" w:rsidRPr="00510A3D" w:rsidTr="004A369A">
        <w:tc>
          <w:tcPr>
            <w:tcW w:w="2622" w:type="dxa"/>
            <w:vAlign w:val="center"/>
          </w:tcPr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الادراك والوعي الحسي</w:t>
            </w:r>
          </w:p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39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2698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1938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4A369A" w:rsidRPr="00510A3D" w:rsidTr="004A369A">
        <w:tc>
          <w:tcPr>
            <w:tcW w:w="2622" w:type="dxa"/>
            <w:vAlign w:val="center"/>
          </w:tcPr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المشكلات الصحية والحالة الجسمية</w:t>
            </w:r>
          </w:p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39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2698" w:type="dxa"/>
            <w:vAlign w:val="center"/>
          </w:tcPr>
          <w:p w:rsidR="00F87B6A" w:rsidRPr="00510A3D" w:rsidRDefault="00F87B6A" w:rsidP="00FB4E84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1938" w:type="dxa"/>
            <w:vAlign w:val="center"/>
          </w:tcPr>
          <w:p w:rsidR="00F87B6A" w:rsidRPr="00510A3D" w:rsidRDefault="00F87B6A" w:rsidP="004A369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  <w:tr w:rsidR="004A369A" w:rsidRPr="00510A3D" w:rsidTr="009616E0">
        <w:trPr>
          <w:gridAfter w:val="1"/>
          <w:wAfter w:w="1938" w:type="dxa"/>
          <w:trHeight w:val="879"/>
        </w:trPr>
        <w:tc>
          <w:tcPr>
            <w:tcW w:w="2622" w:type="dxa"/>
            <w:vAlign w:val="center"/>
          </w:tcPr>
          <w:p w:rsidR="00F87B6A" w:rsidRPr="00510A3D" w:rsidRDefault="00F87B6A" w:rsidP="00E3290F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الدرجة الكلية</w:t>
            </w:r>
          </w:p>
        </w:tc>
        <w:tc>
          <w:tcPr>
            <w:tcW w:w="2239" w:type="dxa"/>
            <w:vAlign w:val="center"/>
          </w:tcPr>
          <w:p w:rsidR="00F87B6A" w:rsidRPr="00510A3D" w:rsidRDefault="00F87B6A" w:rsidP="009616E0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  <w:tc>
          <w:tcPr>
            <w:tcW w:w="2698" w:type="dxa"/>
            <w:vAlign w:val="center"/>
          </w:tcPr>
          <w:p w:rsidR="00F87B6A" w:rsidRPr="00510A3D" w:rsidRDefault="00F87B6A" w:rsidP="00D449FA">
            <w:pPr>
              <w:jc w:val="center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</w:tbl>
    <w:p w:rsidR="00E3290F" w:rsidRPr="00510A3D" w:rsidRDefault="00E3290F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958" w:type="dxa"/>
        <w:tblLook w:val="04A0" w:firstRow="1" w:lastRow="0" w:firstColumn="1" w:lastColumn="0" w:noHBand="0" w:noVBand="1"/>
      </w:tblPr>
      <w:tblGrid>
        <w:gridCol w:w="2693"/>
        <w:gridCol w:w="5248"/>
      </w:tblGrid>
      <w:tr w:rsidR="002D6F4E" w:rsidRPr="00510A3D" w:rsidTr="002D6F4E">
        <w:trPr>
          <w:trHeight w:val="644"/>
        </w:trPr>
        <w:tc>
          <w:tcPr>
            <w:tcW w:w="2693" w:type="dxa"/>
          </w:tcPr>
          <w:p w:rsidR="002D6F4E" w:rsidRPr="00510A3D" w:rsidRDefault="002D6F4E" w:rsidP="00E3290F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درجة أعراض التوحد</w:t>
            </w:r>
          </w:p>
        </w:tc>
        <w:tc>
          <w:tcPr>
            <w:tcW w:w="5248" w:type="dxa"/>
          </w:tcPr>
          <w:p w:rsidR="002D6F4E" w:rsidRPr="00510A3D" w:rsidRDefault="002D6F4E" w:rsidP="004F626D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</w:tbl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  <w:r w:rsidRPr="00510A3D">
        <w:rPr>
          <w:rFonts w:ascii="Tahoma" w:hAnsi="Tahoma" w:cs="Tahoma" w:hint="cs"/>
          <w:b/>
          <w:bCs/>
          <w:sz w:val="24"/>
          <w:szCs w:val="24"/>
          <w:rtl/>
        </w:rPr>
        <w:t xml:space="preserve">جدول (1) الرتب </w:t>
      </w:r>
      <w:proofErr w:type="spellStart"/>
      <w:r w:rsidRPr="00510A3D">
        <w:rPr>
          <w:rFonts w:ascii="Tahoma" w:hAnsi="Tahoma" w:cs="Tahoma" w:hint="cs"/>
          <w:b/>
          <w:bCs/>
          <w:sz w:val="24"/>
          <w:szCs w:val="24"/>
          <w:rtl/>
        </w:rPr>
        <w:t>الميئييية</w:t>
      </w:r>
      <w:proofErr w:type="spellEnd"/>
      <w:r w:rsidRPr="00510A3D">
        <w:rPr>
          <w:rFonts w:ascii="Tahoma" w:hAnsi="Tahoma" w:cs="Tahoma" w:hint="cs"/>
          <w:b/>
          <w:bCs/>
          <w:sz w:val="24"/>
          <w:szCs w:val="24"/>
          <w:rtl/>
        </w:rPr>
        <w:t xml:space="preserve"> لدرجات الأفراد التوحدين على قائمة تقيم أعراض اضطراب التوحد :</w:t>
      </w:r>
    </w:p>
    <w:tbl>
      <w:tblPr>
        <w:tblStyle w:val="a3"/>
        <w:bidiVisual/>
        <w:tblW w:w="0" w:type="auto"/>
        <w:tblInd w:w="391" w:type="dxa"/>
        <w:tblLook w:val="04A0" w:firstRow="1" w:lastRow="0" w:firstColumn="1" w:lastColumn="0" w:noHBand="0" w:noVBand="1"/>
      </w:tblPr>
      <w:tblGrid>
        <w:gridCol w:w="1180"/>
        <w:gridCol w:w="1572"/>
        <w:gridCol w:w="1572"/>
        <w:gridCol w:w="1572"/>
        <w:gridCol w:w="1572"/>
        <w:gridCol w:w="1474"/>
        <w:gridCol w:w="1278"/>
      </w:tblGrid>
      <w:tr w:rsidR="00F87B6A" w:rsidRPr="00510A3D" w:rsidTr="00722CC2">
        <w:trPr>
          <w:trHeight w:val="948"/>
        </w:trPr>
        <w:tc>
          <w:tcPr>
            <w:tcW w:w="1180" w:type="dxa"/>
            <w:vAlign w:val="center"/>
          </w:tcPr>
          <w:p w:rsidR="00F87B6A" w:rsidRPr="00510A3D" w:rsidRDefault="00F87B6A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الشدة</w:t>
            </w:r>
          </w:p>
        </w:tc>
        <w:tc>
          <w:tcPr>
            <w:tcW w:w="1572" w:type="dxa"/>
            <w:vAlign w:val="center"/>
          </w:tcPr>
          <w:p w:rsidR="00F87B6A" w:rsidRPr="00510A3D" w:rsidRDefault="00F87B6A" w:rsidP="002A1C02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 xml:space="preserve">الرتبة </w:t>
            </w:r>
            <w:proofErr w:type="spellStart"/>
            <w:r w:rsidRPr="00510A3D">
              <w:rPr>
                <w:rFonts w:ascii="Tahoma" w:eastAsia="Times New Roman" w:hAnsi="Tahoma" w:cs="Tahoma" w:hint="cs"/>
                <w:b/>
                <w:bCs/>
                <w:sz w:val="24"/>
                <w:szCs w:val="24"/>
                <w:rtl/>
              </w:rPr>
              <w:t>المئينة</w:t>
            </w:r>
            <w:proofErr w:type="spellEnd"/>
          </w:p>
        </w:tc>
        <w:tc>
          <w:tcPr>
            <w:tcW w:w="1572" w:type="dxa"/>
            <w:vAlign w:val="center"/>
          </w:tcPr>
          <w:p w:rsidR="00F87B6A" w:rsidRPr="00510A3D" w:rsidRDefault="00F87B6A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التواصل اللفظي</w:t>
            </w:r>
          </w:p>
        </w:tc>
        <w:tc>
          <w:tcPr>
            <w:tcW w:w="1572" w:type="dxa"/>
            <w:vAlign w:val="center"/>
          </w:tcPr>
          <w:p w:rsidR="00F87B6A" w:rsidRPr="00510A3D" w:rsidRDefault="00F87B6A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الاجتماعية</w:t>
            </w:r>
          </w:p>
        </w:tc>
        <w:tc>
          <w:tcPr>
            <w:tcW w:w="1572" w:type="dxa"/>
            <w:vAlign w:val="center"/>
          </w:tcPr>
          <w:p w:rsidR="00F87B6A" w:rsidRPr="00510A3D" w:rsidRDefault="00F87B6A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التواصل الحسي المعرفي</w:t>
            </w:r>
          </w:p>
        </w:tc>
        <w:tc>
          <w:tcPr>
            <w:tcW w:w="1474" w:type="dxa"/>
            <w:vAlign w:val="center"/>
          </w:tcPr>
          <w:p w:rsidR="00F87B6A" w:rsidRPr="00510A3D" w:rsidRDefault="00F87B6A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المشكلات الصحية</w:t>
            </w:r>
          </w:p>
        </w:tc>
        <w:tc>
          <w:tcPr>
            <w:tcW w:w="1278" w:type="dxa"/>
            <w:vAlign w:val="center"/>
          </w:tcPr>
          <w:p w:rsidR="00F87B6A" w:rsidRPr="00510A3D" w:rsidRDefault="00F87B6A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الدرجة الكلية</w:t>
            </w:r>
          </w:p>
        </w:tc>
      </w:tr>
      <w:tr w:rsidR="00C37CAC" w:rsidRPr="00510A3D" w:rsidTr="00C37CAC">
        <w:trPr>
          <w:trHeight w:val="310"/>
        </w:trPr>
        <w:tc>
          <w:tcPr>
            <w:tcW w:w="1180" w:type="dxa"/>
            <w:vMerge w:val="restart"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 xml:space="preserve">بسيط 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0-9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0-2</w:t>
            </w:r>
          </w:p>
        </w:tc>
        <w:tc>
          <w:tcPr>
            <w:tcW w:w="1572" w:type="dxa"/>
            <w:vAlign w:val="center"/>
          </w:tcPr>
          <w:p w:rsidR="00C37CAC" w:rsidRPr="00507EA9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0-4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5-0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8-0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30-0</w:t>
            </w:r>
          </w:p>
        </w:tc>
      </w:tr>
      <w:tr w:rsidR="00C37CAC" w:rsidRPr="00510A3D" w:rsidTr="00C37CAC">
        <w:trPr>
          <w:trHeight w:val="310"/>
        </w:trPr>
        <w:tc>
          <w:tcPr>
            <w:tcW w:w="1180" w:type="dxa"/>
            <w:vMerge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10-19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3-5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5-7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8-6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12-9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41-31</w:t>
            </w:r>
          </w:p>
        </w:tc>
      </w:tr>
      <w:tr w:rsidR="00C37CAC" w:rsidRPr="00510A3D" w:rsidTr="00C37CAC">
        <w:trPr>
          <w:trHeight w:val="327"/>
        </w:trPr>
        <w:tc>
          <w:tcPr>
            <w:tcW w:w="1180" w:type="dxa"/>
            <w:vMerge w:val="restart"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بسيط بدرجة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20-29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6-7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8-10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11-9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15-13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50-42</w:t>
            </w:r>
          </w:p>
        </w:tc>
      </w:tr>
      <w:tr w:rsidR="00C37CAC" w:rsidRPr="00510A3D" w:rsidTr="00C37CAC">
        <w:trPr>
          <w:trHeight w:val="327"/>
        </w:trPr>
        <w:tc>
          <w:tcPr>
            <w:tcW w:w="1180" w:type="dxa"/>
            <w:vMerge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30-39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8-10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11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12-13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18-16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57-51</w:t>
            </w:r>
          </w:p>
        </w:tc>
      </w:tr>
      <w:tr w:rsidR="00C37CAC" w:rsidRPr="00510A3D" w:rsidTr="00C37CAC">
        <w:trPr>
          <w:trHeight w:val="327"/>
        </w:trPr>
        <w:tc>
          <w:tcPr>
            <w:tcW w:w="1180" w:type="dxa"/>
            <w:vMerge w:val="restart"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40-49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11-12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12-13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14-15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21-19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64-58</w:t>
            </w:r>
          </w:p>
        </w:tc>
      </w:tr>
      <w:tr w:rsidR="00C37CAC" w:rsidRPr="00510A3D" w:rsidTr="00C37CAC">
        <w:trPr>
          <w:trHeight w:val="327"/>
        </w:trPr>
        <w:tc>
          <w:tcPr>
            <w:tcW w:w="1180" w:type="dxa"/>
            <w:vMerge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50-59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13-15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14-15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16-17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24-22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</w:rPr>
              <w:t>71-65</w:t>
            </w:r>
          </w:p>
        </w:tc>
      </w:tr>
      <w:tr w:rsidR="00C37CAC" w:rsidRPr="00510A3D" w:rsidTr="00C37CAC">
        <w:trPr>
          <w:trHeight w:val="327"/>
        </w:trPr>
        <w:tc>
          <w:tcPr>
            <w:tcW w:w="1180" w:type="dxa"/>
            <w:vMerge w:val="restart"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متوسط بدرجة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60-69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16-19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16-18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17-19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28-25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79-72</w:t>
            </w:r>
          </w:p>
        </w:tc>
      </w:tr>
      <w:tr w:rsidR="00C37CAC" w:rsidRPr="00510A3D" w:rsidTr="00C37CAC">
        <w:trPr>
          <w:trHeight w:val="327"/>
        </w:trPr>
        <w:tc>
          <w:tcPr>
            <w:tcW w:w="1180" w:type="dxa"/>
            <w:vMerge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70-79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20-21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19-21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20-21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32-29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</w:rPr>
              <w:t>89-80</w:t>
            </w:r>
          </w:p>
        </w:tc>
      </w:tr>
      <w:tr w:rsidR="00C37CAC" w:rsidRPr="00510A3D" w:rsidTr="00C37CAC">
        <w:trPr>
          <w:trHeight w:val="327"/>
        </w:trPr>
        <w:tc>
          <w:tcPr>
            <w:tcW w:w="1180" w:type="dxa"/>
            <w:vMerge w:val="restart"/>
            <w:vAlign w:val="center"/>
          </w:tcPr>
          <w:p w:rsidR="00C37CAC" w:rsidRPr="00510A3D" w:rsidRDefault="00C37CAC" w:rsidP="00C37CAC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 xml:space="preserve">حـاد 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80-89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22-24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22-25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22-25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39-33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103-90</w:t>
            </w:r>
          </w:p>
        </w:tc>
      </w:tr>
      <w:tr w:rsidR="00C37CAC" w:rsidRPr="00510A3D" w:rsidTr="00722CC2">
        <w:trPr>
          <w:trHeight w:val="327"/>
        </w:trPr>
        <w:tc>
          <w:tcPr>
            <w:tcW w:w="1180" w:type="dxa"/>
            <w:vMerge/>
          </w:tcPr>
          <w:p w:rsidR="00C37CAC" w:rsidRPr="00510A3D" w:rsidRDefault="00C37CAC" w:rsidP="00E3290F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90-99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25-28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26-40</w:t>
            </w:r>
          </w:p>
        </w:tc>
        <w:tc>
          <w:tcPr>
            <w:tcW w:w="1572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26-36</w:t>
            </w:r>
          </w:p>
        </w:tc>
        <w:tc>
          <w:tcPr>
            <w:tcW w:w="1474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75-40</w:t>
            </w:r>
          </w:p>
        </w:tc>
        <w:tc>
          <w:tcPr>
            <w:tcW w:w="1278" w:type="dxa"/>
            <w:vAlign w:val="center"/>
          </w:tcPr>
          <w:p w:rsidR="00C37CAC" w:rsidRPr="00510A3D" w:rsidRDefault="00C37CAC" w:rsidP="00722CC2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</w:pPr>
            <w:r w:rsidRPr="00510A3D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179-104</w:t>
            </w:r>
          </w:p>
        </w:tc>
      </w:tr>
    </w:tbl>
    <w:p w:rsidR="002D6F4E" w:rsidRPr="00510A3D" w:rsidRDefault="002D6F4E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b/>
          <w:bCs/>
          <w:sz w:val="24"/>
          <w:szCs w:val="24"/>
          <w:rtl/>
        </w:rPr>
      </w:pPr>
      <w:r w:rsidRPr="00510A3D">
        <w:rPr>
          <w:rFonts w:ascii="Tahoma" w:hAnsi="Tahoma" w:cs="Tahoma" w:hint="cs"/>
          <w:b/>
          <w:bCs/>
          <w:sz w:val="24"/>
          <w:szCs w:val="24"/>
          <w:rtl/>
        </w:rPr>
        <w:lastRenderedPageBreak/>
        <w:t>اولاً : ال</w:t>
      </w:r>
      <w:r w:rsidRPr="00510A3D">
        <w:rPr>
          <w:rFonts w:ascii="Tahoma" w:hAnsi="Tahoma" w:cs="Tahoma"/>
          <w:b/>
          <w:bCs/>
          <w:sz w:val="24"/>
          <w:szCs w:val="24"/>
          <w:rtl/>
        </w:rPr>
        <w:t>تواصل اللفظي</w:t>
      </w:r>
      <w:r w:rsidRPr="00510A3D">
        <w:rPr>
          <w:rFonts w:ascii="Tahoma" w:hAnsi="Tahoma" w:cs="Tahoma" w:hint="cs"/>
          <w:b/>
          <w:bCs/>
          <w:sz w:val="24"/>
          <w:szCs w:val="24"/>
          <w:rtl/>
        </w:rPr>
        <w:t xml:space="preserve"> ( اللغة والحديث )</w:t>
      </w:r>
    </w:p>
    <w:tbl>
      <w:tblPr>
        <w:tblStyle w:val="a3"/>
        <w:tblpPr w:leftFromText="180" w:rightFromText="180" w:vertAnchor="page" w:horzAnchor="page" w:tblpX="2143" w:tblpY="1891"/>
        <w:bidiVisual/>
        <w:tblW w:w="0" w:type="auto"/>
        <w:tblLook w:val="04A0" w:firstRow="1" w:lastRow="0" w:firstColumn="1" w:lastColumn="0" w:noHBand="0" w:noVBand="1"/>
      </w:tblPr>
      <w:tblGrid>
        <w:gridCol w:w="759"/>
        <w:gridCol w:w="4536"/>
        <w:gridCol w:w="885"/>
        <w:gridCol w:w="1118"/>
        <w:gridCol w:w="1224"/>
      </w:tblGrid>
      <w:tr w:rsidR="00722CC2" w:rsidRPr="00510A3D" w:rsidTr="00722CC2">
        <w:tc>
          <w:tcPr>
            <w:tcW w:w="759" w:type="dxa"/>
          </w:tcPr>
          <w:p w:rsidR="00722CC2" w:rsidRPr="00510A3D" w:rsidRDefault="00722CC2" w:rsidP="00722CC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م</w:t>
            </w:r>
          </w:p>
        </w:tc>
        <w:tc>
          <w:tcPr>
            <w:tcW w:w="4536" w:type="dxa"/>
            <w:vAlign w:val="center"/>
          </w:tcPr>
          <w:p w:rsidR="00722CC2" w:rsidRPr="00510A3D" w:rsidRDefault="00722CC2" w:rsidP="00722CC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العبارة</w:t>
            </w:r>
          </w:p>
        </w:tc>
        <w:tc>
          <w:tcPr>
            <w:tcW w:w="885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تنطق تماما    ( 2 ) </w:t>
            </w:r>
          </w:p>
        </w:tc>
        <w:tc>
          <w:tcPr>
            <w:tcW w:w="1118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تنطق الى </w:t>
            </w:r>
          </w:p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حد ما     ( 1 )  </w:t>
            </w:r>
          </w:p>
        </w:tc>
        <w:tc>
          <w:tcPr>
            <w:tcW w:w="1224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لا تنطق اطلاقا     ( 0 ) </w:t>
            </w: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يعرف اسمه جيدا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يستجيب بشكل جيد عندما تقول  (لا) او (توقف)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يمكنه ان يتبع بعض الاوامر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البسيطه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التي نوجهها اليه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يستخدم كلمه واحده في كل مرة يتحدث فيها الى غيره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يستخدم كلمتين اثنتين في كل مرة يتحدث فيها الى الاخرين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يستخدم ثلاث كلمات في حديثه مع غيره من الاقران او سواهم او الراشدين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يعرف عشر كلمات على الاقل بشكل جيد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يستخدم جملا تتألف كل منها من اربع كلمات او اكثر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يمكنه ان يوضح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للاخرين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مايريده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وذلك بطريقه ملائمه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يسأل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اسئله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ذات مغزى ومعنى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يميل حديثه الى ان يكون ذا مغزى ومعنى وذا علاقه بالموضوع الذي يتناوله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يستخدم عدة جمل متتاليه او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متعاقبه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في اغلب الاحيان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يمكنه الاستمرار في اجراء محادثه مع غيره بشكل ملائم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D92B1A" w:rsidRPr="00510A3D" w:rsidTr="00D92B1A">
        <w:tc>
          <w:tcPr>
            <w:tcW w:w="759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لديه قدره عاديه على التواصل مع الاخرين تتناسب مع عمره الزمني 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D92B1A">
        <w:trPr>
          <w:trHeight w:val="369"/>
        </w:trPr>
        <w:tc>
          <w:tcPr>
            <w:tcW w:w="5295" w:type="dxa"/>
            <w:gridSpan w:val="2"/>
            <w:vMerge w:val="restart"/>
            <w:vAlign w:val="center"/>
          </w:tcPr>
          <w:p w:rsidR="00722CC2" w:rsidRPr="00510A3D" w:rsidRDefault="00722CC2" w:rsidP="00722CC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الدرج</w:t>
            </w: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ة</w:t>
            </w: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الكلي</w:t>
            </w: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ة</w:t>
            </w: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للتواصل اللفظي</w:t>
            </w:r>
          </w:p>
        </w:tc>
        <w:tc>
          <w:tcPr>
            <w:tcW w:w="88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8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4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D92B1A">
        <w:trPr>
          <w:trHeight w:val="643"/>
        </w:trPr>
        <w:tc>
          <w:tcPr>
            <w:tcW w:w="5295" w:type="dxa"/>
            <w:gridSpan w:val="2"/>
            <w:vMerge/>
          </w:tcPr>
          <w:p w:rsidR="00722CC2" w:rsidRPr="00510A3D" w:rsidRDefault="00722CC2" w:rsidP="00722CC2">
            <w:p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3227" w:type="dxa"/>
            <w:gridSpan w:val="3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</w:tbl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b/>
          <w:bCs/>
          <w:sz w:val="24"/>
          <w:szCs w:val="24"/>
          <w:rtl/>
        </w:rPr>
      </w:pPr>
      <w:r w:rsidRPr="00510A3D">
        <w:rPr>
          <w:rFonts w:ascii="Tahoma" w:hAnsi="Tahoma" w:cs="Tahoma" w:hint="cs"/>
          <w:b/>
          <w:bCs/>
          <w:sz w:val="24"/>
          <w:szCs w:val="24"/>
          <w:rtl/>
        </w:rPr>
        <w:lastRenderedPageBreak/>
        <w:t>ثانيا: الاجتماعية :</w:t>
      </w: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tbl>
      <w:tblPr>
        <w:tblStyle w:val="a3"/>
        <w:bidiVisual/>
        <w:tblW w:w="0" w:type="auto"/>
        <w:jc w:val="center"/>
        <w:tblInd w:w="192" w:type="dxa"/>
        <w:tblLayout w:type="fixed"/>
        <w:tblLook w:val="04A0" w:firstRow="1" w:lastRow="0" w:firstColumn="1" w:lastColumn="0" w:noHBand="0" w:noVBand="1"/>
      </w:tblPr>
      <w:tblGrid>
        <w:gridCol w:w="992"/>
        <w:gridCol w:w="4284"/>
        <w:gridCol w:w="845"/>
        <w:gridCol w:w="1056"/>
        <w:gridCol w:w="1153"/>
      </w:tblGrid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م</w:t>
            </w:r>
          </w:p>
        </w:tc>
        <w:tc>
          <w:tcPr>
            <w:tcW w:w="4284" w:type="dxa"/>
            <w:vAlign w:val="center"/>
          </w:tcPr>
          <w:p w:rsidR="00722CC2" w:rsidRPr="00510A3D" w:rsidRDefault="00722CC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العبار</w:t>
            </w: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ة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تنطق تماما (2 )</w:t>
            </w: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تنطق الى</w:t>
            </w:r>
          </w:p>
          <w:p w:rsidR="00722CC2" w:rsidRPr="00510A3D" w:rsidRDefault="00722CC2" w:rsidP="00D92B1A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حد ما     ( 1 )</w:t>
            </w: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لا تنطق اطلاقا     ( 0)</w:t>
            </w: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يبدو وكأنه يعيش في قوقعه فلا نستطيع بالتالي الوصول اليه بسهوله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عادة ما يمهل الاخرين ولا يلتفت اليهم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يبدى قدرا ضئيلا من الاهتمام عندما تخاطبه وقد لا يبدي أي اهتمام لذلك على الاطلاق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يعتبر غير متعاون مع غيره من الاقران او سواهم بل انه عاده ما يبدي لهم العناد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والمقاومه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ليس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بامكانه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ان يتواصل بالعين مع الاخرين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يفضل ان يبتعد الاخرون عنه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لا يبدي أي انفعال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للاخرين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حال حدوث أي شي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ليس بمقدوره ان يقوم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بتحيه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والديه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يتجنب الاتصال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بالاخرين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باي شكل او وسيله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ليس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بامكانه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ان يقلد أي شخص اخر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يكره ان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يعنانقه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او يحمله أي شخص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ليس بمقدوره ان يشارك الاخرين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مايقومون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به من اعمال او يريهم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مايقوم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به هو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لا يمكنه ان يلوح بيده لشخص اخر ليعبر له عن قوله "باي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باي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" او "مع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السلامه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" مثلا 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طباعة لا تناسب الاخرين مما يجعله ويجعلهم غير قادرين على مسايرة بعضها البعض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تنتابه العديد من النوبات المزاجيه كالغضب والبكاء او الصراخ مثلا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يفتقر الى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الصحابه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والاصدقاء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نادرا ما يبتسم 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تعوزه </w:t>
            </w:r>
            <w:proofErr w:type="spellStart"/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الحساسيه</w:t>
            </w:r>
            <w:proofErr w:type="spellEnd"/>
            <w:r w:rsidRPr="00510A3D">
              <w:rPr>
                <w:rFonts w:ascii="Tahoma" w:hAnsi="Tahoma" w:cs="Tahoma"/>
                <w:sz w:val="24"/>
                <w:szCs w:val="24"/>
                <w:rtl/>
              </w:rPr>
              <w:t xml:space="preserve"> لمشاعر الاخرين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لا يبالي ان يحبه الاخرين ام لا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992" w:type="dxa"/>
          </w:tcPr>
          <w:p w:rsidR="00722CC2" w:rsidRPr="00510A3D" w:rsidRDefault="00722CC2" w:rsidP="00F87B6A">
            <w:pPr>
              <w:pStyle w:val="a4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284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لا يبالي ان يتركه والده او احدداهما بمفرده يبقيان الى جواره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jc w:val="center"/>
        </w:trPr>
        <w:tc>
          <w:tcPr>
            <w:tcW w:w="5276" w:type="dxa"/>
            <w:gridSpan w:val="2"/>
            <w:vMerge w:val="restart"/>
            <w:vAlign w:val="center"/>
          </w:tcPr>
          <w:p w:rsidR="00722CC2" w:rsidRPr="00510A3D" w:rsidRDefault="00722CC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/>
                <w:sz w:val="24"/>
                <w:szCs w:val="24"/>
                <w:rtl/>
              </w:rPr>
              <w:t>الدرجة  الكلية  الاجتماعية</w:t>
            </w:r>
          </w:p>
        </w:tc>
        <w:tc>
          <w:tcPr>
            <w:tcW w:w="845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  <w:vAlign w:val="center"/>
          </w:tcPr>
          <w:p w:rsidR="00722CC2" w:rsidRPr="00510A3D" w:rsidRDefault="00722CC2" w:rsidP="00D92B1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672"/>
          <w:jc w:val="center"/>
        </w:trPr>
        <w:tc>
          <w:tcPr>
            <w:tcW w:w="5276" w:type="dxa"/>
            <w:gridSpan w:val="2"/>
            <w:vMerge/>
          </w:tcPr>
          <w:p w:rsidR="00722CC2" w:rsidRPr="00510A3D" w:rsidRDefault="00722CC2" w:rsidP="002A1C02">
            <w:pPr>
              <w:rPr>
                <w:sz w:val="28"/>
                <w:szCs w:val="28"/>
                <w:rtl/>
              </w:rPr>
            </w:pPr>
          </w:p>
        </w:tc>
        <w:tc>
          <w:tcPr>
            <w:tcW w:w="3054" w:type="dxa"/>
            <w:gridSpan w:val="3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</w:tbl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F87B6A" w:rsidRPr="00510A3D" w:rsidRDefault="00F87B6A" w:rsidP="00722CC2">
      <w:pPr>
        <w:rPr>
          <w:rFonts w:ascii="Tahoma" w:hAnsi="Tahoma" w:cs="Tahoma"/>
          <w:b/>
          <w:bCs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b/>
          <w:bCs/>
          <w:sz w:val="24"/>
          <w:szCs w:val="24"/>
          <w:rtl/>
        </w:rPr>
      </w:pPr>
      <w:r w:rsidRPr="00510A3D">
        <w:rPr>
          <w:rFonts w:ascii="Tahoma" w:hAnsi="Tahoma" w:cs="Tahoma" w:hint="cs"/>
          <w:b/>
          <w:bCs/>
          <w:sz w:val="24"/>
          <w:szCs w:val="24"/>
          <w:rtl/>
        </w:rPr>
        <w:lastRenderedPageBreak/>
        <w:t xml:space="preserve">ثالثاً : الإدراك أو  الوعي الحسي / المعرفي </w:t>
      </w: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tbl>
      <w:tblPr>
        <w:tblStyle w:val="a3"/>
        <w:bidiVisual/>
        <w:tblW w:w="0" w:type="auto"/>
        <w:jc w:val="center"/>
        <w:tblInd w:w="391" w:type="dxa"/>
        <w:tblLook w:val="04A0" w:firstRow="1" w:lastRow="0" w:firstColumn="1" w:lastColumn="0" w:noHBand="0" w:noVBand="1"/>
      </w:tblPr>
      <w:tblGrid>
        <w:gridCol w:w="992"/>
        <w:gridCol w:w="5113"/>
        <w:gridCol w:w="850"/>
        <w:gridCol w:w="993"/>
        <w:gridCol w:w="902"/>
      </w:tblGrid>
      <w:tr w:rsidR="00722CC2" w:rsidRPr="00510A3D" w:rsidTr="006210F1">
        <w:trPr>
          <w:trHeight w:val="306"/>
          <w:jc w:val="center"/>
        </w:trPr>
        <w:tc>
          <w:tcPr>
            <w:tcW w:w="992" w:type="dxa"/>
          </w:tcPr>
          <w:p w:rsidR="00722CC2" w:rsidRPr="00510A3D" w:rsidRDefault="00722CC2" w:rsidP="002A1C02">
            <w:pPr>
              <w:ind w:left="360"/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م</w:t>
            </w: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العبارة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تنطبق تماماً</w:t>
            </w:r>
          </w:p>
          <w:p w:rsidR="00722CC2" w:rsidRPr="00510A3D" w:rsidRDefault="00722CC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( </w:t>
            </w:r>
            <w:r w:rsidR="002A1C02" w:rsidRPr="00510A3D">
              <w:rPr>
                <w:rFonts w:ascii="Tahoma" w:hAnsi="Tahoma" w:cs="Tahoma" w:hint="cs"/>
                <w:sz w:val="24"/>
                <w:szCs w:val="24"/>
                <w:rtl/>
              </w:rPr>
              <w:t>0</w:t>
            </w: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تنطبق إلى حد ما ( 1 )</w:t>
            </w:r>
          </w:p>
        </w:tc>
        <w:tc>
          <w:tcPr>
            <w:tcW w:w="902" w:type="dxa"/>
            <w:vAlign w:val="center"/>
          </w:tcPr>
          <w:p w:rsidR="00722CC2" w:rsidRPr="00510A3D" w:rsidRDefault="00722CC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لا تنطبق إطلاقاً ( </w:t>
            </w:r>
            <w:r w:rsidR="002A1C02" w:rsidRPr="00510A3D">
              <w:rPr>
                <w:rFonts w:ascii="Tahoma" w:hAnsi="Tahoma" w:cs="Tahoma" w:hint="cs"/>
                <w:sz w:val="24"/>
                <w:szCs w:val="24"/>
                <w:rtl/>
              </w:rPr>
              <w:t>2</w:t>
            </w: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 )</w:t>
            </w:r>
          </w:p>
        </w:tc>
      </w:tr>
      <w:tr w:rsidR="00722CC2" w:rsidRPr="00510A3D" w:rsidTr="006210F1">
        <w:trPr>
          <w:trHeight w:val="306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يستجيب بشكل ملائم عندما نناديه باسمة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06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بإمكانه أن يستجيب للمديح أو الثناء بطريقة مناسبة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06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باستطاعته أن ينظر إلى الاخرين والى الحيوانات  وأن يميزهم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06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يمكنه أن ينظر إلى الصور ويطالعها وأن يشاهد التلفزيون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06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يستطيع أن يرسم بعض الصور أن يلونها أو يلون غيرها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06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يلعب باللعب المختلفة بشكل ملائم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يبدي تعبيرات وجهيه ملائمة في المواقف المختلفة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يفهم تلك القصص التي يعرض التلفزيون لها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يمكنه أن يفهم التفسيرات  المختلفة التي  نقدمها  للمواقف المتعددة التي يمر بها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باستطاعته  أن يدرك عناصر  البيئة  المحيطة به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غالبا ما يدرك  عناصر البيئة المحيطة به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يبدي قادرا معقولا  من الخيال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يبادر بالاشتراك في الأنشطة المختلفة والقيام بها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يرتدي ملابسه بنفسه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يتسم  بالفضول والاهتمام  بالأشياء الاخرى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يقوم  بالمغامرة ويعمل على استكشاف  الاشياء  المختلفة  التي يمكن أن تواجهه.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يبدو في حالة  جيدة أو انسجام وتالف  مع البيئة المحيطة بحيث لا يكون  غريبا  عنها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992" w:type="dxa"/>
          </w:tcPr>
          <w:p w:rsidR="00722CC2" w:rsidRPr="00510A3D" w:rsidRDefault="00722CC2" w:rsidP="00722CC2">
            <w:pPr>
              <w:pStyle w:val="a4"/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13" w:type="dxa"/>
          </w:tcPr>
          <w:p w:rsidR="00722CC2" w:rsidRPr="00510A3D" w:rsidRDefault="00722CC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ينظر إلى حيث ينظر الاخرون ويكون بمقدوره  أن يتعرف بشكل جيد  على ما ينظرون  إليه 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6210F1" w:rsidRPr="00510A3D" w:rsidTr="006210F1">
        <w:trPr>
          <w:trHeight w:val="322"/>
          <w:jc w:val="center"/>
        </w:trPr>
        <w:tc>
          <w:tcPr>
            <w:tcW w:w="6105" w:type="dxa"/>
            <w:gridSpan w:val="2"/>
            <w:vMerge w:val="restart"/>
            <w:vAlign w:val="center"/>
          </w:tcPr>
          <w:p w:rsidR="00722CC2" w:rsidRPr="00510A3D" w:rsidRDefault="00722CC2" w:rsidP="002A1C02">
            <w:p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الدرجة الكلية للوعي الحسي المعرفي</w:t>
            </w:r>
          </w:p>
        </w:tc>
        <w:tc>
          <w:tcPr>
            <w:tcW w:w="850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2" w:type="dxa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722CC2" w:rsidRPr="00510A3D" w:rsidTr="006210F1">
        <w:trPr>
          <w:trHeight w:val="322"/>
          <w:jc w:val="center"/>
        </w:trPr>
        <w:tc>
          <w:tcPr>
            <w:tcW w:w="6105" w:type="dxa"/>
            <w:gridSpan w:val="2"/>
            <w:vMerge/>
          </w:tcPr>
          <w:p w:rsidR="00722CC2" w:rsidRPr="00510A3D" w:rsidRDefault="00722CC2" w:rsidP="002A1C02">
            <w:pPr>
              <w:jc w:val="both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2745" w:type="dxa"/>
            <w:gridSpan w:val="3"/>
            <w:vAlign w:val="center"/>
          </w:tcPr>
          <w:p w:rsidR="00722CC2" w:rsidRPr="00510A3D" w:rsidRDefault="00722CC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</w:tbl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p w:rsidR="00722CC2" w:rsidRPr="00510A3D" w:rsidRDefault="00722CC2" w:rsidP="00722CC2">
      <w:pPr>
        <w:rPr>
          <w:rFonts w:ascii="Tahoma" w:hAnsi="Tahoma" w:cs="Tahoma"/>
          <w:b/>
          <w:bCs/>
          <w:sz w:val="24"/>
          <w:szCs w:val="24"/>
          <w:rtl/>
        </w:rPr>
      </w:pPr>
      <w:r w:rsidRPr="00510A3D">
        <w:rPr>
          <w:rFonts w:ascii="Tahoma" w:hAnsi="Tahoma" w:cs="Tahoma" w:hint="cs"/>
          <w:b/>
          <w:bCs/>
          <w:sz w:val="24"/>
          <w:szCs w:val="24"/>
          <w:rtl/>
        </w:rPr>
        <w:lastRenderedPageBreak/>
        <w:t>رابعا : المشكلات الصحية والحالة الجسمية :</w:t>
      </w:r>
    </w:p>
    <w:p w:rsidR="00722CC2" w:rsidRPr="00510A3D" w:rsidRDefault="00722CC2" w:rsidP="00722CC2">
      <w:pPr>
        <w:rPr>
          <w:rFonts w:ascii="Tahoma" w:hAnsi="Tahoma" w:cs="Tahoma"/>
          <w:sz w:val="24"/>
          <w:szCs w:val="24"/>
          <w:rtl/>
        </w:rPr>
      </w:pPr>
    </w:p>
    <w:tbl>
      <w:tblPr>
        <w:tblStyle w:val="a3"/>
        <w:bidiVisual/>
        <w:tblW w:w="0" w:type="auto"/>
        <w:jc w:val="center"/>
        <w:tblInd w:w="249" w:type="dxa"/>
        <w:tblLook w:val="04A0" w:firstRow="1" w:lastRow="0" w:firstColumn="1" w:lastColumn="0" w:noHBand="0" w:noVBand="1"/>
      </w:tblPr>
      <w:tblGrid>
        <w:gridCol w:w="851"/>
        <w:gridCol w:w="5103"/>
        <w:gridCol w:w="992"/>
        <w:gridCol w:w="1134"/>
        <w:gridCol w:w="1134"/>
        <w:gridCol w:w="1134"/>
      </w:tblGrid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2A1C02">
            <w:p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م</w:t>
            </w:r>
          </w:p>
        </w:tc>
        <w:tc>
          <w:tcPr>
            <w:tcW w:w="5103" w:type="dxa"/>
            <w:vAlign w:val="center"/>
          </w:tcPr>
          <w:p w:rsidR="002A1C02" w:rsidRPr="00510A3D" w:rsidRDefault="002A1C0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العبارة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تنطبق تماماً</w:t>
            </w:r>
          </w:p>
          <w:p w:rsidR="002A1C02" w:rsidRPr="00510A3D" w:rsidRDefault="002A1C02" w:rsidP="006869DA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( </w:t>
            </w:r>
            <w:r w:rsidR="006869DA" w:rsidRPr="00510A3D">
              <w:rPr>
                <w:rFonts w:ascii="Tahoma" w:hAnsi="Tahoma" w:cs="Tahoma" w:hint="cs"/>
                <w:sz w:val="24"/>
                <w:szCs w:val="24"/>
                <w:rtl/>
              </w:rPr>
              <w:t>3</w:t>
            </w: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1134" w:type="dxa"/>
          </w:tcPr>
          <w:p w:rsidR="002A1C02" w:rsidRPr="00510A3D" w:rsidRDefault="002A1C0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تنطبق في الغالب </w:t>
            </w:r>
          </w:p>
          <w:p w:rsidR="002A1C02" w:rsidRPr="00510A3D" w:rsidRDefault="002A1C0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( 2 )</w:t>
            </w: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تنطبق إلى حد ما ( 1 )</w:t>
            </w: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لا تنطبق إطلاقاً    ( 0 )</w:t>
            </w: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bookmarkStart w:id="0" w:name="_GoBack"/>
            <w:bookmarkEnd w:id="0"/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دائما ما يبلل  الفراش من جراء تبوله عليه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يبلل ملابسه الداخلية أو الحفاضة ( البامبرز )  من جراء تبوله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يوسخ ملابسه الداخلية  أو الحفاضة بالبراز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يعاني من الاسهال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غالبا ما يصاب بالإمساك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تنتابه مشكلات نوم عديدة في أغلب الأحيان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يأكل كثيرا جدا أو قليلا جدا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يسير وفق نظام غذائي محدد بدرجه كبيرة  للغاية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يعاني من النشاط المفرط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يتسم بالخمول في أغلب الأوقات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يضرب أو يجرح نفسة  بشكل مستمر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غالباً ما يضرب الاخرين أو يجرحهم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يدمر الأشياء المختلفة ويعتمد إلى تخزينها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يبدو حساسا للصوت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يبدو قدرا كبيرا من القلق والخوف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يبدو حزينا وغالباً ما ينفجر  بالبكاء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تعاوده نوبات مرضية مختلفة بين حين واخر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عندما يتحدث فأن حديثه عاده ما يأخذ الشكل القهري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يسير  حياته وفق روتين صارم ولا يمكنه أن يتجاوزه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يصيح أو يزعق بصوت عال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مطالبه متشابه وغير مختلفة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يبدو هائجاً في أغلب الأحيان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تعوزه الحساسية للألم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يركز انتباهه ويثبته على موضوعات معينه دون سواها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2A1C02">
        <w:trPr>
          <w:trHeight w:val="448"/>
          <w:jc w:val="center"/>
        </w:trPr>
        <w:tc>
          <w:tcPr>
            <w:tcW w:w="851" w:type="dxa"/>
          </w:tcPr>
          <w:p w:rsidR="002A1C02" w:rsidRPr="00510A3D" w:rsidRDefault="002A1C02" w:rsidP="00722CC2">
            <w:pPr>
              <w:pStyle w:val="a4"/>
              <w:numPr>
                <w:ilvl w:val="0"/>
                <w:numId w:val="7"/>
              </w:numPr>
              <w:ind w:left="176" w:hanging="142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5103" w:type="dxa"/>
          </w:tcPr>
          <w:p w:rsidR="002A1C02" w:rsidRPr="00510A3D" w:rsidRDefault="002A1C02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 xml:space="preserve">يصدر عنه العديد من الحركات التكرارية أو المتكررة 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2A1C02" w:rsidRPr="00510A3D" w:rsidTr="00D449FA">
        <w:trPr>
          <w:trHeight w:val="580"/>
          <w:jc w:val="center"/>
        </w:trPr>
        <w:tc>
          <w:tcPr>
            <w:tcW w:w="5954" w:type="dxa"/>
            <w:gridSpan w:val="2"/>
            <w:vMerge w:val="restart"/>
          </w:tcPr>
          <w:p w:rsidR="002A1C02" w:rsidRPr="00510A3D" w:rsidRDefault="002A1C0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  <w:p w:rsidR="002A1C02" w:rsidRPr="00510A3D" w:rsidRDefault="002A1C02" w:rsidP="002A1C02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510A3D">
              <w:rPr>
                <w:rFonts w:ascii="Tahoma" w:hAnsi="Tahoma" w:cs="Tahoma" w:hint="cs"/>
                <w:sz w:val="24"/>
                <w:szCs w:val="24"/>
                <w:rtl/>
              </w:rPr>
              <w:t>الدرجة الكلية للمشكلات الصحية والحالة الجسمية</w:t>
            </w:r>
          </w:p>
        </w:tc>
        <w:tc>
          <w:tcPr>
            <w:tcW w:w="992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D449FA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2A1C02" w:rsidRPr="00510A3D" w:rsidRDefault="002A1C02" w:rsidP="006210F1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</w:tr>
      <w:tr w:rsidR="00D449FA" w:rsidRPr="00510A3D" w:rsidTr="006B6DE8">
        <w:trPr>
          <w:trHeight w:val="698"/>
          <w:jc w:val="center"/>
        </w:trPr>
        <w:tc>
          <w:tcPr>
            <w:tcW w:w="5954" w:type="dxa"/>
            <w:gridSpan w:val="2"/>
            <w:vMerge/>
          </w:tcPr>
          <w:p w:rsidR="00D449FA" w:rsidRPr="00510A3D" w:rsidRDefault="00D449FA" w:rsidP="002A1C02">
            <w:pPr>
              <w:rPr>
                <w:rFonts w:ascii="Tahoma" w:hAnsi="Tahoma" w:cs="Tahoma"/>
                <w:sz w:val="24"/>
                <w:szCs w:val="24"/>
                <w:rtl/>
              </w:rPr>
            </w:pPr>
          </w:p>
        </w:tc>
        <w:tc>
          <w:tcPr>
            <w:tcW w:w="4394" w:type="dxa"/>
            <w:gridSpan w:val="4"/>
            <w:vAlign w:val="center"/>
          </w:tcPr>
          <w:p w:rsidR="00D449FA" w:rsidRPr="00510A3D" w:rsidRDefault="00D449FA" w:rsidP="006B6DE8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</w:tbl>
    <w:p w:rsidR="00722CC2" w:rsidRPr="00510A3D" w:rsidRDefault="00722CC2" w:rsidP="00722CC2">
      <w:pPr>
        <w:rPr>
          <w:rFonts w:ascii="Tahoma" w:hAnsi="Tahoma" w:cs="Tahoma"/>
          <w:sz w:val="24"/>
          <w:szCs w:val="24"/>
        </w:rPr>
      </w:pPr>
    </w:p>
    <w:p w:rsidR="00722CC2" w:rsidRPr="00510A3D" w:rsidRDefault="00722CC2" w:rsidP="00E3290F">
      <w:pPr>
        <w:rPr>
          <w:rFonts w:ascii="Tahoma" w:hAnsi="Tahoma" w:cs="Tahoma"/>
          <w:b/>
          <w:bCs/>
          <w:sz w:val="24"/>
          <w:szCs w:val="24"/>
        </w:rPr>
      </w:pPr>
    </w:p>
    <w:sectPr w:rsidR="00722CC2" w:rsidRPr="00510A3D" w:rsidSect="00E3290F">
      <w:footerReference w:type="default" r:id="rId9"/>
      <w:pgSz w:w="11906" w:h="16838"/>
      <w:pgMar w:top="568" w:right="566" w:bottom="567" w:left="567" w:header="708" w:footer="708" w:gutter="0"/>
      <w:pgBorders w:offsetFrom="page">
        <w:top w:val="single" w:sz="4" w:space="24" w:color="548DD4" w:themeColor="text2" w:themeTint="99"/>
        <w:left w:val="single" w:sz="4" w:space="24" w:color="548DD4" w:themeColor="text2" w:themeTint="99"/>
        <w:bottom w:val="single" w:sz="4" w:space="24" w:color="548DD4" w:themeColor="text2" w:themeTint="99"/>
        <w:right w:val="single" w:sz="4" w:space="24" w:color="548DD4" w:themeColor="text2" w:themeTint="9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A9" w:rsidRDefault="001762A9" w:rsidP="00722CC2">
      <w:pPr>
        <w:spacing w:after="0" w:line="240" w:lineRule="auto"/>
      </w:pPr>
      <w:r>
        <w:separator/>
      </w:r>
    </w:p>
  </w:endnote>
  <w:endnote w:type="continuationSeparator" w:id="0">
    <w:p w:rsidR="001762A9" w:rsidRDefault="001762A9" w:rsidP="0072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  <w:color w:val="FFFFFF" w:themeColor="background1"/>
        <w:spacing w:val="60"/>
        <w:rtl/>
      </w:rPr>
      <w:alias w:val="العنوان"/>
      <w:id w:val="79885540"/>
      <w:showingPlcHdr/>
      <w:dataBinding w:prefixMappings="xmlns:ns0='http://schemas.microsoft.com/office/2006/coverPageProps'" w:xpath="/ns0:CoverPageProperties[1]/ns0:CompanyAddress[1]" w:storeItemID="{55AF091B-3C7A-41E3-B477-F2FDAA23CFDA}"/>
      <w:text w:multiLine="1"/>
    </w:sdtPr>
    <w:sdtEndPr/>
    <w:sdtContent>
      <w:p w:rsidR="002A1C02" w:rsidRPr="00B221E6" w:rsidRDefault="00BD5F10" w:rsidP="00722CC2">
        <w:pPr>
          <w:pStyle w:val="a6"/>
          <w:jc w:val="right"/>
          <w:rPr>
            <w:rFonts w:ascii="Tahoma" w:hAnsi="Tahoma" w:cs="Tahoma"/>
            <w:color w:val="FFFFFF" w:themeColor="background1"/>
            <w:spacing w:val="60"/>
          </w:rPr>
        </w:pPr>
        <w:r>
          <w:rPr>
            <w:rFonts w:ascii="Tahoma" w:hAnsi="Tahoma" w:cs="Tahoma"/>
            <w:color w:val="FFFFFF" w:themeColor="background1"/>
            <w:spacing w:val="60"/>
            <w:rtl/>
          </w:rPr>
          <w:t xml:space="preserve">     </w:t>
        </w:r>
      </w:p>
    </w:sdtContent>
  </w:sdt>
  <w:p w:rsidR="002A1C02" w:rsidRPr="00B221E6" w:rsidRDefault="002A1C02" w:rsidP="00722CC2">
    <w:pPr>
      <w:pStyle w:val="a5"/>
      <w:rPr>
        <w:rFonts w:ascii="Tahoma" w:hAnsi="Tahoma" w:cs="Tahoma"/>
        <w:color w:val="FFFFFF" w:themeColor="background1"/>
      </w:rPr>
    </w:pPr>
  </w:p>
  <w:p w:rsidR="002A1C02" w:rsidRDefault="002A1C02" w:rsidP="00722CC2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rtl/>
        <w:lang w:val="ar-SA"/>
      </w:rPr>
      <w:t xml:space="preserve">الصفحة </w:t>
    </w:r>
    <w:r w:rsidR="00AA3540">
      <w:fldChar w:fldCharType="begin"/>
    </w:r>
    <w:r>
      <w:instrText>PAGE   \* MERGEFORMAT</w:instrText>
    </w:r>
    <w:r w:rsidR="00AA3540">
      <w:fldChar w:fldCharType="separate"/>
    </w:r>
    <w:r w:rsidR="00241DE8" w:rsidRPr="00241DE8">
      <w:rPr>
        <w:rFonts w:asciiTheme="majorHAnsi" w:eastAsiaTheme="majorEastAsia" w:hAnsiTheme="majorHAnsi" w:cstheme="majorBidi"/>
        <w:noProof/>
        <w:rtl/>
        <w:lang w:val="ar-SA"/>
      </w:rPr>
      <w:t>6</w:t>
    </w:r>
    <w:r w:rsidR="00AA3540">
      <w:rPr>
        <w:rFonts w:asciiTheme="majorHAnsi" w:eastAsiaTheme="majorEastAsia" w:hAnsiTheme="majorHAnsi" w:cstheme="majorBidi"/>
      </w:rPr>
      <w:fldChar w:fldCharType="end"/>
    </w:r>
  </w:p>
  <w:p w:rsidR="002A1C02" w:rsidRPr="00722CC2" w:rsidRDefault="002A1C02">
    <w:pPr>
      <w:pStyle w:val="a6"/>
      <w:rPr>
        <w:rFonts w:ascii="Tahoma" w:hAnsi="Tahoma" w:cs="Tahoma"/>
      </w:rPr>
    </w:pPr>
    <w:r w:rsidRPr="00722CC2">
      <w:rPr>
        <w:rFonts w:ascii="Tahoma" w:hAnsi="Tahoma" w:cs="Tahoma"/>
        <w:rtl/>
      </w:rPr>
      <w:t xml:space="preserve">قائمة تقيم أعراض اضطراب التوحد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A9" w:rsidRDefault="001762A9" w:rsidP="00722CC2">
      <w:pPr>
        <w:spacing w:after="0" w:line="240" w:lineRule="auto"/>
      </w:pPr>
      <w:r>
        <w:separator/>
      </w:r>
    </w:p>
  </w:footnote>
  <w:footnote w:type="continuationSeparator" w:id="0">
    <w:p w:rsidR="001762A9" w:rsidRDefault="001762A9" w:rsidP="00722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883"/>
    <w:multiLevelType w:val="hybridMultilevel"/>
    <w:tmpl w:val="1244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610E"/>
    <w:multiLevelType w:val="hybridMultilevel"/>
    <w:tmpl w:val="47E8E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70507"/>
    <w:multiLevelType w:val="hybridMultilevel"/>
    <w:tmpl w:val="47E8E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45F47"/>
    <w:multiLevelType w:val="hybridMultilevel"/>
    <w:tmpl w:val="AC863408"/>
    <w:lvl w:ilvl="0" w:tplc="822409E4">
      <w:start w:val="9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F322C"/>
    <w:multiLevelType w:val="hybridMultilevel"/>
    <w:tmpl w:val="EDA46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7721A"/>
    <w:multiLevelType w:val="hybridMultilevel"/>
    <w:tmpl w:val="47E8E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B7E18"/>
    <w:multiLevelType w:val="hybridMultilevel"/>
    <w:tmpl w:val="8B70DB72"/>
    <w:lvl w:ilvl="0" w:tplc="AF223E3A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B6EF0"/>
    <w:multiLevelType w:val="hybridMultilevel"/>
    <w:tmpl w:val="7A36D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C77ED"/>
    <w:multiLevelType w:val="hybridMultilevel"/>
    <w:tmpl w:val="32F8A1EE"/>
    <w:lvl w:ilvl="0" w:tplc="A2005E3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32C4"/>
    <w:rsid w:val="0000365F"/>
    <w:rsid w:val="00004794"/>
    <w:rsid w:val="00005018"/>
    <w:rsid w:val="00042BDE"/>
    <w:rsid w:val="00123EF0"/>
    <w:rsid w:val="00157EB3"/>
    <w:rsid w:val="001762A9"/>
    <w:rsid w:val="001E221F"/>
    <w:rsid w:val="00241DE8"/>
    <w:rsid w:val="002608D7"/>
    <w:rsid w:val="002A1C02"/>
    <w:rsid w:val="002D6F4E"/>
    <w:rsid w:val="002E3C2A"/>
    <w:rsid w:val="003E777D"/>
    <w:rsid w:val="00445F24"/>
    <w:rsid w:val="00450F25"/>
    <w:rsid w:val="00467388"/>
    <w:rsid w:val="004A369A"/>
    <w:rsid w:val="004F626D"/>
    <w:rsid w:val="0050393A"/>
    <w:rsid w:val="00507EA9"/>
    <w:rsid w:val="00510A3D"/>
    <w:rsid w:val="00581F4D"/>
    <w:rsid w:val="005D0256"/>
    <w:rsid w:val="00610F1C"/>
    <w:rsid w:val="006210F1"/>
    <w:rsid w:val="006732A0"/>
    <w:rsid w:val="006869DA"/>
    <w:rsid w:val="006B6DE8"/>
    <w:rsid w:val="00722CC2"/>
    <w:rsid w:val="00794BCB"/>
    <w:rsid w:val="007A6372"/>
    <w:rsid w:val="007B0A57"/>
    <w:rsid w:val="00812CDE"/>
    <w:rsid w:val="00861DE7"/>
    <w:rsid w:val="008A18BD"/>
    <w:rsid w:val="00947885"/>
    <w:rsid w:val="009616E0"/>
    <w:rsid w:val="00AA3540"/>
    <w:rsid w:val="00AF1607"/>
    <w:rsid w:val="00B0125A"/>
    <w:rsid w:val="00BD5F10"/>
    <w:rsid w:val="00C37CAC"/>
    <w:rsid w:val="00C732C4"/>
    <w:rsid w:val="00CA2C8F"/>
    <w:rsid w:val="00CC021D"/>
    <w:rsid w:val="00CC1CDF"/>
    <w:rsid w:val="00CE353E"/>
    <w:rsid w:val="00CF5E39"/>
    <w:rsid w:val="00D31A9C"/>
    <w:rsid w:val="00D32D5D"/>
    <w:rsid w:val="00D449FA"/>
    <w:rsid w:val="00D50AD6"/>
    <w:rsid w:val="00D924E3"/>
    <w:rsid w:val="00D92B1A"/>
    <w:rsid w:val="00DE65A1"/>
    <w:rsid w:val="00E3290F"/>
    <w:rsid w:val="00EA40B7"/>
    <w:rsid w:val="00EA4F02"/>
    <w:rsid w:val="00EE027B"/>
    <w:rsid w:val="00F87B6A"/>
    <w:rsid w:val="00FB4E84"/>
    <w:rsid w:val="00FC7E1E"/>
    <w:rsid w:val="00FF5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2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0256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722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722CC2"/>
  </w:style>
  <w:style w:type="paragraph" w:styleId="a6">
    <w:name w:val="footer"/>
    <w:basedOn w:val="a"/>
    <w:link w:val="Char0"/>
    <w:uiPriority w:val="99"/>
    <w:unhideWhenUsed/>
    <w:rsid w:val="00722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722CC2"/>
  </w:style>
  <w:style w:type="paragraph" w:styleId="a7">
    <w:name w:val="Balloon Text"/>
    <w:basedOn w:val="a"/>
    <w:link w:val="Char1"/>
    <w:uiPriority w:val="99"/>
    <w:semiHidden/>
    <w:unhideWhenUsed/>
    <w:rsid w:val="00722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22C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2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0256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722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Header Char"/>
    <w:basedOn w:val="a0"/>
    <w:link w:val="a5"/>
    <w:uiPriority w:val="99"/>
    <w:rsid w:val="00722CC2"/>
  </w:style>
  <w:style w:type="paragraph" w:styleId="a6">
    <w:name w:val="footer"/>
    <w:basedOn w:val="a"/>
    <w:link w:val="Char0"/>
    <w:uiPriority w:val="99"/>
    <w:unhideWhenUsed/>
    <w:rsid w:val="00722C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Footer Char"/>
    <w:basedOn w:val="a0"/>
    <w:link w:val="a6"/>
    <w:uiPriority w:val="99"/>
    <w:rsid w:val="00722CC2"/>
  </w:style>
  <w:style w:type="paragraph" w:styleId="a7">
    <w:name w:val="Balloon Text"/>
    <w:basedOn w:val="a"/>
    <w:link w:val="Char1"/>
    <w:uiPriority w:val="99"/>
    <w:semiHidden/>
    <w:unhideWhenUsed/>
    <w:rsid w:val="00722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7"/>
    <w:uiPriority w:val="99"/>
    <w:semiHidden/>
    <w:rsid w:val="00722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C7C0-DDE4-465D-9DD3-4181BBE2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Fatimah Ibrahim Shabi</cp:lastModifiedBy>
  <cp:revision>4</cp:revision>
  <cp:lastPrinted>2014-10-22T22:59:00Z</cp:lastPrinted>
  <dcterms:created xsi:type="dcterms:W3CDTF">2014-09-21T20:22:00Z</dcterms:created>
  <dcterms:modified xsi:type="dcterms:W3CDTF">2016-09-25T05:49:00Z</dcterms:modified>
</cp:coreProperties>
</file>