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794"/>
        <w:bidiVisual/>
        <w:tblW w:w="0" w:type="auto"/>
        <w:tblLook w:val="04A0" w:firstRow="1" w:lastRow="0" w:firstColumn="1" w:lastColumn="0" w:noHBand="0" w:noVBand="1"/>
      </w:tblPr>
      <w:tblGrid>
        <w:gridCol w:w="4586"/>
        <w:gridCol w:w="1988"/>
        <w:gridCol w:w="1272"/>
        <w:gridCol w:w="676"/>
      </w:tblGrid>
      <w:tr w:rsidR="00DC172F" w:rsidTr="00DC172F">
        <w:tc>
          <w:tcPr>
            <w:tcW w:w="852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</w:tcPr>
          <w:p w:rsidR="00DC172F" w:rsidRDefault="00DC172F">
            <w:pPr>
              <w:rPr>
                <w:color w:val="FFFFFF" w:themeColor="background1"/>
                <w:rtl/>
              </w:rPr>
            </w:pPr>
          </w:p>
          <w:p w:rsidR="00DC172F" w:rsidRDefault="00DC172F">
            <w:pPr>
              <w:jc w:val="center"/>
              <w:rPr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Security &amp; Military Translation Syllabus (Spring 2015)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i/>
                <w:iCs/>
                <w:color w:val="FFFFFF" w:themeColor="background1"/>
                <w:sz w:val="20"/>
                <w:szCs w:val="20"/>
              </w:rPr>
            </w:pPr>
            <w:r>
              <w:rPr>
                <w:i/>
                <w:iCs/>
                <w:color w:val="FFFFFF" w:themeColor="background1"/>
                <w:sz w:val="20"/>
                <w:szCs w:val="20"/>
              </w:rPr>
              <w:t>Lesson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i/>
                <w:iCs/>
                <w:color w:val="FFFFFF" w:themeColor="background1"/>
                <w:sz w:val="20"/>
                <w:szCs w:val="20"/>
              </w:rPr>
            </w:pPr>
            <w:r>
              <w:rPr>
                <w:i/>
                <w:iCs/>
                <w:color w:val="FFFFFF" w:themeColor="background1"/>
                <w:sz w:val="20"/>
                <w:szCs w:val="20"/>
              </w:rPr>
              <w:t>Hijri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rPr>
                <w:i/>
                <w:iCs/>
                <w:color w:val="FFFFFF" w:themeColor="background1"/>
                <w:sz w:val="20"/>
                <w:szCs w:val="20"/>
              </w:rPr>
            </w:pPr>
            <w:r>
              <w:rPr>
                <w:i/>
                <w:iCs/>
                <w:color w:val="FFFFFF" w:themeColor="background1"/>
                <w:sz w:val="20"/>
                <w:szCs w:val="20"/>
              </w:rPr>
              <w:t>Gregorian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rPr>
                <w:i/>
                <w:iCs/>
                <w:color w:val="FFFFFF" w:themeColor="background1"/>
                <w:sz w:val="20"/>
                <w:szCs w:val="20"/>
              </w:rPr>
            </w:pPr>
            <w:r>
              <w:rPr>
                <w:i/>
                <w:iCs/>
                <w:color w:val="FFFFFF" w:themeColor="background1"/>
                <w:sz w:val="20"/>
                <w:szCs w:val="20"/>
              </w:rPr>
              <w:t>Week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Registration Week (Dropping/ Adding Courses)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5Rabi II,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25/1/2015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1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72F" w:rsidRDefault="00DC172F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Introduction &amp; Paraphrasing</w:t>
            </w:r>
          </w:p>
          <w:p w:rsidR="00DC172F" w:rsidRDefault="00DC172F"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</w:rPr>
              <w:t>12 Rabi II, 1436</w:t>
            </w:r>
          </w:p>
          <w:p w:rsidR="00DC172F" w:rsidRDefault="00DC172F">
            <w:pPr>
              <w:jc w:val="right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1/2/2015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2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72F" w:rsidRDefault="00DC172F">
            <w:pPr>
              <w:jc w:val="center"/>
              <w:rPr>
                <w:b/>
                <w:bCs/>
                <w:rtl/>
              </w:rPr>
            </w:pPr>
          </w:p>
          <w:p w:rsidR="00DC172F" w:rsidRDefault="00DC172F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English to Arabic-1</w:t>
            </w:r>
          </w:p>
          <w:p w:rsidR="00DC172F" w:rsidRDefault="00DC172F"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19 Rabi II,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8/2/2015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3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72F" w:rsidRDefault="00DC172F">
            <w:pPr>
              <w:jc w:val="center"/>
              <w:rPr>
                <w:b/>
                <w:bCs/>
                <w:rtl/>
              </w:rPr>
            </w:pPr>
          </w:p>
          <w:p w:rsidR="00DC172F" w:rsidRDefault="00DC172F">
            <w:pPr>
              <w:bidi w:val="0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English to Arabic-2</w:t>
            </w:r>
          </w:p>
          <w:p w:rsidR="00DC172F" w:rsidRDefault="00DC172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 Rabi II,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15/2/2015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4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72F" w:rsidRDefault="00DC172F">
            <w:pPr>
              <w:jc w:val="center"/>
              <w:rPr>
                <w:b/>
                <w:bCs/>
                <w:rtl/>
              </w:rPr>
            </w:pPr>
          </w:p>
          <w:p w:rsidR="00DC172F" w:rsidRDefault="00DC172F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English to Arabic-3</w:t>
            </w:r>
          </w:p>
          <w:p w:rsidR="00DC172F" w:rsidRDefault="00DC172F"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Jumada I,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22/2/2015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5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72F" w:rsidRDefault="00DC172F">
            <w:pPr>
              <w:jc w:val="center"/>
              <w:rPr>
                <w:b/>
                <w:bCs/>
                <w:rtl/>
              </w:rPr>
            </w:pPr>
          </w:p>
          <w:p w:rsidR="00DC172F" w:rsidRDefault="00DC172F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English to Arabic-4</w:t>
            </w:r>
          </w:p>
          <w:p w:rsidR="00DC172F" w:rsidRDefault="00DC172F"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 Jumada I,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1/3/2015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6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72F" w:rsidRDefault="00DC172F">
            <w:pPr>
              <w:jc w:val="center"/>
              <w:rPr>
                <w:b/>
                <w:bCs/>
                <w:rtl/>
              </w:rPr>
            </w:pPr>
          </w:p>
          <w:p w:rsidR="00DC172F" w:rsidRDefault="00DC172F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English to Arabic-5</w:t>
            </w:r>
          </w:p>
          <w:p w:rsidR="00DC172F" w:rsidRDefault="00DC172F"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 Jumada I,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8/3/2015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7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C172F" w:rsidRDefault="00DC172F">
            <w:pPr>
              <w:jc w:val="center"/>
              <w:rPr>
                <w:b/>
                <w:bCs/>
                <w:color w:val="000000" w:themeColor="text1"/>
                <w:rtl/>
              </w:rPr>
            </w:pPr>
          </w:p>
          <w:p w:rsidR="00DC172F" w:rsidRDefault="00DC172F">
            <w:pPr>
              <w:jc w:val="center"/>
              <w:rPr>
                <w:b/>
                <w:bCs/>
                <w:color w:val="000000" w:themeColor="text1"/>
                <w:rtl/>
              </w:rPr>
            </w:pPr>
            <w:r>
              <w:rPr>
                <w:b/>
                <w:bCs/>
                <w:color w:val="000000" w:themeColor="text1"/>
              </w:rPr>
              <w:t>Mid-term  1 Sunday/ 15-3-2015</w:t>
            </w:r>
          </w:p>
          <w:p w:rsidR="00DC172F" w:rsidRDefault="00DC172F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Tuesday / 17-3-2015 </w:t>
            </w:r>
          </w:p>
          <w:p w:rsidR="00DC172F" w:rsidRDefault="00DC172F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DC172F" w:rsidRDefault="00DC172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24 Jumada I,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DC172F" w:rsidRDefault="00DC172F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15/3/2015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8</w:t>
            </w:r>
          </w:p>
        </w:tc>
      </w:tr>
      <w:tr w:rsidR="00DC172F" w:rsidTr="00DC172F">
        <w:trPr>
          <w:trHeight w:val="875"/>
        </w:trPr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DC172F" w:rsidRDefault="00DC172F">
            <w:pPr>
              <w:jc w:val="center"/>
              <w:rPr>
                <w:b/>
                <w:bCs/>
                <w:rtl/>
              </w:rPr>
            </w:pPr>
          </w:p>
          <w:p w:rsidR="00DC172F" w:rsidRDefault="00DC17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Spring Holiday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DC172F" w:rsidRDefault="00DC17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Jumada  II,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22/3/2015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9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72F" w:rsidRDefault="00DC172F">
            <w:pPr>
              <w:jc w:val="center"/>
              <w:rPr>
                <w:b/>
                <w:bCs/>
                <w:rtl/>
              </w:rPr>
            </w:pPr>
          </w:p>
          <w:p w:rsidR="00DC172F" w:rsidRDefault="00DC172F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Arabic to English -1</w:t>
            </w:r>
          </w:p>
          <w:p w:rsidR="00DC172F" w:rsidRDefault="00DC172F"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 Jumada II,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29/3/2015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10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72F" w:rsidRDefault="00DC172F">
            <w:pPr>
              <w:jc w:val="center"/>
              <w:rPr>
                <w:b/>
                <w:bCs/>
                <w:rtl/>
              </w:rPr>
            </w:pPr>
          </w:p>
          <w:p w:rsidR="00DC172F" w:rsidRDefault="00DC172F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Arabic to English -2</w:t>
            </w:r>
          </w:p>
          <w:p w:rsidR="00DC172F" w:rsidRDefault="00DC172F"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 Jumada II,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5/4/2015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11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72F" w:rsidRDefault="00DC172F">
            <w:pPr>
              <w:jc w:val="center"/>
              <w:rPr>
                <w:b/>
                <w:bCs/>
                <w:rtl/>
              </w:rPr>
            </w:pPr>
          </w:p>
          <w:p w:rsidR="00DC172F" w:rsidRDefault="00DC172F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Arabic to English -3</w:t>
            </w:r>
          </w:p>
          <w:p w:rsidR="00DC172F" w:rsidRDefault="00DC172F"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 Jumada II,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12/4/2015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12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72F" w:rsidRDefault="00DC172F">
            <w:pPr>
              <w:jc w:val="center"/>
              <w:rPr>
                <w:b/>
                <w:bCs/>
                <w:rtl/>
              </w:rPr>
            </w:pPr>
          </w:p>
          <w:p w:rsidR="00DC172F" w:rsidRDefault="00DC172F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Arabic to English -4</w:t>
            </w:r>
          </w:p>
          <w:p w:rsidR="00DC172F" w:rsidRDefault="00DC172F"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 Jumada II,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19/4/2015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13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C172F" w:rsidRDefault="00DC172F">
            <w:pPr>
              <w:jc w:val="center"/>
              <w:rPr>
                <w:b/>
                <w:bCs/>
                <w:rtl/>
              </w:rPr>
            </w:pPr>
          </w:p>
          <w:p w:rsidR="00DC172F" w:rsidRDefault="00DC17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Mid-term 2 Sunday/ 26-4-2015</w:t>
            </w:r>
          </w:p>
          <w:p w:rsidR="00DC172F" w:rsidRDefault="00DC17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Tuesday / 28</w:t>
            </w:r>
          </w:p>
          <w:p w:rsidR="00DC172F" w:rsidRDefault="00DC172F"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DC172F" w:rsidRDefault="00DC17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Rajab,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26/4/2015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14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72F" w:rsidRDefault="00DC172F">
            <w:pPr>
              <w:jc w:val="center"/>
              <w:rPr>
                <w:b/>
                <w:bCs/>
                <w:rtl/>
              </w:rPr>
            </w:pPr>
          </w:p>
          <w:p w:rsidR="00DC172F" w:rsidRDefault="00DC172F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Arabic to English -5</w:t>
            </w:r>
          </w:p>
          <w:p w:rsidR="00DC172F" w:rsidRDefault="00DC172F"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 Rajab,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3/5/2015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15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DC172F" w:rsidRDefault="00DC172F">
            <w:pPr>
              <w:jc w:val="center"/>
              <w:rPr>
                <w:b/>
                <w:bCs/>
                <w:rtl/>
              </w:rPr>
            </w:pPr>
          </w:p>
          <w:p w:rsidR="00DC172F" w:rsidRDefault="00DC17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Oral Exams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DC172F" w:rsidRDefault="00DC17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 Rajab,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10/5/2015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16</w:t>
            </w:r>
          </w:p>
        </w:tc>
      </w:tr>
      <w:tr w:rsidR="00DC172F" w:rsidTr="00DC172F"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DC172F" w:rsidRDefault="00DC172F">
            <w:pPr>
              <w:jc w:val="center"/>
              <w:rPr>
                <w:b/>
                <w:bCs/>
                <w:rtl/>
              </w:rPr>
            </w:pPr>
          </w:p>
          <w:p w:rsidR="00DC172F" w:rsidRDefault="00DC17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Final Exams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DC172F" w:rsidRDefault="00DC172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 Rajab,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DC172F" w:rsidRDefault="00DC17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17/5/2015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17</w:t>
            </w:r>
          </w:p>
        </w:tc>
      </w:tr>
      <w:tr w:rsidR="00DC172F" w:rsidTr="00DC172F">
        <w:trPr>
          <w:trHeight w:val="283"/>
        </w:trPr>
        <w:tc>
          <w:tcPr>
            <w:tcW w:w="4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DC172F" w:rsidRDefault="00DC172F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Final</w:t>
            </w:r>
          </w:p>
          <w:p w:rsidR="00DC172F" w:rsidRDefault="00DC172F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General exams</w:t>
            </w:r>
          </w:p>
          <w:p w:rsidR="00DC172F" w:rsidRDefault="00DC172F">
            <w:pPr>
              <w:jc w:val="center"/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DC172F" w:rsidRDefault="00DC17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Sha’ban, 1436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DC172F" w:rsidRDefault="00DC17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24/5/2015</w:t>
            </w:r>
          </w:p>
        </w:tc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rtl/>
              </w:rPr>
              <w:t>18</w:t>
            </w:r>
          </w:p>
        </w:tc>
      </w:tr>
      <w:tr w:rsidR="00DC172F" w:rsidTr="00DC172F">
        <w:tc>
          <w:tcPr>
            <w:tcW w:w="852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DC172F" w:rsidRDefault="00DC172F">
            <w:pPr>
              <w:jc w:val="right"/>
              <w:rPr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color w:val="FFFFFF" w:themeColor="background1"/>
                <w:sz w:val="18"/>
                <w:szCs w:val="18"/>
              </w:rPr>
              <w:lastRenderedPageBreak/>
              <w:t>1</w:t>
            </w:r>
            <w:r>
              <w:rPr>
                <w:b/>
                <w:bCs/>
                <w:color w:val="FFFFFF" w:themeColor="background1"/>
                <w:sz w:val="18"/>
                <w:szCs w:val="18"/>
                <w:vertAlign w:val="superscript"/>
              </w:rPr>
              <w:t>st</w:t>
            </w:r>
            <w:r>
              <w:rPr>
                <w:b/>
                <w:bCs/>
                <w:color w:val="FFFFFF" w:themeColor="background1"/>
                <w:sz w:val="18"/>
                <w:szCs w:val="18"/>
              </w:rPr>
              <w:t xml:space="preserve"> in-term exam: 25 pts.            2</w:t>
            </w:r>
            <w:r>
              <w:rPr>
                <w:b/>
                <w:bCs/>
                <w:color w:val="FFFFFF" w:themeColor="background1"/>
                <w:sz w:val="18"/>
                <w:szCs w:val="18"/>
                <w:vertAlign w:val="superscript"/>
              </w:rPr>
              <w:t>nd</w:t>
            </w:r>
            <w:r>
              <w:rPr>
                <w:b/>
                <w:bCs/>
                <w:color w:val="FFFFFF" w:themeColor="background1"/>
                <w:sz w:val="18"/>
                <w:szCs w:val="18"/>
              </w:rPr>
              <w:t xml:space="preserve"> in-term </w:t>
            </w:r>
            <w:proofErr w:type="gramStart"/>
            <w:r>
              <w:rPr>
                <w:b/>
                <w:bCs/>
                <w:color w:val="FFFFFF" w:themeColor="background1"/>
                <w:sz w:val="18"/>
                <w:szCs w:val="18"/>
              </w:rPr>
              <w:t>exam :25</w:t>
            </w:r>
            <w:proofErr w:type="gramEnd"/>
            <w:r>
              <w:rPr>
                <w:b/>
                <w:bCs/>
                <w:color w:val="FFFFFF" w:themeColor="background1"/>
                <w:sz w:val="18"/>
                <w:szCs w:val="18"/>
              </w:rPr>
              <w:t xml:space="preserve"> pts.    Weekly assignment: 10 pts.        Final exam: 40 pts.</w:t>
            </w:r>
          </w:p>
        </w:tc>
      </w:tr>
      <w:tr w:rsidR="00DC172F" w:rsidTr="00DC172F">
        <w:tc>
          <w:tcPr>
            <w:tcW w:w="852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595959" w:themeFill="text1" w:themeFillTint="A6"/>
          </w:tcPr>
          <w:p w:rsidR="00DC172F" w:rsidRDefault="00DC172F"/>
        </w:tc>
      </w:tr>
    </w:tbl>
    <w:p w:rsidR="00DC172F" w:rsidRDefault="00DC172F" w:rsidP="00DC172F"/>
    <w:p w:rsidR="00DC172F" w:rsidRDefault="00DC172F" w:rsidP="00DC172F"/>
    <w:p w:rsidR="004C5807" w:rsidRPr="00DC172F" w:rsidRDefault="004C5807" w:rsidP="00DC172F">
      <w:bookmarkStart w:id="0" w:name="_GoBack"/>
      <w:bookmarkEnd w:id="0"/>
    </w:p>
    <w:sectPr w:rsidR="004C5807" w:rsidRPr="00DC172F" w:rsidSect="009758F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15A9C"/>
    <w:multiLevelType w:val="hybridMultilevel"/>
    <w:tmpl w:val="6098F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24A85"/>
    <w:multiLevelType w:val="hybridMultilevel"/>
    <w:tmpl w:val="9EBC1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7C0"/>
    <w:rsid w:val="00000F9D"/>
    <w:rsid w:val="000951B4"/>
    <w:rsid w:val="001112AC"/>
    <w:rsid w:val="00181E37"/>
    <w:rsid w:val="002857C0"/>
    <w:rsid w:val="002E200B"/>
    <w:rsid w:val="002E5857"/>
    <w:rsid w:val="002E5B4E"/>
    <w:rsid w:val="00383B46"/>
    <w:rsid w:val="0041718D"/>
    <w:rsid w:val="004C5807"/>
    <w:rsid w:val="00501CFF"/>
    <w:rsid w:val="00507F23"/>
    <w:rsid w:val="00510BE4"/>
    <w:rsid w:val="00525843"/>
    <w:rsid w:val="006211B0"/>
    <w:rsid w:val="00660581"/>
    <w:rsid w:val="006854F6"/>
    <w:rsid w:val="00694D27"/>
    <w:rsid w:val="006A09CC"/>
    <w:rsid w:val="006B4AAF"/>
    <w:rsid w:val="006C4621"/>
    <w:rsid w:val="006E1EEB"/>
    <w:rsid w:val="007848A3"/>
    <w:rsid w:val="00794208"/>
    <w:rsid w:val="00796465"/>
    <w:rsid w:val="007D04FE"/>
    <w:rsid w:val="007F0D2D"/>
    <w:rsid w:val="00800BE2"/>
    <w:rsid w:val="00836E0E"/>
    <w:rsid w:val="00847CA4"/>
    <w:rsid w:val="008B1188"/>
    <w:rsid w:val="008D3BE6"/>
    <w:rsid w:val="008E1628"/>
    <w:rsid w:val="0093362C"/>
    <w:rsid w:val="0094460B"/>
    <w:rsid w:val="00A77FB7"/>
    <w:rsid w:val="00AC11BC"/>
    <w:rsid w:val="00AD7974"/>
    <w:rsid w:val="00B5095C"/>
    <w:rsid w:val="00B67F37"/>
    <w:rsid w:val="00B846D3"/>
    <w:rsid w:val="00BD720D"/>
    <w:rsid w:val="00BE1836"/>
    <w:rsid w:val="00C04E2E"/>
    <w:rsid w:val="00C24DCD"/>
    <w:rsid w:val="00C71183"/>
    <w:rsid w:val="00CB5B5D"/>
    <w:rsid w:val="00CD1FFF"/>
    <w:rsid w:val="00CD20E8"/>
    <w:rsid w:val="00D34980"/>
    <w:rsid w:val="00D45E5E"/>
    <w:rsid w:val="00DA6141"/>
    <w:rsid w:val="00DC172F"/>
    <w:rsid w:val="00DE5A4E"/>
    <w:rsid w:val="00E22C86"/>
    <w:rsid w:val="00E461EC"/>
    <w:rsid w:val="00E54534"/>
    <w:rsid w:val="00E6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43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84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509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09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43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84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509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09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6</cp:revision>
  <dcterms:created xsi:type="dcterms:W3CDTF">2015-01-26T08:20:00Z</dcterms:created>
  <dcterms:modified xsi:type="dcterms:W3CDTF">2015-01-26T08:35:00Z</dcterms:modified>
</cp:coreProperties>
</file>