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3" w:rsidRDefault="004B20A3" w:rsidP="001D1B4E">
      <w:pPr>
        <w:shd w:val="clear" w:color="auto" w:fill="FFFFFF"/>
        <w:bidi w:val="0"/>
        <w:spacing w:before="69" w:after="0" w:line="360" w:lineRule="atLeast"/>
        <w:jc w:val="center"/>
        <w:outlineLvl w:val="2"/>
        <w:rPr>
          <w:rFonts w:ascii="Noto Sans" w:eastAsia="Times New Roman" w:hAnsi="Noto Sans" w:cs="Arial"/>
          <w:b/>
          <w:bCs/>
          <w:color w:val="222222"/>
          <w:sz w:val="32"/>
          <w:szCs w:val="32"/>
          <w:lang/>
        </w:rPr>
      </w:pPr>
      <w:r w:rsidRPr="004B20A3">
        <w:rPr>
          <w:rFonts w:ascii="Noto Sans" w:eastAsia="Times New Roman" w:hAnsi="Noto Sans" w:cs="Arial"/>
          <w:b/>
          <w:bCs/>
          <w:color w:val="222222"/>
          <w:sz w:val="32"/>
          <w:szCs w:val="32"/>
          <w:lang/>
        </w:rPr>
        <w:t>Relative Pronouns (</w:t>
      </w:r>
      <w:r w:rsidRPr="004B20A3">
        <w:rPr>
          <w:rFonts w:ascii="Noto Sans" w:eastAsia="Times New Roman" w:hAnsi="Noto Sans" w:cs="Arial"/>
          <w:b/>
          <w:bCs/>
          <w:color w:val="4F81BD" w:themeColor="accent1"/>
          <w:sz w:val="32"/>
          <w:szCs w:val="32"/>
          <w:lang/>
        </w:rPr>
        <w:t>who</w:t>
      </w:r>
      <w:r w:rsidRPr="004B20A3">
        <w:rPr>
          <w:rFonts w:ascii="Noto Sans" w:eastAsia="Times New Roman" w:hAnsi="Noto Sans" w:cs="Arial"/>
          <w:b/>
          <w:bCs/>
          <w:color w:val="222222"/>
          <w:sz w:val="32"/>
          <w:szCs w:val="32"/>
          <w:lang/>
        </w:rPr>
        <w:t xml:space="preserve"> / </w:t>
      </w:r>
      <w:r w:rsidRPr="004B20A3">
        <w:rPr>
          <w:rFonts w:ascii="Noto Sans" w:eastAsia="Times New Roman" w:hAnsi="Noto Sans" w:cs="Arial"/>
          <w:b/>
          <w:bCs/>
          <w:color w:val="4F81BD" w:themeColor="accent1"/>
          <w:sz w:val="32"/>
          <w:szCs w:val="32"/>
          <w:lang/>
        </w:rPr>
        <w:t>which</w:t>
      </w:r>
      <w:r w:rsidRPr="004B20A3">
        <w:rPr>
          <w:rFonts w:ascii="Noto Sans" w:eastAsia="Times New Roman" w:hAnsi="Noto Sans" w:cs="Arial"/>
          <w:b/>
          <w:bCs/>
          <w:color w:val="222222"/>
          <w:sz w:val="32"/>
          <w:szCs w:val="32"/>
          <w:lang/>
        </w:rPr>
        <w:t xml:space="preserve"> / </w:t>
      </w:r>
      <w:r w:rsidRPr="004B20A3">
        <w:rPr>
          <w:rFonts w:ascii="Noto Sans" w:eastAsia="Times New Roman" w:hAnsi="Noto Sans" w:cs="Arial"/>
          <w:b/>
          <w:bCs/>
          <w:color w:val="4F81BD" w:themeColor="accent1"/>
          <w:sz w:val="32"/>
          <w:szCs w:val="32"/>
          <w:lang/>
        </w:rPr>
        <w:t>whose</w:t>
      </w:r>
      <w:r w:rsidRPr="004B20A3">
        <w:rPr>
          <w:rFonts w:ascii="Noto Sans" w:eastAsia="Times New Roman" w:hAnsi="Noto Sans" w:cs="Arial"/>
          <w:b/>
          <w:bCs/>
          <w:color w:val="222222"/>
          <w:sz w:val="32"/>
          <w:szCs w:val="32"/>
          <w:lang/>
        </w:rPr>
        <w:t>)</w:t>
      </w:r>
    </w:p>
    <w:p w:rsidR="004B20A3" w:rsidRDefault="004B20A3" w:rsidP="004B20A3">
      <w:pPr>
        <w:shd w:val="clear" w:color="auto" w:fill="FFFFFF"/>
        <w:bidi w:val="0"/>
        <w:spacing w:before="208" w:after="208" w:line="288" w:lineRule="atLeast"/>
        <w:rPr>
          <w:rFonts w:ascii="Noto Sans" w:eastAsia="Times New Roman" w:hAnsi="Noto Sans" w:cs="Arial"/>
          <w:b/>
          <w:bCs/>
          <w:color w:val="222222"/>
          <w:sz w:val="32"/>
          <w:szCs w:val="32"/>
          <w:lang/>
        </w:rPr>
      </w:pPr>
    </w:p>
    <w:p w:rsidR="004B20A3" w:rsidRPr="000067C5" w:rsidRDefault="004B20A3" w:rsidP="004B20A3">
      <w:pPr>
        <w:shd w:val="clear" w:color="auto" w:fill="FFFFFF"/>
        <w:bidi w:val="0"/>
        <w:spacing w:before="208" w:after="208" w:line="288" w:lineRule="atLeast"/>
        <w:rPr>
          <w:rFonts w:ascii="Noto Sans" w:eastAsia="Times New Roman" w:hAnsi="Noto Sans" w:cs="Arial"/>
          <w:b/>
          <w:bCs/>
          <w:color w:val="FF0000"/>
          <w:sz w:val="28"/>
          <w:szCs w:val="28"/>
          <w:lang/>
        </w:rPr>
      </w:pPr>
      <w:r w:rsidRPr="000067C5">
        <w:rPr>
          <w:rFonts w:ascii="Noto Sans" w:eastAsia="Times New Roman" w:hAnsi="Noto Sans" w:cs="Arial"/>
          <w:b/>
          <w:bCs/>
          <w:color w:val="FF0000"/>
          <w:sz w:val="28"/>
          <w:szCs w:val="28"/>
          <w:lang/>
        </w:rPr>
        <w:t>Choose the correct relative pronoun (who, which, whose).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This is the bank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56.75pt;height:18pt" o:ole="">
            <v:imagedata r:id="rId5" o:title=""/>
          </v:shape>
          <w:control r:id="rId6" w:name="DefaultOcxName" w:shapeid="_x0000_i1227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was robbed yesterday.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A boy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68" type="#_x0000_t75" style="width:56.75pt;height:18pt" o:ole="">
            <v:imagedata r:id="rId7" o:title=""/>
          </v:shape>
          <w:control r:id="rId8" w:name="DefaultOcxName1" w:shapeid="_x0000_i1068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sister is in my class was in the bank at that time.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The man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67" type="#_x0000_t75" style="width:56.75pt;height:18pt" o:ole="">
            <v:imagedata r:id="rId9" o:title=""/>
          </v:shape>
          <w:control r:id="rId10" w:name="DefaultOcxName2" w:shapeid="_x0000_i1067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robbed the bank had two pistols.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He wore a mask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66" type="#_x0000_t75" style="width:56.75pt;height:18pt" o:ole="">
            <v:imagedata r:id="rId11" o:title=""/>
          </v:shape>
          <w:control r:id="rId12" w:name="DefaultOcxName3" w:shapeid="_x0000_i1066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made him look like Mickey Mouse.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He came with a friend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71" type="#_x0000_t75" style="width:56.75pt;height:18pt" o:ole="">
            <v:imagedata r:id="rId13" o:title=""/>
          </v:shape>
          <w:control r:id="rId14" w:name="DefaultOcxName4" w:shapeid="_x0000_i1071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waited outside in the car.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The woman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64" type="#_x0000_t75" style="width:56.75pt;height:18pt" o:ole="">
            <v:imagedata r:id="rId15" o:title=""/>
          </v:shape>
          <w:control r:id="rId16" w:name="DefaultOcxName5" w:shapeid="_x0000_i1064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gave him the money was young.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The bag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63" type="#_x0000_t75" style="width:56.75pt;height:18pt" o:ole="">
            <v:imagedata r:id="rId17" o:title=""/>
          </v:shape>
          <w:control r:id="rId18" w:name="DefaultOcxName6" w:shapeid="_x0000_i1063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contained the money was yellow.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The people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62" type="#_x0000_t75" style="width:56.75pt;height:18pt" o:ole="">
            <v:imagedata r:id="rId19" o:title=""/>
          </v:shape>
          <w:control r:id="rId20" w:name="DefaultOcxName7" w:shapeid="_x0000_i1062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were in the bank were very frightened.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A man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61" type="#_x0000_t75" style="width:56.75pt;height:18pt" o:ole="">
            <v:imagedata r:id="rId21" o:title=""/>
          </v:shape>
          <w:control r:id="rId22" w:name="DefaultOcxName8" w:shapeid="_x0000_i1061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mobile was ringing did not know what to do.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A woman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60" type="#_x0000_t75" style="width:56.75pt;height:18pt" o:ole="">
            <v:imagedata r:id="rId23" o:title=""/>
          </v:shape>
          <w:control r:id="rId24" w:name="DefaultOcxName9" w:shapeid="_x0000_i1060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daughter was crying tried to calm her.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The car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59" type="#_x0000_t75" style="width:56.75pt;height:18pt" o:ole="">
            <v:imagedata r:id="rId25" o:title=""/>
          </v:shape>
          <w:control r:id="rId26" w:name="DefaultOcxName10" w:shapeid="_x0000_i1059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the bank robbers escaped in was orange.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The robber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58" type="#_x0000_t75" style="width:56.75pt;height:18pt" o:ole="">
            <v:imagedata r:id="rId27" o:title=""/>
          </v:shape>
          <w:control r:id="rId28" w:name="DefaultOcxName11" w:shapeid="_x0000_i1058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mask was obviously too big didn't drive.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The man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57" type="#_x0000_t75" style="width:56.75pt;height:18pt" o:ole="">
            <v:imagedata r:id="rId29" o:title=""/>
          </v:shape>
          <w:control r:id="rId30" w:name="DefaultOcxName12" w:shapeid="_x0000_i1057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drove the car was nervous.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He didn't wait at the traffic lights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56" type="#_x0000_t75" style="width:56.75pt;height:18pt" o:ole="">
            <v:imagedata r:id="rId31" o:title=""/>
          </v:shape>
          <w:control r:id="rId32" w:name="DefaultOcxName13" w:shapeid="_x0000_i1056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were red. </w:t>
      </w:r>
    </w:p>
    <w:p w:rsidR="004B20A3" w:rsidRPr="000067C5" w:rsidRDefault="004B20A3" w:rsidP="004B20A3">
      <w:pPr>
        <w:numPr>
          <w:ilvl w:val="0"/>
          <w:numId w:val="1"/>
        </w:numPr>
        <w:shd w:val="clear" w:color="auto" w:fill="FFFFFF"/>
        <w:bidi w:val="0"/>
        <w:spacing w:before="55" w:after="55" w:line="336" w:lineRule="atLeast"/>
        <w:ind w:left="69"/>
        <w:rPr>
          <w:rFonts w:ascii="Noto Sans" w:eastAsia="Times New Roman" w:hAnsi="Noto Sans" w:cs="Arial"/>
          <w:color w:val="222222"/>
          <w:sz w:val="27"/>
          <w:szCs w:val="27"/>
          <w:lang/>
        </w:rPr>
      </w:pP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 xml:space="preserve">A police officer </w: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object w:dxaOrig="1140" w:dyaOrig="360">
          <v:shape id="_x0000_i1055" type="#_x0000_t75" style="width:56.75pt;height:18pt" o:ole="">
            <v:imagedata r:id="rId33" o:title=""/>
          </v:shape>
          <w:control r:id="rId34" w:name="DefaultOcxName14" w:shapeid="_x0000_i1055"/>
        </w:object>
      </w:r>
      <w:r w:rsidRPr="000067C5">
        <w:rPr>
          <w:rFonts w:ascii="Noto Sans" w:eastAsia="Times New Roman" w:hAnsi="Noto Sans" w:cs="Arial"/>
          <w:color w:val="222222"/>
          <w:sz w:val="27"/>
          <w:szCs w:val="27"/>
          <w:lang/>
        </w:rPr>
        <w:t>car was parked at the next corner stopped and arrested them.</w:t>
      </w:r>
    </w:p>
    <w:p w:rsidR="004B20A3" w:rsidRPr="000067C5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7"/>
          <w:szCs w:val="27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</w:p>
    <w:p w:rsidR="004B20A3" w:rsidRPr="006228B8" w:rsidRDefault="006228B8" w:rsidP="006228B8">
      <w:pPr>
        <w:shd w:val="clear" w:color="auto" w:fill="FFFFFF"/>
        <w:bidi w:val="0"/>
        <w:spacing w:before="100" w:beforeAutospacing="1" w:after="166" w:line="291" w:lineRule="atLeast"/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FF0000"/>
          <w:sz w:val="27"/>
          <w:szCs w:val="27"/>
        </w:rPr>
        <w:t xml:space="preserve">Use </w:t>
      </w:r>
      <w:r w:rsidR="004B20A3" w:rsidRPr="006228B8">
        <w:rPr>
          <w:rFonts w:ascii="Helvetica" w:eastAsia="Times New Roman" w:hAnsi="Helvetica" w:cs="Times New Roman"/>
          <w:b/>
          <w:bCs/>
          <w:color w:val="FF0000"/>
          <w:sz w:val="27"/>
          <w:szCs w:val="27"/>
        </w:rPr>
        <w:t xml:space="preserve"> </w:t>
      </w:r>
      <w:r w:rsidR="004B20A3" w:rsidRPr="006228B8">
        <w:rPr>
          <w:rFonts w:ascii="Helvetica" w:eastAsia="Times New Roman" w:hAnsi="Helvetica" w:cs="Times New Roman"/>
          <w:b/>
          <w:bCs/>
          <w:color w:val="4F81BD" w:themeColor="accent1"/>
          <w:sz w:val="27"/>
          <w:szCs w:val="27"/>
        </w:rPr>
        <w:t>which</w:t>
      </w:r>
      <w:r w:rsidR="004B20A3" w:rsidRPr="006228B8">
        <w:rPr>
          <w:rFonts w:ascii="Helvetica" w:eastAsia="Times New Roman" w:hAnsi="Helvetica" w:cs="Times New Roman"/>
          <w:b/>
          <w:bCs/>
          <w:color w:val="FF0000"/>
          <w:sz w:val="27"/>
          <w:szCs w:val="27"/>
        </w:rPr>
        <w:t xml:space="preserve">, </w:t>
      </w:r>
      <w:r w:rsidRPr="006228B8">
        <w:rPr>
          <w:rFonts w:ascii="Helvetica" w:eastAsia="Times New Roman" w:hAnsi="Helvetica" w:cs="Times New Roman"/>
          <w:b/>
          <w:bCs/>
          <w:color w:val="4F81BD" w:themeColor="accent1"/>
          <w:sz w:val="27"/>
          <w:szCs w:val="27"/>
        </w:rPr>
        <w:t>who</w:t>
      </w:r>
      <w:r w:rsidRPr="006228B8">
        <w:rPr>
          <w:rFonts w:ascii="Helvetica" w:eastAsia="Times New Roman" w:hAnsi="Helvetica" w:cs="Times New Roman"/>
          <w:b/>
          <w:bCs/>
          <w:color w:val="FF0000"/>
          <w:sz w:val="27"/>
          <w:szCs w:val="27"/>
        </w:rPr>
        <w:t xml:space="preserve"> </w:t>
      </w:r>
      <w:r w:rsidR="004B20A3" w:rsidRPr="006228B8">
        <w:rPr>
          <w:rFonts w:ascii="Helvetica" w:eastAsia="Times New Roman" w:hAnsi="Helvetica" w:cs="Times New Roman"/>
          <w:b/>
          <w:bCs/>
          <w:color w:val="FF0000"/>
          <w:sz w:val="27"/>
          <w:szCs w:val="27"/>
        </w:rPr>
        <w:t xml:space="preserve">or </w:t>
      </w:r>
      <w:r w:rsidR="004B20A3" w:rsidRPr="006228B8">
        <w:rPr>
          <w:rFonts w:ascii="Helvetica" w:eastAsia="Times New Roman" w:hAnsi="Helvetica" w:cs="Times New Roman"/>
          <w:b/>
          <w:bCs/>
          <w:color w:val="4F81BD" w:themeColor="accent1"/>
          <w:sz w:val="27"/>
          <w:szCs w:val="27"/>
        </w:rPr>
        <w:t>whose</w:t>
      </w:r>
      <w:r w:rsidR="004B20A3" w:rsidRPr="006228B8">
        <w:rPr>
          <w:rFonts w:ascii="Helvetica" w:eastAsia="Times New Roman" w:hAnsi="Helvetica" w:cs="Times New Roman"/>
          <w:b/>
          <w:bCs/>
          <w:color w:val="FF0000"/>
          <w:sz w:val="27"/>
          <w:szCs w:val="27"/>
        </w:rPr>
        <w:t xml:space="preserve"> in each gap to make one sentence from the two sentences given.</w:t>
      </w:r>
      <w:r w:rsidR="004B20A3" w:rsidRPr="006228B8">
        <w:rPr>
          <w:rFonts w:ascii="Arial" w:eastAsia="Times New Roman" w:hAnsi="Arial" w:cs="Arial"/>
          <w:b/>
          <w:bCs/>
          <w:vanish/>
          <w:color w:val="FF0000"/>
          <w:rtl/>
        </w:rPr>
        <w:t>أعلى النموذج</w:t>
      </w:r>
    </w:p>
    <w:p w:rsidR="004B20A3" w:rsidRPr="004B20A3" w:rsidRDefault="004B20A3" w:rsidP="006228B8">
      <w:pPr>
        <w:shd w:val="clear" w:color="auto" w:fill="FFFFFF"/>
        <w:bidi w:val="0"/>
        <w:spacing w:beforeAutospacing="1" w:after="0" w:line="291" w:lineRule="atLeast"/>
        <w:rPr>
          <w:rFonts w:ascii="Helvetica" w:eastAsia="Times New Roman" w:hAnsi="Helvetica" w:cs="Times New Roman"/>
          <w:color w:val="33363C"/>
          <w:sz w:val="21"/>
          <w:szCs w:val="21"/>
        </w:rPr>
      </w:pPr>
      <w:r w:rsidRPr="004B20A3"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  <w:t>1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 He is a famous architect. His designs won an international award last year.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br/>
        <w:t xml:space="preserve">    He is a famous architect 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________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designs won an international award last year. </w:t>
      </w:r>
      <w:r>
        <w:rPr>
          <w:rFonts w:ascii="Helvetica" w:eastAsia="Times New Roman" w:hAnsi="Helvetica" w:cs="Times New Roman"/>
          <w:noProof/>
          <w:color w:val="33363C"/>
          <w:sz w:val="21"/>
          <w:szCs w:val="21"/>
        </w:rPr>
        <w:drawing>
          <wp:inline distT="0" distB="0" distL="0" distR="0">
            <wp:extent cx="193675" cy="193675"/>
            <wp:effectExtent l="0" t="0" r="0" b="0"/>
            <wp:docPr id="49" name="m1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A3" w:rsidRPr="004B20A3" w:rsidRDefault="004B20A3" w:rsidP="006228B8">
      <w:pPr>
        <w:shd w:val="clear" w:color="auto" w:fill="FFFFFF"/>
        <w:bidi w:val="0"/>
        <w:spacing w:beforeAutospacing="1" w:after="0" w:line="291" w:lineRule="atLeast"/>
        <w:rPr>
          <w:rFonts w:ascii="Helvetica" w:eastAsia="Times New Roman" w:hAnsi="Helvetica" w:cs="Times New Roman"/>
          <w:color w:val="33363C"/>
          <w:sz w:val="21"/>
          <w:szCs w:val="21"/>
        </w:rPr>
      </w:pPr>
      <w:r w:rsidRPr="004B20A3"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  <w:t>2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> He is the one. The award should be given to him.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br/>
        <w:t>    He is the one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________ 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the award should be given to. </w:t>
      </w:r>
      <w:r>
        <w:rPr>
          <w:rFonts w:ascii="Helvetica" w:eastAsia="Times New Roman" w:hAnsi="Helvetica" w:cs="Times New Roman"/>
          <w:noProof/>
          <w:color w:val="33363C"/>
          <w:sz w:val="21"/>
          <w:szCs w:val="21"/>
        </w:rPr>
        <w:drawing>
          <wp:inline distT="0" distB="0" distL="0" distR="0">
            <wp:extent cx="193675" cy="193675"/>
            <wp:effectExtent l="0" t="0" r="0" b="0"/>
            <wp:docPr id="50" name="m2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A3" w:rsidRPr="004B20A3" w:rsidRDefault="004B20A3" w:rsidP="006228B8">
      <w:pPr>
        <w:shd w:val="clear" w:color="auto" w:fill="FFFFFF"/>
        <w:bidi w:val="0"/>
        <w:spacing w:beforeAutospacing="1" w:after="0" w:line="291" w:lineRule="atLeast"/>
        <w:rPr>
          <w:rFonts w:ascii="Helvetica" w:eastAsia="Times New Roman" w:hAnsi="Helvetica" w:cs="Times New Roman"/>
          <w:color w:val="33363C"/>
          <w:sz w:val="21"/>
          <w:szCs w:val="21"/>
        </w:rPr>
      </w:pPr>
      <w:r w:rsidRPr="004B20A3"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  <w:t>3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> This is Mary. She is taking over my job when I leave.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br/>
        <w:t>    This is Mary,</w:t>
      </w:r>
      <w:r w:rsidR="006228B8" w:rsidRP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________ 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is taking over my job when I leave. </w:t>
      </w:r>
      <w:r>
        <w:rPr>
          <w:rFonts w:ascii="Helvetica" w:eastAsia="Times New Roman" w:hAnsi="Helvetica" w:cs="Times New Roman"/>
          <w:noProof/>
          <w:color w:val="33363C"/>
          <w:sz w:val="21"/>
          <w:szCs w:val="21"/>
        </w:rPr>
        <w:drawing>
          <wp:inline distT="0" distB="0" distL="0" distR="0">
            <wp:extent cx="193675" cy="193675"/>
            <wp:effectExtent l="0" t="0" r="0" b="0"/>
            <wp:docPr id="51" name="m3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A3" w:rsidRPr="004B20A3" w:rsidRDefault="004B20A3" w:rsidP="006228B8">
      <w:pPr>
        <w:shd w:val="clear" w:color="auto" w:fill="FFFFFF"/>
        <w:bidi w:val="0"/>
        <w:spacing w:beforeAutospacing="1" w:after="0" w:line="291" w:lineRule="atLeast"/>
        <w:rPr>
          <w:rFonts w:ascii="Helvetica" w:eastAsia="Times New Roman" w:hAnsi="Helvetica" w:cs="Times New Roman"/>
          <w:color w:val="33363C"/>
          <w:sz w:val="21"/>
          <w:szCs w:val="21"/>
        </w:rPr>
      </w:pPr>
      <w:r w:rsidRPr="004B20A3"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  <w:t>4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> Its the invoice. You sent it to us last week.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br/>
        <w:t>    It's the invoice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________  </w:t>
      </w:r>
      <w:r w:rsidR="006228B8"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you sent us last week. </w:t>
      </w:r>
      <w:r>
        <w:rPr>
          <w:rFonts w:ascii="Helvetica" w:eastAsia="Times New Roman" w:hAnsi="Helvetica" w:cs="Times New Roman"/>
          <w:noProof/>
          <w:color w:val="33363C"/>
          <w:sz w:val="21"/>
          <w:szCs w:val="21"/>
        </w:rPr>
        <w:drawing>
          <wp:inline distT="0" distB="0" distL="0" distR="0">
            <wp:extent cx="193675" cy="193675"/>
            <wp:effectExtent l="0" t="0" r="0" b="0"/>
            <wp:docPr id="52" name="m4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A3" w:rsidRPr="004B20A3" w:rsidRDefault="004B20A3" w:rsidP="006228B8">
      <w:pPr>
        <w:shd w:val="clear" w:color="auto" w:fill="FFFFFF"/>
        <w:bidi w:val="0"/>
        <w:spacing w:beforeAutospacing="1" w:after="0" w:line="291" w:lineRule="atLeast"/>
        <w:rPr>
          <w:rFonts w:ascii="Helvetica" w:eastAsia="Times New Roman" w:hAnsi="Helvetica" w:cs="Times New Roman"/>
          <w:color w:val="33363C"/>
          <w:sz w:val="21"/>
          <w:szCs w:val="21"/>
        </w:rPr>
      </w:pPr>
      <w:r w:rsidRPr="004B20A3"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  <w:t>5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> He is a consultant. I rely on his advice.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br/>
        <w:t>     He is the consultant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________ 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advice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I rely on. </w:t>
      </w:r>
      <w:r>
        <w:rPr>
          <w:rFonts w:ascii="Helvetica" w:eastAsia="Times New Roman" w:hAnsi="Helvetica" w:cs="Times New Roman"/>
          <w:noProof/>
          <w:color w:val="33363C"/>
          <w:sz w:val="21"/>
          <w:szCs w:val="21"/>
        </w:rPr>
        <w:drawing>
          <wp:inline distT="0" distB="0" distL="0" distR="0">
            <wp:extent cx="193675" cy="193675"/>
            <wp:effectExtent l="0" t="0" r="0" b="0"/>
            <wp:docPr id="53" name="m5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A3" w:rsidRPr="004B20A3" w:rsidRDefault="004B20A3" w:rsidP="006228B8">
      <w:pPr>
        <w:shd w:val="clear" w:color="auto" w:fill="FFFFFF"/>
        <w:bidi w:val="0"/>
        <w:spacing w:beforeAutospacing="1" w:after="0" w:line="291" w:lineRule="atLeast"/>
        <w:rPr>
          <w:rFonts w:ascii="Helvetica" w:eastAsia="Times New Roman" w:hAnsi="Helvetica" w:cs="Times New Roman"/>
          <w:color w:val="33363C"/>
          <w:sz w:val="21"/>
          <w:szCs w:val="21"/>
        </w:rPr>
      </w:pPr>
      <w:r w:rsidRPr="004B20A3"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  <w:t>6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> The photocopier has a two-year guarantee. It cost $2000.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br/>
        <w:t>    The photocopier,</w:t>
      </w:r>
      <w:r w:rsidR="006228B8" w:rsidRP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________ 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has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a two-year guarantee, cost $2000. </w:t>
      </w:r>
      <w:r>
        <w:rPr>
          <w:rFonts w:ascii="Helvetica" w:eastAsia="Times New Roman" w:hAnsi="Helvetica" w:cs="Times New Roman"/>
          <w:noProof/>
          <w:color w:val="33363C"/>
          <w:sz w:val="21"/>
          <w:szCs w:val="21"/>
        </w:rPr>
        <w:drawing>
          <wp:inline distT="0" distB="0" distL="0" distR="0">
            <wp:extent cx="193675" cy="193675"/>
            <wp:effectExtent l="0" t="0" r="0" b="0"/>
            <wp:docPr id="54" name="m6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A3" w:rsidRPr="004B20A3" w:rsidRDefault="004B20A3" w:rsidP="006228B8">
      <w:pPr>
        <w:shd w:val="clear" w:color="auto" w:fill="FFFFFF"/>
        <w:bidi w:val="0"/>
        <w:spacing w:beforeAutospacing="1" w:after="0" w:line="291" w:lineRule="atLeast"/>
        <w:rPr>
          <w:rFonts w:ascii="Helvetica" w:eastAsia="Times New Roman" w:hAnsi="Helvetica" w:cs="Times New Roman"/>
          <w:color w:val="33363C"/>
          <w:sz w:val="21"/>
          <w:szCs w:val="21"/>
        </w:rPr>
      </w:pPr>
      <w:r w:rsidRPr="004B20A3"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  <w:t>7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> The people were stopped at the border. They were all from Eastern Europe.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br/>
        <w:t>    The people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________  </w:t>
      </w:r>
      <w:r w:rsidR="006228B8"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were stopped at the border were all from Eastern Europe. </w:t>
      </w:r>
      <w:r>
        <w:rPr>
          <w:rFonts w:ascii="Helvetica" w:eastAsia="Times New Roman" w:hAnsi="Helvetica" w:cs="Times New Roman"/>
          <w:noProof/>
          <w:color w:val="33363C"/>
          <w:sz w:val="21"/>
          <w:szCs w:val="21"/>
        </w:rPr>
        <w:drawing>
          <wp:inline distT="0" distB="0" distL="0" distR="0">
            <wp:extent cx="193675" cy="193675"/>
            <wp:effectExtent l="0" t="0" r="0" b="0"/>
            <wp:docPr id="55" name="m7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A3" w:rsidRPr="004B20A3" w:rsidRDefault="004B20A3" w:rsidP="006228B8">
      <w:pPr>
        <w:shd w:val="clear" w:color="auto" w:fill="FFFFFF"/>
        <w:bidi w:val="0"/>
        <w:spacing w:beforeAutospacing="1" w:after="0" w:line="291" w:lineRule="atLeast"/>
        <w:rPr>
          <w:rFonts w:ascii="Helvetica" w:eastAsia="Times New Roman" w:hAnsi="Helvetica" w:cs="Times New Roman"/>
          <w:color w:val="33363C"/>
          <w:sz w:val="21"/>
          <w:szCs w:val="21"/>
        </w:rPr>
      </w:pPr>
      <w:r w:rsidRPr="004B20A3">
        <w:rPr>
          <w:rFonts w:ascii="Helvetica" w:eastAsia="Times New Roman" w:hAnsi="Helvetica" w:cs="Times New Roman"/>
          <w:b/>
          <w:bCs/>
          <w:color w:val="33363C"/>
          <w:sz w:val="21"/>
          <w:szCs w:val="21"/>
        </w:rPr>
        <w:t>8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> They expect his decision soon. This decision should help us solve the problem.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br/>
        <w:t>    They expect his decision soon</w:t>
      </w:r>
      <w:r w:rsidR="006228B8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, ________  </w:t>
      </w:r>
      <w:r w:rsidR="006228B8"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 </w:t>
      </w:r>
      <w:r w:rsidRPr="004B20A3">
        <w:rPr>
          <w:rFonts w:ascii="Helvetica" w:eastAsia="Times New Roman" w:hAnsi="Helvetica" w:cs="Times New Roman"/>
          <w:color w:val="33363C"/>
          <w:sz w:val="21"/>
          <w:szCs w:val="21"/>
        </w:rPr>
        <w:t xml:space="preserve">should help us solve the problem. </w:t>
      </w:r>
      <w:r>
        <w:rPr>
          <w:rFonts w:ascii="Helvetica" w:eastAsia="Times New Roman" w:hAnsi="Helvetica" w:cs="Times New Roman"/>
          <w:noProof/>
          <w:color w:val="33363C"/>
          <w:sz w:val="21"/>
          <w:szCs w:val="21"/>
        </w:rPr>
        <w:drawing>
          <wp:inline distT="0" distB="0" distL="0" distR="0">
            <wp:extent cx="193675" cy="193675"/>
            <wp:effectExtent l="0" t="0" r="0" b="0"/>
            <wp:docPr id="56" name="m8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A3" w:rsidRPr="004B20A3" w:rsidRDefault="004B20A3" w:rsidP="004B20A3">
      <w:pPr>
        <w:pBdr>
          <w:top w:val="single" w:sz="6" w:space="1" w:color="auto"/>
        </w:pBdr>
        <w:bidi w:val="0"/>
        <w:spacing w:after="138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20A3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4B20A3" w:rsidRPr="004B20A3" w:rsidRDefault="004B20A3" w:rsidP="004B20A3">
      <w:pPr>
        <w:shd w:val="clear" w:color="auto" w:fill="FFFFFF"/>
        <w:bidi w:val="0"/>
        <w:spacing w:before="55" w:after="55" w:line="336" w:lineRule="atLeast"/>
        <w:rPr>
          <w:rFonts w:ascii="Noto Sans" w:eastAsia="Times New Roman" w:hAnsi="Noto Sans" w:cs="Arial"/>
          <w:color w:val="222222"/>
          <w:sz w:val="21"/>
          <w:szCs w:val="21"/>
          <w:lang/>
        </w:rPr>
      </w:pPr>
      <w:r w:rsidRPr="004B20A3">
        <w:rPr>
          <w:rFonts w:ascii="Noto Sans" w:eastAsia="Times New Roman" w:hAnsi="Noto Sans" w:cs="Arial"/>
          <w:color w:val="222222"/>
          <w:sz w:val="21"/>
          <w:szCs w:val="21"/>
          <w:lang/>
        </w:rPr>
        <w:t xml:space="preserve"> </w:t>
      </w:r>
    </w:p>
    <w:p w:rsidR="00382D24" w:rsidRPr="004B20A3" w:rsidRDefault="00382D24">
      <w:pPr>
        <w:rPr>
          <w:rFonts w:hint="cs"/>
          <w:lang/>
        </w:rPr>
      </w:pPr>
    </w:p>
    <w:sectPr w:rsidR="00382D24" w:rsidRPr="004B20A3" w:rsidSect="00382D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0B6"/>
    <w:multiLevelType w:val="multilevel"/>
    <w:tmpl w:val="901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35AE"/>
    <w:multiLevelType w:val="multilevel"/>
    <w:tmpl w:val="36B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E6808"/>
    <w:multiLevelType w:val="multilevel"/>
    <w:tmpl w:val="B032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B20A3"/>
    <w:rsid w:val="000067C5"/>
    <w:rsid w:val="001D1B4E"/>
    <w:rsid w:val="00382D24"/>
    <w:rsid w:val="004B20A3"/>
    <w:rsid w:val="006228B8"/>
    <w:rsid w:val="006653A4"/>
    <w:rsid w:val="006A0C1A"/>
    <w:rsid w:val="00A829DA"/>
    <w:rsid w:val="00DE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0"/>
    <w:pPr>
      <w:bidi/>
    </w:pPr>
  </w:style>
  <w:style w:type="paragraph" w:styleId="1">
    <w:name w:val="heading 1"/>
    <w:basedOn w:val="a"/>
    <w:link w:val="1Char"/>
    <w:uiPriority w:val="9"/>
    <w:qFormat/>
    <w:rsid w:val="001D1B4E"/>
    <w:pPr>
      <w:bidi w:val="0"/>
      <w:spacing w:before="100" w:beforeAutospacing="1" w:after="3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5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lanation2">
    <w:name w:val="explanation2"/>
    <w:basedOn w:val="a"/>
    <w:rsid w:val="004B20A3"/>
    <w:pPr>
      <w:bidi w:val="0"/>
      <w:spacing w:before="208" w:after="208" w:line="288" w:lineRule="atLeast"/>
      <w:ind w:left="69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20A3"/>
    <w:pPr>
      <w:bidi w:val="0"/>
      <w:spacing w:before="100" w:beforeAutospacing="1" w:after="166" w:line="291" w:lineRule="atLeast"/>
    </w:pPr>
    <w:rPr>
      <w:rFonts w:ascii="Helvetica" w:eastAsia="Times New Roman" w:hAnsi="Helvetica" w:cs="Times New Roman"/>
      <w:color w:val="33363C"/>
      <w:sz w:val="21"/>
      <w:szCs w:val="21"/>
    </w:rPr>
  </w:style>
  <w:style w:type="character" w:customStyle="1" w:styleId="quiznum">
    <w:name w:val="quiznum"/>
    <w:basedOn w:val="a0"/>
    <w:rsid w:val="004B20A3"/>
    <w:rPr>
      <w:rFonts w:ascii="Helvetica" w:hAnsi="Helvetica" w:hint="default"/>
      <w:b/>
      <w:bCs/>
      <w:shadow w:val="0"/>
      <w:color w:val="33363C"/>
      <w:bdr w:val="single" w:sz="6" w:space="3" w:color="E4ECF1" w:frame="1"/>
      <w:shd w:val="clear" w:color="auto" w:fill="E4ECF1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4B20A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4B20A3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4B20A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4B20A3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Char1"/>
    <w:uiPriority w:val="99"/>
    <w:semiHidden/>
    <w:unhideWhenUsed/>
    <w:rsid w:val="004B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B20A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D1B4E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7">
    <w:name w:val="Strong"/>
    <w:basedOn w:val="a0"/>
    <w:uiPriority w:val="22"/>
    <w:qFormat/>
    <w:rsid w:val="001D1B4E"/>
    <w:rPr>
      <w:b/>
      <w:bCs/>
    </w:rPr>
  </w:style>
  <w:style w:type="character" w:styleId="a8">
    <w:name w:val="Emphasis"/>
    <w:basedOn w:val="a0"/>
    <w:uiPriority w:val="20"/>
    <w:qFormat/>
    <w:rsid w:val="001D1B4E"/>
    <w:rPr>
      <w:i/>
      <w:iCs/>
    </w:rPr>
  </w:style>
  <w:style w:type="character" w:customStyle="1" w:styleId="2Char">
    <w:name w:val="عنوان 2 Char"/>
    <w:basedOn w:val="a0"/>
    <w:link w:val="2"/>
    <w:uiPriority w:val="9"/>
    <w:semiHidden/>
    <w:rsid w:val="00665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6653A4"/>
    <w:rPr>
      <w:strike w:val="0"/>
      <w:dstrike w:val="0"/>
      <w:color w:val="1797B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727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single" w:sz="6" w:space="7" w:color="EC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592251809">
              <w:marLeft w:val="0"/>
              <w:marRight w:val="0"/>
              <w:marTop w:val="0"/>
              <w:marBottom w:val="0"/>
              <w:divBdr>
                <w:top w:val="single" w:sz="48" w:space="7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2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2015-12-06T16:39:00Z</dcterms:created>
  <dcterms:modified xsi:type="dcterms:W3CDTF">2015-12-06T17:36:00Z</dcterms:modified>
</cp:coreProperties>
</file>