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ED" w:rsidRPr="000564C6" w:rsidRDefault="008427ED" w:rsidP="00A9462E">
      <w:pPr>
        <w:pStyle w:val="NoSpacing"/>
        <w:rPr>
          <w:rFonts w:ascii="Footlight MT Light" w:hAnsi="Footlight MT Light"/>
          <w:b/>
          <w:color w:val="365F91"/>
        </w:rPr>
      </w:pPr>
      <w:bookmarkStart w:id="0" w:name="_GoBack"/>
      <w:bookmarkEnd w:id="0"/>
    </w:p>
    <w:tbl>
      <w:tblPr>
        <w:tblW w:w="9981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4"/>
        <w:gridCol w:w="1918"/>
        <w:gridCol w:w="2008"/>
        <w:gridCol w:w="2008"/>
        <w:gridCol w:w="1983"/>
      </w:tblGrid>
      <w:tr w:rsidR="00E144D1" w:rsidRPr="0016575A" w:rsidTr="00D83933">
        <w:trPr>
          <w:trHeight w:val="274"/>
          <w:jc w:val="center"/>
        </w:trPr>
        <w:tc>
          <w:tcPr>
            <w:tcW w:w="9981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E144D1" w:rsidRPr="0016575A" w:rsidRDefault="00E144D1" w:rsidP="00FF7DCE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WEEK 1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>RESPIRATORY BLOCK ( Male – B )</w:t>
            </w:r>
          </w:p>
        </w:tc>
      </w:tr>
      <w:tr w:rsidR="00E144D1" w:rsidRPr="0016575A" w:rsidTr="00D83933">
        <w:trPr>
          <w:trHeight w:val="567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FD5187" w:rsidRPr="003A20FB" w:rsidRDefault="00FD5187" w:rsidP="00FD5187">
            <w:pPr>
              <w:tabs>
                <w:tab w:val="left" w:pos="3582"/>
              </w:tabs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( 1 ) Starting:   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31/12/2017 to 04/01/2018</w:t>
            </w:r>
          </w:p>
          <w:p w:rsidR="00E144D1" w:rsidRPr="00A2756E" w:rsidRDefault="00E144D1" w:rsidP="00FF7DCE">
            <w:pPr>
              <w:jc w:val="center"/>
              <w:rPr>
                <w:rFonts w:ascii="Footlight MT Light" w:hAnsi="Footlight MT Light"/>
                <w:b/>
                <w:sz w:val="28"/>
                <w:szCs w:val="28"/>
              </w:rPr>
            </w:pPr>
            <w:r w:rsidRPr="00A2756E">
              <w:rPr>
                <w:rFonts w:ascii="Footlight MT Light" w:hAnsi="Footlight MT Light"/>
                <w:b/>
                <w:sz w:val="28"/>
                <w:szCs w:val="28"/>
              </w:rPr>
              <w:t>Normal Breathing and Respiratory Function</w:t>
            </w:r>
          </w:p>
        </w:tc>
      </w:tr>
      <w:tr w:rsidR="00F6357D" w:rsidRPr="0016575A" w:rsidTr="00F6357D">
        <w:trPr>
          <w:trHeight w:val="195"/>
          <w:jc w:val="center"/>
        </w:trPr>
        <w:tc>
          <w:tcPr>
            <w:tcW w:w="9981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F6357D" w:rsidRPr="00FB01C5" w:rsidRDefault="00F6357D" w:rsidP="00B81739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FB01C5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Pr="00FB01C5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514933" w:rsidRPr="0016575A" w:rsidTr="00FD5187">
        <w:trPr>
          <w:trHeight w:val="434"/>
          <w:jc w:val="center"/>
        </w:trPr>
        <w:tc>
          <w:tcPr>
            <w:tcW w:w="2064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31 December 2017</w:t>
            </w:r>
          </w:p>
        </w:tc>
        <w:tc>
          <w:tcPr>
            <w:tcW w:w="1918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01 January 2018</w:t>
            </w:r>
          </w:p>
        </w:tc>
        <w:tc>
          <w:tcPr>
            <w:tcW w:w="2008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02 January 2018</w:t>
            </w:r>
          </w:p>
        </w:tc>
        <w:tc>
          <w:tcPr>
            <w:tcW w:w="2008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03 January 2018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51493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04 January 2018</w:t>
            </w:r>
          </w:p>
        </w:tc>
      </w:tr>
      <w:tr w:rsidR="00C92773" w:rsidRPr="0016575A" w:rsidTr="00E332F9">
        <w:trPr>
          <w:trHeight w:val="1515"/>
          <w:jc w:val="center"/>
        </w:trPr>
        <w:tc>
          <w:tcPr>
            <w:tcW w:w="2064" w:type="dxa"/>
            <w:tcBorders>
              <w:top w:val="single" w:sz="8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C92773" w:rsidRPr="00DF3907" w:rsidRDefault="00C92773" w:rsidP="00DF390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C92773" w:rsidRPr="00D83933" w:rsidRDefault="00C92773" w:rsidP="00BD16C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F25AE9" w:rsidRDefault="00F25AE9" w:rsidP="00F25AE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F25AE9" w:rsidRPr="00324122" w:rsidRDefault="00F25AE9" w:rsidP="00F25AE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C92773" w:rsidRPr="005164BB" w:rsidRDefault="00C92773" w:rsidP="00AE510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8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C92773" w:rsidRPr="00DC2DBA" w:rsidRDefault="00C92773" w:rsidP="00FF7DC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8:00-9:00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C92773" w:rsidRPr="00D83933" w:rsidRDefault="00C92773" w:rsidP="00592D1D">
            <w:pPr>
              <w:pStyle w:val="ListParagraph"/>
              <w:spacing w:line="240" w:lineRule="auto"/>
              <w:ind w:left="327" w:hanging="327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A9462E" w:rsidRDefault="00FE2566" w:rsidP="00A9462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A9462E"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A9462E" w:rsidRPr="00324122" w:rsidRDefault="00A9462E" w:rsidP="00A9462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C92773" w:rsidRPr="00D83933" w:rsidRDefault="00C92773" w:rsidP="00FE2566">
            <w:pPr>
              <w:pStyle w:val="ListParagraph"/>
              <w:spacing w:line="240" w:lineRule="auto"/>
              <w:ind w:left="327" w:hanging="327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uto"/>
              <w:bottom w:val="single" w:sz="4" w:space="0" w:color="auto"/>
            </w:tcBorders>
          </w:tcPr>
          <w:p w:rsidR="00C92773" w:rsidRPr="00DC2DBA" w:rsidRDefault="00C92773" w:rsidP="00FF7DC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C92773" w:rsidRPr="00D83933" w:rsidRDefault="00C92773" w:rsidP="00FF7DC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C92773" w:rsidRDefault="00C92773" w:rsidP="00FF7DC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Embryology of the Respiratory System</w:t>
            </w:r>
          </w:p>
          <w:p w:rsidR="00C92773" w:rsidRPr="00D83933" w:rsidRDefault="00C92773" w:rsidP="00FF7DC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C92773" w:rsidRPr="00FF4540" w:rsidRDefault="00C92773" w:rsidP="00FF7DC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C92773" w:rsidRPr="001C29CA" w:rsidRDefault="00C92773" w:rsidP="0027755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r w:rsidR="0058587B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Mohamme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</w:t>
            </w: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Vohra</w:t>
            </w:r>
          </w:p>
        </w:tc>
        <w:tc>
          <w:tcPr>
            <w:tcW w:w="200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C92773" w:rsidRPr="00DF3907" w:rsidRDefault="00C92773" w:rsidP="00DF390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8:00 -9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0am</w:t>
            </w:r>
          </w:p>
          <w:p w:rsidR="00C92773" w:rsidRPr="00D83933" w:rsidRDefault="00C92773" w:rsidP="00DF390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E332F9" w:rsidRPr="00DC2DBA" w:rsidRDefault="00E332F9" w:rsidP="00E332F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Mechani</w:t>
            </w: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cs</w:t>
            </w:r>
            <w:r w:rsidRPr="00DC2DBA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 of Breathing</w:t>
            </w:r>
          </w:p>
          <w:p w:rsidR="00E332F9" w:rsidRPr="00D83933" w:rsidRDefault="00E332F9" w:rsidP="00E332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10"/>
                <w:szCs w:val="10"/>
              </w:rPr>
            </w:pPr>
          </w:p>
          <w:p w:rsidR="00E332F9" w:rsidRPr="00AC0B94" w:rsidRDefault="00E332F9" w:rsidP="00E332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AC0B94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C92773" w:rsidRPr="009E25B0" w:rsidRDefault="00E332F9" w:rsidP="00E332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Abdulrahman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</w:tc>
        <w:tc>
          <w:tcPr>
            <w:tcW w:w="1983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4F69D3" w:rsidRPr="002022C7" w:rsidRDefault="00F25AE9" w:rsidP="002022C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</w:t>
            </w:r>
            <w:r w:rsidR="00C9277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</w:t>
            </w:r>
            <w:r w:rsidR="002022C7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C74B08" w:rsidRPr="00C816D1" w:rsidRDefault="00C74B08" w:rsidP="00C74B08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C816D1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Lung function in health and disease</w:t>
            </w:r>
          </w:p>
          <w:p w:rsidR="00C74B08" w:rsidRPr="00D83933" w:rsidRDefault="00C74B08" w:rsidP="00C74B0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C74B08" w:rsidRPr="001D61E1" w:rsidRDefault="00C74B08" w:rsidP="00C74B0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D61E1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74B08" w:rsidRDefault="00C74B08" w:rsidP="00C74B0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  <w:p w:rsidR="00C92773" w:rsidRPr="00F55ADD" w:rsidRDefault="00C92773" w:rsidP="002022C7">
            <w:pPr>
              <w:spacing w:after="0" w:line="240" w:lineRule="auto"/>
              <w:jc w:val="center"/>
              <w:rPr>
                <w:rFonts w:ascii="Footlight MT Light" w:eastAsia="Times New Roman" w:hAnsi="Footlight MT Ligh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332F9" w:rsidRPr="0016575A" w:rsidTr="00E332F9">
        <w:trPr>
          <w:trHeight w:val="1425"/>
          <w:jc w:val="center"/>
        </w:trPr>
        <w:tc>
          <w:tcPr>
            <w:tcW w:w="2064" w:type="dxa"/>
            <w:tcBorders>
              <w:top w:val="single" w:sz="4" w:space="0" w:color="auto"/>
            </w:tcBorders>
            <w:shd w:val="clear" w:color="auto" w:fill="auto"/>
          </w:tcPr>
          <w:p w:rsidR="00E332F9" w:rsidRPr="00DC2DBA" w:rsidRDefault="00E332F9" w:rsidP="00DF390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9:00-10:00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E332F9" w:rsidRPr="00D83933" w:rsidRDefault="00E332F9" w:rsidP="00202F9F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</w:p>
          <w:p w:rsidR="00E332F9" w:rsidRPr="00D83933" w:rsidRDefault="00E332F9" w:rsidP="00202F9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83933">
              <w:rPr>
                <w:rFonts w:ascii="Footlight MT Light" w:hAnsi="Footlight MT Light"/>
                <w:sz w:val="20"/>
                <w:szCs w:val="20"/>
              </w:rPr>
              <w:t>Introduction to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the</w:t>
            </w:r>
            <w:r w:rsidRPr="00D83933">
              <w:rPr>
                <w:rFonts w:ascii="Footlight MT Light" w:hAnsi="Footlight MT Light"/>
                <w:sz w:val="20"/>
                <w:szCs w:val="20"/>
              </w:rPr>
              <w:t xml:space="preserve"> Respiratory Block</w:t>
            </w:r>
          </w:p>
          <w:p w:rsidR="00E332F9" w:rsidRPr="00D83933" w:rsidRDefault="00E332F9" w:rsidP="00202F9F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E332F9" w:rsidRPr="00C816D1" w:rsidRDefault="00407CD3" w:rsidP="00202F9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C00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>Prof</w:t>
            </w:r>
            <w:r w:rsidR="00E332F9" w:rsidRPr="005164BB"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 xml:space="preserve">. Ali </w:t>
            </w:r>
            <w:proofErr w:type="spellStart"/>
            <w:r w:rsidR="00E332F9" w:rsidRPr="005164BB"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>Somily</w:t>
            </w:r>
            <w:proofErr w:type="spellEnd"/>
            <w:r w:rsidR="00E332F9" w:rsidRPr="00C816D1">
              <w:rPr>
                <w:rFonts w:ascii="Footlight MT Light" w:hAnsi="Footlight MT Light"/>
                <w:b/>
                <w:bCs/>
                <w:color w:val="FFC000"/>
                <w:sz w:val="18"/>
                <w:szCs w:val="18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332F9" w:rsidRDefault="00E332F9" w:rsidP="00D83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9:00-10:00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F6357D" w:rsidRDefault="00F6357D" w:rsidP="00F6357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Anatomy of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the larynx, 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rachea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&amp; bronchi</w:t>
            </w:r>
          </w:p>
          <w:p w:rsidR="00F6357D" w:rsidRPr="00D83933" w:rsidRDefault="00F6357D" w:rsidP="00F6357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16"/>
                <w:szCs w:val="16"/>
              </w:rPr>
            </w:pPr>
          </w:p>
          <w:p w:rsidR="00F6357D" w:rsidRPr="00FF4540" w:rsidRDefault="00F6357D" w:rsidP="00F6357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F6357D" w:rsidRPr="00D83933" w:rsidRDefault="00F6357D" w:rsidP="00F6357D">
            <w:pPr>
              <w:pStyle w:val="NoSpacing"/>
              <w:jc w:val="center"/>
              <w:rPr>
                <w:sz w:val="18"/>
                <w:szCs w:val="18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el</w:t>
            </w: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makarem</w:t>
            </w:r>
            <w:proofErr w:type="spellEnd"/>
          </w:p>
        </w:tc>
        <w:tc>
          <w:tcPr>
            <w:tcW w:w="2008" w:type="dxa"/>
            <w:tcBorders>
              <w:left w:val="single" w:sz="4" w:space="0" w:color="auto"/>
            </w:tcBorders>
            <w:shd w:val="clear" w:color="auto" w:fill="auto"/>
          </w:tcPr>
          <w:p w:rsidR="00E332F9" w:rsidRDefault="00E332F9" w:rsidP="00D83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E332F9" w:rsidRPr="00D83933" w:rsidRDefault="00E332F9" w:rsidP="00D83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E332F9" w:rsidRPr="00D83933" w:rsidRDefault="00E332F9" w:rsidP="00D83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FF7DCE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Globular protein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s</w:t>
            </w:r>
          </w:p>
          <w:p w:rsidR="00E332F9" w:rsidRPr="00D83933" w:rsidRDefault="00E332F9" w:rsidP="00F55AD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E332F9" w:rsidRDefault="00E332F9" w:rsidP="00CE211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1D61E1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E332F9" w:rsidRPr="00CE2116" w:rsidRDefault="00E332F9" w:rsidP="00CE211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Dr. Ahmed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Mujamammi</w:t>
            </w:r>
            <w:proofErr w:type="spellEnd"/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2F9" w:rsidRPr="00C816D1" w:rsidRDefault="00E332F9" w:rsidP="00DD44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9:00-10:00</w:t>
            </w:r>
            <w:r w:rsidRPr="00C816D1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E332F9" w:rsidRPr="00D83933" w:rsidRDefault="00E332F9" w:rsidP="0018249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C74B08" w:rsidRDefault="00C74B08" w:rsidP="00C74B08">
            <w:pPr>
              <w:pStyle w:val="ListParagraph"/>
              <w:spacing w:line="240" w:lineRule="auto"/>
              <w:ind w:left="327" w:hanging="327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Respiratory</w:t>
            </w:r>
          </w:p>
          <w:p w:rsidR="00C74B08" w:rsidRDefault="00C74B08" w:rsidP="00C74B08">
            <w:pPr>
              <w:pStyle w:val="ListParagraph"/>
              <w:spacing w:line="240" w:lineRule="auto"/>
              <w:ind w:left="327" w:hanging="327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E876E0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Ventilation</w:t>
            </w:r>
          </w:p>
          <w:p w:rsidR="00C74B08" w:rsidRPr="00D83933" w:rsidRDefault="00C74B08" w:rsidP="00C74B08">
            <w:pPr>
              <w:pStyle w:val="ListParagraph"/>
              <w:spacing w:line="240" w:lineRule="auto"/>
              <w:ind w:left="327" w:hanging="327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C74B08" w:rsidRDefault="00C74B08" w:rsidP="00C74B08">
            <w:pPr>
              <w:pStyle w:val="ListParagraph"/>
              <w:spacing w:line="240" w:lineRule="auto"/>
              <w:ind w:left="327" w:hanging="327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AC0B94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74B08" w:rsidRPr="00DC2DBA" w:rsidRDefault="00C74B08" w:rsidP="00C74B0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1983" w:type="dxa"/>
            <w:vMerge w:val="restart"/>
            <w:shd w:val="clear" w:color="auto" w:fill="FFFFFF" w:themeFill="background1"/>
          </w:tcPr>
          <w:p w:rsidR="00E332F9" w:rsidRPr="00B142A5" w:rsidRDefault="00E332F9" w:rsidP="00E332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9:00-11:00</w:t>
            </w:r>
            <w:r w:rsidRPr="00C816D1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E332F9" w:rsidRDefault="00E332F9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E332F9" w:rsidRDefault="00E332F9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E332F9" w:rsidRDefault="00E332F9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E332F9" w:rsidRDefault="00E332F9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E332F9" w:rsidRPr="00DC2DBA" w:rsidRDefault="00E332F9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Anatomy &amp; h</w:t>
            </w:r>
            <w:r w:rsidRPr="006E1038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istology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of lung and pleura</w:t>
            </w:r>
          </w:p>
          <w:p w:rsidR="00E332F9" w:rsidRPr="00FE2566" w:rsidRDefault="00E332F9" w:rsidP="00FF7DCE">
            <w:pPr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</w:t>
            </w:r>
            <w:r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Fathala</w:t>
            </w:r>
            <w:proofErr w:type="spellEnd"/>
            <w:r w:rsidRPr="00FF4540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 xml:space="preserve"> &amp; Histology)</w:t>
            </w:r>
          </w:p>
        </w:tc>
      </w:tr>
      <w:tr w:rsidR="00E332F9" w:rsidRPr="0016575A" w:rsidTr="00E332F9">
        <w:trPr>
          <w:trHeight w:val="1047"/>
          <w:jc w:val="center"/>
        </w:trPr>
        <w:tc>
          <w:tcPr>
            <w:tcW w:w="2064" w:type="dxa"/>
            <w:shd w:val="clear" w:color="auto" w:fill="auto"/>
          </w:tcPr>
          <w:p w:rsidR="00E332F9" w:rsidRPr="00C52A46" w:rsidRDefault="00E332F9" w:rsidP="00FF7DC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C74B08" w:rsidRDefault="00C74B08" w:rsidP="00C74B08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Functional Organization of the Respiratory System</w:t>
            </w:r>
          </w:p>
          <w:p w:rsidR="00C74B08" w:rsidRPr="00AC0B94" w:rsidRDefault="00C74B08" w:rsidP="00C74B0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AC0B94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E332F9" w:rsidRDefault="00C74B08" w:rsidP="00C74B08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Abdulrahman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  <w:p w:rsidR="00E332F9" w:rsidRPr="00C52A46" w:rsidRDefault="00E332F9" w:rsidP="00202F9F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8" w:type="dxa"/>
            <w:vMerge w:val="restart"/>
            <w:tcBorders>
              <w:top w:val="single" w:sz="6" w:space="0" w:color="000000"/>
            </w:tcBorders>
            <w:shd w:val="clear" w:color="auto" w:fill="FFFFFF" w:themeFill="background1"/>
          </w:tcPr>
          <w:p w:rsidR="00E332F9" w:rsidRPr="00DC2DBA" w:rsidRDefault="00E332F9" w:rsidP="00BE426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10:00 - 12:00am</w:t>
            </w:r>
          </w:p>
          <w:p w:rsidR="00E332F9" w:rsidRDefault="00E332F9" w:rsidP="00FF7DCE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E332F9" w:rsidRPr="00DC2DBA" w:rsidRDefault="00E332F9" w:rsidP="00BE426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</w:t>
            </w:r>
            <w:r w:rsidRPr="00DC2DBA">
              <w:rPr>
                <w:rFonts w:ascii="Footlight MT Light" w:eastAsia="Times New Roman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Practical)</w:t>
            </w:r>
          </w:p>
          <w:p w:rsidR="00E332F9" w:rsidRDefault="00E332F9" w:rsidP="00BE4269">
            <w:pPr>
              <w:spacing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E332F9" w:rsidRPr="00DC2DBA" w:rsidRDefault="00E332F9" w:rsidP="00BE4269">
            <w:pPr>
              <w:spacing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Muscles involved in Normal Respiration</w:t>
            </w:r>
          </w:p>
          <w:p w:rsidR="00E332F9" w:rsidRPr="00BE4269" w:rsidRDefault="00E332F9" w:rsidP="00BE4269">
            <w:pPr>
              <w:spacing w:line="240" w:lineRule="auto"/>
              <w:jc w:val="center"/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(Anatomy</w:t>
            </w:r>
            <w:r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Fathala</w:t>
            </w:r>
            <w:proofErr w:type="spellEnd"/>
            <w:r w:rsidRPr="00FF4540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)</w:t>
            </w:r>
          </w:p>
        </w:tc>
        <w:tc>
          <w:tcPr>
            <w:tcW w:w="2008" w:type="dxa"/>
            <w:vMerge w:val="restart"/>
            <w:shd w:val="clear" w:color="auto" w:fill="FFFFFF" w:themeFill="background1"/>
          </w:tcPr>
          <w:p w:rsidR="00E332F9" w:rsidRPr="00DC2DBA" w:rsidRDefault="00E332F9" w:rsidP="00FF7DC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10:00 - 12</w:t>
            </w: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nn</w:t>
            </w:r>
          </w:p>
          <w:p w:rsidR="00E332F9" w:rsidRDefault="00E332F9" w:rsidP="00FF7DCE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E332F9" w:rsidRDefault="00E332F9" w:rsidP="00FF7DCE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9867B9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  <w:t>Practical</w:t>
            </w:r>
          </w:p>
          <w:p w:rsidR="00E332F9" w:rsidRPr="009867B9" w:rsidRDefault="00E332F9" w:rsidP="00FF7DCE">
            <w:pPr>
              <w:pStyle w:val="ListParagraph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E332F9" w:rsidRPr="00DC2DBA" w:rsidRDefault="00E332F9" w:rsidP="00FF7DCE">
            <w:pPr>
              <w:pStyle w:val="ListParagraph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Anatomy &amp; h</w:t>
            </w:r>
            <w:r w:rsidRPr="00DC2DBA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istology of upper respiratory tract</w:t>
            </w:r>
          </w:p>
          <w:p w:rsidR="00E332F9" w:rsidRDefault="00E332F9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E332F9" w:rsidRPr="00FF4540" w:rsidRDefault="00E332F9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(Anatomy</w:t>
            </w:r>
            <w:r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Fathala</w:t>
            </w:r>
            <w:proofErr w:type="spellEnd"/>
            <w:r w:rsidRPr="00FF4540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 &amp; Histology)</w:t>
            </w: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2F9" w:rsidRPr="00C816D1" w:rsidRDefault="00E332F9" w:rsidP="00DD44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816D1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E332F9" w:rsidRDefault="00E332F9" w:rsidP="009E25B0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Histology of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the lung and bronchial tree</w:t>
            </w:r>
          </w:p>
          <w:p w:rsidR="00E332F9" w:rsidRPr="00D83933" w:rsidRDefault="00E332F9" w:rsidP="009E25B0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E332F9" w:rsidRPr="00FF4540" w:rsidRDefault="00E332F9" w:rsidP="009E25B0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E332F9" w:rsidRPr="009E25B0" w:rsidRDefault="00E332F9" w:rsidP="009E25B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Dr. Aly Mohame</w:t>
            </w: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</w:t>
            </w:r>
          </w:p>
        </w:tc>
        <w:tc>
          <w:tcPr>
            <w:tcW w:w="1983" w:type="dxa"/>
            <w:vMerge/>
            <w:shd w:val="clear" w:color="auto" w:fill="FFFFFF" w:themeFill="background1"/>
          </w:tcPr>
          <w:p w:rsidR="00E332F9" w:rsidRPr="00FF4540" w:rsidRDefault="00E332F9" w:rsidP="00FF7DCE">
            <w:pPr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BE4269" w:rsidRPr="0016575A" w:rsidTr="00E332F9">
        <w:trPr>
          <w:trHeight w:val="1083"/>
          <w:jc w:val="center"/>
        </w:trPr>
        <w:tc>
          <w:tcPr>
            <w:tcW w:w="2064" w:type="dxa"/>
            <w:shd w:val="clear" w:color="auto" w:fill="FFFFFF" w:themeFill="background1"/>
          </w:tcPr>
          <w:p w:rsidR="00BE4269" w:rsidRPr="00BD16CB" w:rsidRDefault="00BE4269" w:rsidP="00E3275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F6357D" w:rsidRPr="00D83933" w:rsidRDefault="00F6357D" w:rsidP="00F6357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10"/>
                <w:szCs w:val="10"/>
              </w:rPr>
            </w:pPr>
          </w:p>
          <w:p w:rsidR="00F6357D" w:rsidRPr="00D83933" w:rsidRDefault="00F6357D" w:rsidP="00F6357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Muscles involved in Normal Respiration</w:t>
            </w:r>
          </w:p>
          <w:p w:rsidR="00F6357D" w:rsidRPr="00D83933" w:rsidRDefault="00F6357D" w:rsidP="00F6357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F6357D" w:rsidRPr="00FF4540" w:rsidRDefault="00F6357D" w:rsidP="00F6357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BE4269" w:rsidRPr="00F6357D" w:rsidRDefault="00F6357D" w:rsidP="00F6357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</w:pPr>
            <w:r w:rsidRPr="00D83933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Ahmed </w:t>
            </w:r>
            <w:proofErr w:type="spellStart"/>
            <w:r w:rsidRPr="00D83933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Fathalla</w:t>
            </w:r>
            <w:proofErr w:type="spellEnd"/>
            <w:r w:rsidR="00B81739" w:rsidRPr="00904F0E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</w:p>
        </w:tc>
        <w:tc>
          <w:tcPr>
            <w:tcW w:w="1918" w:type="dxa"/>
            <w:vMerge/>
            <w:shd w:val="clear" w:color="auto" w:fill="FFFFFF" w:themeFill="background1"/>
          </w:tcPr>
          <w:p w:rsidR="00BE4269" w:rsidRPr="00DC2DBA" w:rsidRDefault="00BE4269" w:rsidP="00BE4269">
            <w:pPr>
              <w:spacing w:after="0" w:line="240" w:lineRule="auto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vMerge/>
            <w:shd w:val="clear" w:color="auto" w:fill="FFFFFF" w:themeFill="background1"/>
          </w:tcPr>
          <w:p w:rsidR="00BE4269" w:rsidRPr="00DC2DBA" w:rsidRDefault="00BE4269" w:rsidP="00FF7DCE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</w:tcPr>
          <w:p w:rsidR="00BE4269" w:rsidRPr="002969F3" w:rsidRDefault="00BE4269" w:rsidP="00E3275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BE4269" w:rsidRPr="00D83933" w:rsidRDefault="00BE4269" w:rsidP="002969F3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 w:cs="Times New Roman"/>
                <w:bCs/>
                <w:color w:val="000000" w:themeColor="text1"/>
                <w:sz w:val="10"/>
                <w:szCs w:val="10"/>
              </w:rPr>
            </w:pPr>
          </w:p>
          <w:p w:rsidR="00BE4269" w:rsidRDefault="00BE4269" w:rsidP="002969F3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 w:cs="Times New Roman"/>
                <w:bCs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eastAsia="Times New Roman" w:hAnsi="Footlight MT Light" w:cs="Times New Roman"/>
                <w:bCs/>
                <w:color w:val="000000" w:themeColor="text1"/>
                <w:sz w:val="20"/>
                <w:szCs w:val="20"/>
              </w:rPr>
              <w:t xml:space="preserve">Anatomy </w:t>
            </w:r>
            <w:r>
              <w:rPr>
                <w:rFonts w:ascii="Footlight MT Light" w:eastAsia="Times New Roman" w:hAnsi="Footlight MT Light" w:cs="Times New Roman"/>
                <w:bCs/>
                <w:color w:val="000000" w:themeColor="text1"/>
                <w:sz w:val="20"/>
                <w:szCs w:val="20"/>
              </w:rPr>
              <w:t>of lung and pleura</w:t>
            </w:r>
          </w:p>
          <w:p w:rsidR="00BE4269" w:rsidRPr="00D83933" w:rsidRDefault="00BE4269" w:rsidP="002969F3">
            <w:pPr>
              <w:pStyle w:val="ListParagraph"/>
              <w:ind w:left="0"/>
              <w:jc w:val="center"/>
              <w:rPr>
                <w:rFonts w:ascii="Footlight MT Light" w:eastAsia="Times New Roman" w:hAnsi="Footlight MT Light" w:cs="Times New Roman"/>
                <w:b/>
                <w:color w:val="00B050"/>
                <w:sz w:val="10"/>
                <w:szCs w:val="10"/>
              </w:rPr>
            </w:pPr>
          </w:p>
          <w:p w:rsidR="00BE4269" w:rsidRDefault="00BE4269" w:rsidP="002969F3">
            <w:pPr>
              <w:pStyle w:val="ListParagraph"/>
              <w:ind w:left="0"/>
              <w:jc w:val="center"/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</w:pPr>
            <w:r w:rsidRPr="00FF4540"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>(Anatomy)</w:t>
            </w:r>
          </w:p>
          <w:p w:rsidR="00BE4269" w:rsidRPr="002969F3" w:rsidRDefault="00BE4269" w:rsidP="002969F3">
            <w:pPr>
              <w:pStyle w:val="ListParagraph"/>
              <w:ind w:left="0"/>
              <w:jc w:val="center"/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el</w:t>
            </w: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makarem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E332F9" w:rsidRPr="002969F3" w:rsidRDefault="00E332F9" w:rsidP="00E332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E332F9" w:rsidRDefault="00E332F9" w:rsidP="00E332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E332F9" w:rsidRDefault="00E332F9" w:rsidP="00E332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E332F9" w:rsidRPr="00324122" w:rsidRDefault="00E332F9" w:rsidP="00E332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BE4269" w:rsidRPr="00DC2DBA" w:rsidRDefault="00BE4269" w:rsidP="00FF7DCE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</w:tr>
      <w:tr w:rsidR="00E144D1" w:rsidRPr="0016575A" w:rsidTr="00D83933">
        <w:trPr>
          <w:trHeight w:val="62"/>
          <w:jc w:val="center"/>
        </w:trPr>
        <w:tc>
          <w:tcPr>
            <w:tcW w:w="2064" w:type="dxa"/>
            <w:tcBorders>
              <w:bottom w:val="single" w:sz="6" w:space="0" w:color="000000"/>
            </w:tcBorders>
            <w:shd w:val="clear" w:color="auto" w:fill="D6E3BC"/>
          </w:tcPr>
          <w:p w:rsidR="00E144D1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44D1" w:rsidRPr="00DC2DBA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 pm</w:t>
            </w:r>
          </w:p>
        </w:tc>
        <w:tc>
          <w:tcPr>
            <w:tcW w:w="1918" w:type="dxa"/>
            <w:shd w:val="clear" w:color="auto" w:fill="D6E3BC"/>
          </w:tcPr>
          <w:p w:rsidR="00E144D1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44D1" w:rsidRPr="00DC2DBA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 pm</w:t>
            </w:r>
          </w:p>
        </w:tc>
        <w:tc>
          <w:tcPr>
            <w:tcW w:w="2008" w:type="dxa"/>
            <w:shd w:val="clear" w:color="auto" w:fill="D6E3BC"/>
          </w:tcPr>
          <w:p w:rsidR="00E144D1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44D1" w:rsidRPr="00DC2DBA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 pm</w:t>
            </w:r>
          </w:p>
        </w:tc>
        <w:tc>
          <w:tcPr>
            <w:tcW w:w="200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6E3BC"/>
          </w:tcPr>
          <w:p w:rsidR="00E144D1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44D1" w:rsidRPr="00DC2DBA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 pm</w:t>
            </w:r>
          </w:p>
        </w:tc>
        <w:tc>
          <w:tcPr>
            <w:tcW w:w="1983" w:type="dxa"/>
            <w:shd w:val="clear" w:color="auto" w:fill="D6E3BC"/>
          </w:tcPr>
          <w:p w:rsidR="00E144D1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44D1" w:rsidRPr="00DC2DBA" w:rsidRDefault="00E144D1" w:rsidP="00D426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 pm</w:t>
            </w:r>
          </w:p>
        </w:tc>
      </w:tr>
      <w:tr w:rsidR="00324122" w:rsidRPr="0016575A" w:rsidTr="003502A8">
        <w:trPr>
          <w:trHeight w:val="1713"/>
          <w:jc w:val="center"/>
        </w:trPr>
        <w:tc>
          <w:tcPr>
            <w:tcW w:w="2064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 w:themeFill="background1"/>
          </w:tcPr>
          <w:p w:rsidR="00324122" w:rsidRPr="004551F1" w:rsidRDefault="00324122" w:rsidP="00FB01C5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</w:t>
            </w:r>
            <w:r w:rsidR="00D426F4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7600FF" w:rsidRPr="009E34E0" w:rsidRDefault="007600FF" w:rsidP="007600FF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Anatomy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and histology 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of the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Nasal cavity &amp; pharynx</w:t>
            </w:r>
          </w:p>
          <w:p w:rsidR="007600FF" w:rsidRPr="00FF4540" w:rsidRDefault="007600FF" w:rsidP="007600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7600FF" w:rsidRPr="00FF4540" w:rsidRDefault="007600FF" w:rsidP="007600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</w:pP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proofErr w:type="spellStart"/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Essam</w:t>
            </w:r>
            <w:proofErr w:type="spellEnd"/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Salama</w:t>
            </w:r>
            <w:proofErr w:type="spellEnd"/>
          </w:p>
          <w:p w:rsidR="00324122" w:rsidRPr="00DC2DBA" w:rsidRDefault="007600FF" w:rsidP="007600FF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Dr. Aly Mohame</w:t>
            </w:r>
            <w:r w:rsidRPr="00FF4540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FFFF00"/>
          </w:tcPr>
          <w:p w:rsidR="001C29CA" w:rsidRDefault="00324122" w:rsidP="001C29CA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DC2DBA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7600FF" w:rsidRPr="00D34D73" w:rsidRDefault="007600FF" w:rsidP="007600FF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Measuring peak expiratory flow in a normal subject</w:t>
            </w:r>
          </w:p>
          <w:p w:rsidR="007600FF" w:rsidRPr="00D2230F" w:rsidRDefault="007600FF" w:rsidP="007600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1C29CA" w:rsidRPr="005722FA" w:rsidRDefault="007600FF" w:rsidP="007600FF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B</w:t>
            </w: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)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</w:tcPr>
          <w:p w:rsidR="00F55ADD" w:rsidRPr="00182492" w:rsidRDefault="00D426F4" w:rsidP="0018249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1:00 - 2:00</w:t>
            </w:r>
            <w:r w:rsidR="00324122" w:rsidRPr="000363BA">
              <w:rPr>
                <w:rFonts w:ascii="Footlight MT Light" w:hAnsi="Footlight MT Light"/>
                <w:b/>
                <w:bCs/>
                <w:sz w:val="20"/>
                <w:szCs w:val="20"/>
              </w:rPr>
              <w:t>pm</w:t>
            </w:r>
          </w:p>
          <w:p w:rsidR="00FD6ECD" w:rsidRDefault="00FD6ECD" w:rsidP="000363BA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722FA" w:rsidRPr="000363BA" w:rsidRDefault="00A103A2" w:rsidP="000363BA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0363BA">
              <w:rPr>
                <w:rFonts w:ascii="Footlight MT Light" w:hAnsi="Footlight MT Light"/>
                <w:sz w:val="20"/>
                <w:szCs w:val="20"/>
              </w:rPr>
              <w:t>Anti-cholinergic</w:t>
            </w:r>
            <w:r w:rsidR="005722FA" w:rsidRPr="000363BA">
              <w:rPr>
                <w:rFonts w:ascii="Footlight MT Light" w:hAnsi="Footlight MT Light"/>
                <w:sz w:val="20"/>
                <w:szCs w:val="20"/>
              </w:rPr>
              <w:t xml:space="preserve"> drugs</w:t>
            </w:r>
          </w:p>
          <w:p w:rsidR="00D83933" w:rsidRPr="00D83933" w:rsidRDefault="00D83933" w:rsidP="000363BA">
            <w:pPr>
              <w:pStyle w:val="NoSpacing"/>
              <w:jc w:val="center"/>
              <w:rPr>
                <w:rFonts w:ascii="Footlight MT Light" w:hAnsi="Footlight MT Light"/>
                <w:b/>
                <w:color w:val="0070C0"/>
                <w:sz w:val="10"/>
                <w:szCs w:val="10"/>
              </w:rPr>
            </w:pPr>
          </w:p>
          <w:p w:rsidR="000363BA" w:rsidRPr="00AC0B94" w:rsidRDefault="005722FA" w:rsidP="000363BA">
            <w:pPr>
              <w:pStyle w:val="NoSpacing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AC0B94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(Pharmacology)</w:t>
            </w:r>
          </w:p>
          <w:p w:rsidR="000363BA" w:rsidRPr="00934B53" w:rsidRDefault="00934B53" w:rsidP="000363BA">
            <w:pPr>
              <w:pStyle w:val="NoSpacing"/>
              <w:jc w:val="center"/>
              <w:rPr>
                <w:b/>
                <w:color w:val="0070C0"/>
              </w:rPr>
            </w:pPr>
            <w:r w:rsidRPr="00934B53">
              <w:rPr>
                <w:b/>
                <w:color w:val="0070C0"/>
              </w:rPr>
              <w:t>Dr. Osama Yousef</w:t>
            </w:r>
          </w:p>
        </w:tc>
        <w:tc>
          <w:tcPr>
            <w:tcW w:w="2008" w:type="dxa"/>
            <w:vMerge w:val="restart"/>
            <w:tcBorders>
              <w:top w:val="single" w:sz="6" w:space="0" w:color="000000"/>
            </w:tcBorders>
            <w:shd w:val="clear" w:color="auto" w:fill="FFFFFF" w:themeFill="background1"/>
          </w:tcPr>
          <w:p w:rsidR="00324122" w:rsidRPr="00076EF5" w:rsidRDefault="00324122" w:rsidP="00FF7DCE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1:00-3:0</w:t>
            </w:r>
            <w:r w:rsidR="00D426F4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F55ADD" w:rsidRDefault="00F55ADD" w:rsidP="00FF7DCE">
            <w:pPr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324122" w:rsidRPr="00DC2DBA" w:rsidRDefault="00324122" w:rsidP="00FF7DCE">
            <w:pPr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  <w:u w:val="single"/>
              </w:rPr>
            </w:pPr>
            <w:r w:rsidRPr="00DC2DBA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324122" w:rsidRPr="00DC2DBA" w:rsidRDefault="00324122" w:rsidP="00FF7DCE">
            <w:pPr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DC2DBA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Lung volumes and capacity</w:t>
            </w:r>
          </w:p>
          <w:p w:rsidR="00324122" w:rsidRPr="00AC0B94" w:rsidRDefault="00324122" w:rsidP="00FF7DC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4"/>
                <w:szCs w:val="24"/>
              </w:rPr>
            </w:pPr>
            <w:r w:rsidRPr="00AC0B94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</w:tc>
        <w:tc>
          <w:tcPr>
            <w:tcW w:w="1983" w:type="dxa"/>
            <w:vMerge w:val="restart"/>
          </w:tcPr>
          <w:p w:rsidR="00324122" w:rsidRPr="00DC2DBA" w:rsidRDefault="00D426F4" w:rsidP="00F55ADD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324122" w:rsidRPr="00DC2DBA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324122" w:rsidRDefault="00324122" w:rsidP="00F55ADD">
            <w:pPr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F55ADD" w:rsidRDefault="00F55ADD" w:rsidP="00F55ADD">
            <w:pPr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</w:p>
          <w:p w:rsidR="00324122" w:rsidRPr="00F55ADD" w:rsidRDefault="00324122" w:rsidP="00F55ADD">
            <w:pPr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  <w:r w:rsidRPr="00F55ADD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</w:tc>
      </w:tr>
      <w:tr w:rsidR="00324122" w:rsidRPr="0016575A" w:rsidTr="003502A8">
        <w:trPr>
          <w:trHeight w:val="1010"/>
          <w:jc w:val="center"/>
        </w:trPr>
        <w:tc>
          <w:tcPr>
            <w:tcW w:w="2064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324122" w:rsidRDefault="00324122" w:rsidP="00FF7DCE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 – 3:00pm</w:t>
            </w:r>
          </w:p>
          <w:p w:rsidR="00FB01C5" w:rsidRDefault="00FB01C5" w:rsidP="0032412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24122" w:rsidRDefault="00324122" w:rsidP="0032412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24122" w:rsidRPr="00A9462E" w:rsidRDefault="00A9462E" w:rsidP="00A9462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FFFF00"/>
          </w:tcPr>
          <w:p w:rsidR="00B81739" w:rsidRPr="00B81739" w:rsidRDefault="00324122" w:rsidP="00B8173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 – 3:00pm</w:t>
            </w:r>
          </w:p>
          <w:p w:rsidR="007600FF" w:rsidRPr="00D34D73" w:rsidRDefault="007600FF" w:rsidP="007600FF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Measuring peak expiratory flow in a normal subject</w:t>
            </w:r>
          </w:p>
          <w:p w:rsidR="007600FF" w:rsidRPr="00D2230F" w:rsidRDefault="007600FF" w:rsidP="007600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324122" w:rsidRDefault="007600FF" w:rsidP="007600FF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B2)</w:t>
            </w:r>
          </w:p>
        </w:tc>
        <w:tc>
          <w:tcPr>
            <w:tcW w:w="2008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324122" w:rsidRDefault="00324122" w:rsidP="0032412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 – 3:00pm</w:t>
            </w:r>
          </w:p>
          <w:p w:rsidR="00202F9F" w:rsidRDefault="00A9462E" w:rsidP="00202F9F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</w:p>
          <w:p w:rsidR="00202F9F" w:rsidRDefault="00202F9F" w:rsidP="00202F9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24122" w:rsidRDefault="00202F9F" w:rsidP="00202F9F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08" w:type="dxa"/>
            <w:vMerge/>
            <w:shd w:val="clear" w:color="auto" w:fill="FFFFFF" w:themeFill="background1"/>
          </w:tcPr>
          <w:p w:rsidR="00324122" w:rsidRDefault="00324122" w:rsidP="00FF7DCE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324122" w:rsidRPr="00DC2DBA" w:rsidRDefault="00324122" w:rsidP="00FF7DCE">
            <w:pPr>
              <w:spacing w:after="0" w:line="240" w:lineRule="auto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 2, </w:t>
      </w:r>
    </w:p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</w:rPr>
      </w:pPr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OUTPATIENT BUILDING</w:t>
      </w:r>
    </w:p>
    <w:p w:rsidR="00C74B08" w:rsidRDefault="00C74B08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0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1980"/>
        <w:gridCol w:w="2221"/>
      </w:tblGrid>
      <w:tr w:rsidR="00E144D1" w:rsidRPr="0016575A" w:rsidTr="000E40AC">
        <w:trPr>
          <w:trHeight w:val="285"/>
          <w:jc w:val="center"/>
        </w:trPr>
        <w:tc>
          <w:tcPr>
            <w:tcW w:w="10105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7600FF">
              <w:rPr>
                <w:rFonts w:ascii="Footlight MT Light" w:hAnsi="Footlight MT Light"/>
                <w:b/>
                <w:bCs/>
              </w:rPr>
              <w:lastRenderedPageBreak/>
              <w:t xml:space="preserve">WEEK 2 – RESPIRATORY BLOCK B </w:t>
            </w:r>
            <w:r w:rsidR="00D34557" w:rsidRPr="007600FF">
              <w:rPr>
                <w:rFonts w:ascii="Footlight MT Light" w:hAnsi="Footlight MT Light"/>
                <w:b/>
                <w:bCs/>
              </w:rPr>
              <w:t>( Male – B )</w:t>
            </w:r>
          </w:p>
        </w:tc>
      </w:tr>
      <w:tr w:rsidR="00E144D1" w:rsidRPr="0016575A" w:rsidTr="007600FF">
        <w:trPr>
          <w:trHeight w:val="548"/>
          <w:jc w:val="center"/>
        </w:trPr>
        <w:tc>
          <w:tcPr>
            <w:tcW w:w="10105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FD5187" w:rsidRPr="007600FF" w:rsidRDefault="00FD5187" w:rsidP="007600FF">
            <w:pPr>
              <w:pStyle w:val="NoSpacing"/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</w:pPr>
            <w:r w:rsidRPr="007600FF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(2 ) Starting:  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07/01/2018  to 11/01/2018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 w:rsidRPr="007600FF"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  <w:t>Bronchial Asthma and Allergy</w:t>
            </w:r>
          </w:p>
        </w:tc>
      </w:tr>
      <w:tr w:rsidR="00F6357D" w:rsidRPr="0016575A" w:rsidTr="00F6357D">
        <w:trPr>
          <w:trHeight w:val="330"/>
          <w:jc w:val="center"/>
        </w:trPr>
        <w:tc>
          <w:tcPr>
            <w:tcW w:w="10105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F6357D" w:rsidRPr="007600FF" w:rsidRDefault="00F6357D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7600FF">
              <w:rPr>
                <w:rFonts w:ascii="Footlight MT Light" w:eastAsia="Times New Roman" w:hAnsi="Footlight MT Light"/>
                <w:b/>
                <w:bCs/>
                <w:color w:val="000000"/>
              </w:rPr>
              <w:t>CHAIR PERSON:</w:t>
            </w:r>
            <w:r w:rsidRPr="007600FF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 xml:space="preserve"> Dr. </w:t>
            </w:r>
            <w:proofErr w:type="spellStart"/>
            <w:r w:rsidRPr="007600FF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Malak</w:t>
            </w:r>
            <w:proofErr w:type="spellEnd"/>
            <w:r w:rsidRPr="007600FF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 xml:space="preserve"> El-</w:t>
            </w:r>
            <w:proofErr w:type="spellStart"/>
            <w:r w:rsidRPr="007600FF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Hazmi</w:t>
            </w:r>
            <w:proofErr w:type="spellEnd"/>
          </w:p>
        </w:tc>
      </w:tr>
      <w:tr w:rsidR="00514933" w:rsidRPr="0016575A" w:rsidTr="000E40AC">
        <w:trPr>
          <w:jc w:val="center"/>
        </w:trPr>
        <w:tc>
          <w:tcPr>
            <w:tcW w:w="2034" w:type="dxa"/>
            <w:shd w:val="clear" w:color="auto" w:fill="C6D9F1"/>
          </w:tcPr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07 January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08 January 2018</w:t>
            </w:r>
          </w:p>
        </w:tc>
        <w:tc>
          <w:tcPr>
            <w:tcW w:w="1980" w:type="dxa"/>
            <w:shd w:val="clear" w:color="auto" w:fill="C6D9F1"/>
          </w:tcPr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09 January 2018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10 January 2018</w:t>
            </w:r>
          </w:p>
        </w:tc>
        <w:tc>
          <w:tcPr>
            <w:tcW w:w="2221" w:type="dxa"/>
            <w:shd w:val="clear" w:color="auto" w:fill="C6D9F1"/>
          </w:tcPr>
          <w:p w:rsidR="0051493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514933" w:rsidRPr="00833462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11 January 2018</w:t>
            </w:r>
          </w:p>
        </w:tc>
      </w:tr>
      <w:tr w:rsidR="00E144D1" w:rsidRPr="0016575A" w:rsidTr="003502A8">
        <w:trPr>
          <w:trHeight w:val="1983"/>
          <w:jc w:val="center"/>
        </w:trPr>
        <w:tc>
          <w:tcPr>
            <w:tcW w:w="2034" w:type="dxa"/>
            <w:vMerge w:val="restart"/>
            <w:shd w:val="clear" w:color="auto" w:fill="CCC0D9" w:themeFill="accent4" w:themeFillTint="66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8:00 - 10</w:t>
            </w:r>
            <w:r w:rsidR="00D426F4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</w:t>
            </w: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am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324122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1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Tutorial 1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</w:tcBorders>
            <w:shd w:val="clear" w:color="auto" w:fill="FFFFFF" w:themeFill="background1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8:00-10:00am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Dynamic    spirometry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 )</w:t>
            </w:r>
          </w:p>
        </w:tc>
        <w:tc>
          <w:tcPr>
            <w:tcW w:w="1980" w:type="dxa"/>
            <w:shd w:val="clear" w:color="auto" w:fill="FFFFFF" w:themeFill="background1"/>
          </w:tcPr>
          <w:p w:rsidR="00D83933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</w:t>
            </w:r>
            <w:r w:rsidR="00D426F4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00</w:t>
            </w: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am</w:t>
            </w:r>
          </w:p>
          <w:p w:rsidR="00B142A5" w:rsidRPr="007600FF" w:rsidRDefault="00B142A5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74B08" w:rsidRPr="007D668C" w:rsidRDefault="00C74B08" w:rsidP="00C74B08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Control of breathing</w:t>
            </w: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74B08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Abdulrahman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Alhowikan</w:t>
            </w:r>
            <w:proofErr w:type="spellEnd"/>
          </w:p>
          <w:p w:rsidR="009C009E" w:rsidRPr="007600FF" w:rsidRDefault="009C009E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000000"/>
            </w:tcBorders>
            <w:shd w:val="clear" w:color="auto" w:fill="CCC0D9" w:themeFill="accent4" w:themeFillTint="66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8:00 -10</w:t>
            </w:r>
            <w:r w:rsidR="00D426F4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</w:t>
            </w: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am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1544FE" w:rsidRPr="007600FF" w:rsidRDefault="001544FE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44D1" w:rsidRPr="007600FF" w:rsidRDefault="00324122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1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Tutorial 2</w:t>
            </w:r>
          </w:p>
        </w:tc>
        <w:tc>
          <w:tcPr>
            <w:tcW w:w="2221" w:type="dxa"/>
            <w:shd w:val="clear" w:color="auto" w:fill="F2DBDB" w:themeFill="accent2" w:themeFillTint="33"/>
          </w:tcPr>
          <w:p w:rsidR="00E144D1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am</w:t>
            </w:r>
          </w:p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7C6A90" w:rsidRPr="007600FF" w:rsidRDefault="007C6A90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E144D1" w:rsidRPr="007600FF" w:rsidRDefault="007C6A90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</w:tr>
      <w:tr w:rsidR="00E144D1" w:rsidRPr="0016575A" w:rsidTr="00955C0F">
        <w:trPr>
          <w:trHeight w:val="1272"/>
          <w:jc w:val="center"/>
        </w:trPr>
        <w:tc>
          <w:tcPr>
            <w:tcW w:w="2034" w:type="dxa"/>
            <w:vMerge/>
            <w:shd w:val="clear" w:color="auto" w:fill="CCC0D9" w:themeFill="accent4" w:themeFillTint="66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6" w:space="0" w:color="000000"/>
            </w:tcBorders>
            <w:shd w:val="clear" w:color="auto" w:fill="FFFFFF" w:themeFill="background1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4F69D3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am</w:t>
            </w:r>
          </w:p>
          <w:p w:rsidR="00C74B08" w:rsidRPr="007D668C" w:rsidRDefault="00C74B08" w:rsidP="00C74B08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Hypoxia and cyanosis</w:t>
            </w: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74B08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Meo</w:t>
            </w:r>
            <w:proofErr w:type="spellEnd"/>
          </w:p>
          <w:p w:rsidR="0020133A" w:rsidRPr="007600FF" w:rsidRDefault="0020133A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221" w:type="dxa"/>
            <w:shd w:val="clear" w:color="auto" w:fill="FFFFFF" w:themeFill="background1"/>
          </w:tcPr>
          <w:p w:rsidR="001544FE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</w:t>
            </w:r>
            <w:r w:rsidR="00E144D1"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am</w:t>
            </w: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55C0F" w:rsidRPr="007D668C" w:rsidRDefault="00955C0F" w:rsidP="00955C0F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Radiological anatomy of the chest</w:t>
            </w:r>
          </w:p>
          <w:p w:rsidR="00955C0F" w:rsidRPr="007600FF" w:rsidRDefault="00955C0F" w:rsidP="00955C0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955C0F" w:rsidRPr="007600FF" w:rsidRDefault="00955C0F" w:rsidP="00955C0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0363BA" w:rsidRPr="007600FF" w:rsidRDefault="00955C0F" w:rsidP="00955C0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 xml:space="preserve">Prof. Saeed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Abuelmakarem</w:t>
            </w:r>
            <w:proofErr w:type="spellEnd"/>
          </w:p>
        </w:tc>
      </w:tr>
      <w:tr w:rsidR="00E144D1" w:rsidRPr="0016575A" w:rsidTr="00436DAE">
        <w:trPr>
          <w:trHeight w:val="1695"/>
          <w:jc w:val="center"/>
        </w:trPr>
        <w:tc>
          <w:tcPr>
            <w:tcW w:w="2034" w:type="dxa"/>
            <w:shd w:val="clear" w:color="auto" w:fill="FFFFFF" w:themeFill="background1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F55ADD" w:rsidRPr="007600FF" w:rsidRDefault="00F55ADD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FD6ECD" w:rsidRPr="007600FF" w:rsidRDefault="00FD6ECD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7C6A90" w:rsidRPr="007D668C" w:rsidRDefault="007C6A90" w:rsidP="007600FF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Phospholipids of clinical significance</w:t>
            </w:r>
          </w:p>
          <w:p w:rsidR="007C6A90" w:rsidRPr="007600FF" w:rsidRDefault="007C6A90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7C6A90" w:rsidRPr="007600FF" w:rsidRDefault="007C6A90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9C009E" w:rsidRPr="007600FF" w:rsidRDefault="007C6A90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Dr. </w:t>
            </w:r>
            <w:r w:rsidR="00E332F9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Usman Ghani</w:t>
            </w:r>
          </w:p>
        </w:tc>
        <w:tc>
          <w:tcPr>
            <w:tcW w:w="189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F55ADD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m</w:t>
            </w:r>
          </w:p>
          <w:p w:rsidR="005B4CDE" w:rsidRPr="007600FF" w:rsidRDefault="005B4CDE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Oxyge</w:t>
            </w:r>
            <w:r w:rsidRPr="007600FF">
              <w:rPr>
                <w:rFonts w:ascii="Footlight MT Light" w:hAnsi="Footlight MT Light"/>
                <w:color w:val="000000" w:themeColor="text1"/>
                <w:sz w:val="20"/>
                <w:szCs w:val="20"/>
                <w:shd w:val="clear" w:color="auto" w:fill="FFFFFF" w:themeFill="background1"/>
              </w:rPr>
              <w:t>n and carbon dioxide</w:t>
            </w:r>
            <w:r w:rsidRPr="007600FF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transport</w:t>
            </w: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1980" w:type="dxa"/>
            <w:shd w:val="clear" w:color="auto" w:fill="F2DBDB" w:themeFill="accent2" w:themeFillTint="33"/>
          </w:tcPr>
          <w:p w:rsidR="005722FA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436DAE" w:rsidRPr="007600FF" w:rsidRDefault="00436DAE" w:rsidP="00436DA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436DAE" w:rsidRPr="007600FF" w:rsidRDefault="00436DAE" w:rsidP="00436DA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0363BA" w:rsidRPr="007600FF" w:rsidRDefault="00436DAE" w:rsidP="00436DA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436DAE" w:rsidRPr="007600FF" w:rsidRDefault="00436DAE" w:rsidP="00436DA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436DAE" w:rsidRPr="007D668C" w:rsidRDefault="00436DAE" w:rsidP="00436DAE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Pathology of bronchial asthma</w:t>
            </w:r>
          </w:p>
          <w:p w:rsidR="00436DAE" w:rsidRPr="007600FF" w:rsidRDefault="00436DAE" w:rsidP="00436DA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436DAE" w:rsidRPr="007600FF" w:rsidRDefault="00436DAE" w:rsidP="00436DA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0363BA" w:rsidRPr="007600FF" w:rsidRDefault="00436DAE" w:rsidP="00436DA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Prof. Ammar Al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Rikabi</w:t>
            </w:r>
            <w:proofErr w:type="spellEnd"/>
          </w:p>
        </w:tc>
        <w:tc>
          <w:tcPr>
            <w:tcW w:w="2221" w:type="dxa"/>
            <w:tcBorders>
              <w:bottom w:val="single" w:sz="4" w:space="0" w:color="auto"/>
            </w:tcBorders>
            <w:shd w:val="clear" w:color="auto" w:fill="auto"/>
          </w:tcPr>
          <w:p w:rsidR="00D83933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</w:t>
            </w:r>
            <w:r w:rsidR="00D426F4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:00a</w:t>
            </w:r>
            <w:r w:rsidR="00D83933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m</w:t>
            </w:r>
          </w:p>
          <w:p w:rsidR="00D83933" w:rsidRPr="007600FF" w:rsidRDefault="00D83933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5779C6" w:rsidRPr="007D668C" w:rsidRDefault="005779C6" w:rsidP="007600FF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Low and high altitude</w:t>
            </w:r>
          </w:p>
          <w:p w:rsidR="00F55ADD" w:rsidRPr="007600FF" w:rsidRDefault="00F55ADD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83933" w:rsidRPr="007600FF" w:rsidRDefault="005779C6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E144D1" w:rsidRPr="007600FF" w:rsidRDefault="00DC2116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Abdulrahman </w:t>
            </w:r>
            <w:r w:rsidR="001E6699"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1E6699"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Alhowaikan</w:t>
            </w:r>
            <w:proofErr w:type="spellEnd"/>
          </w:p>
        </w:tc>
      </w:tr>
      <w:tr w:rsidR="00E144D1" w:rsidRPr="0016575A" w:rsidTr="00E332F9">
        <w:trPr>
          <w:trHeight w:val="1497"/>
          <w:jc w:val="center"/>
        </w:trPr>
        <w:tc>
          <w:tcPr>
            <w:tcW w:w="2034" w:type="dxa"/>
            <w:shd w:val="clear" w:color="auto" w:fill="FFFFFF" w:themeFill="background1"/>
          </w:tcPr>
          <w:p w:rsidR="00E332F9" w:rsidRDefault="00D426F4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11:00- 12:00nn</w:t>
            </w: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332F9" w:rsidRPr="007D668C" w:rsidRDefault="00E332F9" w:rsidP="00E332F9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Immunology of bronchial asthma</w:t>
            </w: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(Immunology)</w:t>
            </w:r>
          </w:p>
          <w:p w:rsidR="00E332F9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Prof. Adel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Almogren</w:t>
            </w:r>
            <w:proofErr w:type="spellEnd"/>
          </w:p>
          <w:p w:rsidR="00416B36" w:rsidRPr="007600FF" w:rsidRDefault="00416B36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E144D1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11:00 - 12:00nn</w:t>
            </w:r>
          </w:p>
          <w:p w:rsidR="00C74B08" w:rsidRPr="007D668C" w:rsidRDefault="00C74B08" w:rsidP="00C74B08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Gas exchange and gas transfer</w:t>
            </w: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74B08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  <w:p w:rsidR="00C74B08" w:rsidRPr="007600FF" w:rsidRDefault="00C74B08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D83933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11:00 - 12:00</w:t>
            </w:r>
            <w:r w:rsidR="00D426F4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nn</w:t>
            </w:r>
          </w:p>
          <w:p w:rsidR="00E332F9" w:rsidRDefault="00E332F9" w:rsidP="00E332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E332F9" w:rsidRPr="005A5E27" w:rsidRDefault="00E332F9" w:rsidP="00E332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A5E2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Treatment of acute and chronic rhinitis and cough </w:t>
            </w:r>
          </w:p>
          <w:p w:rsidR="00E332F9" w:rsidRPr="005A5E27" w:rsidRDefault="00E332F9" w:rsidP="00E332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E332F9" w:rsidRPr="005A5E27" w:rsidRDefault="00E332F9" w:rsidP="00E332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A5E27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A5E27"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 xml:space="preserve">Dr. Saeed </w:t>
            </w:r>
            <w:r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>Ahmed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 w:themeFill="background1"/>
          </w:tcPr>
          <w:p w:rsidR="009C009E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11:00 - 12:00</w:t>
            </w:r>
            <w:r w:rsidR="00D426F4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nn</w:t>
            </w:r>
          </w:p>
          <w:p w:rsidR="00B142A5" w:rsidRPr="007600FF" w:rsidRDefault="00B142A5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142A5" w:rsidRPr="007D668C" w:rsidRDefault="00B142A5" w:rsidP="007600FF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Adrenergic agonist</w:t>
            </w:r>
          </w:p>
          <w:p w:rsidR="00B142A5" w:rsidRPr="007600FF" w:rsidRDefault="00B142A5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82053B" w:rsidRPr="007600FF" w:rsidRDefault="00B142A5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Ishfaq</w:t>
            </w:r>
            <w:proofErr w:type="spellEnd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Bukhari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11:00 - 12:00</w:t>
            </w:r>
            <w:r w:rsidR="00D426F4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nn</w:t>
            </w:r>
          </w:p>
          <w:p w:rsidR="00B91F9F" w:rsidRPr="007600FF" w:rsidRDefault="00B91F9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91F9F" w:rsidRPr="007600FF" w:rsidRDefault="00B91F9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E144D1" w:rsidRPr="007600FF" w:rsidRDefault="00B91F9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</w:tr>
      <w:tr w:rsidR="00E144D1" w:rsidRPr="0016575A" w:rsidTr="000E40AC">
        <w:trPr>
          <w:trHeight w:val="65"/>
          <w:jc w:val="center"/>
        </w:trPr>
        <w:tc>
          <w:tcPr>
            <w:tcW w:w="2034" w:type="dxa"/>
            <w:tcBorders>
              <w:bottom w:val="single" w:sz="4" w:space="0" w:color="auto"/>
            </w:tcBorders>
            <w:shd w:val="clear" w:color="auto" w:fill="D6E3BC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E144D1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12:00 – 1:00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D6E3BC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E144D1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12:00 – 1:00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6E3BC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E144D1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12:00 – 1:00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6E3BC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E144D1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12:00 – 1:00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</w:tc>
        <w:tc>
          <w:tcPr>
            <w:tcW w:w="2221" w:type="dxa"/>
            <w:shd w:val="clear" w:color="auto" w:fill="D6E3BC"/>
          </w:tcPr>
          <w:p w:rsidR="00E144D1" w:rsidRPr="007600FF" w:rsidRDefault="00E144D1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E144D1" w:rsidRPr="007600FF" w:rsidRDefault="00D426F4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12:00 – 1:00</w:t>
            </w:r>
            <w:r w:rsidR="00E144D1"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</w:tc>
      </w:tr>
      <w:tr w:rsidR="007600FF" w:rsidRPr="0016575A" w:rsidTr="00E332F9">
        <w:trPr>
          <w:trHeight w:val="1398"/>
          <w:jc w:val="center"/>
        </w:trPr>
        <w:tc>
          <w:tcPr>
            <w:tcW w:w="2034" w:type="dxa"/>
            <w:tcBorders>
              <w:top w:val="single" w:sz="6" w:space="0" w:color="000000"/>
              <w:bottom w:val="single" w:sz="6" w:space="0" w:color="auto"/>
            </w:tcBorders>
            <w:shd w:val="clear" w:color="auto" w:fill="auto"/>
          </w:tcPr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 w:rsidRPr="007600F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1:00-2:00pm</w:t>
            </w:r>
          </w:p>
          <w:p w:rsidR="00C74B08" w:rsidRPr="007D668C" w:rsidRDefault="00C74B08" w:rsidP="00C74B08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Effects of exercise on the respiratory system</w:t>
            </w: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74B08" w:rsidRPr="007600FF" w:rsidRDefault="00C74B08" w:rsidP="00C74B0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Abdulrahman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Alhowikan</w:t>
            </w:r>
            <w:proofErr w:type="spellEnd"/>
          </w:p>
        </w:tc>
        <w:tc>
          <w:tcPr>
            <w:tcW w:w="1890" w:type="dxa"/>
            <w:shd w:val="clear" w:color="auto" w:fill="FFFF00"/>
          </w:tcPr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1:00 - 2:00pm</w:t>
            </w:r>
          </w:p>
          <w:p w:rsidR="007600FF" w:rsidRPr="007D668C" w:rsidRDefault="007600FF" w:rsidP="007600FF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Taking a medical history related to respiratory signs and symptoms</w:t>
            </w:r>
          </w:p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  <w:t>Clinical Skills</w:t>
            </w:r>
          </w:p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(B1)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sz w:val="20"/>
                <w:szCs w:val="20"/>
              </w:rPr>
              <w:t>1:00 - 2:00pm</w:t>
            </w:r>
          </w:p>
          <w:p w:rsidR="00E332F9" w:rsidRPr="007D668C" w:rsidRDefault="00E332F9" w:rsidP="00E332F9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bronchial asthma</w:t>
            </w: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7600FF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Ishfaq</w:t>
            </w:r>
            <w:proofErr w:type="spellEnd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Bukhari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auto"/>
            </w:tcBorders>
            <w:shd w:val="clear" w:color="auto" w:fill="FFFFFF" w:themeFill="background1"/>
          </w:tcPr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 w:rsidRPr="007600F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1:00-2:00pm</w:t>
            </w:r>
          </w:p>
          <w:p w:rsidR="00E332F9" w:rsidRPr="007D668C" w:rsidRDefault="00E332F9" w:rsidP="00E332F9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Drugs used in anaphylaxis</w:t>
            </w: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  <w:p w:rsidR="00E332F9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7600FF" w:rsidRPr="007600FF" w:rsidRDefault="00E332F9" w:rsidP="00E332F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</w:t>
            </w:r>
            <w:proofErr w:type="spellStart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Ishfaq</w:t>
            </w:r>
            <w:proofErr w:type="spellEnd"/>
            <w:r w:rsidRPr="007600F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Bukhari</w:t>
            </w:r>
          </w:p>
        </w:tc>
        <w:tc>
          <w:tcPr>
            <w:tcW w:w="2221" w:type="dxa"/>
            <w:vMerge w:val="restart"/>
          </w:tcPr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600FF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1:00 - 3:00pm</w:t>
            </w:r>
          </w:p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7600FF" w:rsidRPr="007600FF" w:rsidRDefault="007600FF" w:rsidP="007600F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36"/>
                <w:szCs w:val="36"/>
              </w:rPr>
              <w:t>Salam</w:t>
            </w:r>
          </w:p>
        </w:tc>
      </w:tr>
      <w:tr w:rsidR="007600FF" w:rsidRPr="0016575A" w:rsidTr="004210E8">
        <w:trPr>
          <w:trHeight w:val="1137"/>
          <w:jc w:val="center"/>
        </w:trPr>
        <w:tc>
          <w:tcPr>
            <w:tcW w:w="2034" w:type="dxa"/>
            <w:tcBorders>
              <w:top w:val="single" w:sz="6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2:00-3:00pm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890" w:type="dxa"/>
            <w:shd w:val="clear" w:color="auto" w:fill="FFFF00"/>
          </w:tcPr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2:00-3:00pm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Taking a medical history related to respiratory signs and symptoms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  <w:t>Clinical Skills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(B2)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2:00-3:00pm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2:00-3:00pm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7600FF" w:rsidRPr="007D668C" w:rsidRDefault="007600FF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221" w:type="dxa"/>
            <w:vMerge/>
          </w:tcPr>
          <w:p w:rsidR="007600FF" w:rsidRPr="00E876E0" w:rsidRDefault="007600FF" w:rsidP="007600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 2, </w:t>
      </w:r>
    </w:p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</w:rPr>
      </w:pPr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OUTPATIENT BUILDING</w:t>
      </w:r>
    </w:p>
    <w:p w:rsidR="007D668C" w:rsidRDefault="007D668C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F6357D" w:rsidRDefault="00F6357D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F6357D" w:rsidRDefault="00F6357D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5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2041"/>
        <w:gridCol w:w="2212"/>
      </w:tblGrid>
      <w:tr w:rsidR="00514933" w:rsidRPr="0016575A" w:rsidTr="00A103A2">
        <w:trPr>
          <w:trHeight w:val="288"/>
          <w:jc w:val="center"/>
        </w:trPr>
        <w:tc>
          <w:tcPr>
            <w:tcW w:w="10157" w:type="dxa"/>
            <w:gridSpan w:val="5"/>
            <w:tcBorders>
              <w:top w:val="single" w:sz="18" w:space="0" w:color="000000"/>
              <w:bottom w:val="single" w:sz="4" w:space="0" w:color="auto"/>
            </w:tcBorders>
            <w:shd w:val="clear" w:color="auto" w:fill="92CDDC" w:themeFill="accent5" w:themeFillTint="99"/>
          </w:tcPr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0F41EA">
              <w:rPr>
                <w:rFonts w:ascii="Footlight MT Light" w:hAnsi="Footlight MT Light"/>
                <w:b/>
                <w:bCs/>
              </w:rPr>
              <w:lastRenderedPageBreak/>
              <w:t>WEEK 3 – RESPIRATORY BLOCK (</w:t>
            </w:r>
            <w:r>
              <w:rPr>
                <w:rFonts w:ascii="Footlight MT Light" w:hAnsi="Footlight MT Light"/>
                <w:b/>
                <w:bCs/>
              </w:rPr>
              <w:t>Male B</w:t>
            </w:r>
            <w:r w:rsidRPr="000F41EA">
              <w:rPr>
                <w:rFonts w:ascii="Footlight MT Light" w:hAnsi="Footlight MT Light"/>
                <w:b/>
                <w:bCs/>
              </w:rPr>
              <w:t>)</w:t>
            </w:r>
          </w:p>
        </w:tc>
      </w:tr>
      <w:tr w:rsidR="00514933" w:rsidRPr="0016575A" w:rsidTr="00A103A2">
        <w:trPr>
          <w:trHeight w:val="591"/>
          <w:jc w:val="center"/>
        </w:trPr>
        <w:tc>
          <w:tcPr>
            <w:tcW w:w="1015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514933" w:rsidRPr="000F41EA" w:rsidRDefault="00514933" w:rsidP="00A103A2">
            <w:pPr>
              <w:pStyle w:val="NoSpacing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 w:rsidRPr="000F41EA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(3 ) Starting:  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14/01/2018 to 18/01/2018</w:t>
            </w:r>
            <w:r w:rsidRPr="000F41EA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6"/>
                <w:szCs w:val="6"/>
              </w:rPr>
            </w:pPr>
          </w:p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8"/>
                <w:szCs w:val="28"/>
              </w:rPr>
            </w:pPr>
          </w:p>
        </w:tc>
      </w:tr>
      <w:tr w:rsidR="00F6357D" w:rsidRPr="0016575A" w:rsidTr="002260DD">
        <w:trPr>
          <w:trHeight w:val="537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F6357D" w:rsidRPr="000F41EA" w:rsidRDefault="00F6357D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0F41EA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514933" w:rsidRPr="0016575A" w:rsidTr="00A103A2">
        <w:trPr>
          <w:jc w:val="center"/>
        </w:trPr>
        <w:tc>
          <w:tcPr>
            <w:tcW w:w="2034" w:type="dxa"/>
            <w:shd w:val="clear" w:color="auto" w:fill="C6D9F1"/>
          </w:tcPr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14  January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15  January 2018</w:t>
            </w:r>
          </w:p>
        </w:tc>
        <w:tc>
          <w:tcPr>
            <w:tcW w:w="1980" w:type="dxa"/>
            <w:shd w:val="clear" w:color="auto" w:fill="C6D9F1"/>
          </w:tcPr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16  January 2018</w:t>
            </w:r>
          </w:p>
        </w:tc>
        <w:tc>
          <w:tcPr>
            <w:tcW w:w="2041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0C6339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17  January 2018</w:t>
            </w:r>
          </w:p>
        </w:tc>
        <w:tc>
          <w:tcPr>
            <w:tcW w:w="2212" w:type="dxa"/>
            <w:shd w:val="clear" w:color="auto" w:fill="C6D9F1"/>
          </w:tcPr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514933" w:rsidRPr="000F41EA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18 January 2018</w:t>
            </w:r>
          </w:p>
        </w:tc>
      </w:tr>
      <w:tr w:rsidR="00514933" w:rsidRPr="0016575A" w:rsidTr="00A103A2">
        <w:trPr>
          <w:trHeight w:val="9158"/>
          <w:jc w:val="center"/>
        </w:trPr>
        <w:tc>
          <w:tcPr>
            <w:tcW w:w="10157" w:type="dxa"/>
            <w:gridSpan w:val="5"/>
            <w:shd w:val="clear" w:color="auto" w:fill="CCC0D9" w:themeFill="accent4" w:themeFillTint="66"/>
          </w:tcPr>
          <w:p w:rsidR="00514933" w:rsidRDefault="00514933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514933" w:rsidRPr="00C81277" w:rsidRDefault="00514933" w:rsidP="00A103A2"/>
          <w:p w:rsidR="00514933" w:rsidRPr="00C81277" w:rsidRDefault="00514933" w:rsidP="00A103A2"/>
          <w:p w:rsidR="00514933" w:rsidRPr="00C81277" w:rsidRDefault="00514933" w:rsidP="00A103A2"/>
          <w:p w:rsidR="00514933" w:rsidRPr="00C81277" w:rsidRDefault="00514933" w:rsidP="00A103A2"/>
          <w:p w:rsidR="00514933" w:rsidRPr="00C81277" w:rsidRDefault="00514933" w:rsidP="00A103A2"/>
          <w:p w:rsidR="00514933" w:rsidRPr="00C81277" w:rsidRDefault="00514933" w:rsidP="00A103A2"/>
          <w:p w:rsidR="00514933" w:rsidRPr="00C81277" w:rsidRDefault="00514933" w:rsidP="00A103A2"/>
          <w:p w:rsidR="00514933" w:rsidRDefault="00514933" w:rsidP="00A103A2"/>
          <w:p w:rsidR="00514933" w:rsidRDefault="00514933" w:rsidP="00A103A2">
            <w:pPr>
              <w:jc w:val="center"/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</w:pPr>
            <w:r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  <w:t>Midyear</w:t>
            </w:r>
          </w:p>
          <w:p w:rsidR="00514933" w:rsidRDefault="00514933" w:rsidP="00A103A2">
            <w:pPr>
              <w:jc w:val="center"/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</w:pPr>
            <w:r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  <w:t>Vacation</w:t>
            </w:r>
          </w:p>
          <w:p w:rsidR="00514933" w:rsidRPr="00C81277" w:rsidRDefault="00514933" w:rsidP="00A103A2">
            <w:pPr>
              <w:tabs>
                <w:tab w:val="left" w:pos="5685"/>
              </w:tabs>
            </w:pPr>
          </w:p>
        </w:tc>
      </w:tr>
    </w:tbl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7D668C" w:rsidRDefault="007D668C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7D668C" w:rsidRDefault="007D668C" w:rsidP="00FA34D7">
      <w:pPr>
        <w:pStyle w:val="NoSpacing"/>
        <w:rPr>
          <w:rFonts w:ascii="Footlight MT Light" w:hAnsi="Footlight MT Light"/>
          <w:b/>
          <w:bCs/>
        </w:rPr>
      </w:pPr>
    </w:p>
    <w:p w:rsidR="007D668C" w:rsidRDefault="007D668C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0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1980"/>
        <w:gridCol w:w="2131"/>
      </w:tblGrid>
      <w:tr w:rsidR="00E144D1" w:rsidRPr="0016575A" w:rsidTr="000E40AC">
        <w:trPr>
          <w:trHeight w:val="285"/>
          <w:jc w:val="center"/>
        </w:trPr>
        <w:tc>
          <w:tcPr>
            <w:tcW w:w="10015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E144D1" w:rsidRPr="007D668C" w:rsidRDefault="00E144D1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7D668C">
              <w:rPr>
                <w:rFonts w:ascii="Footlight MT Light" w:hAnsi="Footlight MT Light"/>
                <w:b/>
                <w:bCs/>
              </w:rPr>
              <w:lastRenderedPageBreak/>
              <w:t xml:space="preserve">WEEK </w:t>
            </w:r>
            <w:r w:rsidR="00514933">
              <w:rPr>
                <w:rFonts w:ascii="Footlight MT Light" w:hAnsi="Footlight MT Light"/>
                <w:b/>
                <w:bCs/>
              </w:rPr>
              <w:t>4</w:t>
            </w:r>
            <w:r w:rsidRPr="007D668C">
              <w:rPr>
                <w:rFonts w:ascii="Footlight MT Light" w:hAnsi="Footlight MT Light"/>
                <w:b/>
                <w:bCs/>
              </w:rPr>
              <w:t xml:space="preserve"> – RESPIRATORY BLOCK B </w:t>
            </w:r>
            <w:r w:rsidR="00D34557" w:rsidRPr="007D668C">
              <w:rPr>
                <w:rFonts w:ascii="Footlight MT Light" w:hAnsi="Footlight MT Light"/>
                <w:b/>
                <w:bCs/>
              </w:rPr>
              <w:t>( Male – B )</w:t>
            </w:r>
          </w:p>
        </w:tc>
      </w:tr>
      <w:tr w:rsidR="00E144D1" w:rsidRPr="0016575A" w:rsidTr="000E40AC">
        <w:trPr>
          <w:trHeight w:val="591"/>
          <w:jc w:val="center"/>
        </w:trPr>
        <w:tc>
          <w:tcPr>
            <w:tcW w:w="10015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FD5187" w:rsidRPr="007D668C" w:rsidRDefault="00FD5187" w:rsidP="00514933">
            <w:pPr>
              <w:pStyle w:val="NoSpacing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 w:rsidRPr="007D668C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Week  (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4</w:t>
            </w:r>
            <w:r w:rsidRPr="007D668C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) Starting:  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21/01/2018 to 25/01/2018</w:t>
            </w:r>
          </w:p>
          <w:p w:rsidR="005A5E27" w:rsidRPr="007D668C" w:rsidRDefault="005A5E27" w:rsidP="007D668C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</w:pPr>
          </w:p>
          <w:p w:rsidR="00E144D1" w:rsidRPr="007D668C" w:rsidRDefault="00E144D1" w:rsidP="006339D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8"/>
                <w:szCs w:val="28"/>
              </w:rPr>
            </w:pPr>
            <w:r w:rsidRPr="007D668C">
              <w:rPr>
                <w:rFonts w:ascii="Footlight MT Light" w:hAnsi="Footlight MT Light"/>
                <w:b/>
                <w:bCs/>
                <w:sz w:val="28"/>
                <w:szCs w:val="28"/>
              </w:rPr>
              <w:t xml:space="preserve">Chronic Obstructive Pulmonary Diseases </w:t>
            </w:r>
            <w:r w:rsidR="0088480A" w:rsidRPr="007D668C">
              <w:rPr>
                <w:rFonts w:ascii="Footlight MT Light" w:hAnsi="Footlight MT Light"/>
                <w:b/>
                <w:bCs/>
                <w:sz w:val="28"/>
                <w:szCs w:val="28"/>
              </w:rPr>
              <w:t xml:space="preserve">and </w:t>
            </w:r>
            <w:r w:rsidR="006339D3">
              <w:rPr>
                <w:rFonts w:ascii="Footlight MT Light" w:hAnsi="Footlight MT Light"/>
                <w:b/>
                <w:bCs/>
                <w:sz w:val="28"/>
                <w:szCs w:val="28"/>
              </w:rPr>
              <w:t>Respiratory Infections</w:t>
            </w:r>
          </w:p>
        </w:tc>
      </w:tr>
      <w:tr w:rsidR="00F6357D" w:rsidRPr="0016575A" w:rsidTr="00F6357D">
        <w:trPr>
          <w:trHeight w:val="204"/>
          <w:jc w:val="center"/>
        </w:trPr>
        <w:tc>
          <w:tcPr>
            <w:tcW w:w="10015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F6357D" w:rsidRPr="007D668C" w:rsidRDefault="00F6357D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7D668C">
              <w:rPr>
                <w:rFonts w:ascii="Footlight MT Light" w:eastAsia="Times New Roman" w:hAnsi="Footlight MT Light"/>
                <w:b/>
                <w:bCs/>
                <w:color w:val="000000"/>
              </w:rPr>
              <w:t>CHAIR PERSON:</w:t>
            </w:r>
            <w:r w:rsidRPr="007D668C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 xml:space="preserve"> Dr. </w:t>
            </w:r>
            <w:proofErr w:type="spellStart"/>
            <w:r w:rsidRPr="007D668C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Malak</w:t>
            </w:r>
            <w:proofErr w:type="spellEnd"/>
            <w:r w:rsidRPr="007D668C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 xml:space="preserve"> El-</w:t>
            </w:r>
            <w:proofErr w:type="spellStart"/>
            <w:r w:rsidRPr="007D668C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Hazmi</w:t>
            </w:r>
            <w:proofErr w:type="spellEnd"/>
          </w:p>
        </w:tc>
      </w:tr>
      <w:tr w:rsidR="00514933" w:rsidRPr="0016575A" w:rsidTr="000E40AC">
        <w:trPr>
          <w:jc w:val="center"/>
        </w:trPr>
        <w:tc>
          <w:tcPr>
            <w:tcW w:w="2034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21 January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22 January 2018</w:t>
            </w:r>
          </w:p>
        </w:tc>
        <w:tc>
          <w:tcPr>
            <w:tcW w:w="1980" w:type="dxa"/>
            <w:shd w:val="clear" w:color="auto" w:fill="C6D9F1"/>
          </w:tcPr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23 January 2018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514933" w:rsidRPr="000C6339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24 January 2018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C6D9F1"/>
          </w:tcPr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514933" w:rsidRPr="000F41EA" w:rsidRDefault="00514933" w:rsidP="0051493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25 January 2018</w:t>
            </w:r>
          </w:p>
        </w:tc>
      </w:tr>
      <w:tr w:rsidR="00E12DB5" w:rsidRPr="0016575A" w:rsidTr="00E12DB5">
        <w:trPr>
          <w:trHeight w:val="1227"/>
          <w:jc w:val="center"/>
        </w:trPr>
        <w:tc>
          <w:tcPr>
            <w:tcW w:w="2034" w:type="dxa"/>
            <w:vMerge w:val="restart"/>
            <w:tcBorders>
              <w:top w:val="single" w:sz="6" w:space="0" w:color="000000"/>
            </w:tcBorders>
            <w:shd w:val="clear" w:color="auto" w:fill="CCC0D9" w:themeFill="accent4" w:themeFillTint="66"/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8:00-10:00am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</w:rPr>
            </w:pP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E12DB5" w:rsidRPr="007D668C" w:rsidRDefault="00E12DB5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2 Tutorial 1</w:t>
            </w:r>
          </w:p>
        </w:tc>
        <w:tc>
          <w:tcPr>
            <w:tcW w:w="1890" w:type="dxa"/>
            <w:tcBorders>
              <w:top w:val="single" w:sz="6" w:space="0" w:color="000000"/>
            </w:tcBorders>
            <w:shd w:val="clear" w:color="auto" w:fill="FFFFFF" w:themeFill="background1"/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8:00-9:00am</w:t>
            </w:r>
          </w:p>
          <w:p w:rsidR="00E12DB5" w:rsidRPr="007D668C" w:rsidRDefault="00E12DB5" w:rsidP="00272BFB">
            <w:pPr>
              <w:pStyle w:val="NoSpacing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Immunology of T.B</w:t>
            </w:r>
          </w:p>
          <w:p w:rsidR="00E12DB5" w:rsidRPr="007D668C" w:rsidRDefault="00E12DB5" w:rsidP="00272BFB">
            <w:pPr>
              <w:pStyle w:val="NoSpacing"/>
              <w:jc w:val="center"/>
              <w:rPr>
                <w:rFonts w:ascii="Footlight MT Light" w:hAnsi="Footlight MT Light"/>
                <w:b/>
                <w:color w:val="E36C0A" w:themeColor="accent6" w:themeShade="BF"/>
                <w:sz w:val="10"/>
                <w:szCs w:val="10"/>
              </w:rPr>
            </w:pPr>
          </w:p>
          <w:p w:rsidR="00E12DB5" w:rsidRPr="007D668C" w:rsidRDefault="00E12DB5" w:rsidP="00272BFB">
            <w:pPr>
              <w:pStyle w:val="NoSpacing"/>
              <w:jc w:val="center"/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(Immunology)</w:t>
            </w:r>
          </w:p>
          <w:p w:rsidR="00E12DB5" w:rsidRPr="007D668C" w:rsidRDefault="00E12DB5" w:rsidP="00272BF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 xml:space="preserve">Prof. Zahid </w:t>
            </w:r>
            <w:proofErr w:type="spellStart"/>
            <w:r w:rsidRPr="007D668C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Shakoor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8:00 - 9:00am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E12DB5" w:rsidRPr="007D668C" w:rsidRDefault="00E12DB5" w:rsidP="001F1CBD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tuberculosis</w:t>
            </w:r>
          </w:p>
          <w:p w:rsidR="00E12DB5" w:rsidRPr="007D668C" w:rsidRDefault="00E12DB5" w:rsidP="001F1CB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E12DB5" w:rsidRPr="007D668C" w:rsidRDefault="00E12DB5" w:rsidP="001F1CB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365F91" w:themeColor="accent1" w:themeShade="BF"/>
                <w:sz w:val="20"/>
                <w:szCs w:val="20"/>
              </w:rPr>
              <w:t>(P</w:t>
            </w:r>
            <w:r w:rsidRPr="007D668C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harmacology)</w:t>
            </w:r>
          </w:p>
          <w:p w:rsidR="00E12DB5" w:rsidRPr="007D668C" w:rsidRDefault="00E12DB5" w:rsidP="001F1CB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 w:rsidRPr="007D668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Bukhari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:rsidR="00E12DB5" w:rsidRPr="00B71D54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8:00 - 10:00</w:t>
            </w:r>
            <w:r w:rsidRPr="00B71D5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E12DB5" w:rsidRPr="007D668C" w:rsidRDefault="00E12DB5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2DB5" w:rsidRPr="007D668C" w:rsidRDefault="00E12DB5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2DB5" w:rsidRPr="007D668C" w:rsidRDefault="00E12DB5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E12DB5" w:rsidRPr="007D668C" w:rsidRDefault="00E12DB5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E12DB5" w:rsidRPr="007D668C" w:rsidRDefault="00E12DB5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2DB5" w:rsidRPr="007D668C" w:rsidRDefault="00E12DB5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2 Tutorial 2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</w:t>
            </w: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0:00am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12DB5" w:rsidRPr="007D668C" w:rsidRDefault="00E12DB5" w:rsidP="00E93DCB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COPD</w:t>
            </w:r>
          </w:p>
          <w:p w:rsidR="00E12DB5" w:rsidRPr="007D668C" w:rsidRDefault="00E12DB5" w:rsidP="00E93DC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E12DB5" w:rsidRPr="007D668C" w:rsidRDefault="00E12DB5" w:rsidP="00E93DC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 w:rsidRPr="007D668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Bukhari</w:t>
            </w:r>
          </w:p>
        </w:tc>
      </w:tr>
      <w:tr w:rsidR="00E12DB5" w:rsidRPr="0016575A" w:rsidTr="00E12DB5">
        <w:trPr>
          <w:trHeight w:val="1173"/>
          <w:jc w:val="center"/>
        </w:trPr>
        <w:tc>
          <w:tcPr>
            <w:tcW w:w="2034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E12DB5" w:rsidRPr="00272BFB" w:rsidRDefault="00E12DB5" w:rsidP="007D668C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272BF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Pathology of tuberculosis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E12DB5" w:rsidRDefault="00E12DB5" w:rsidP="007D668C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E12DB5" w:rsidRPr="00272BFB" w:rsidRDefault="00E12DB5" w:rsidP="007D668C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272BF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Mediastinium</w:t>
            </w:r>
            <w:proofErr w:type="spellEnd"/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  <w:r w:rsidRPr="007D668C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Ahmed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Fathalla</w:t>
            </w:r>
            <w:proofErr w:type="spellEnd"/>
          </w:p>
        </w:tc>
        <w:tc>
          <w:tcPr>
            <w:tcW w:w="1980" w:type="dxa"/>
            <w:vMerge/>
            <w:shd w:val="clear" w:color="auto" w:fill="CCC0D9" w:themeFill="accent4" w:themeFillTint="66"/>
          </w:tcPr>
          <w:p w:rsidR="00E12DB5" w:rsidRPr="007D668C" w:rsidRDefault="00E12DB5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</w:tcPr>
          <w:p w:rsidR="00E12DB5" w:rsidRPr="007D668C" w:rsidRDefault="00E12DB5" w:rsidP="005B4A1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:00am</w:t>
            </w:r>
          </w:p>
          <w:p w:rsidR="00E12DB5" w:rsidRDefault="00E12DB5" w:rsidP="005B4A1F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E12DB5" w:rsidRDefault="00E12DB5" w:rsidP="00E93DCB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Viruses causing respiratory (1)</w:t>
            </w:r>
          </w:p>
          <w:p w:rsidR="00E12DB5" w:rsidRPr="003F18B5" w:rsidRDefault="00E12DB5" w:rsidP="00E93DCB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E12DB5" w:rsidRPr="00893718" w:rsidRDefault="00E12DB5" w:rsidP="00E93DCB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E12DB5" w:rsidRPr="001F1CBD" w:rsidRDefault="00E12DB5" w:rsidP="001F1CBD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Abdulkareem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</w:t>
            </w:r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Al </w:t>
            </w:r>
            <w:proofErr w:type="spellStart"/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Hetheel</w:t>
            </w:r>
            <w:proofErr w:type="spellEnd"/>
          </w:p>
        </w:tc>
      </w:tr>
      <w:tr w:rsidR="000F5BF4" w:rsidRPr="0016575A" w:rsidTr="00A103A2">
        <w:trPr>
          <w:trHeight w:val="1071"/>
          <w:jc w:val="center"/>
        </w:trPr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Tobacco consumption, problems and solutions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(Family Medicine)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Dr. Ali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AlHazmi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6" w:space="0" w:color="000000"/>
            </w:tcBorders>
            <w:shd w:val="clear" w:color="auto" w:fill="FFFFFF" w:themeFill="background1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– 12:00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Chronic obstructive lung disease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green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/>
          </w:tcPr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0F5BF4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0F5BF4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0F5BF4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shd w:val="clear" w:color="auto" w:fill="FFFFFF" w:themeFill="background1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– 12:00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  <w:p w:rsidR="000F5BF4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  <w:t>Practical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Mediastinium</w:t>
            </w:r>
            <w:proofErr w:type="spellEnd"/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Pr="00366B92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 xml:space="preserve">(Anatomy/Prof. Ahmed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Fathala</w:t>
            </w:r>
            <w:proofErr w:type="spellEnd"/>
            <w:r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)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0F5BF4" w:rsidRDefault="000F5BF4" w:rsidP="00E12DB5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0F5BF4" w:rsidRPr="0016575A" w:rsidTr="00A103A2">
        <w:trPr>
          <w:trHeight w:val="1335"/>
          <w:jc w:val="center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11:00 - 12:00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pm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Introduction to COPD including bronchiectasis, chronic bronchitis &amp; emphysema.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890" w:type="dxa"/>
            <w:vMerge/>
            <w:shd w:val="clear" w:color="auto" w:fill="FFFFFF" w:themeFill="background1"/>
          </w:tcPr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 w:themeFill="background1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 – 12:00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pm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Pathology of restrictive lung disease including allergic </w:t>
            </w:r>
            <w:proofErr w:type="spellStart"/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alveolitis</w:t>
            </w:r>
            <w:proofErr w:type="spellEnd"/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0F5BF4" w:rsidRPr="007D668C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980" w:type="dxa"/>
            <w:vMerge/>
            <w:shd w:val="clear" w:color="auto" w:fill="FFFFFF" w:themeFill="background1"/>
          </w:tcPr>
          <w:p w:rsidR="000F5BF4" w:rsidRPr="00366B92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2DBDB" w:themeFill="accent2" w:themeFillTint="33"/>
          </w:tcPr>
          <w:p w:rsidR="000F5BF4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11:00 - 12:00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pm</w:t>
            </w:r>
          </w:p>
          <w:p w:rsidR="000F5BF4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0F5BF4" w:rsidRPr="00F60D20" w:rsidRDefault="000F5BF4" w:rsidP="000F5BF4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BC1849" w:rsidRPr="0016575A" w:rsidTr="00407CD3">
        <w:trPr>
          <w:trHeight w:val="503"/>
          <w:jc w:val="center"/>
        </w:trPr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D6E3BC"/>
          </w:tcPr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</w:tcPr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980" w:type="dxa"/>
            <w:shd w:val="clear" w:color="auto" w:fill="D6E3BC"/>
          </w:tcPr>
          <w:p w:rsidR="00407CD3" w:rsidRPr="007D668C" w:rsidRDefault="00407CD3" w:rsidP="00407CD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C1849" w:rsidRPr="007D668C" w:rsidRDefault="00407CD3" w:rsidP="00407CD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shd w:val="clear" w:color="auto" w:fill="D6E3BC"/>
          </w:tcPr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C1849" w:rsidRPr="007D668C" w:rsidRDefault="00BC1849" w:rsidP="007D668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0F5BF4" w:rsidRPr="0016575A" w:rsidTr="000F5BF4">
        <w:trPr>
          <w:trHeight w:val="1434"/>
          <w:jc w:val="center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Tuberculosis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FFF00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Examination of the respiratory system and mucus membrane for cyanosis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  <w:u w:val="single"/>
              </w:rPr>
            </w:pPr>
            <w:r w:rsidRPr="007D668C">
              <w:rPr>
                <w:rFonts w:ascii="Footlight MT Light" w:hAnsi="Footlight MT Light"/>
                <w:b/>
                <w:bCs/>
                <w:sz w:val="18"/>
                <w:szCs w:val="18"/>
                <w:u w:val="single"/>
              </w:rPr>
              <w:t>Clinical Skills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sz w:val="18"/>
                <w:szCs w:val="18"/>
              </w:rPr>
              <w:t>(B1)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0F5BF4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0F5BF4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0F5BF4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2DBDB" w:themeFill="accent2" w:themeFillTint="33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0F5BF4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0F5BF4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0F5BF4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1:00 - 3:00pm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</w:tc>
      </w:tr>
      <w:tr w:rsidR="000F5BF4" w:rsidRPr="0016575A" w:rsidTr="000F5BF4">
        <w:trPr>
          <w:trHeight w:val="1236"/>
          <w:jc w:val="center"/>
        </w:trPr>
        <w:tc>
          <w:tcPr>
            <w:tcW w:w="2034" w:type="dxa"/>
            <w:tcBorders>
              <w:bottom w:val="single" w:sz="18" w:space="0" w:color="000000"/>
            </w:tcBorders>
            <w:shd w:val="clear" w:color="auto" w:fill="F2DBDB" w:themeFill="accent2" w:themeFillTint="33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2:00 – 3:00pm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sz w:val="20"/>
                <w:szCs w:val="20"/>
              </w:rPr>
              <w:t>Self- Directed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sz w:val="20"/>
                <w:szCs w:val="20"/>
              </w:rPr>
              <w:t>Learning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FFF00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2:00 – 3:00pm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Examination of the respiratory system and mucus membrane for cyanosis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7D668C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sz w:val="18"/>
                <w:szCs w:val="18"/>
              </w:rPr>
              <w:t>(B2)</w:t>
            </w:r>
          </w:p>
        </w:tc>
        <w:tc>
          <w:tcPr>
            <w:tcW w:w="1980" w:type="dxa"/>
            <w:tcBorders>
              <w:bottom w:val="single" w:sz="18" w:space="0" w:color="000000"/>
            </w:tcBorders>
            <w:shd w:val="clear" w:color="auto" w:fill="F2DBDB" w:themeFill="accent2" w:themeFillTint="33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2:00 – 3:00pm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sz w:val="20"/>
                <w:szCs w:val="20"/>
              </w:rPr>
              <w:t>Self- Directed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bottom w:val="single" w:sz="18" w:space="0" w:color="000000"/>
            </w:tcBorders>
            <w:shd w:val="clear" w:color="auto" w:fill="F2DBDB" w:themeFill="accent2" w:themeFillTint="33"/>
          </w:tcPr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2:00 – 3:00pm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sz w:val="20"/>
                <w:szCs w:val="20"/>
              </w:rPr>
              <w:t>Self- Directed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sz w:val="20"/>
                <w:szCs w:val="20"/>
              </w:rPr>
              <w:t>Learning</w:t>
            </w:r>
          </w:p>
        </w:tc>
        <w:tc>
          <w:tcPr>
            <w:tcW w:w="2131" w:type="dxa"/>
            <w:vMerge/>
            <w:tcBorders>
              <w:bottom w:val="single" w:sz="18" w:space="0" w:color="000000"/>
            </w:tcBorders>
          </w:tcPr>
          <w:p w:rsidR="000F5BF4" w:rsidRPr="00B71D54" w:rsidRDefault="000F5BF4" w:rsidP="000F5BF4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 2, </w:t>
      </w:r>
    </w:p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</w:rPr>
      </w:pPr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OUTPATIENT BUILDING</w:t>
      </w:r>
    </w:p>
    <w:p w:rsidR="00514933" w:rsidRDefault="00514933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F6357D" w:rsidRDefault="00F6357D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7D668C" w:rsidRDefault="007D668C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5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1980"/>
        <w:gridCol w:w="2273"/>
      </w:tblGrid>
      <w:tr w:rsidR="00E144D1" w:rsidRPr="0016575A" w:rsidTr="00201EE8">
        <w:trPr>
          <w:trHeight w:val="285"/>
          <w:jc w:val="center"/>
        </w:trPr>
        <w:tc>
          <w:tcPr>
            <w:tcW w:w="10157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E144D1" w:rsidRPr="0016575A" w:rsidRDefault="00E144D1" w:rsidP="00514933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lastRenderedPageBreak/>
              <w:t xml:space="preserve">WEEK </w:t>
            </w:r>
            <w:r w:rsidR="00514933">
              <w:rPr>
                <w:rFonts w:ascii="Footlight MT Light" w:hAnsi="Footlight MT Light"/>
                <w:b/>
                <w:sz w:val="24"/>
                <w:szCs w:val="24"/>
              </w:rPr>
              <w:t>5</w:t>
            </w: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RESPIRATORY BLOCK </w:t>
            </w:r>
            <w:r w:rsidR="00FB122C">
              <w:rPr>
                <w:rFonts w:ascii="Footlight MT Light" w:hAnsi="Footlight MT Light"/>
                <w:b/>
                <w:sz w:val="24"/>
                <w:szCs w:val="24"/>
              </w:rPr>
              <w:t>( Male – B )</w:t>
            </w:r>
          </w:p>
        </w:tc>
      </w:tr>
      <w:tr w:rsidR="00E144D1" w:rsidRPr="0016575A" w:rsidTr="00201EE8">
        <w:trPr>
          <w:trHeight w:val="591"/>
          <w:jc w:val="center"/>
        </w:trPr>
        <w:tc>
          <w:tcPr>
            <w:tcW w:w="1015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FD5187" w:rsidRPr="00E43BA5" w:rsidRDefault="00FD5187" w:rsidP="00514933">
            <w:pPr>
              <w:tabs>
                <w:tab w:val="left" w:pos="3582"/>
              </w:tabs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Week  (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) Starting::  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28/01/2018 to 01/02/2018</w:t>
            </w:r>
          </w:p>
          <w:p w:rsidR="00E144D1" w:rsidRPr="00B926A5" w:rsidRDefault="00E144D1" w:rsidP="0088480A">
            <w:pPr>
              <w:tabs>
                <w:tab w:val="left" w:pos="3582"/>
              </w:tabs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 w:rsidRPr="00B926A5">
              <w:rPr>
                <w:rFonts w:ascii="Footlight MT Light" w:hAnsi="Footlight MT Light"/>
                <w:b/>
                <w:sz w:val="28"/>
                <w:szCs w:val="28"/>
              </w:rPr>
              <w:t>Respiratory Infections</w:t>
            </w:r>
            <w:r w:rsidRPr="00B926A5"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F6357D" w:rsidRPr="0016575A" w:rsidTr="00F6357D">
        <w:trPr>
          <w:trHeight w:val="303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F6357D" w:rsidRPr="00FB01C5" w:rsidRDefault="00F6357D" w:rsidP="00B81739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FB01C5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Pr="00FB01C5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514933" w:rsidRPr="0016575A" w:rsidTr="00FF7DCE">
        <w:trPr>
          <w:jc w:val="center"/>
        </w:trPr>
        <w:tc>
          <w:tcPr>
            <w:tcW w:w="2034" w:type="dxa"/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28 January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29 January 2018</w:t>
            </w:r>
          </w:p>
        </w:tc>
        <w:tc>
          <w:tcPr>
            <w:tcW w:w="1980" w:type="dxa"/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30 January 2018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31 January 2018</w:t>
            </w:r>
          </w:p>
        </w:tc>
        <w:tc>
          <w:tcPr>
            <w:tcW w:w="2273" w:type="dxa"/>
            <w:shd w:val="clear" w:color="auto" w:fill="C6D9F1"/>
          </w:tcPr>
          <w:p w:rsidR="0051493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01 February 2018</w:t>
            </w:r>
          </w:p>
        </w:tc>
      </w:tr>
      <w:tr w:rsidR="000F5BF4" w:rsidRPr="0016575A" w:rsidTr="00A103A2">
        <w:trPr>
          <w:trHeight w:val="1578"/>
          <w:jc w:val="center"/>
        </w:trPr>
        <w:tc>
          <w:tcPr>
            <w:tcW w:w="2034" w:type="dxa"/>
            <w:shd w:val="clear" w:color="auto" w:fill="F2DBDB" w:themeFill="accent2" w:themeFillTint="33"/>
          </w:tcPr>
          <w:p w:rsidR="000F5BF4" w:rsidRPr="007E79EB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E79E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8:00 - 9:00am</w:t>
            </w:r>
          </w:p>
          <w:p w:rsidR="000F5BF4" w:rsidRPr="007E79EB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0F5BF4" w:rsidRPr="007E79EB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0F5BF4" w:rsidRPr="00E6115F" w:rsidRDefault="000F5BF4" w:rsidP="00E12DB5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E6115F">
              <w:rPr>
                <w:rFonts w:ascii="Footlight MT Light" w:hAnsi="Footlight MT Light"/>
                <w:b/>
                <w:bCs/>
              </w:rPr>
              <w:t>Self- Directed</w:t>
            </w:r>
          </w:p>
          <w:p w:rsidR="000F5BF4" w:rsidRPr="00462A39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E6115F">
              <w:rPr>
                <w:rFonts w:ascii="Footlight MT Light" w:hAnsi="Footlight MT Light"/>
                <w:b/>
                <w:bCs/>
              </w:rPr>
              <w:t>Learning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0F5BF4" w:rsidRPr="006E1F71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24BF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</w:t>
            </w:r>
            <w:r w:rsidRPr="00324BF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:00am</w:t>
            </w:r>
          </w:p>
          <w:p w:rsidR="000F5BF4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Community acquired pneumonia</w:t>
            </w:r>
          </w:p>
          <w:p w:rsidR="000F5BF4" w:rsidRPr="00D63D4C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0F5BF4" w:rsidRPr="00893718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0F5BF4" w:rsidRPr="009D4091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  <w:highlight w:val="yellow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Khalifa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Bin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Khamis</w:t>
            </w:r>
            <w:proofErr w:type="spellEnd"/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5BF4" w:rsidRPr="005D7BFB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8:00 - 9:00am</w:t>
            </w:r>
          </w:p>
          <w:p w:rsidR="000F5BF4" w:rsidRPr="00324BF2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0F5BF4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7796C">
              <w:rPr>
                <w:rFonts w:ascii="Footlight MT Light" w:hAnsi="Footlight MT Light"/>
                <w:sz w:val="20"/>
                <w:szCs w:val="20"/>
              </w:rPr>
              <w:t>Hospital acquired pneumonia</w:t>
            </w:r>
          </w:p>
          <w:p w:rsidR="000F5BF4" w:rsidRPr="00810E2F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0F5BF4" w:rsidRPr="001C118D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1C118D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0F5BF4" w:rsidRPr="00272BFB" w:rsidRDefault="000F5BF4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893718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</w:tcBorders>
            <w:shd w:val="clear" w:color="auto" w:fill="FFFFFF" w:themeFill="background1"/>
          </w:tcPr>
          <w:p w:rsidR="000F5BF4" w:rsidRPr="007E79EB" w:rsidRDefault="000F5BF4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E79E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8:00 - 9:00am</w:t>
            </w:r>
          </w:p>
          <w:p w:rsidR="000F5BF4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of the lung</w:t>
            </w: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0F5BF4" w:rsidRPr="007D668C" w:rsidRDefault="000F5BF4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0F5BF4" w:rsidRPr="00462A39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2273" w:type="dxa"/>
            <w:shd w:val="clear" w:color="auto" w:fill="F2DBDB" w:themeFill="accent2" w:themeFillTint="33"/>
          </w:tcPr>
          <w:p w:rsidR="000F5BF4" w:rsidRPr="007E79EB" w:rsidRDefault="000F5BF4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E79E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8:00 - 9:00am</w:t>
            </w:r>
          </w:p>
          <w:p w:rsidR="00A103A2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color w:val="E36C0A" w:themeColor="accent6" w:themeShade="BF"/>
                <w:sz w:val="20"/>
                <w:szCs w:val="20"/>
              </w:rPr>
            </w:pPr>
          </w:p>
          <w:p w:rsidR="00A103A2" w:rsidRDefault="00A103A2" w:rsidP="00A103A2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0F5BF4" w:rsidRPr="00462A39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</w:tr>
      <w:tr w:rsidR="00A103A2" w:rsidRPr="0016575A" w:rsidTr="00A103A2">
        <w:trPr>
          <w:trHeight w:val="1344"/>
          <w:jc w:val="center"/>
        </w:trPr>
        <w:tc>
          <w:tcPr>
            <w:tcW w:w="2034" w:type="dxa"/>
            <w:shd w:val="clear" w:color="auto" w:fill="F2DBDB" w:themeFill="accent2" w:themeFillTint="33"/>
          </w:tcPr>
          <w:p w:rsidR="00A103A2" w:rsidRPr="00950B7D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9:00-10:00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A103A2" w:rsidRPr="005E6374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A103A2" w:rsidRPr="005E6374" w:rsidRDefault="00A103A2" w:rsidP="00E12DB5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10"/>
                <w:szCs w:val="10"/>
              </w:rPr>
            </w:pPr>
          </w:p>
          <w:p w:rsidR="00A103A2" w:rsidRDefault="00A103A2" w:rsidP="00E12DB5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A103A2" w:rsidRPr="00C50623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A103A2" w:rsidRPr="00324BF2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324BF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9:00 - 10:00am</w:t>
            </w:r>
          </w:p>
          <w:p w:rsidR="00A103A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A103A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A103A2" w:rsidRPr="00324BF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324BF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A103A2" w:rsidRPr="00324BF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A103A2" w:rsidRPr="00366B9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Bacteriological diagnosis of respiratory infection </w:t>
            </w:r>
          </w:p>
          <w:p w:rsidR="00A103A2" w:rsidRPr="00324BF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Pr="00324BF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324BF2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A103A2" w:rsidRPr="009D4091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Prof</w:t>
            </w:r>
            <w:r w:rsidRPr="00CB627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. Ali </w:t>
            </w:r>
            <w:proofErr w:type="spellStart"/>
            <w:r w:rsidRPr="00CB627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Somily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A103A2" w:rsidRPr="00B142A5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9:00 - 11:00</w:t>
            </w:r>
            <w:r w:rsidRPr="00B71D5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A103A2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A103A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Pathology of lobar pneumonia&amp; </w:t>
            </w:r>
            <w:proofErr w:type="spellStart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broncho</w:t>
            </w:r>
            <w:proofErr w:type="spellEnd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pneumonia</w:t>
            </w:r>
          </w:p>
          <w:p w:rsidR="00A103A2" w:rsidRPr="00B2323A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A103A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FF556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A103A2" w:rsidRDefault="00A103A2" w:rsidP="00E12DB5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Prof</w:t>
            </w:r>
            <w:r w:rsidRPr="00FF556F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 xml:space="preserve">. Ammar Al </w:t>
            </w:r>
            <w:proofErr w:type="spellStart"/>
            <w:r w:rsidRPr="00FF556F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  <w:p w:rsidR="00A103A2" w:rsidRPr="00217E38" w:rsidRDefault="00A103A2" w:rsidP="00E12DB5">
            <w:pPr>
              <w:pStyle w:val="ListParagraph"/>
              <w:spacing w:line="240" w:lineRule="auto"/>
              <w:ind w:left="113" w:right="113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217E38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</w:tcPr>
          <w:p w:rsidR="00A103A2" w:rsidRPr="00950B7D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9:00-11:00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A103A2" w:rsidRDefault="00A103A2" w:rsidP="00A103A2">
            <w:pPr>
              <w:pStyle w:val="NoSpacing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Cancer of the lung</w:t>
            </w:r>
          </w:p>
          <w:p w:rsidR="00A103A2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  <w:p w:rsidR="00A103A2" w:rsidRPr="00C50623" w:rsidRDefault="00A103A2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FFFFFF" w:themeFill="background1"/>
          </w:tcPr>
          <w:p w:rsidR="00A103A2" w:rsidRPr="00950B7D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9:00-10:00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A103A2" w:rsidRPr="001643B5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</w:t>
            </w:r>
            <w:r w:rsidRPr="00B71D54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reatment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of </w:t>
            </w:r>
            <w:r w:rsidRPr="00B71D54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Respiratory tract infection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  </w:t>
            </w:r>
          </w:p>
          <w:p w:rsidR="00A103A2" w:rsidRPr="00810E2F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443BC4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A103A2" w:rsidRPr="00C50623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443BC4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Mohammad </w:t>
            </w:r>
            <w:r w:rsidRPr="00443BC4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Al </w:t>
            </w:r>
            <w:proofErr w:type="spellStart"/>
            <w:r w:rsidRPr="00443BC4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Humayyd</w:t>
            </w:r>
            <w:proofErr w:type="spellEnd"/>
          </w:p>
        </w:tc>
      </w:tr>
      <w:tr w:rsidR="00A103A2" w:rsidRPr="0016575A" w:rsidTr="000F5BF4">
        <w:trPr>
          <w:trHeight w:val="1173"/>
          <w:jc w:val="center"/>
        </w:trPr>
        <w:tc>
          <w:tcPr>
            <w:tcW w:w="20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3A2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10:00 -11:00a</w:t>
            </w:r>
            <w:r w:rsidRPr="00B71D5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A103A2" w:rsidRPr="00B379FF" w:rsidRDefault="00A103A2" w:rsidP="00A103A2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B71D54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Bacteria causing upper respiratory tract infection</w:t>
            </w:r>
          </w:p>
          <w:p w:rsidR="00A103A2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A103A2" w:rsidRPr="00FF556F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FF556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A103A2" w:rsidRPr="00416B36" w:rsidRDefault="00A103A2" w:rsidP="00A103A2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Khalifa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Bin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Khamis</w:t>
            </w:r>
            <w:proofErr w:type="spellEnd"/>
          </w:p>
          <w:p w:rsidR="00A103A2" w:rsidRPr="000F5BF4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3A2" w:rsidRPr="00CE2116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103A2" w:rsidRPr="000D5BC7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10:00 -11:00a</w:t>
            </w:r>
            <w:r w:rsidRPr="00B71D5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A103A2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A103A2" w:rsidRPr="009C009E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C009E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Respiratory fungal infection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</w:p>
          <w:p w:rsidR="00A103A2" w:rsidRPr="003F18B5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A103A2" w:rsidRPr="00FF556F" w:rsidRDefault="00A103A2" w:rsidP="00E12DB5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FF556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A103A2" w:rsidRPr="00A71C0A" w:rsidRDefault="00A103A2" w:rsidP="00E12DB5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FF556F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Ahmed Al </w:t>
            </w:r>
            <w:proofErr w:type="spellStart"/>
            <w:r w:rsidRPr="00FF556F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Barrag</w:t>
            </w:r>
            <w:proofErr w:type="spellEnd"/>
          </w:p>
        </w:tc>
        <w:tc>
          <w:tcPr>
            <w:tcW w:w="1980" w:type="dxa"/>
            <w:vMerge/>
            <w:shd w:val="clear" w:color="auto" w:fill="FFFFFF" w:themeFill="background1"/>
          </w:tcPr>
          <w:p w:rsidR="00A103A2" w:rsidRPr="00366B9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FFFFFF" w:themeFill="background1"/>
          </w:tcPr>
          <w:p w:rsidR="00A103A2" w:rsidRPr="00034B44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A103A2" w:rsidRPr="007D668C" w:rsidRDefault="00A103A2" w:rsidP="000F5BF4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sz w:val="20"/>
                <w:szCs w:val="20"/>
              </w:rPr>
              <w:t>Respiratory Chain</w:t>
            </w:r>
          </w:p>
          <w:p w:rsidR="00A103A2" w:rsidRPr="007D668C" w:rsidRDefault="00A103A2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A103A2" w:rsidRPr="007D668C" w:rsidRDefault="00A103A2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A103A2" w:rsidRDefault="00A103A2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Dr. Usman Ghani</w:t>
            </w: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A103A2" w:rsidRPr="00366B92" w:rsidRDefault="00A103A2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</w:tr>
      <w:tr w:rsidR="00E12DB5" w:rsidRPr="0016575A" w:rsidTr="00A103A2">
        <w:trPr>
          <w:trHeight w:val="1128"/>
          <w:jc w:val="center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12DB5" w:rsidRPr="00B142A5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A103A2" w:rsidRDefault="00A103A2" w:rsidP="00A103A2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A103A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17370A">
              <w:rPr>
                <w:rFonts w:ascii="Footlight MT Light" w:hAnsi="Footlight MT Light"/>
                <w:sz w:val="20"/>
                <w:szCs w:val="20"/>
              </w:rPr>
              <w:t>Antibiotics</w:t>
            </w:r>
          </w:p>
          <w:p w:rsidR="00A103A2" w:rsidRPr="0068290B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A103A2" w:rsidRPr="00443BC4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265177">
              <w:rPr>
                <w:rFonts w:ascii="Footlight MT Light" w:hAnsi="Footlight MT Light"/>
                <w:b/>
                <w:bCs/>
                <w:color w:val="548DD4" w:themeColor="text2" w:themeTint="99"/>
                <w:sz w:val="20"/>
                <w:szCs w:val="20"/>
              </w:rPr>
              <w:t>(</w:t>
            </w:r>
            <w:r w:rsidRPr="00443BC4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Pharmacology)</w:t>
            </w:r>
          </w:p>
          <w:p w:rsidR="00E12DB5" w:rsidRPr="00E93DCB" w:rsidRDefault="00A103A2" w:rsidP="00A103A2">
            <w:pPr>
              <w:pStyle w:val="ListParagraph"/>
              <w:spacing w:line="240" w:lineRule="auto"/>
              <w:ind w:left="0"/>
              <w:jc w:val="center"/>
            </w:pPr>
            <w:r w:rsidRPr="00443BC4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Mohammad </w:t>
            </w:r>
            <w:r w:rsidRPr="00443BC4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Al </w:t>
            </w:r>
            <w:proofErr w:type="spellStart"/>
            <w:r w:rsidRPr="00443BC4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Humayyd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12DB5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24BF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0F5BF4" w:rsidRDefault="000F5BF4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color w:val="E36C0A" w:themeColor="accent6" w:themeShade="BF"/>
                <w:sz w:val="20"/>
                <w:szCs w:val="20"/>
              </w:rPr>
            </w:pPr>
          </w:p>
          <w:p w:rsidR="000F5BF4" w:rsidRDefault="000F5BF4" w:rsidP="000F5BF4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E12DB5" w:rsidRPr="00324BF2" w:rsidRDefault="000F5BF4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E12DB5" w:rsidRPr="004133F0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0F5BF4" w:rsidRDefault="00E12DB5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color w:val="E36C0A" w:themeColor="accent6" w:themeShade="BF"/>
                <w:sz w:val="20"/>
                <w:szCs w:val="20"/>
              </w:rPr>
            </w:pPr>
            <w:r w:rsidRPr="00A45FCF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 </w:t>
            </w:r>
          </w:p>
          <w:p w:rsidR="000F5BF4" w:rsidRDefault="000F5BF4" w:rsidP="000F5BF4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E12DB5" w:rsidRPr="00272BFB" w:rsidRDefault="000F5BF4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shd w:val="clear" w:color="auto" w:fill="FFFFFF" w:themeFill="background1"/>
          </w:tcPr>
          <w:p w:rsidR="00E12DB5" w:rsidRPr="00034B44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:00 - 1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A103A2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Viruses causing respiratory (2)</w:t>
            </w:r>
          </w:p>
          <w:p w:rsidR="00A103A2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1C118D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</w:p>
          <w:p w:rsidR="00A103A2" w:rsidRPr="001C118D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1C118D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E12DB5" w:rsidRPr="00366B9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E2116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Dr. </w:t>
            </w:r>
            <w:proofErr w:type="spellStart"/>
            <w:r w:rsidRPr="00CE2116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Abdulkareem</w:t>
            </w:r>
            <w:proofErr w:type="spellEnd"/>
            <w:r w:rsidRPr="00CE2116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Al </w:t>
            </w:r>
            <w:proofErr w:type="spellStart"/>
            <w:r w:rsidRPr="00CE2116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Hetheel</w:t>
            </w:r>
            <w:proofErr w:type="spellEnd"/>
          </w:p>
        </w:tc>
        <w:tc>
          <w:tcPr>
            <w:tcW w:w="2273" w:type="dxa"/>
            <w:shd w:val="clear" w:color="auto" w:fill="F2DBDB" w:themeFill="accent2" w:themeFillTint="33"/>
          </w:tcPr>
          <w:p w:rsidR="00E12DB5" w:rsidRPr="00034B44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:00 - 1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A103A2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color w:val="E36C0A" w:themeColor="accent6" w:themeShade="BF"/>
                <w:sz w:val="20"/>
                <w:szCs w:val="20"/>
              </w:rPr>
            </w:pPr>
          </w:p>
          <w:p w:rsidR="00A103A2" w:rsidRDefault="00A103A2" w:rsidP="00A103A2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E12DB5" w:rsidRPr="007C1D12" w:rsidRDefault="00A103A2" w:rsidP="00A103A2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</w:tr>
      <w:tr w:rsidR="00E12DB5" w:rsidRPr="0016575A" w:rsidTr="00E12DB5">
        <w:trPr>
          <w:trHeight w:val="65"/>
          <w:jc w:val="center"/>
        </w:trPr>
        <w:tc>
          <w:tcPr>
            <w:tcW w:w="2034" w:type="dxa"/>
            <w:tcBorders>
              <w:bottom w:val="single" w:sz="6" w:space="0" w:color="000000"/>
            </w:tcBorders>
            <w:shd w:val="clear" w:color="auto" w:fill="D6E3BC"/>
          </w:tcPr>
          <w:p w:rsidR="00E12DB5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B71D5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2DB5" w:rsidRPr="00B71D54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1:00pm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D6E3BC"/>
          </w:tcPr>
          <w:p w:rsidR="00E12DB5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B71D5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2DB5" w:rsidRPr="00B71D54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1:00pm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E12DB5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B71D5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2DB5" w:rsidRPr="00B71D54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1:00pm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E12DB5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6B9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2DB5" w:rsidRPr="00FB3B49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1:00pm</w:t>
            </w:r>
          </w:p>
        </w:tc>
        <w:tc>
          <w:tcPr>
            <w:tcW w:w="2273" w:type="dxa"/>
            <w:shd w:val="clear" w:color="auto" w:fill="D6E3BC" w:themeFill="accent3" w:themeFillTint="66"/>
          </w:tcPr>
          <w:p w:rsidR="00E12DB5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6B9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E12DB5" w:rsidRPr="00FB3B49" w:rsidRDefault="00E12DB5" w:rsidP="00E12DB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1:00pm</w:t>
            </w:r>
          </w:p>
        </w:tc>
      </w:tr>
      <w:tr w:rsidR="00A103A2" w:rsidRPr="0016575A" w:rsidTr="00A103A2">
        <w:trPr>
          <w:trHeight w:val="1335"/>
          <w:jc w:val="center"/>
        </w:trPr>
        <w:tc>
          <w:tcPr>
            <w:tcW w:w="2034" w:type="dxa"/>
            <w:tcBorders>
              <w:top w:val="single" w:sz="6" w:space="0" w:color="000000"/>
            </w:tcBorders>
            <w:shd w:val="clear" w:color="auto" w:fill="F2DBDB" w:themeFill="accent2" w:themeFillTint="33"/>
          </w:tcPr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B71D54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–directed</w:t>
            </w:r>
          </w:p>
          <w:p w:rsidR="00A103A2" w:rsidRPr="006070AF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</w:tc>
        <w:tc>
          <w:tcPr>
            <w:tcW w:w="18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B71D54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–directed</w:t>
            </w:r>
          </w:p>
          <w:p w:rsidR="00A103A2" w:rsidRPr="006070AF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B71D54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A103A2" w:rsidRDefault="00A103A2" w:rsidP="000F5BF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AB6740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Self- directed </w:t>
            </w:r>
          </w:p>
          <w:p w:rsidR="00A103A2" w:rsidRDefault="00A103A2" w:rsidP="000F5BF4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AB6740"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A103A2" w:rsidRPr="00B96E51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2DBDB" w:themeFill="accent2" w:themeFillTint="33"/>
          </w:tcPr>
          <w:p w:rsidR="00A103A2" w:rsidRPr="000F41EA" w:rsidRDefault="00A103A2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1:00 -2:00pm</w:t>
            </w:r>
          </w:p>
          <w:p w:rsidR="00A103A2" w:rsidRDefault="00A103A2" w:rsidP="000F5BF4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A103A2" w:rsidRDefault="00A103A2" w:rsidP="000F5BF4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A103A2" w:rsidRPr="000F41EA" w:rsidRDefault="00A103A2" w:rsidP="000F5BF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vMerge w:val="restart"/>
            <w:shd w:val="clear" w:color="auto" w:fill="FFFFFF" w:themeFill="background1"/>
          </w:tcPr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1:00 - 3:00pm</w:t>
            </w:r>
          </w:p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Pr="007D668C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Default="00A103A2" w:rsidP="00A103A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</w:p>
          <w:p w:rsidR="00A103A2" w:rsidRPr="000F41EA" w:rsidRDefault="00A103A2" w:rsidP="00A103A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D668C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</w:tc>
      </w:tr>
      <w:tr w:rsidR="00A103A2" w:rsidRPr="0016575A" w:rsidTr="00A103A2">
        <w:trPr>
          <w:trHeight w:val="1335"/>
          <w:jc w:val="center"/>
        </w:trPr>
        <w:tc>
          <w:tcPr>
            <w:tcW w:w="2034" w:type="dxa"/>
            <w:shd w:val="clear" w:color="auto" w:fill="F2DBDB" w:themeFill="accent2" w:themeFillTint="33"/>
          </w:tcPr>
          <w:p w:rsidR="00A103A2" w:rsidRDefault="00A103A2" w:rsidP="000F5BF4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2:00 – 3:00pm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–directed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</w:tc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3A2" w:rsidRDefault="00A103A2" w:rsidP="000F5BF4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2:00 – 3:00pm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–directed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F2DBDB" w:themeFill="accent2" w:themeFillTint="33"/>
          </w:tcPr>
          <w:p w:rsidR="00A103A2" w:rsidRDefault="00A103A2" w:rsidP="000F5BF4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2:00 – 3:00pm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–directed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</w:tc>
        <w:tc>
          <w:tcPr>
            <w:tcW w:w="1980" w:type="dxa"/>
            <w:shd w:val="clear" w:color="auto" w:fill="F2DBDB" w:themeFill="accent2" w:themeFillTint="33"/>
          </w:tcPr>
          <w:p w:rsidR="00A103A2" w:rsidRPr="00950B7D" w:rsidRDefault="00A103A2" w:rsidP="000F5BF4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3:00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A103A2" w:rsidRDefault="00A103A2" w:rsidP="000F5BF4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A103A2" w:rsidRDefault="00A103A2" w:rsidP="000F5BF4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273" w:type="dxa"/>
            <w:vMerge/>
            <w:shd w:val="clear" w:color="auto" w:fill="FFFFFF" w:themeFill="background1"/>
          </w:tcPr>
          <w:p w:rsidR="00A103A2" w:rsidRDefault="00A103A2" w:rsidP="000F5B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 2, </w:t>
      </w:r>
    </w:p>
    <w:p w:rsidR="00F6357D" w:rsidRPr="00743EF3" w:rsidRDefault="00F6357D" w:rsidP="00F6357D">
      <w:pPr>
        <w:pStyle w:val="Footer"/>
        <w:pBdr>
          <w:top w:val="single" w:sz="4" w:space="1" w:color="D9D9D9"/>
        </w:pBdr>
        <w:jc w:val="center"/>
        <w:rPr>
          <w:rFonts w:ascii="Footlight MT Light" w:hAnsi="Footlight MT Light"/>
        </w:rPr>
      </w:pPr>
      <w:r w:rsidRPr="00743EF3">
        <w:rPr>
          <w:rFonts w:ascii="Footlight MT Light" w:hAnsi="Footlight MT Light"/>
          <w:b/>
          <w:bCs/>
          <w:color w:val="000000"/>
          <w:shd w:val="clear" w:color="auto" w:fill="FFFFFF"/>
        </w:rPr>
        <w:t>OUTPATIENT BUILDING</w:t>
      </w:r>
    </w:p>
    <w:p w:rsidR="000F5BF4" w:rsidRDefault="000F5BF4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0F5BF4" w:rsidRDefault="000F5BF4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E12DB5" w:rsidRDefault="00E12DB5" w:rsidP="00121539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5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1980"/>
        <w:gridCol w:w="2273"/>
      </w:tblGrid>
      <w:tr w:rsidR="00E12DB5" w:rsidRPr="0016575A" w:rsidTr="00E12DB5">
        <w:trPr>
          <w:trHeight w:val="522"/>
          <w:jc w:val="center"/>
        </w:trPr>
        <w:tc>
          <w:tcPr>
            <w:tcW w:w="10157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E12DB5" w:rsidRPr="0016575A" w:rsidRDefault="00E12DB5" w:rsidP="00514933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lastRenderedPageBreak/>
              <w:t xml:space="preserve">WEEK </w:t>
            </w:r>
            <w:r w:rsidR="00514933">
              <w:rPr>
                <w:rFonts w:ascii="Footlight MT Light" w:hAnsi="Footlight MT Light"/>
                <w:b/>
                <w:sz w:val="24"/>
                <w:szCs w:val="24"/>
              </w:rPr>
              <w:t>6</w:t>
            </w: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>RESPIRATORY BLOCK (Male B)</w:t>
            </w:r>
          </w:p>
        </w:tc>
      </w:tr>
      <w:tr w:rsidR="00E12DB5" w:rsidRPr="0016575A" w:rsidTr="00E12DB5">
        <w:trPr>
          <w:trHeight w:val="591"/>
          <w:jc w:val="center"/>
        </w:trPr>
        <w:tc>
          <w:tcPr>
            <w:tcW w:w="1015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E12DB5" w:rsidRPr="00E43BA5" w:rsidRDefault="00E12DB5" w:rsidP="00514933">
            <w:pPr>
              <w:tabs>
                <w:tab w:val="left" w:pos="3582"/>
              </w:tabs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Week  (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) Starting::  </w:t>
            </w:r>
            <w:r w:rsidR="00514933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04/02/2018 to 08/02/2018</w:t>
            </w:r>
          </w:p>
          <w:p w:rsidR="00E12DB5" w:rsidRPr="00B926A5" w:rsidRDefault="00E12DB5" w:rsidP="00E12DB5">
            <w:pPr>
              <w:tabs>
                <w:tab w:val="left" w:pos="3582"/>
              </w:tabs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Footlight MT Light" w:hAnsi="Footlight MT Light"/>
                <w:b/>
                <w:sz w:val="28"/>
                <w:szCs w:val="28"/>
              </w:rPr>
              <w:t xml:space="preserve">Consolidation </w:t>
            </w:r>
            <w:r w:rsidRPr="00B926A5"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F6357D" w:rsidRPr="0016575A" w:rsidTr="00F6357D">
        <w:trPr>
          <w:trHeight w:val="186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F6357D" w:rsidRPr="00855CD4" w:rsidRDefault="00F6357D" w:rsidP="00E12DB5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855CD4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514933" w:rsidRPr="0016575A" w:rsidTr="00E12DB5">
        <w:trPr>
          <w:jc w:val="center"/>
        </w:trPr>
        <w:tc>
          <w:tcPr>
            <w:tcW w:w="2034" w:type="dxa"/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04 February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05 February 2018</w:t>
            </w:r>
          </w:p>
        </w:tc>
        <w:tc>
          <w:tcPr>
            <w:tcW w:w="1980" w:type="dxa"/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06 February 2018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C6D9F1"/>
          </w:tcPr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07 February 2018</w:t>
            </w:r>
          </w:p>
        </w:tc>
        <w:tc>
          <w:tcPr>
            <w:tcW w:w="2273" w:type="dxa"/>
            <w:shd w:val="clear" w:color="auto" w:fill="C6D9F1"/>
          </w:tcPr>
          <w:p w:rsidR="0051493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514933" w:rsidRPr="009E0853" w:rsidRDefault="00514933" w:rsidP="0051493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08 February 2018</w:t>
            </w:r>
          </w:p>
        </w:tc>
      </w:tr>
      <w:tr w:rsidR="00E12DB5" w:rsidRPr="0016575A" w:rsidTr="00E12DB5">
        <w:trPr>
          <w:cantSplit/>
          <w:trHeight w:val="8168"/>
          <w:jc w:val="center"/>
        </w:trPr>
        <w:tc>
          <w:tcPr>
            <w:tcW w:w="2034" w:type="dxa"/>
            <w:shd w:val="clear" w:color="auto" w:fill="FFFFFF" w:themeFill="background1"/>
            <w:textDirection w:val="btLr"/>
            <w:vAlign w:val="center"/>
          </w:tcPr>
          <w:p w:rsidR="00E12DB5" w:rsidRPr="00F312E7" w:rsidRDefault="00E12DB5" w:rsidP="00E12DB5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1890" w:type="dxa"/>
            <w:tcBorders>
              <w:top w:val="single" w:sz="6" w:space="0" w:color="000000"/>
            </w:tcBorders>
            <w:shd w:val="clear" w:color="auto" w:fill="FFFFFF" w:themeFill="background1"/>
            <w:textDirection w:val="btLr"/>
            <w:vAlign w:val="center"/>
          </w:tcPr>
          <w:p w:rsidR="00E12DB5" w:rsidRPr="00F312E7" w:rsidRDefault="00E12DB5" w:rsidP="00E12DB5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1980" w:type="dxa"/>
            <w:shd w:val="clear" w:color="auto" w:fill="FFFFFF" w:themeFill="background1"/>
            <w:textDirection w:val="btLr"/>
            <w:vAlign w:val="center"/>
          </w:tcPr>
          <w:p w:rsidR="00E12DB5" w:rsidRPr="00F312E7" w:rsidRDefault="00E12DB5" w:rsidP="00E12DB5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1980" w:type="dxa"/>
            <w:tcBorders>
              <w:top w:val="single" w:sz="6" w:space="0" w:color="000000"/>
            </w:tcBorders>
            <w:shd w:val="clear" w:color="auto" w:fill="FFFFFF" w:themeFill="background1"/>
            <w:textDirection w:val="btLr"/>
            <w:vAlign w:val="center"/>
          </w:tcPr>
          <w:p w:rsidR="00E12DB5" w:rsidRPr="00F312E7" w:rsidRDefault="00E12DB5" w:rsidP="00E12DB5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2273" w:type="dxa"/>
            <w:shd w:val="clear" w:color="auto" w:fill="FFFFFF" w:themeFill="background1"/>
            <w:textDirection w:val="btLr"/>
            <w:vAlign w:val="center"/>
          </w:tcPr>
          <w:p w:rsidR="00E12DB5" w:rsidRPr="00F312E7" w:rsidRDefault="00E12DB5" w:rsidP="00E12DB5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</w:tr>
    </w:tbl>
    <w:p w:rsidR="00E12DB5" w:rsidRDefault="00514933" w:rsidP="00514933">
      <w:pPr>
        <w:pStyle w:val="NoSpacing"/>
        <w:rPr>
          <w:rFonts w:ascii="Footlight MT Light" w:hAnsi="Footlight MT Light"/>
          <w:b/>
          <w:bCs/>
        </w:rPr>
      </w:pP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Week 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>6:</w:t>
      </w: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 Examination week from 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11 February 2018 </w:t>
      </w: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to 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>15 February 2018</w:t>
      </w: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>.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ab/>
      </w:r>
    </w:p>
    <w:sectPr w:rsidR="00E12DB5" w:rsidSect="00857F1F">
      <w:headerReference w:type="default" r:id="rId9"/>
      <w:footerReference w:type="default" r:id="rId10"/>
      <w:pgSz w:w="11907" w:h="16839" w:code="9"/>
      <w:pgMar w:top="720" w:right="1440" w:bottom="180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A56" w:rsidRDefault="00377A56" w:rsidP="00E144D1">
      <w:pPr>
        <w:spacing w:after="0" w:line="240" w:lineRule="auto"/>
      </w:pPr>
      <w:r>
        <w:separator/>
      </w:r>
    </w:p>
  </w:endnote>
  <w:endnote w:type="continuationSeparator" w:id="0">
    <w:p w:rsidR="00377A56" w:rsidRDefault="00377A56" w:rsidP="00E1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79"/>
      <w:gridCol w:w="8864"/>
    </w:tblGrid>
    <w:tr w:rsidR="00A103A2" w:rsidTr="00FF7DCE">
      <w:tc>
        <w:tcPr>
          <w:tcW w:w="379" w:type="dxa"/>
        </w:tcPr>
        <w:p w:rsidR="00A103A2" w:rsidRDefault="00A103A2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B0CE9" w:rsidRPr="006B0CE9">
            <w:rPr>
              <w:b/>
              <w:noProof/>
              <w:color w:val="4F81BD" w:themeColor="accent1"/>
              <w:sz w:val="32"/>
              <w:szCs w:val="32"/>
            </w:rPr>
            <w:t>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9197" w:type="dxa"/>
        </w:tcPr>
        <w:p w:rsidR="00A103A2" w:rsidRDefault="00A103A2" w:rsidP="00F6357D">
          <w:pPr>
            <w:pStyle w:val="Footer"/>
            <w:tabs>
              <w:tab w:val="clear" w:pos="4680"/>
              <w:tab w:val="clear" w:pos="9360"/>
              <w:tab w:val="left" w:pos="7200"/>
            </w:tabs>
            <w:rPr>
              <w:rFonts w:ascii="Footlight MT Light" w:hAnsi="Footlight MT Light"/>
              <w:b/>
              <w:sz w:val="20"/>
              <w:szCs w:val="20"/>
            </w:rPr>
          </w:pPr>
          <w:r w:rsidRPr="00714DA9">
            <w:rPr>
              <w:rFonts w:ascii="Footlight MT Light" w:hAnsi="Footlight MT Light"/>
              <w:b/>
              <w:sz w:val="20"/>
              <w:szCs w:val="20"/>
            </w:rPr>
            <w:t xml:space="preserve">RESPIRATORY BLOCK </w:t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Male </w:t>
          </w:r>
          <w:r w:rsidRPr="00714DA9">
            <w:rPr>
              <w:rFonts w:ascii="Footlight MT Light" w:hAnsi="Footlight MT Light"/>
              <w:b/>
              <w:sz w:val="20"/>
              <w:szCs w:val="20"/>
            </w:rPr>
            <w:t>B</w:t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 version  1                                                                   0</w:t>
          </w:r>
          <w:r w:rsidR="00F6357D">
            <w:rPr>
              <w:rFonts w:ascii="Footlight MT Light" w:hAnsi="Footlight MT Light"/>
              <w:b/>
              <w:sz w:val="20"/>
              <w:szCs w:val="20"/>
            </w:rPr>
            <w:t>7</w:t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December  2017</w:t>
          </w:r>
        </w:p>
        <w:p w:rsidR="00A103A2" w:rsidRPr="00714DA9" w:rsidRDefault="00A103A2" w:rsidP="00FF7DCE">
          <w:pPr>
            <w:pStyle w:val="Footer"/>
            <w:tabs>
              <w:tab w:val="clear" w:pos="4680"/>
              <w:tab w:val="clear" w:pos="9360"/>
              <w:tab w:val="left" w:pos="7200"/>
            </w:tabs>
            <w:rPr>
              <w:sz w:val="20"/>
              <w:szCs w:val="20"/>
            </w:rPr>
          </w:pPr>
          <w:r w:rsidRPr="00714DA9">
            <w:rPr>
              <w:rFonts w:ascii="Footlight MT Light" w:hAnsi="Footlight MT Light"/>
              <w:b/>
              <w:sz w:val="20"/>
              <w:szCs w:val="20"/>
            </w:rPr>
            <w:tab/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       </w:t>
          </w:r>
        </w:p>
      </w:tc>
    </w:tr>
    <w:tr w:rsidR="00A103A2" w:rsidTr="00FF7DCE">
      <w:tc>
        <w:tcPr>
          <w:tcW w:w="379" w:type="dxa"/>
        </w:tcPr>
        <w:p w:rsidR="00A103A2" w:rsidRDefault="00A103A2">
          <w:pPr>
            <w:pStyle w:val="Footer"/>
            <w:jc w:val="right"/>
          </w:pPr>
        </w:p>
      </w:tc>
      <w:tc>
        <w:tcPr>
          <w:tcW w:w="9197" w:type="dxa"/>
        </w:tcPr>
        <w:p w:rsidR="00A103A2" w:rsidRPr="00714DA9" w:rsidRDefault="00A103A2" w:rsidP="0058776B">
          <w:pPr>
            <w:pStyle w:val="Footer"/>
            <w:tabs>
              <w:tab w:val="clear" w:pos="4680"/>
              <w:tab w:val="clear" w:pos="9360"/>
              <w:tab w:val="left" w:pos="7200"/>
            </w:tabs>
            <w:rPr>
              <w:rFonts w:ascii="Footlight MT Light" w:hAnsi="Footlight MT Light"/>
              <w:b/>
              <w:sz w:val="20"/>
              <w:szCs w:val="20"/>
            </w:rPr>
          </w:pPr>
        </w:p>
      </w:tc>
    </w:tr>
  </w:tbl>
  <w:p w:rsidR="00A103A2" w:rsidRDefault="00A103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A56" w:rsidRDefault="00377A56" w:rsidP="00E144D1">
      <w:pPr>
        <w:spacing w:after="0" w:line="240" w:lineRule="auto"/>
      </w:pPr>
      <w:r>
        <w:separator/>
      </w:r>
    </w:p>
  </w:footnote>
  <w:footnote w:type="continuationSeparator" w:id="0">
    <w:p w:rsidR="00377A56" w:rsidRDefault="00377A56" w:rsidP="00E1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3A2" w:rsidRPr="00027C27" w:rsidRDefault="00A103A2" w:rsidP="008427ED">
    <w:pPr>
      <w:pStyle w:val="NoSpacing"/>
      <w:jc w:val="center"/>
      <w:rPr>
        <w:rFonts w:ascii="Footlight MT Light" w:hAnsi="Footlight MT Light"/>
        <w:b/>
        <w:color w:val="365F91"/>
      </w:rPr>
    </w:pPr>
    <w:r w:rsidRPr="00027C27">
      <w:rPr>
        <w:rFonts w:ascii="Footlight MT Light" w:hAnsi="Footlight MT Light"/>
        <w:b/>
        <w:color w:val="365F91"/>
      </w:rPr>
      <w:t>KING SAUD UNIVERSITY</w:t>
    </w:r>
  </w:p>
  <w:p w:rsidR="00A103A2" w:rsidRPr="008427ED" w:rsidRDefault="00A103A2" w:rsidP="008427ED">
    <w:pPr>
      <w:pStyle w:val="NoSpacing"/>
      <w:jc w:val="center"/>
      <w:rPr>
        <w:rFonts w:ascii="Footlight MT Light" w:hAnsi="Footlight MT Light"/>
        <w:b/>
        <w:color w:val="365F91"/>
      </w:rPr>
    </w:pPr>
    <w:r w:rsidRPr="00027C27">
      <w:rPr>
        <w:rFonts w:ascii="Footlight MT Light" w:hAnsi="Footlight MT Light"/>
        <w:b/>
        <w:color w:val="365F91"/>
      </w:rPr>
      <w:t>COLLEGE OF MEDICINE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4FEF"/>
    <w:multiLevelType w:val="hybridMultilevel"/>
    <w:tmpl w:val="E69CADB0"/>
    <w:lvl w:ilvl="0" w:tplc="97344686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D1"/>
    <w:rsid w:val="00001C1F"/>
    <w:rsid w:val="00006BDB"/>
    <w:rsid w:val="00017963"/>
    <w:rsid w:val="0002632E"/>
    <w:rsid w:val="00027C27"/>
    <w:rsid w:val="00031F2E"/>
    <w:rsid w:val="00032D1E"/>
    <w:rsid w:val="000363BA"/>
    <w:rsid w:val="000406B7"/>
    <w:rsid w:val="00041A84"/>
    <w:rsid w:val="00046D95"/>
    <w:rsid w:val="0005512F"/>
    <w:rsid w:val="000564C6"/>
    <w:rsid w:val="00060334"/>
    <w:rsid w:val="0006263E"/>
    <w:rsid w:val="00081187"/>
    <w:rsid w:val="00085944"/>
    <w:rsid w:val="000870F8"/>
    <w:rsid w:val="0009021A"/>
    <w:rsid w:val="000B7BAE"/>
    <w:rsid w:val="000C0F23"/>
    <w:rsid w:val="000C4577"/>
    <w:rsid w:val="000C752C"/>
    <w:rsid w:val="000D363A"/>
    <w:rsid w:val="000D5087"/>
    <w:rsid w:val="000D5BC7"/>
    <w:rsid w:val="000D61DF"/>
    <w:rsid w:val="000D7547"/>
    <w:rsid w:val="000E40AC"/>
    <w:rsid w:val="000E6779"/>
    <w:rsid w:val="000F34AB"/>
    <w:rsid w:val="000F5BF4"/>
    <w:rsid w:val="00103F1E"/>
    <w:rsid w:val="00121539"/>
    <w:rsid w:val="00131131"/>
    <w:rsid w:val="00134F0F"/>
    <w:rsid w:val="001355AB"/>
    <w:rsid w:val="0014074B"/>
    <w:rsid w:val="001419C6"/>
    <w:rsid w:val="001544FE"/>
    <w:rsid w:val="00156CAE"/>
    <w:rsid w:val="00157D9F"/>
    <w:rsid w:val="001643B5"/>
    <w:rsid w:val="00166B1F"/>
    <w:rsid w:val="00167BF3"/>
    <w:rsid w:val="0017370A"/>
    <w:rsid w:val="00177962"/>
    <w:rsid w:val="001801EB"/>
    <w:rsid w:val="00182492"/>
    <w:rsid w:val="0018420A"/>
    <w:rsid w:val="00185843"/>
    <w:rsid w:val="001A14A4"/>
    <w:rsid w:val="001A36AD"/>
    <w:rsid w:val="001A510E"/>
    <w:rsid w:val="001B7B13"/>
    <w:rsid w:val="001C05DE"/>
    <w:rsid w:val="001C118D"/>
    <w:rsid w:val="001C290D"/>
    <w:rsid w:val="001C29CA"/>
    <w:rsid w:val="001D49B0"/>
    <w:rsid w:val="001D61E1"/>
    <w:rsid w:val="001E5C29"/>
    <w:rsid w:val="001E6699"/>
    <w:rsid w:val="001F1CBD"/>
    <w:rsid w:val="001F359E"/>
    <w:rsid w:val="001F6EE3"/>
    <w:rsid w:val="0020085F"/>
    <w:rsid w:val="0020133A"/>
    <w:rsid w:val="00201EE8"/>
    <w:rsid w:val="002022C7"/>
    <w:rsid w:val="00202F9F"/>
    <w:rsid w:val="00203F2D"/>
    <w:rsid w:val="002144D1"/>
    <w:rsid w:val="00217E38"/>
    <w:rsid w:val="00222404"/>
    <w:rsid w:val="00224C98"/>
    <w:rsid w:val="002265F6"/>
    <w:rsid w:val="00232692"/>
    <w:rsid w:val="0025115B"/>
    <w:rsid w:val="00254C96"/>
    <w:rsid w:val="002627FE"/>
    <w:rsid w:val="00265177"/>
    <w:rsid w:val="00265FD3"/>
    <w:rsid w:val="00272BFB"/>
    <w:rsid w:val="00277558"/>
    <w:rsid w:val="00277935"/>
    <w:rsid w:val="002806DA"/>
    <w:rsid w:val="00281611"/>
    <w:rsid w:val="0028214A"/>
    <w:rsid w:val="0028280E"/>
    <w:rsid w:val="002969F3"/>
    <w:rsid w:val="002A5CDE"/>
    <w:rsid w:val="002A68B1"/>
    <w:rsid w:val="002A74E8"/>
    <w:rsid w:val="002C09F4"/>
    <w:rsid w:val="002C5AD9"/>
    <w:rsid w:val="002C6847"/>
    <w:rsid w:val="002D36FD"/>
    <w:rsid w:val="002D4B74"/>
    <w:rsid w:val="002E156E"/>
    <w:rsid w:val="002E64B1"/>
    <w:rsid w:val="002F2BA3"/>
    <w:rsid w:val="002F2E56"/>
    <w:rsid w:val="002F3DF7"/>
    <w:rsid w:val="002F407A"/>
    <w:rsid w:val="002F6406"/>
    <w:rsid w:val="00306242"/>
    <w:rsid w:val="00312239"/>
    <w:rsid w:val="00313B2D"/>
    <w:rsid w:val="00316370"/>
    <w:rsid w:val="00316BED"/>
    <w:rsid w:val="00320482"/>
    <w:rsid w:val="00322ED6"/>
    <w:rsid w:val="00323411"/>
    <w:rsid w:val="00324122"/>
    <w:rsid w:val="00324BF2"/>
    <w:rsid w:val="00325B93"/>
    <w:rsid w:val="00327B3C"/>
    <w:rsid w:val="00332C2A"/>
    <w:rsid w:val="00334532"/>
    <w:rsid w:val="003417E4"/>
    <w:rsid w:val="003431B5"/>
    <w:rsid w:val="003502A8"/>
    <w:rsid w:val="00356B0C"/>
    <w:rsid w:val="00357D14"/>
    <w:rsid w:val="00361AC5"/>
    <w:rsid w:val="003632E2"/>
    <w:rsid w:val="0036369B"/>
    <w:rsid w:val="00364682"/>
    <w:rsid w:val="00364787"/>
    <w:rsid w:val="0036490D"/>
    <w:rsid w:val="00377A56"/>
    <w:rsid w:val="00382D2F"/>
    <w:rsid w:val="0038334A"/>
    <w:rsid w:val="00385727"/>
    <w:rsid w:val="00385EDB"/>
    <w:rsid w:val="0038683E"/>
    <w:rsid w:val="00387CA5"/>
    <w:rsid w:val="00392749"/>
    <w:rsid w:val="00392767"/>
    <w:rsid w:val="00394E23"/>
    <w:rsid w:val="003974CB"/>
    <w:rsid w:val="00397613"/>
    <w:rsid w:val="003A59FF"/>
    <w:rsid w:val="003C6CE3"/>
    <w:rsid w:val="003C6D1C"/>
    <w:rsid w:val="003C7AA7"/>
    <w:rsid w:val="003D3109"/>
    <w:rsid w:val="003D36CE"/>
    <w:rsid w:val="003E68CA"/>
    <w:rsid w:val="003F18B5"/>
    <w:rsid w:val="003F510F"/>
    <w:rsid w:val="003F68B6"/>
    <w:rsid w:val="003F6D89"/>
    <w:rsid w:val="004031A8"/>
    <w:rsid w:val="0040520E"/>
    <w:rsid w:val="00407AAE"/>
    <w:rsid w:val="00407CD3"/>
    <w:rsid w:val="004133F0"/>
    <w:rsid w:val="00416B36"/>
    <w:rsid w:val="004210E8"/>
    <w:rsid w:val="00436DAE"/>
    <w:rsid w:val="004421BA"/>
    <w:rsid w:val="00443BC4"/>
    <w:rsid w:val="00453B31"/>
    <w:rsid w:val="00455330"/>
    <w:rsid w:val="00470568"/>
    <w:rsid w:val="004717A9"/>
    <w:rsid w:val="00471BD5"/>
    <w:rsid w:val="004733F0"/>
    <w:rsid w:val="00476D7F"/>
    <w:rsid w:val="00480F07"/>
    <w:rsid w:val="004865C2"/>
    <w:rsid w:val="0049155F"/>
    <w:rsid w:val="00492EBE"/>
    <w:rsid w:val="00493BF0"/>
    <w:rsid w:val="004A11A6"/>
    <w:rsid w:val="004A1FC9"/>
    <w:rsid w:val="004A58B8"/>
    <w:rsid w:val="004C15A1"/>
    <w:rsid w:val="004E2C9C"/>
    <w:rsid w:val="004E3EF0"/>
    <w:rsid w:val="004F69D3"/>
    <w:rsid w:val="005012D4"/>
    <w:rsid w:val="005028B4"/>
    <w:rsid w:val="00514933"/>
    <w:rsid w:val="005164BB"/>
    <w:rsid w:val="00524CFF"/>
    <w:rsid w:val="0053090E"/>
    <w:rsid w:val="0053278F"/>
    <w:rsid w:val="00532FDA"/>
    <w:rsid w:val="00541C70"/>
    <w:rsid w:val="00542075"/>
    <w:rsid w:val="005440FB"/>
    <w:rsid w:val="00544B9E"/>
    <w:rsid w:val="00550BD7"/>
    <w:rsid w:val="005568F5"/>
    <w:rsid w:val="005722FA"/>
    <w:rsid w:val="005750DB"/>
    <w:rsid w:val="005779C6"/>
    <w:rsid w:val="00580188"/>
    <w:rsid w:val="005817F2"/>
    <w:rsid w:val="005835FA"/>
    <w:rsid w:val="005839D4"/>
    <w:rsid w:val="0058587B"/>
    <w:rsid w:val="0058776B"/>
    <w:rsid w:val="005927A7"/>
    <w:rsid w:val="00592D1D"/>
    <w:rsid w:val="005A5C9F"/>
    <w:rsid w:val="005A5E27"/>
    <w:rsid w:val="005B0A60"/>
    <w:rsid w:val="005B4A1F"/>
    <w:rsid w:val="005B4CDE"/>
    <w:rsid w:val="005B57BA"/>
    <w:rsid w:val="005D21A5"/>
    <w:rsid w:val="005D24D4"/>
    <w:rsid w:val="005D328D"/>
    <w:rsid w:val="005D7BFB"/>
    <w:rsid w:val="005F0001"/>
    <w:rsid w:val="005F3869"/>
    <w:rsid w:val="0060044A"/>
    <w:rsid w:val="006070AF"/>
    <w:rsid w:val="00616D44"/>
    <w:rsid w:val="0062059C"/>
    <w:rsid w:val="00625BAE"/>
    <w:rsid w:val="006274C7"/>
    <w:rsid w:val="006339D3"/>
    <w:rsid w:val="00640377"/>
    <w:rsid w:val="00660A35"/>
    <w:rsid w:val="0066432D"/>
    <w:rsid w:val="0068290B"/>
    <w:rsid w:val="006900E2"/>
    <w:rsid w:val="006928F7"/>
    <w:rsid w:val="006939F3"/>
    <w:rsid w:val="006B0CE9"/>
    <w:rsid w:val="006B656B"/>
    <w:rsid w:val="006B7970"/>
    <w:rsid w:val="006C0022"/>
    <w:rsid w:val="006D66AF"/>
    <w:rsid w:val="006D7D10"/>
    <w:rsid w:val="006E0312"/>
    <w:rsid w:val="006E046A"/>
    <w:rsid w:val="006E1F71"/>
    <w:rsid w:val="006F22EB"/>
    <w:rsid w:val="006F42E4"/>
    <w:rsid w:val="006F4412"/>
    <w:rsid w:val="00712702"/>
    <w:rsid w:val="0071345E"/>
    <w:rsid w:val="0071476F"/>
    <w:rsid w:val="00716446"/>
    <w:rsid w:val="00720464"/>
    <w:rsid w:val="00722CA7"/>
    <w:rsid w:val="007355DF"/>
    <w:rsid w:val="00745AD0"/>
    <w:rsid w:val="0075404C"/>
    <w:rsid w:val="007600FF"/>
    <w:rsid w:val="00767C6F"/>
    <w:rsid w:val="00781B63"/>
    <w:rsid w:val="00786174"/>
    <w:rsid w:val="007A2379"/>
    <w:rsid w:val="007A4F2D"/>
    <w:rsid w:val="007B09D9"/>
    <w:rsid w:val="007B6F43"/>
    <w:rsid w:val="007C3426"/>
    <w:rsid w:val="007C6A90"/>
    <w:rsid w:val="007D668C"/>
    <w:rsid w:val="007E2116"/>
    <w:rsid w:val="00810E2F"/>
    <w:rsid w:val="00813B8A"/>
    <w:rsid w:val="00815134"/>
    <w:rsid w:val="00815709"/>
    <w:rsid w:val="0082053B"/>
    <w:rsid w:val="00830772"/>
    <w:rsid w:val="008427ED"/>
    <w:rsid w:val="00843A37"/>
    <w:rsid w:val="008450F6"/>
    <w:rsid w:val="008471D2"/>
    <w:rsid w:val="00850801"/>
    <w:rsid w:val="0085417A"/>
    <w:rsid w:val="0085469E"/>
    <w:rsid w:val="00857F1F"/>
    <w:rsid w:val="0086320E"/>
    <w:rsid w:val="008635D8"/>
    <w:rsid w:val="00876611"/>
    <w:rsid w:val="0088187D"/>
    <w:rsid w:val="0088480A"/>
    <w:rsid w:val="00890E7F"/>
    <w:rsid w:val="008926F7"/>
    <w:rsid w:val="00893718"/>
    <w:rsid w:val="008A0437"/>
    <w:rsid w:val="008A0756"/>
    <w:rsid w:val="008B136F"/>
    <w:rsid w:val="008B1C5B"/>
    <w:rsid w:val="008B52C5"/>
    <w:rsid w:val="008B559C"/>
    <w:rsid w:val="008B6B5D"/>
    <w:rsid w:val="008C28EC"/>
    <w:rsid w:val="008C5A76"/>
    <w:rsid w:val="008C6812"/>
    <w:rsid w:val="008C6F9C"/>
    <w:rsid w:val="008D034E"/>
    <w:rsid w:val="008D4BF9"/>
    <w:rsid w:val="008D6068"/>
    <w:rsid w:val="008E34AE"/>
    <w:rsid w:val="008E7DEC"/>
    <w:rsid w:val="0090119A"/>
    <w:rsid w:val="00902B7D"/>
    <w:rsid w:val="00907218"/>
    <w:rsid w:val="00911369"/>
    <w:rsid w:val="009168A1"/>
    <w:rsid w:val="00916992"/>
    <w:rsid w:val="00922A33"/>
    <w:rsid w:val="009346F1"/>
    <w:rsid w:val="00934B53"/>
    <w:rsid w:val="009367F5"/>
    <w:rsid w:val="00943DF7"/>
    <w:rsid w:val="009526AF"/>
    <w:rsid w:val="00954805"/>
    <w:rsid w:val="00955C0F"/>
    <w:rsid w:val="009617A1"/>
    <w:rsid w:val="00962F59"/>
    <w:rsid w:val="009676CB"/>
    <w:rsid w:val="009704FE"/>
    <w:rsid w:val="009705C5"/>
    <w:rsid w:val="00971008"/>
    <w:rsid w:val="00977781"/>
    <w:rsid w:val="00983514"/>
    <w:rsid w:val="00986B43"/>
    <w:rsid w:val="0099038F"/>
    <w:rsid w:val="00992DF2"/>
    <w:rsid w:val="009A0003"/>
    <w:rsid w:val="009A1886"/>
    <w:rsid w:val="009A27DA"/>
    <w:rsid w:val="009B018C"/>
    <w:rsid w:val="009B22F3"/>
    <w:rsid w:val="009B4CAC"/>
    <w:rsid w:val="009B4D04"/>
    <w:rsid w:val="009B6D74"/>
    <w:rsid w:val="009B72BD"/>
    <w:rsid w:val="009B7548"/>
    <w:rsid w:val="009C009E"/>
    <w:rsid w:val="009C12E6"/>
    <w:rsid w:val="009C5DE3"/>
    <w:rsid w:val="009D1090"/>
    <w:rsid w:val="009D4091"/>
    <w:rsid w:val="009E0156"/>
    <w:rsid w:val="009E0E68"/>
    <w:rsid w:val="009E25B0"/>
    <w:rsid w:val="009E34E0"/>
    <w:rsid w:val="009F1E3E"/>
    <w:rsid w:val="009F584D"/>
    <w:rsid w:val="00A02A9C"/>
    <w:rsid w:val="00A02F06"/>
    <w:rsid w:val="00A06064"/>
    <w:rsid w:val="00A07CFE"/>
    <w:rsid w:val="00A103A2"/>
    <w:rsid w:val="00A10900"/>
    <w:rsid w:val="00A13A8C"/>
    <w:rsid w:val="00A25E20"/>
    <w:rsid w:val="00A2756E"/>
    <w:rsid w:val="00A35D1A"/>
    <w:rsid w:val="00A37057"/>
    <w:rsid w:val="00A42F1D"/>
    <w:rsid w:val="00A431F6"/>
    <w:rsid w:val="00A564B4"/>
    <w:rsid w:val="00A70081"/>
    <w:rsid w:val="00A701EA"/>
    <w:rsid w:val="00A71B09"/>
    <w:rsid w:val="00A71C0A"/>
    <w:rsid w:val="00A77583"/>
    <w:rsid w:val="00A905E6"/>
    <w:rsid w:val="00A91469"/>
    <w:rsid w:val="00A9462E"/>
    <w:rsid w:val="00A96750"/>
    <w:rsid w:val="00AA00EA"/>
    <w:rsid w:val="00AA3AFF"/>
    <w:rsid w:val="00AA3C93"/>
    <w:rsid w:val="00AB4A82"/>
    <w:rsid w:val="00AB5AEC"/>
    <w:rsid w:val="00AB6599"/>
    <w:rsid w:val="00AC0B94"/>
    <w:rsid w:val="00AC6018"/>
    <w:rsid w:val="00AD0044"/>
    <w:rsid w:val="00AD2AAC"/>
    <w:rsid w:val="00AD699C"/>
    <w:rsid w:val="00AE43A4"/>
    <w:rsid w:val="00AE47C4"/>
    <w:rsid w:val="00AE4903"/>
    <w:rsid w:val="00AE510D"/>
    <w:rsid w:val="00AE71E8"/>
    <w:rsid w:val="00B019B5"/>
    <w:rsid w:val="00B01D05"/>
    <w:rsid w:val="00B068CD"/>
    <w:rsid w:val="00B13B90"/>
    <w:rsid w:val="00B142A5"/>
    <w:rsid w:val="00B17B58"/>
    <w:rsid w:val="00B2323A"/>
    <w:rsid w:val="00B23B34"/>
    <w:rsid w:val="00B24479"/>
    <w:rsid w:val="00B4596B"/>
    <w:rsid w:val="00B52D0D"/>
    <w:rsid w:val="00B561A0"/>
    <w:rsid w:val="00B673F7"/>
    <w:rsid w:val="00B67401"/>
    <w:rsid w:val="00B7045C"/>
    <w:rsid w:val="00B7065E"/>
    <w:rsid w:val="00B70710"/>
    <w:rsid w:val="00B76161"/>
    <w:rsid w:val="00B808D3"/>
    <w:rsid w:val="00B81739"/>
    <w:rsid w:val="00B81B95"/>
    <w:rsid w:val="00B91F9F"/>
    <w:rsid w:val="00B937D0"/>
    <w:rsid w:val="00B9693A"/>
    <w:rsid w:val="00BA2A05"/>
    <w:rsid w:val="00BA6005"/>
    <w:rsid w:val="00BA79CC"/>
    <w:rsid w:val="00BB764A"/>
    <w:rsid w:val="00BC1327"/>
    <w:rsid w:val="00BC1849"/>
    <w:rsid w:val="00BC1CA8"/>
    <w:rsid w:val="00BC5FE8"/>
    <w:rsid w:val="00BC6CA3"/>
    <w:rsid w:val="00BD16CB"/>
    <w:rsid w:val="00BD17C9"/>
    <w:rsid w:val="00BD603E"/>
    <w:rsid w:val="00BE3909"/>
    <w:rsid w:val="00BE4269"/>
    <w:rsid w:val="00BE661F"/>
    <w:rsid w:val="00BF46BA"/>
    <w:rsid w:val="00C02767"/>
    <w:rsid w:val="00C05C58"/>
    <w:rsid w:val="00C0637B"/>
    <w:rsid w:val="00C077C2"/>
    <w:rsid w:val="00C1117E"/>
    <w:rsid w:val="00C20B04"/>
    <w:rsid w:val="00C21508"/>
    <w:rsid w:val="00C24C1A"/>
    <w:rsid w:val="00C26C29"/>
    <w:rsid w:val="00C52357"/>
    <w:rsid w:val="00C64F96"/>
    <w:rsid w:val="00C6790A"/>
    <w:rsid w:val="00C70691"/>
    <w:rsid w:val="00C71811"/>
    <w:rsid w:val="00C74B08"/>
    <w:rsid w:val="00C74E69"/>
    <w:rsid w:val="00C762CA"/>
    <w:rsid w:val="00C816D1"/>
    <w:rsid w:val="00C8306B"/>
    <w:rsid w:val="00C864B9"/>
    <w:rsid w:val="00C92773"/>
    <w:rsid w:val="00C960A1"/>
    <w:rsid w:val="00C97976"/>
    <w:rsid w:val="00CA76D9"/>
    <w:rsid w:val="00CB627C"/>
    <w:rsid w:val="00CC1465"/>
    <w:rsid w:val="00CC4E43"/>
    <w:rsid w:val="00CC54F4"/>
    <w:rsid w:val="00CC56FE"/>
    <w:rsid w:val="00CE2116"/>
    <w:rsid w:val="00CE3E64"/>
    <w:rsid w:val="00CE71BE"/>
    <w:rsid w:val="00CF1AA7"/>
    <w:rsid w:val="00CF71AB"/>
    <w:rsid w:val="00D0268D"/>
    <w:rsid w:val="00D053D5"/>
    <w:rsid w:val="00D05625"/>
    <w:rsid w:val="00D133AE"/>
    <w:rsid w:val="00D1403E"/>
    <w:rsid w:val="00D149F4"/>
    <w:rsid w:val="00D1663C"/>
    <w:rsid w:val="00D17349"/>
    <w:rsid w:val="00D213F5"/>
    <w:rsid w:val="00D24DD9"/>
    <w:rsid w:val="00D2601F"/>
    <w:rsid w:val="00D332AE"/>
    <w:rsid w:val="00D34557"/>
    <w:rsid w:val="00D426F4"/>
    <w:rsid w:val="00D54A47"/>
    <w:rsid w:val="00D63644"/>
    <w:rsid w:val="00D63D4C"/>
    <w:rsid w:val="00D6418D"/>
    <w:rsid w:val="00D662EB"/>
    <w:rsid w:val="00D6654C"/>
    <w:rsid w:val="00D72B11"/>
    <w:rsid w:val="00D80C31"/>
    <w:rsid w:val="00D8166D"/>
    <w:rsid w:val="00D81DDA"/>
    <w:rsid w:val="00D83933"/>
    <w:rsid w:val="00D91523"/>
    <w:rsid w:val="00D917C5"/>
    <w:rsid w:val="00DA0902"/>
    <w:rsid w:val="00DA4D8E"/>
    <w:rsid w:val="00DA70EF"/>
    <w:rsid w:val="00DB1527"/>
    <w:rsid w:val="00DB5A1A"/>
    <w:rsid w:val="00DB74E0"/>
    <w:rsid w:val="00DC0C2D"/>
    <w:rsid w:val="00DC2116"/>
    <w:rsid w:val="00DC3269"/>
    <w:rsid w:val="00DD4402"/>
    <w:rsid w:val="00DD5867"/>
    <w:rsid w:val="00DD6DB1"/>
    <w:rsid w:val="00DE1D0B"/>
    <w:rsid w:val="00DE2DBF"/>
    <w:rsid w:val="00DE46A5"/>
    <w:rsid w:val="00DF0A58"/>
    <w:rsid w:val="00DF3907"/>
    <w:rsid w:val="00DF46EF"/>
    <w:rsid w:val="00DF7360"/>
    <w:rsid w:val="00E12DB5"/>
    <w:rsid w:val="00E131E6"/>
    <w:rsid w:val="00E144D1"/>
    <w:rsid w:val="00E14EC3"/>
    <w:rsid w:val="00E21566"/>
    <w:rsid w:val="00E31A2F"/>
    <w:rsid w:val="00E3275D"/>
    <w:rsid w:val="00E33118"/>
    <w:rsid w:val="00E332F9"/>
    <w:rsid w:val="00E36FD1"/>
    <w:rsid w:val="00E41253"/>
    <w:rsid w:val="00E430E9"/>
    <w:rsid w:val="00E43C53"/>
    <w:rsid w:val="00E477C4"/>
    <w:rsid w:val="00E523A5"/>
    <w:rsid w:val="00E53DDF"/>
    <w:rsid w:val="00E83B63"/>
    <w:rsid w:val="00E84E3C"/>
    <w:rsid w:val="00E856CB"/>
    <w:rsid w:val="00E86C14"/>
    <w:rsid w:val="00E8718D"/>
    <w:rsid w:val="00E93DCB"/>
    <w:rsid w:val="00E9432C"/>
    <w:rsid w:val="00EA0A97"/>
    <w:rsid w:val="00EA6EAE"/>
    <w:rsid w:val="00EA7477"/>
    <w:rsid w:val="00EB0BCE"/>
    <w:rsid w:val="00EB2C89"/>
    <w:rsid w:val="00EB6ACF"/>
    <w:rsid w:val="00EC1B4C"/>
    <w:rsid w:val="00EF0D0E"/>
    <w:rsid w:val="00EF33BD"/>
    <w:rsid w:val="00EF3569"/>
    <w:rsid w:val="00EF4401"/>
    <w:rsid w:val="00EF5E0B"/>
    <w:rsid w:val="00EF69D6"/>
    <w:rsid w:val="00EF7153"/>
    <w:rsid w:val="00F00311"/>
    <w:rsid w:val="00F02C21"/>
    <w:rsid w:val="00F03856"/>
    <w:rsid w:val="00F1249E"/>
    <w:rsid w:val="00F14C13"/>
    <w:rsid w:val="00F1673E"/>
    <w:rsid w:val="00F2068D"/>
    <w:rsid w:val="00F25966"/>
    <w:rsid w:val="00F25AE9"/>
    <w:rsid w:val="00F326EA"/>
    <w:rsid w:val="00F36354"/>
    <w:rsid w:val="00F4264A"/>
    <w:rsid w:val="00F43F45"/>
    <w:rsid w:val="00F4542C"/>
    <w:rsid w:val="00F50281"/>
    <w:rsid w:val="00F51EEA"/>
    <w:rsid w:val="00F55ADD"/>
    <w:rsid w:val="00F5685F"/>
    <w:rsid w:val="00F60D20"/>
    <w:rsid w:val="00F6357D"/>
    <w:rsid w:val="00F72EA7"/>
    <w:rsid w:val="00F94923"/>
    <w:rsid w:val="00FA34D7"/>
    <w:rsid w:val="00FB01C5"/>
    <w:rsid w:val="00FB122C"/>
    <w:rsid w:val="00FB1F47"/>
    <w:rsid w:val="00FC0D50"/>
    <w:rsid w:val="00FC2270"/>
    <w:rsid w:val="00FC2917"/>
    <w:rsid w:val="00FD1C06"/>
    <w:rsid w:val="00FD3677"/>
    <w:rsid w:val="00FD4575"/>
    <w:rsid w:val="00FD5187"/>
    <w:rsid w:val="00FD58FF"/>
    <w:rsid w:val="00FD6465"/>
    <w:rsid w:val="00FD6ECD"/>
    <w:rsid w:val="00FE2566"/>
    <w:rsid w:val="00FE3AA0"/>
    <w:rsid w:val="00FF4540"/>
    <w:rsid w:val="00FF471E"/>
    <w:rsid w:val="00FF556F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4D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144D1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E144D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14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4D1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E14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4D1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4C6"/>
    <w:rPr>
      <w:rFonts w:ascii="Tahoma" w:eastAsia="Calibri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600FF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4D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144D1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E144D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14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4D1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E14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4D1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4C6"/>
    <w:rPr>
      <w:rFonts w:ascii="Tahoma" w:eastAsia="Calibri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600FF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5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6C19-0E2C-46D8-81A1-8E09A56C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VOHRA</cp:lastModifiedBy>
  <cp:revision>2</cp:revision>
  <cp:lastPrinted>2017-12-07T07:32:00Z</cp:lastPrinted>
  <dcterms:created xsi:type="dcterms:W3CDTF">2017-12-11T07:05:00Z</dcterms:created>
  <dcterms:modified xsi:type="dcterms:W3CDTF">2017-12-11T07:05:00Z</dcterms:modified>
</cp:coreProperties>
</file>