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BE4D5" w:themeColor="accent2" w:themeTint="33"/>
  <w:body>
    <w:p w:rsidR="009D5FD0" w:rsidRPr="00AD005A" w:rsidRDefault="00140A63" w:rsidP="00AD005A">
      <w:pPr>
        <w:jc w:val="center"/>
        <w:rPr>
          <w:sz w:val="72"/>
          <w:szCs w:val="72"/>
          <w:rtl/>
        </w:rPr>
      </w:pPr>
      <w:r w:rsidRPr="00AD005A">
        <w:rPr>
          <w:sz w:val="72"/>
          <w:szCs w:val="72"/>
        </w:rPr>
        <w:sym w:font="AGA Arabesque" w:char="F050"/>
      </w:r>
    </w:p>
    <w:p w:rsidR="00140A63" w:rsidRDefault="00140A63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05"/>
        <w:gridCol w:w="4394"/>
      </w:tblGrid>
      <w:tr w:rsidR="00140A63" w:rsidTr="00140A63">
        <w:trPr>
          <w:jc w:val="center"/>
        </w:trPr>
        <w:tc>
          <w:tcPr>
            <w:tcW w:w="1405" w:type="dxa"/>
          </w:tcPr>
          <w:p w:rsidR="00140A63" w:rsidRDefault="00140A6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394" w:type="dxa"/>
          </w:tcPr>
          <w:p w:rsidR="00140A63" w:rsidRDefault="00140A63">
            <w:pPr>
              <w:ind w:firstLine="0"/>
              <w:rPr>
                <w:rtl/>
              </w:rPr>
            </w:pPr>
          </w:p>
        </w:tc>
      </w:tr>
    </w:tbl>
    <w:p w:rsidR="00140A63" w:rsidRDefault="00140A63">
      <w:pPr>
        <w:rPr>
          <w:rtl/>
        </w:rPr>
      </w:pPr>
    </w:p>
    <w:p w:rsidR="00140A63" w:rsidRDefault="00140A63">
      <w:pPr>
        <w:rPr>
          <w:rFonts w:hint="cs"/>
          <w:rtl/>
        </w:rPr>
      </w:pPr>
      <w:r>
        <w:rPr>
          <w:rFonts w:hint="cs"/>
          <w:rtl/>
        </w:rPr>
        <w:t>(روضة الناظر) مرجع أصولي مهم، يُدّرس في كثير من المعاهد والجامعات، ألّفه الإمام أبو محمد عبدالله بن أحمد بن قدامة رحمه الله، على مذهب الإمام أحمد بن حنبل رحمه الله.</w:t>
      </w:r>
    </w:p>
    <w:p w:rsidR="00140A63" w:rsidRDefault="00140A63">
      <w:pPr>
        <w:rPr>
          <w:rFonts w:hint="cs"/>
          <w:rtl/>
        </w:rPr>
      </w:pPr>
      <w:r>
        <w:rPr>
          <w:rFonts w:hint="cs"/>
          <w:rtl/>
        </w:rPr>
        <w:t>دعنا نتعرف على هذا الكتاب بهذا النشاط.</w:t>
      </w:r>
    </w:p>
    <w:p w:rsidR="00140A63" w:rsidRDefault="00140A63" w:rsidP="00AD005A">
      <w:pPr>
        <w:rPr>
          <w:rFonts w:hint="cs"/>
          <w:rtl/>
        </w:rPr>
      </w:pPr>
      <w:r>
        <w:rPr>
          <w:rFonts w:hint="cs"/>
          <w:rtl/>
        </w:rPr>
        <w:t xml:space="preserve">ارجع إلى نسخة من الكتاب، بتحقيق د. عبدالكريم النملة رحمه الله، وانظر في الصفحات </w:t>
      </w:r>
      <w:r w:rsidR="00AD005A">
        <w:rPr>
          <w:rFonts w:hint="cs"/>
          <w:rtl/>
        </w:rPr>
        <w:t>220</w:t>
      </w:r>
      <w:r>
        <w:rPr>
          <w:rFonts w:hint="cs"/>
          <w:rtl/>
        </w:rPr>
        <w:t>_</w:t>
      </w:r>
      <w:r w:rsidR="00AD005A">
        <w:rPr>
          <w:rFonts w:hint="cs"/>
          <w:rtl/>
        </w:rPr>
        <w:t>223</w:t>
      </w:r>
      <w:r>
        <w:rPr>
          <w:rFonts w:hint="cs"/>
          <w:rtl/>
        </w:rPr>
        <w:t xml:space="preserve"> من الجزء الأول، ثم أجب عما يلي:</w:t>
      </w:r>
    </w:p>
    <w:p w:rsidR="00140A63" w:rsidRDefault="00140A63" w:rsidP="00140A63">
      <w:pPr>
        <w:rPr>
          <w:rFonts w:hint="cs"/>
          <w:rtl/>
        </w:rPr>
      </w:pPr>
      <w:r>
        <w:rPr>
          <w:rFonts w:hint="cs"/>
          <w:rtl/>
        </w:rPr>
        <w:t>[تنبيه: الحاشية التي تحت الخط هي حاشية المحقق د. النملة، وليست مطلوبة في هذا النشاط].</w:t>
      </w:r>
    </w:p>
    <w:p w:rsidR="00140A63" w:rsidRDefault="00140A63" w:rsidP="00140A63">
      <w:pPr>
        <w:rPr>
          <w:rtl/>
        </w:rPr>
      </w:pPr>
    </w:p>
    <w:p w:rsidR="00140A63" w:rsidRDefault="00AD005A" w:rsidP="00140A63">
      <w:pPr>
        <w:rPr>
          <w:rFonts w:hint="cs"/>
          <w:rtl/>
        </w:rPr>
      </w:pPr>
      <w:r>
        <w:rPr>
          <w:rFonts w:hint="cs"/>
          <w:rtl/>
        </w:rPr>
        <w:t>س1: ما التكليف في اللغة؟</w:t>
      </w:r>
    </w:p>
    <w:p w:rsidR="00AD005A" w:rsidRDefault="00AD005A" w:rsidP="00140A63">
      <w:pPr>
        <w:rPr>
          <w:rFonts w:hint="cs"/>
          <w:rtl/>
        </w:rPr>
      </w:pPr>
      <w:r>
        <w:rPr>
          <w:rFonts w:hint="cs"/>
          <w:rtl/>
        </w:rPr>
        <w:t xml:space="preserve">ج1: </w:t>
      </w:r>
    </w:p>
    <w:p w:rsidR="00AD005A" w:rsidRDefault="00AD005A" w:rsidP="00140A63">
      <w:pPr>
        <w:rPr>
          <w:rtl/>
        </w:rPr>
      </w:pPr>
    </w:p>
    <w:p w:rsidR="00AD005A" w:rsidRDefault="00AD005A" w:rsidP="00140A63">
      <w:pPr>
        <w:rPr>
          <w:rFonts w:hint="cs"/>
          <w:rtl/>
        </w:rPr>
      </w:pPr>
      <w:r>
        <w:rPr>
          <w:rFonts w:hint="cs"/>
          <w:rtl/>
        </w:rPr>
        <w:t>س2: ما التكليف في الشريعة؟</w:t>
      </w:r>
    </w:p>
    <w:p w:rsidR="00AD005A" w:rsidRDefault="00AD005A" w:rsidP="00140A63">
      <w:pPr>
        <w:rPr>
          <w:rFonts w:hint="cs"/>
          <w:rtl/>
        </w:rPr>
      </w:pPr>
      <w:r>
        <w:rPr>
          <w:rFonts w:hint="cs"/>
          <w:rtl/>
        </w:rPr>
        <w:t xml:space="preserve">ج2: </w:t>
      </w:r>
    </w:p>
    <w:p w:rsidR="00AD005A" w:rsidRDefault="00AD005A" w:rsidP="00140A63">
      <w:pPr>
        <w:rPr>
          <w:rtl/>
        </w:rPr>
      </w:pPr>
    </w:p>
    <w:p w:rsidR="00AD005A" w:rsidRDefault="00AD005A" w:rsidP="00140A63">
      <w:pPr>
        <w:rPr>
          <w:rFonts w:hint="cs"/>
          <w:rtl/>
        </w:rPr>
      </w:pPr>
      <w:r>
        <w:rPr>
          <w:rFonts w:hint="cs"/>
          <w:rtl/>
        </w:rPr>
        <w:t xml:space="preserve">س3: ما شروط التكليف الراجعة إلى المكلف؟ </w:t>
      </w:r>
    </w:p>
    <w:p w:rsidR="00AD005A" w:rsidRDefault="00AD005A" w:rsidP="00140A63">
      <w:pPr>
        <w:rPr>
          <w:rFonts w:hint="cs"/>
          <w:rtl/>
        </w:rPr>
      </w:pPr>
      <w:r>
        <w:rPr>
          <w:rFonts w:hint="cs"/>
          <w:rtl/>
        </w:rPr>
        <w:t xml:space="preserve">ج3: </w:t>
      </w:r>
    </w:p>
    <w:p w:rsidR="00140A63" w:rsidRDefault="00140A63" w:rsidP="00140A63">
      <w:pPr>
        <w:rPr>
          <w:rtl/>
        </w:rPr>
      </w:pPr>
    </w:p>
    <w:p w:rsidR="00AD005A" w:rsidRDefault="00AD005A" w:rsidP="00140A63">
      <w:pPr>
        <w:rPr>
          <w:rtl/>
        </w:rPr>
      </w:pPr>
      <w:bookmarkStart w:id="0" w:name="_GoBack"/>
      <w:bookmarkEnd w:id="0"/>
    </w:p>
    <w:p w:rsidR="00140A63" w:rsidRDefault="00140A63" w:rsidP="00140A63"/>
    <w:sectPr w:rsidR="00140A63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C7"/>
    <w:rsid w:val="00096C20"/>
    <w:rsid w:val="000B11B0"/>
    <w:rsid w:val="00140A63"/>
    <w:rsid w:val="001E7DB1"/>
    <w:rsid w:val="003E72D0"/>
    <w:rsid w:val="004F116B"/>
    <w:rsid w:val="007A47E9"/>
    <w:rsid w:val="00875F5B"/>
    <w:rsid w:val="00917738"/>
    <w:rsid w:val="009337BF"/>
    <w:rsid w:val="009D5FD0"/>
    <w:rsid w:val="00AD005A"/>
    <w:rsid w:val="00BF7EAA"/>
    <w:rsid w:val="00C342D1"/>
    <w:rsid w:val="00C35DC7"/>
    <w:rsid w:val="00D15B9C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250FB5-7F27-4329-99DA-75691BCC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140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3</cp:revision>
  <dcterms:created xsi:type="dcterms:W3CDTF">2017-10-01T19:32:00Z</dcterms:created>
  <dcterms:modified xsi:type="dcterms:W3CDTF">2017-10-01T19:51:00Z</dcterms:modified>
</cp:coreProperties>
</file>