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6E3" w:rsidRDefault="00D10F1C" w:rsidP="007110B5">
      <w:pPr>
        <w:jc w:val="center"/>
        <w:rPr>
          <w:b/>
          <w:bCs/>
          <w:sz w:val="36"/>
          <w:szCs w:val="36"/>
          <w:u w:val="single"/>
          <w:rtl/>
        </w:rPr>
      </w:pPr>
      <w:r w:rsidRPr="00D10F1C">
        <w:rPr>
          <w:noProof/>
          <w:rtl/>
        </w:rPr>
        <w:pict>
          <v:shapetype id="_x0000_t202" coordsize="21600,21600" o:spt="202" path="m,l,21600r21600,l21600,xe">
            <v:stroke joinstyle="miter"/>
            <v:path gradientshapeok="t" o:connecttype="rect"/>
          </v:shapetype>
          <v:shape id="مربع نص 6" o:spid="_x0000_s1026" type="#_x0000_t202" style="position:absolute;left:0;text-align:left;margin-left:-61.5pt;margin-top:-39pt;width:141pt;height:2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" filled="f" strokeweight=".5pt">
            <v:stroke opacity="0"/>
            <v:textbox>
              <w:txbxContent>
                <w:p w:rsidR="00E636E3" w:rsidRDefault="00E636E3">
                  <w:r>
                    <w:rPr>
                      <w:rFonts w:hint="cs"/>
                      <w:b/>
                      <w:bCs/>
                      <w:noProof/>
                      <w:sz w:val="36"/>
                      <w:szCs w:val="36"/>
                      <w:u w:val="single"/>
                      <w:rtl/>
                    </w:rPr>
                    <w:drawing>
                      <wp:inline distT="0" distB="0" distL="0" distR="0">
                        <wp:extent cx="1647825" cy="1781175"/>
                        <wp:effectExtent l="19050" t="0" r="28575" b="600075"/>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n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47825" cy="17811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v:shape>
        </w:pict>
      </w:r>
      <w:r w:rsidRPr="00D10F1C">
        <w:rPr>
          <w:noProof/>
          <w:rtl/>
        </w:rPr>
        <w:pict>
          <v:shape id="مربع نص 1" o:spid="_x0000_s1027" type="#_x0000_t202" style="position:absolute;left:0;text-align:left;margin-left:327.55pt;margin-top:-42.75pt;width:2in;height:2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" filled="f" strokeweight=".5pt">
            <v:fill o:detectmouseclick="t"/>
            <v:stroke opacity="0"/>
            <v:textbox>
              <w:txbxContent>
                <w:p w:rsidR="00E636E3" w:rsidRPr="00340152" w:rsidRDefault="00E636E3" w:rsidP="00340152">
                  <w:pPr>
                    <w:jc w:val="center"/>
                    <w:rPr>
                      <w:b/>
                      <w:bCs/>
                      <w:noProof/>
                      <w:sz w:val="36"/>
                      <w:szCs w:val="36"/>
                      <w:u w:val="single"/>
                    </w:rPr>
                  </w:pPr>
                  <w:r>
                    <w:rPr>
                      <w:rFonts w:hint="cs"/>
                      <w:b/>
                      <w:bCs/>
                      <w:noProof/>
                      <w:sz w:val="36"/>
                      <w:szCs w:val="36"/>
                      <w:u w:val="single"/>
                      <w:rtl/>
                    </w:rPr>
                    <w:drawing>
                      <wp:inline distT="0" distB="0" distL="0" distR="0">
                        <wp:extent cx="1600200" cy="1781176"/>
                        <wp:effectExtent l="19050" t="0" r="19050" b="600075"/>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n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01440" cy="17825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w10:wrap type="square"/>
          </v:shape>
        </w:pict>
      </w:r>
    </w:p>
    <w:p w:rsidR="00E636E3" w:rsidRDefault="00E636E3" w:rsidP="007110B5">
      <w:pPr>
        <w:jc w:val="center"/>
        <w:rPr>
          <w:b/>
          <w:bCs/>
          <w:sz w:val="36"/>
          <w:szCs w:val="36"/>
          <w:u w:val="single"/>
          <w:rtl/>
        </w:rPr>
      </w:pPr>
    </w:p>
    <w:p w:rsidR="00E636E3" w:rsidRDefault="00E636E3" w:rsidP="007110B5">
      <w:pPr>
        <w:jc w:val="center"/>
        <w:rPr>
          <w:b/>
          <w:bCs/>
          <w:sz w:val="36"/>
          <w:szCs w:val="36"/>
          <w:u w:val="single"/>
          <w:rtl/>
        </w:rPr>
      </w:pPr>
    </w:p>
    <w:p w:rsidR="00E636E3" w:rsidRDefault="00E636E3" w:rsidP="007110B5">
      <w:pPr>
        <w:jc w:val="center"/>
        <w:rPr>
          <w:b/>
          <w:bCs/>
          <w:sz w:val="36"/>
          <w:szCs w:val="36"/>
          <w:u w:val="single"/>
          <w:rtl/>
        </w:rPr>
      </w:pPr>
    </w:p>
    <w:p w:rsidR="00FC2D83" w:rsidRDefault="00FC2D83" w:rsidP="006F723F">
      <w:pPr>
        <w:rPr>
          <w:b/>
          <w:bCs/>
          <w:sz w:val="36"/>
          <w:szCs w:val="36"/>
          <w:u w:val="single"/>
          <w:rtl/>
        </w:rPr>
      </w:pPr>
    </w:p>
    <w:p w:rsidR="00E636E3" w:rsidRPr="006F723F" w:rsidRDefault="00FC2D83" w:rsidP="006F723F">
      <w:pPr>
        <w:jc w:val="center"/>
        <w:rPr>
          <w:b/>
          <w:bCs/>
          <w:sz w:val="36"/>
          <w:szCs w:val="36"/>
          <w:rtl/>
        </w:rPr>
      </w:pPr>
      <w:r>
        <w:rPr>
          <w:rFonts w:hint="cs"/>
          <w:b/>
          <w:bCs/>
          <w:sz w:val="36"/>
          <w:szCs w:val="36"/>
          <w:u w:val="single"/>
          <w:rtl/>
        </w:rPr>
        <w:t xml:space="preserve">عنوان المقال </w:t>
      </w:r>
      <w:r w:rsidRPr="006F723F">
        <w:rPr>
          <w:rFonts w:hint="cs"/>
          <w:b/>
          <w:bCs/>
          <w:sz w:val="36"/>
          <w:szCs w:val="36"/>
          <w:u w:val="single"/>
          <w:rtl/>
        </w:rPr>
        <w:t>:</w:t>
      </w:r>
      <w:r w:rsidRPr="006F723F">
        <w:rPr>
          <w:rFonts w:hint="cs"/>
          <w:b/>
          <w:bCs/>
          <w:sz w:val="36"/>
          <w:szCs w:val="36"/>
          <w:rtl/>
        </w:rPr>
        <w:t xml:space="preserve"> القلق ومدى تأثيره على الصحة .</w:t>
      </w:r>
    </w:p>
    <w:p w:rsidR="00FC2D83" w:rsidRPr="006F723F" w:rsidRDefault="00FC2D83" w:rsidP="00FC2D83">
      <w:pPr>
        <w:rPr>
          <w:b/>
          <w:bCs/>
          <w:sz w:val="36"/>
          <w:szCs w:val="36"/>
          <w:rtl/>
        </w:rPr>
      </w:pPr>
    </w:p>
    <w:p w:rsidR="00FC2D83" w:rsidRPr="00FC2D83" w:rsidRDefault="00FC2D83" w:rsidP="00FC2D83">
      <w:pPr>
        <w:rPr>
          <w:b/>
          <w:bCs/>
          <w:sz w:val="36"/>
          <w:szCs w:val="36"/>
          <w:rtl/>
        </w:rPr>
      </w:pPr>
      <w:r>
        <w:rPr>
          <w:rFonts w:hint="cs"/>
          <w:b/>
          <w:bCs/>
          <w:noProof/>
          <w:sz w:val="36"/>
          <w:szCs w:val="36"/>
          <w:rtl/>
        </w:rPr>
        <w:drawing>
          <wp:inline distT="0" distB="0" distL="0" distR="0">
            <wp:extent cx="5293548" cy="1857375"/>
            <wp:effectExtent l="0" t="0" r="2540" b="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jpg"/>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 b="16245"/>
                    <a:stretch/>
                  </pic:blipFill>
                  <pic:spPr bwMode="auto">
                    <a:xfrm>
                      <a:off x="0" y="0"/>
                      <a:ext cx="5340033" cy="187368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636E3" w:rsidRDefault="00E636E3" w:rsidP="007110B5">
      <w:pPr>
        <w:jc w:val="center"/>
        <w:rPr>
          <w:b/>
          <w:bCs/>
          <w:sz w:val="36"/>
          <w:szCs w:val="36"/>
          <w:u w:val="single"/>
          <w:rtl/>
        </w:rPr>
      </w:pPr>
    </w:p>
    <w:p w:rsidR="00E636E3" w:rsidRDefault="006F723F" w:rsidP="006F723F">
      <w:pPr>
        <w:rPr>
          <w:sz w:val="36"/>
          <w:szCs w:val="36"/>
          <w:rtl/>
        </w:rPr>
      </w:pPr>
      <w:r>
        <w:rPr>
          <w:rFonts w:hint="cs"/>
          <w:b/>
          <w:bCs/>
          <w:sz w:val="36"/>
          <w:szCs w:val="36"/>
          <w:u w:val="single"/>
          <w:rtl/>
        </w:rPr>
        <w:t>رمز المقرر:</w:t>
      </w:r>
      <w:r w:rsidRPr="006F723F">
        <w:rPr>
          <w:b/>
          <w:bCs/>
          <w:sz w:val="36"/>
          <w:szCs w:val="36"/>
        </w:rPr>
        <w:t xml:space="preserve">383SOCHE </w:t>
      </w:r>
      <w:r w:rsidRPr="006F723F">
        <w:rPr>
          <w:rFonts w:hint="cs"/>
          <w:b/>
          <w:bCs/>
          <w:sz w:val="36"/>
          <w:szCs w:val="36"/>
          <w:rtl/>
        </w:rPr>
        <w:t>.</w:t>
      </w:r>
    </w:p>
    <w:p w:rsidR="006F723F" w:rsidRDefault="006F723F" w:rsidP="006F723F">
      <w:pPr>
        <w:rPr>
          <w:sz w:val="36"/>
          <w:szCs w:val="36"/>
          <w:rtl/>
        </w:rPr>
      </w:pPr>
    </w:p>
    <w:p w:rsidR="006F723F" w:rsidRDefault="006F723F" w:rsidP="006F723F">
      <w:pPr>
        <w:rPr>
          <w:b/>
          <w:bCs/>
          <w:sz w:val="36"/>
          <w:szCs w:val="36"/>
          <w:rtl/>
        </w:rPr>
      </w:pPr>
      <w:r>
        <w:rPr>
          <w:rFonts w:hint="cs"/>
          <w:b/>
          <w:bCs/>
          <w:sz w:val="36"/>
          <w:szCs w:val="36"/>
          <w:u w:val="single"/>
          <w:rtl/>
        </w:rPr>
        <w:t>اسم الدكتور :</w:t>
      </w:r>
      <w:r>
        <w:rPr>
          <w:rFonts w:hint="cs"/>
          <w:b/>
          <w:bCs/>
          <w:sz w:val="36"/>
          <w:szCs w:val="36"/>
          <w:rtl/>
        </w:rPr>
        <w:t xml:space="preserve"> عيسى الجوحلي . </w:t>
      </w:r>
    </w:p>
    <w:p w:rsidR="006F723F" w:rsidRDefault="006F723F" w:rsidP="006F723F">
      <w:pPr>
        <w:rPr>
          <w:b/>
          <w:bCs/>
          <w:sz w:val="36"/>
          <w:szCs w:val="36"/>
          <w:rtl/>
        </w:rPr>
      </w:pPr>
    </w:p>
    <w:p w:rsidR="00E636E3" w:rsidRPr="006F723F" w:rsidRDefault="006F723F" w:rsidP="006F723F">
      <w:pPr>
        <w:rPr>
          <w:b/>
          <w:bCs/>
          <w:sz w:val="36"/>
          <w:szCs w:val="36"/>
          <w:rtl/>
        </w:rPr>
      </w:pPr>
      <w:r>
        <w:rPr>
          <w:rFonts w:hint="cs"/>
          <w:b/>
          <w:bCs/>
          <w:sz w:val="36"/>
          <w:szCs w:val="36"/>
          <w:u w:val="single"/>
          <w:rtl/>
        </w:rPr>
        <w:t>اسم الطالب :</w:t>
      </w:r>
      <w:r w:rsidR="00A46EFF">
        <w:rPr>
          <w:rFonts w:hint="cs"/>
          <w:b/>
          <w:bCs/>
          <w:sz w:val="36"/>
          <w:szCs w:val="36"/>
          <w:rtl/>
        </w:rPr>
        <w:t xml:space="preserve"> ريان الخضيري .</w:t>
      </w:r>
      <w:bookmarkStart w:id="0" w:name="_GoBack"/>
      <w:bookmarkEnd w:id="0"/>
    </w:p>
    <w:p w:rsidR="00E636E3" w:rsidRDefault="00E636E3" w:rsidP="007110B5">
      <w:pPr>
        <w:jc w:val="center"/>
        <w:rPr>
          <w:b/>
          <w:bCs/>
          <w:sz w:val="36"/>
          <w:szCs w:val="36"/>
          <w:u w:val="single"/>
          <w:rtl/>
        </w:rPr>
      </w:pPr>
    </w:p>
    <w:p w:rsidR="006F723F" w:rsidRDefault="006F723F" w:rsidP="006F723F">
      <w:pPr>
        <w:rPr>
          <w:b/>
          <w:bCs/>
          <w:sz w:val="36"/>
          <w:szCs w:val="36"/>
          <w:u w:val="single"/>
          <w:rtl/>
        </w:rPr>
      </w:pPr>
    </w:p>
    <w:p w:rsidR="006F723F" w:rsidRDefault="006F723F" w:rsidP="006F723F">
      <w:pPr>
        <w:rPr>
          <w:b/>
          <w:bCs/>
          <w:sz w:val="36"/>
          <w:szCs w:val="36"/>
          <w:u w:val="single"/>
          <w:rtl/>
        </w:rPr>
      </w:pPr>
    </w:p>
    <w:p w:rsidR="0017225C" w:rsidRDefault="00933D8A" w:rsidP="007110B5">
      <w:pPr>
        <w:jc w:val="center"/>
        <w:rPr>
          <w:b/>
          <w:bCs/>
          <w:sz w:val="36"/>
          <w:szCs w:val="36"/>
          <w:u w:val="single"/>
          <w:rtl/>
        </w:rPr>
      </w:pPr>
      <w:r w:rsidRPr="00933D8A">
        <w:rPr>
          <w:rFonts w:hint="cs"/>
          <w:b/>
          <w:bCs/>
          <w:sz w:val="36"/>
          <w:szCs w:val="36"/>
          <w:u w:val="single"/>
          <w:rtl/>
        </w:rPr>
        <w:lastRenderedPageBreak/>
        <w:t>القلق ومدى تأثيره على الصحة</w:t>
      </w:r>
    </w:p>
    <w:p w:rsidR="006F723F" w:rsidRPr="00933D8A" w:rsidRDefault="006F723F" w:rsidP="007110B5">
      <w:pPr>
        <w:jc w:val="center"/>
        <w:rPr>
          <w:b/>
          <w:bCs/>
          <w:sz w:val="36"/>
          <w:szCs w:val="36"/>
          <w:u w:val="single"/>
          <w:rtl/>
        </w:rPr>
      </w:pPr>
    </w:p>
    <w:p w:rsidR="0017225C" w:rsidRDefault="00D4239C" w:rsidP="00933D8A">
      <w:pPr>
        <w:rPr>
          <w:sz w:val="28"/>
          <w:szCs w:val="28"/>
          <w:rtl/>
        </w:rPr>
      </w:pPr>
      <w:r w:rsidRPr="007110B5">
        <w:rPr>
          <w:rFonts w:hint="cs"/>
          <w:b/>
          <w:bCs/>
          <w:sz w:val="28"/>
          <w:szCs w:val="28"/>
          <w:u w:val="single"/>
          <w:rtl/>
        </w:rPr>
        <w:t>يُعرف القلق بأنه</w:t>
      </w:r>
      <w:r>
        <w:rPr>
          <w:rFonts w:hint="cs"/>
          <w:sz w:val="28"/>
          <w:szCs w:val="28"/>
          <w:rtl/>
        </w:rPr>
        <w:t xml:space="preserve"> : حالة من القلق المستمر الزائد عن الطبيعي يشعر به المريض بصورة مزعجة , لا يستطيع التكيف أو القيام بأعماله اليومية أو المشاركة في الحياة الاجتماعية .</w:t>
      </w:r>
    </w:p>
    <w:p w:rsidR="00933D8A" w:rsidRPr="0017225C" w:rsidRDefault="0017225C" w:rsidP="0017225C">
      <w:pPr>
        <w:rPr>
          <w:sz w:val="28"/>
          <w:szCs w:val="28"/>
          <w:rtl/>
        </w:rPr>
      </w:pPr>
      <w:r w:rsidRPr="0017225C">
        <w:rPr>
          <w:sz w:val="28"/>
          <w:szCs w:val="28"/>
          <w:rtl/>
        </w:rPr>
        <w:t xml:space="preserve">ويتم الخلط عادة بين </w:t>
      </w:r>
      <w:r w:rsidRPr="007110B5">
        <w:rPr>
          <w:b/>
          <w:bCs/>
          <w:sz w:val="28"/>
          <w:szCs w:val="28"/>
          <w:rtl/>
        </w:rPr>
        <w:t xml:space="preserve">القلق والتوتروالضغوط النفسية </w:t>
      </w:r>
      <w:r w:rsidRPr="0017225C">
        <w:rPr>
          <w:sz w:val="28"/>
          <w:szCs w:val="28"/>
          <w:rtl/>
        </w:rPr>
        <w:t>والتحدث عنها وكأنها شيء واحد، والواقع أن القلق هو أحد الاضطرابات النفسية، في حين أن الضغوط النفسية هي المشاكل الاجتماعية والبيئية والمالية والحياتية وحتى الصحية، التي يتفاعل معها الجسم بالتوتر، وهذا التوتر قد يبقى في حدوده البسيطة أو قد يتطور لأي من الاضطرابات الجسدية كارتفاع الضغط واضطرابات الجهاز الهضمي أو الاضطرابات النفسية مثل القلق.</w:t>
      </w:r>
    </w:p>
    <w:p w:rsidR="00D4239C" w:rsidRDefault="00D4239C" w:rsidP="00D4239C">
      <w:pPr>
        <w:rPr>
          <w:sz w:val="28"/>
          <w:szCs w:val="28"/>
          <w:rtl/>
        </w:rPr>
      </w:pPr>
      <w:r>
        <w:rPr>
          <w:rFonts w:hint="cs"/>
          <w:sz w:val="28"/>
          <w:szCs w:val="28"/>
          <w:rtl/>
        </w:rPr>
        <w:t xml:space="preserve">ويمثل القلق النفسي المرتبة الأولى في الانتشار بين الأمراض النفسية وهناك فرق بين القلق الطبيعي المرغوب كالقلق مثلاً أيام الامتحانات وبين القلق المرضي الذي يحتاج إلى تدخل الأطباء .. وتظهر الأعراض النفسية على شكلين : إما الشعور بالعصبية أو التحفز والخوف وعدم الإحساس بالراحة . </w:t>
      </w:r>
    </w:p>
    <w:p w:rsidR="00D4239C" w:rsidRPr="007110B5" w:rsidRDefault="00D4239C" w:rsidP="00D4239C">
      <w:pPr>
        <w:rPr>
          <w:b/>
          <w:bCs/>
          <w:sz w:val="28"/>
          <w:szCs w:val="28"/>
          <w:u w:val="single"/>
          <w:rtl/>
        </w:rPr>
      </w:pPr>
      <w:r w:rsidRPr="007110B5">
        <w:rPr>
          <w:rFonts w:hint="cs"/>
          <w:b/>
          <w:bCs/>
          <w:sz w:val="28"/>
          <w:szCs w:val="28"/>
          <w:u w:val="single"/>
          <w:rtl/>
        </w:rPr>
        <w:t>ومن الأضرار التي يسببها القلق في جسم الإنسان :</w:t>
      </w:r>
    </w:p>
    <w:p w:rsidR="00D4239C" w:rsidRDefault="00D4239C" w:rsidP="00D4239C">
      <w:pPr>
        <w:pStyle w:val="a3"/>
        <w:numPr>
          <w:ilvl w:val="0"/>
          <w:numId w:val="2"/>
        </w:numPr>
        <w:rPr>
          <w:sz w:val="28"/>
          <w:szCs w:val="28"/>
        </w:rPr>
      </w:pPr>
      <w:r>
        <w:rPr>
          <w:rFonts w:hint="cs"/>
          <w:sz w:val="28"/>
          <w:szCs w:val="28"/>
          <w:rtl/>
        </w:rPr>
        <w:t>الشعور بالإرهاق</w:t>
      </w:r>
      <w:r w:rsidR="00FE3616">
        <w:rPr>
          <w:rFonts w:hint="cs"/>
          <w:sz w:val="28"/>
          <w:szCs w:val="28"/>
          <w:rtl/>
        </w:rPr>
        <w:t xml:space="preserve"> طوال الوقت .</w:t>
      </w:r>
    </w:p>
    <w:p w:rsidR="00D4239C" w:rsidRDefault="00D4239C" w:rsidP="00D4239C">
      <w:pPr>
        <w:pStyle w:val="a3"/>
        <w:numPr>
          <w:ilvl w:val="0"/>
          <w:numId w:val="2"/>
        </w:numPr>
        <w:rPr>
          <w:sz w:val="28"/>
          <w:szCs w:val="28"/>
        </w:rPr>
      </w:pPr>
      <w:r>
        <w:rPr>
          <w:rFonts w:hint="cs"/>
          <w:sz w:val="28"/>
          <w:szCs w:val="28"/>
          <w:rtl/>
        </w:rPr>
        <w:t xml:space="preserve">ظهور حب الشباب </w:t>
      </w:r>
      <w:r w:rsidR="00FE3616">
        <w:rPr>
          <w:rFonts w:hint="cs"/>
          <w:sz w:val="28"/>
          <w:szCs w:val="28"/>
          <w:rtl/>
        </w:rPr>
        <w:t>.</w:t>
      </w:r>
    </w:p>
    <w:p w:rsidR="00D4239C" w:rsidRDefault="00D4239C" w:rsidP="00D4239C">
      <w:pPr>
        <w:pStyle w:val="a3"/>
        <w:numPr>
          <w:ilvl w:val="0"/>
          <w:numId w:val="2"/>
        </w:numPr>
        <w:rPr>
          <w:sz w:val="28"/>
          <w:szCs w:val="28"/>
        </w:rPr>
      </w:pPr>
      <w:r>
        <w:rPr>
          <w:rFonts w:hint="cs"/>
          <w:sz w:val="28"/>
          <w:szCs w:val="28"/>
          <w:rtl/>
        </w:rPr>
        <w:t xml:space="preserve">زيادة في الوزن </w:t>
      </w:r>
      <w:r w:rsidR="00FE3616">
        <w:rPr>
          <w:rFonts w:hint="cs"/>
          <w:sz w:val="28"/>
          <w:szCs w:val="28"/>
          <w:rtl/>
        </w:rPr>
        <w:t>.</w:t>
      </w:r>
    </w:p>
    <w:p w:rsidR="0017225C" w:rsidRPr="0017225C" w:rsidRDefault="00D4239C" w:rsidP="0017225C">
      <w:pPr>
        <w:pStyle w:val="a3"/>
        <w:numPr>
          <w:ilvl w:val="0"/>
          <w:numId w:val="2"/>
        </w:numPr>
        <w:rPr>
          <w:color w:val="000000" w:themeColor="text1"/>
          <w:sz w:val="28"/>
          <w:szCs w:val="28"/>
        </w:rPr>
      </w:pPr>
      <w:r>
        <w:rPr>
          <w:rFonts w:hint="cs"/>
          <w:sz w:val="28"/>
          <w:szCs w:val="28"/>
          <w:rtl/>
        </w:rPr>
        <w:t xml:space="preserve">تساقط الشعر </w:t>
      </w:r>
      <w:r w:rsidR="00FE3616">
        <w:rPr>
          <w:rFonts w:hint="cs"/>
          <w:color w:val="000000" w:themeColor="text1"/>
          <w:sz w:val="28"/>
          <w:szCs w:val="28"/>
          <w:rtl/>
        </w:rPr>
        <w:t>.</w:t>
      </w:r>
    </w:p>
    <w:p w:rsidR="0017225C" w:rsidRDefault="0017225C" w:rsidP="007110B5">
      <w:pPr>
        <w:rPr>
          <w:sz w:val="28"/>
          <w:szCs w:val="28"/>
          <w:rtl/>
          <w:lang/>
        </w:rPr>
      </w:pPr>
      <w:r w:rsidRPr="00E636E3">
        <w:rPr>
          <w:rFonts w:ascii="DroidArabicKufi-Regular" w:hAnsi="DroidArabicKufi-Regular" w:hint="cs"/>
          <w:b/>
          <w:bCs/>
          <w:color w:val="000000" w:themeColor="text1"/>
          <w:sz w:val="28"/>
          <w:szCs w:val="28"/>
          <w:u w:val="single"/>
          <w:rtl/>
          <w:lang/>
        </w:rPr>
        <w:t>ويؤثر القلق أيضاً</w:t>
      </w:r>
      <w:r>
        <w:rPr>
          <w:rFonts w:ascii="DroidArabicKufi-Regular" w:hAnsi="DroidArabicKufi-Regular" w:hint="cs"/>
          <w:color w:val="000000" w:themeColor="text1"/>
          <w:sz w:val="28"/>
          <w:szCs w:val="28"/>
          <w:rtl/>
          <w:lang/>
        </w:rPr>
        <w:t xml:space="preserve"> على</w:t>
      </w:r>
      <w:r w:rsidRPr="0017225C">
        <w:rPr>
          <w:rFonts w:ascii="DroidArabicKufi-Regular" w:hAnsi="DroidArabicKufi-Regular" w:hint="cs"/>
          <w:color w:val="000000" w:themeColor="text1"/>
          <w:sz w:val="28"/>
          <w:szCs w:val="28"/>
          <w:rtl/>
          <w:lang/>
        </w:rPr>
        <w:t xml:space="preserve"> عملية التفكير عند الشخص وطريقة تعبيره عن مشاعره , حيث تجعله دائم الشعور بعدم الاستقرار النفسي والعاطفي ، وتفقده توازنه في الحكم الصحيح على كل ما يواجهه في حياته ، وتشعره بأنه غير مستق</w:t>
      </w:r>
      <w:r w:rsidR="007110B5">
        <w:rPr>
          <w:rFonts w:ascii="DroidArabicKufi-Regular" w:hAnsi="DroidArabicKufi-Regular" w:hint="cs"/>
          <w:color w:val="000000" w:themeColor="text1"/>
          <w:sz w:val="28"/>
          <w:szCs w:val="28"/>
          <w:rtl/>
          <w:lang/>
        </w:rPr>
        <w:t xml:space="preserve">ر وغير قادر </w:t>
      </w:r>
      <w:r w:rsidRPr="0017225C">
        <w:rPr>
          <w:rFonts w:ascii="DroidArabicKufi-Regular" w:hAnsi="DroidArabicKufi-Regular" w:hint="cs"/>
          <w:color w:val="000000" w:themeColor="text1"/>
          <w:sz w:val="28"/>
          <w:szCs w:val="28"/>
          <w:rtl/>
          <w:lang/>
        </w:rPr>
        <w:t>على</w:t>
      </w:r>
      <w:r w:rsidR="007110B5">
        <w:rPr>
          <w:rFonts w:ascii="DroidArabicKufi-Regular" w:hAnsi="DroidArabicKufi-Regular" w:hint="cs"/>
          <w:color w:val="000000" w:themeColor="text1"/>
          <w:sz w:val="28"/>
          <w:szCs w:val="28"/>
          <w:rtl/>
          <w:lang/>
        </w:rPr>
        <w:t xml:space="preserve"> التعامل</w:t>
      </w:r>
      <w:r w:rsidRPr="0017225C">
        <w:rPr>
          <w:rFonts w:ascii="DroidArabicKufi-Regular" w:hAnsi="DroidArabicKufi-Regular" w:hint="cs"/>
          <w:color w:val="000000" w:themeColor="text1"/>
          <w:sz w:val="28"/>
          <w:szCs w:val="28"/>
          <w:rtl/>
          <w:lang/>
        </w:rPr>
        <w:t xml:space="preserve"> حتى مع أبسط المشكلات بطريقة سليمة ، وقد يتجاوز هذا إلى شعوره بالإحباط ، وفقدان أعصابه بسهولة ، ويظهر ذلك على شكل نوبات صراخ يقع ضحيتها المحيطون به ، ويصعب عليه التركيز أثناء القيام بالأعمال الموكلة إليه والقلق بصورة مفرطة حتى على أتفه </w:t>
      </w:r>
      <w:r w:rsidRPr="0017225C">
        <w:rPr>
          <w:rFonts w:ascii="DroidArabicKufi-Regular" w:hAnsi="DroidArabicKufi-Regular" w:hint="cs"/>
          <w:color w:val="333333"/>
          <w:sz w:val="28"/>
          <w:szCs w:val="28"/>
          <w:rtl/>
          <w:lang/>
        </w:rPr>
        <w:t>ا</w:t>
      </w:r>
      <w:r w:rsidRPr="007110B5">
        <w:rPr>
          <w:rFonts w:ascii="DroidArabicKufi-Regular" w:hAnsi="DroidArabicKufi-Regular" w:hint="cs"/>
          <w:color w:val="000000" w:themeColor="text1"/>
          <w:sz w:val="28"/>
          <w:szCs w:val="28"/>
          <w:rtl/>
          <w:lang/>
        </w:rPr>
        <w:t>لأمور</w:t>
      </w:r>
      <w:r w:rsidRPr="0017225C">
        <w:rPr>
          <w:rFonts w:ascii="DroidArabicKufi-Regular" w:hAnsi="DroidArabicKufi-Regular" w:hint="cs"/>
          <w:color w:val="333333"/>
          <w:sz w:val="28"/>
          <w:szCs w:val="28"/>
          <w:rtl/>
          <w:lang/>
        </w:rPr>
        <w:t>.</w:t>
      </w:r>
    </w:p>
    <w:p w:rsidR="00A46EFF" w:rsidRPr="0017225C" w:rsidRDefault="00A46EFF" w:rsidP="007110B5">
      <w:pPr>
        <w:rPr>
          <w:sz w:val="28"/>
          <w:szCs w:val="28"/>
        </w:rPr>
      </w:pPr>
      <w:r>
        <w:rPr>
          <w:color w:val="000000" w:themeColor="text1"/>
          <w:sz w:val="28"/>
          <w:szCs w:val="28"/>
          <w:rtl/>
        </w:rPr>
        <w:t xml:space="preserve">ومن العوامل المباشرة </w:t>
      </w:r>
      <w:r w:rsidRPr="00E636E3">
        <w:rPr>
          <w:b/>
          <w:bCs/>
          <w:color w:val="000000" w:themeColor="text1"/>
          <w:sz w:val="28"/>
          <w:szCs w:val="28"/>
          <w:rtl/>
        </w:rPr>
        <w:t>المسببةللشعور بالقلق النفسي</w:t>
      </w:r>
      <w:r w:rsidRPr="00E636E3">
        <w:rPr>
          <w:color w:val="000000" w:themeColor="text1"/>
          <w:sz w:val="28"/>
          <w:szCs w:val="28"/>
          <w:rtl/>
        </w:rPr>
        <w:t xml:space="preserve"> لدى الشخص وقوع حدث هام أو مصيري في حياته، ولكن ما يميّز القلق النفسي بشكله المرضي عن كونه شعورا</w:t>
      </w:r>
      <w:r>
        <w:rPr>
          <w:rFonts w:hint="cs"/>
          <w:color w:val="000000" w:themeColor="text1"/>
          <w:sz w:val="28"/>
          <w:szCs w:val="28"/>
          <w:rtl/>
        </w:rPr>
        <w:t>ً</w:t>
      </w:r>
      <w:r w:rsidRPr="00E636E3">
        <w:rPr>
          <w:color w:val="000000" w:themeColor="text1"/>
          <w:sz w:val="28"/>
          <w:szCs w:val="28"/>
          <w:rtl/>
        </w:rPr>
        <w:t xml:space="preserve"> طبيعيا</w:t>
      </w:r>
      <w:r>
        <w:rPr>
          <w:rFonts w:hint="cs"/>
          <w:color w:val="000000" w:themeColor="text1"/>
          <w:sz w:val="28"/>
          <w:szCs w:val="28"/>
          <w:rtl/>
        </w:rPr>
        <w:t>ً</w:t>
      </w:r>
      <w:r w:rsidRPr="00E636E3">
        <w:rPr>
          <w:color w:val="000000" w:themeColor="text1"/>
          <w:sz w:val="28"/>
          <w:szCs w:val="28"/>
          <w:rtl/>
        </w:rPr>
        <w:t xml:space="preserve"> ناتجا</w:t>
      </w:r>
      <w:r>
        <w:rPr>
          <w:rFonts w:hint="cs"/>
          <w:color w:val="000000" w:themeColor="text1"/>
          <w:sz w:val="28"/>
          <w:szCs w:val="28"/>
          <w:rtl/>
        </w:rPr>
        <w:t>ً</w:t>
      </w:r>
      <w:r w:rsidRPr="00E636E3">
        <w:rPr>
          <w:color w:val="000000" w:themeColor="text1"/>
          <w:sz w:val="28"/>
          <w:szCs w:val="28"/>
          <w:rtl/>
        </w:rPr>
        <w:t xml:space="preserve"> عن ضغوط الحياة اليومية هو الدرجة التي تؤثر فيها أعراض القلق النفسي على مجريات الحياة اليومية ومدى استمرارية هذه الأعراض.</w:t>
      </w:r>
    </w:p>
    <w:p w:rsidR="00A46EFF" w:rsidRDefault="007110B5" w:rsidP="00A46EFF">
      <w:pPr>
        <w:rPr>
          <w:sz w:val="28"/>
          <w:szCs w:val="28"/>
          <w:rtl/>
          <w:lang/>
        </w:rPr>
      </w:pPr>
      <w:r w:rsidRPr="007110B5">
        <w:rPr>
          <w:rFonts w:ascii="DroidArabicKufi-Regular" w:hAnsi="DroidArabicKufi-Regular" w:hint="cs"/>
          <w:color w:val="000000" w:themeColor="text1"/>
          <w:sz w:val="28"/>
          <w:szCs w:val="28"/>
          <w:rtl/>
          <w:lang/>
        </w:rPr>
        <w:t xml:space="preserve">إن علاج القلق إن لم يكن </w:t>
      </w:r>
      <w:r w:rsidRPr="00E636E3">
        <w:rPr>
          <w:rFonts w:ascii="DroidArabicKufi-Regular" w:hAnsi="DroidArabicKufi-Regular" w:hint="cs"/>
          <w:b/>
          <w:bCs/>
          <w:color w:val="000000" w:themeColor="text1"/>
          <w:sz w:val="28"/>
          <w:szCs w:val="28"/>
          <w:rtl/>
          <w:lang/>
        </w:rPr>
        <w:t>سريعاً ومجدياً</w:t>
      </w:r>
      <w:r w:rsidRPr="007110B5">
        <w:rPr>
          <w:rFonts w:ascii="DroidArabicKufi-Regular" w:hAnsi="DroidArabicKufi-Regular" w:hint="cs"/>
          <w:color w:val="000000" w:themeColor="text1"/>
          <w:sz w:val="28"/>
          <w:szCs w:val="28"/>
          <w:rtl/>
          <w:lang/>
        </w:rPr>
        <w:t xml:space="preserve"> يؤدي ذلك إلى حدوث مضاعفات أكثر من مجرد الشعور بالقلق ، وقد تحدث أمراض خطيرة أو التصرف بتصرفات خاطئة قد تكلف الشخص كل حياته مثلاً ، اللج</w:t>
      </w:r>
      <w:r w:rsidR="00A46EFF">
        <w:rPr>
          <w:rFonts w:ascii="DroidArabicKufi-Regular" w:hAnsi="DroidArabicKufi-Regular" w:hint="cs"/>
          <w:color w:val="000000" w:themeColor="text1"/>
          <w:sz w:val="28"/>
          <w:szCs w:val="28"/>
          <w:rtl/>
          <w:lang/>
        </w:rPr>
        <w:t>وء لاستعمال مواد مسببة للإدمان .</w:t>
      </w:r>
    </w:p>
    <w:p w:rsidR="007110B5" w:rsidRPr="006F723F" w:rsidRDefault="00FE3616" w:rsidP="00A46EFF">
      <w:pPr>
        <w:rPr>
          <w:sz w:val="28"/>
          <w:szCs w:val="28"/>
          <w:rtl/>
          <w:lang/>
        </w:rPr>
      </w:pPr>
      <w:r w:rsidRPr="00FE3616">
        <w:rPr>
          <w:rFonts w:hint="cs"/>
          <w:b/>
          <w:bCs/>
          <w:sz w:val="28"/>
          <w:szCs w:val="28"/>
          <w:u w:val="single"/>
          <w:rtl/>
          <w:lang/>
        </w:rPr>
        <w:lastRenderedPageBreak/>
        <w:t>علاج القلق :</w:t>
      </w:r>
    </w:p>
    <w:p w:rsidR="00FE3616" w:rsidRPr="00FE3616" w:rsidRDefault="00FE3616" w:rsidP="00FE3616">
      <w:pPr>
        <w:spacing w:beforeAutospacing="1" w:after="100" w:afterAutospacing="1" w:line="240" w:lineRule="auto"/>
        <w:rPr>
          <w:rFonts w:ascii="DroidArabicKufi-Regular" w:eastAsia="Times New Roman" w:hAnsi="DroidArabicKufi-Regular" w:cs="Times New Roman"/>
          <w:color w:val="000000" w:themeColor="text1"/>
          <w:sz w:val="28"/>
          <w:szCs w:val="28"/>
          <w:rtl/>
          <w:lang/>
        </w:rPr>
      </w:pPr>
      <w:r w:rsidRPr="00FE3616">
        <w:rPr>
          <w:rFonts w:ascii="DroidArabicKufi-Regular" w:eastAsia="Times New Roman" w:hAnsi="DroidArabicKufi-Regular" w:cs="Times New Roman" w:hint="cs"/>
          <w:color w:val="000000" w:themeColor="text1"/>
          <w:sz w:val="28"/>
          <w:szCs w:val="28"/>
          <w:rtl/>
          <w:lang/>
        </w:rPr>
        <w:t xml:space="preserve">القلق يأخذ علاجه فترات تجريبية، وهذا لتحديد العلاج الملائم للشخص المريض، ومدى شعوره بالراحة والطمأنينة في العلاج، والعلاج نوعان هما: </w:t>
      </w:r>
    </w:p>
    <w:p w:rsidR="00FE3616" w:rsidRDefault="00FE3616" w:rsidP="00A46EFF">
      <w:pPr>
        <w:pStyle w:val="a3"/>
        <w:numPr>
          <w:ilvl w:val="0"/>
          <w:numId w:val="5"/>
        </w:numPr>
        <w:spacing w:beforeAutospacing="1" w:after="100" w:afterAutospacing="1" w:line="240" w:lineRule="auto"/>
        <w:rPr>
          <w:rFonts w:ascii="DroidArabicKufi-Regular" w:eastAsia="Times New Roman" w:hAnsi="DroidArabicKufi-Regular" w:cs="Times New Roman"/>
          <w:color w:val="000000" w:themeColor="text1"/>
          <w:sz w:val="28"/>
          <w:szCs w:val="28"/>
          <w:lang/>
        </w:rPr>
      </w:pPr>
      <w:r w:rsidRPr="00FE3616">
        <w:rPr>
          <w:rFonts w:ascii="DroidArabicKufi-Regular" w:eastAsia="Times New Roman" w:hAnsi="DroidArabicKufi-Regular" w:cs="Times New Roman" w:hint="cs"/>
          <w:color w:val="000000" w:themeColor="text1"/>
          <w:sz w:val="28"/>
          <w:szCs w:val="28"/>
          <w:rtl/>
          <w:lang/>
        </w:rPr>
        <w:t>علاج القلق الدوائي: للتخفيف من الآثار الجانبية المصاحبة لاضطراب القلق المستمر .</w:t>
      </w:r>
    </w:p>
    <w:p w:rsidR="00FE3616" w:rsidRPr="00FE3616" w:rsidRDefault="00FE3616" w:rsidP="00FE3616">
      <w:pPr>
        <w:pStyle w:val="a3"/>
        <w:spacing w:beforeAutospacing="1" w:after="100" w:afterAutospacing="1" w:line="240" w:lineRule="auto"/>
        <w:rPr>
          <w:rFonts w:ascii="DroidArabicKufi-Regular" w:eastAsia="Times New Roman" w:hAnsi="DroidArabicKufi-Regular" w:cs="Times New Roman"/>
          <w:color w:val="000000" w:themeColor="text1"/>
          <w:sz w:val="28"/>
          <w:szCs w:val="28"/>
          <w:lang/>
        </w:rPr>
      </w:pPr>
    </w:p>
    <w:p w:rsidR="00FE3616" w:rsidRDefault="00FE3616" w:rsidP="00A46EFF">
      <w:pPr>
        <w:pStyle w:val="a3"/>
        <w:numPr>
          <w:ilvl w:val="0"/>
          <w:numId w:val="5"/>
        </w:numPr>
        <w:spacing w:beforeAutospacing="1" w:after="100" w:afterAutospacing="1" w:line="240" w:lineRule="auto"/>
        <w:rPr>
          <w:rFonts w:ascii="DroidArabicKufi-Regular" w:eastAsia="Times New Roman" w:hAnsi="DroidArabicKufi-Regular" w:cs="Times New Roman"/>
          <w:color w:val="000000" w:themeColor="text1"/>
          <w:sz w:val="28"/>
          <w:szCs w:val="28"/>
          <w:lang/>
        </w:rPr>
      </w:pPr>
      <w:r w:rsidRPr="00FE3616">
        <w:rPr>
          <w:rFonts w:ascii="DroidArabicKufi-Regular" w:hAnsi="DroidArabicKufi-Regular" w:hint="cs"/>
          <w:color w:val="000000" w:themeColor="text1"/>
          <w:sz w:val="28"/>
          <w:szCs w:val="28"/>
          <w:rtl/>
          <w:lang/>
        </w:rPr>
        <w:t>علاج القلق النفسي</w:t>
      </w:r>
      <w:r w:rsidR="00A46EFF">
        <w:rPr>
          <w:rFonts w:ascii="DroidArabicKufi-Regular" w:hAnsi="DroidArabicKufi-Regular" w:hint="cs"/>
          <w:color w:val="000000" w:themeColor="text1"/>
          <w:sz w:val="28"/>
          <w:szCs w:val="28"/>
          <w:rtl/>
          <w:lang/>
        </w:rPr>
        <w:t xml:space="preserve"> : </w:t>
      </w:r>
      <w:r w:rsidRPr="00FE3616">
        <w:rPr>
          <w:rFonts w:ascii="DroidArabicKufi-Regular" w:hAnsi="DroidArabicKufi-Regular" w:hint="cs"/>
          <w:color w:val="000000" w:themeColor="text1"/>
          <w:sz w:val="28"/>
          <w:szCs w:val="28"/>
          <w:rtl/>
          <w:lang/>
        </w:rPr>
        <w:t>فهو قائم على علم النفس والعاملين في هذا المجال، لدعم ومساندة ومساعدة المريض، من خلال عملية التحدث والإصغاء</w:t>
      </w:r>
      <w:r w:rsidR="00A46EFF">
        <w:rPr>
          <w:rFonts w:ascii="DroidArabicKufi-Regular" w:hAnsi="DroidArabicKufi-Regular" w:hint="cs"/>
          <w:color w:val="000000" w:themeColor="text1"/>
          <w:sz w:val="28"/>
          <w:szCs w:val="28"/>
          <w:rtl/>
          <w:lang/>
        </w:rPr>
        <w:t xml:space="preserve"> ، والتخفيف عن كاهل المريض </w:t>
      </w:r>
      <w:r w:rsidRPr="00A46EFF">
        <w:rPr>
          <w:rFonts w:ascii="DroidArabicKufi-Regular" w:hAnsi="DroidArabicKufi-Regular" w:hint="cs"/>
          <w:color w:val="333333"/>
          <w:sz w:val="28"/>
          <w:szCs w:val="28"/>
          <w:rtl/>
          <w:lang/>
        </w:rPr>
        <w:t>.</w:t>
      </w:r>
    </w:p>
    <w:p w:rsidR="00E636E3" w:rsidRPr="00A46EFF" w:rsidRDefault="00E636E3" w:rsidP="00E636E3">
      <w:pPr>
        <w:pStyle w:val="a3"/>
        <w:rPr>
          <w:rFonts w:ascii="DroidArabicKufi-Regular" w:eastAsia="Times New Roman" w:hAnsi="DroidArabicKufi-Regular" w:cs="Times New Roman"/>
          <w:color w:val="000000" w:themeColor="text1"/>
          <w:sz w:val="28"/>
          <w:szCs w:val="28"/>
          <w:rtl/>
          <w:lang/>
        </w:rPr>
      </w:pPr>
    </w:p>
    <w:p w:rsidR="00E636E3" w:rsidRDefault="00E636E3" w:rsidP="00E636E3">
      <w:pPr>
        <w:spacing w:beforeAutospacing="1" w:after="100" w:afterAutospacing="1" w:line="240" w:lineRule="auto"/>
        <w:rPr>
          <w:rFonts w:ascii="DroidArabicKufi-Regular" w:eastAsia="Times New Roman" w:hAnsi="DroidArabicKufi-Regular" w:cs="Times New Roman"/>
          <w:color w:val="000000" w:themeColor="text1"/>
          <w:sz w:val="28"/>
          <w:szCs w:val="28"/>
          <w:rtl/>
          <w:lang/>
        </w:rPr>
      </w:pPr>
    </w:p>
    <w:p w:rsidR="00E636E3" w:rsidRPr="00E636E3" w:rsidRDefault="00E636E3" w:rsidP="00E636E3">
      <w:pPr>
        <w:spacing w:beforeAutospacing="1" w:after="100" w:afterAutospacing="1" w:line="240" w:lineRule="auto"/>
        <w:rPr>
          <w:rFonts w:ascii="DroidArabicKufi-Regular" w:eastAsia="Times New Roman" w:hAnsi="DroidArabicKufi-Regular" w:cs="Times New Roman"/>
          <w:color w:val="000000" w:themeColor="text1"/>
          <w:sz w:val="28"/>
          <w:szCs w:val="28"/>
          <w:rtl/>
          <w:lang/>
        </w:rPr>
      </w:pPr>
    </w:p>
    <w:p w:rsidR="00FE3616" w:rsidRPr="00FE3616" w:rsidRDefault="00FE3616" w:rsidP="007110B5">
      <w:pPr>
        <w:rPr>
          <w:sz w:val="28"/>
          <w:szCs w:val="28"/>
          <w:rtl/>
          <w:lang/>
        </w:rPr>
      </w:pPr>
    </w:p>
    <w:p w:rsidR="00FE3616" w:rsidRPr="00FE3616" w:rsidRDefault="00FE3616" w:rsidP="007110B5">
      <w:pPr>
        <w:rPr>
          <w:sz w:val="28"/>
          <w:szCs w:val="28"/>
          <w:rtl/>
          <w:lang/>
        </w:rPr>
      </w:pPr>
    </w:p>
    <w:p w:rsidR="007110B5" w:rsidRPr="007110B5" w:rsidRDefault="007110B5" w:rsidP="007110B5">
      <w:pPr>
        <w:rPr>
          <w:sz w:val="28"/>
          <w:szCs w:val="28"/>
          <w:lang/>
        </w:rPr>
      </w:pPr>
    </w:p>
    <w:sectPr w:rsidR="007110B5" w:rsidRPr="007110B5" w:rsidSect="00FC2D83">
      <w:pgSz w:w="11906" w:h="16838"/>
      <w:pgMar w:top="1440" w:right="1800" w:bottom="1440" w:left="180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ArabicKufi-Regular">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0127F"/>
    <w:multiLevelType w:val="hybridMultilevel"/>
    <w:tmpl w:val="85C0B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E37E62"/>
    <w:multiLevelType w:val="multilevel"/>
    <w:tmpl w:val="9B98B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A91F7E"/>
    <w:multiLevelType w:val="hybridMultilevel"/>
    <w:tmpl w:val="8BE2F19E"/>
    <w:lvl w:ilvl="0" w:tplc="D5C47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390D2A"/>
    <w:multiLevelType w:val="hybridMultilevel"/>
    <w:tmpl w:val="3E523D74"/>
    <w:lvl w:ilvl="0" w:tplc="D5C47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E46395"/>
    <w:multiLevelType w:val="hybridMultilevel"/>
    <w:tmpl w:val="7AFA487A"/>
    <w:lvl w:ilvl="0" w:tplc="D5C47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33D8A"/>
    <w:rsid w:val="0017225C"/>
    <w:rsid w:val="002261D0"/>
    <w:rsid w:val="003F37E6"/>
    <w:rsid w:val="00546250"/>
    <w:rsid w:val="006A462C"/>
    <w:rsid w:val="006F723F"/>
    <w:rsid w:val="007110B5"/>
    <w:rsid w:val="008E41C6"/>
    <w:rsid w:val="00933D8A"/>
    <w:rsid w:val="00A46EFF"/>
    <w:rsid w:val="00D10F1C"/>
    <w:rsid w:val="00D4239C"/>
    <w:rsid w:val="00E636E3"/>
    <w:rsid w:val="00FC2D83"/>
    <w:rsid w:val="00FE3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F1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39C"/>
    <w:pPr>
      <w:ind w:left="720"/>
      <w:contextualSpacing/>
    </w:pPr>
  </w:style>
  <w:style w:type="paragraph" w:styleId="a4">
    <w:name w:val="Normal (Web)"/>
    <w:basedOn w:val="a"/>
    <w:uiPriority w:val="99"/>
    <w:semiHidden/>
    <w:unhideWhenUsed/>
    <w:rsid w:val="00FE361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E636E3"/>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636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39C"/>
    <w:pPr>
      <w:ind w:left="720"/>
      <w:contextualSpacing/>
    </w:pPr>
  </w:style>
  <w:style w:type="paragraph" w:styleId="a4">
    <w:name w:val="Normal (Web)"/>
    <w:basedOn w:val="a"/>
    <w:uiPriority w:val="99"/>
    <w:semiHidden/>
    <w:unhideWhenUsed/>
    <w:rsid w:val="00FE361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E636E3"/>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636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4608974">
      <w:bodyDiv w:val="1"/>
      <w:marLeft w:val="0"/>
      <w:marRight w:val="0"/>
      <w:marTop w:val="0"/>
      <w:marBottom w:val="0"/>
      <w:divBdr>
        <w:top w:val="none" w:sz="0" w:space="0" w:color="auto"/>
        <w:left w:val="none" w:sz="0" w:space="0" w:color="auto"/>
        <w:bottom w:val="none" w:sz="0" w:space="0" w:color="auto"/>
        <w:right w:val="none" w:sz="0" w:space="0" w:color="auto"/>
      </w:divBdr>
      <w:divsChild>
        <w:div w:id="1104811538">
          <w:marLeft w:val="0"/>
          <w:marRight w:val="0"/>
          <w:marTop w:val="0"/>
          <w:marBottom w:val="0"/>
          <w:divBdr>
            <w:top w:val="none" w:sz="0" w:space="0" w:color="auto"/>
            <w:left w:val="none" w:sz="0" w:space="0" w:color="auto"/>
            <w:bottom w:val="none" w:sz="0" w:space="0" w:color="auto"/>
            <w:right w:val="none" w:sz="0" w:space="0" w:color="auto"/>
          </w:divBdr>
          <w:divsChild>
            <w:div w:id="1225213388">
              <w:marLeft w:val="0"/>
              <w:marRight w:val="0"/>
              <w:marTop w:val="100"/>
              <w:marBottom w:val="100"/>
              <w:divBdr>
                <w:top w:val="none" w:sz="0" w:space="0" w:color="auto"/>
                <w:left w:val="none" w:sz="0" w:space="0" w:color="auto"/>
                <w:bottom w:val="none" w:sz="0" w:space="0" w:color="auto"/>
                <w:right w:val="none" w:sz="0" w:space="0" w:color="auto"/>
              </w:divBdr>
              <w:divsChild>
                <w:div w:id="649795851">
                  <w:marLeft w:val="0"/>
                  <w:marRight w:val="0"/>
                  <w:marTop w:val="0"/>
                  <w:marBottom w:val="225"/>
                  <w:divBdr>
                    <w:top w:val="none" w:sz="0" w:space="0" w:color="auto"/>
                    <w:left w:val="none" w:sz="0" w:space="0" w:color="auto"/>
                    <w:bottom w:val="none" w:sz="0" w:space="0" w:color="auto"/>
                    <w:right w:val="none" w:sz="0" w:space="0" w:color="auto"/>
                  </w:divBdr>
                  <w:divsChild>
                    <w:div w:id="1740206289">
                      <w:marLeft w:val="0"/>
                      <w:marRight w:val="0"/>
                      <w:marTop w:val="0"/>
                      <w:marBottom w:val="0"/>
                      <w:divBdr>
                        <w:top w:val="none" w:sz="0" w:space="0" w:color="auto"/>
                        <w:left w:val="none" w:sz="0" w:space="0" w:color="auto"/>
                        <w:bottom w:val="none" w:sz="0" w:space="0" w:color="auto"/>
                        <w:right w:val="none" w:sz="0" w:space="0" w:color="auto"/>
                      </w:divBdr>
                      <w:divsChild>
                        <w:div w:id="1986814308">
                          <w:marLeft w:val="0"/>
                          <w:marRight w:val="0"/>
                          <w:marTop w:val="0"/>
                          <w:marBottom w:val="300"/>
                          <w:divBdr>
                            <w:top w:val="none" w:sz="0" w:space="0" w:color="auto"/>
                            <w:left w:val="none" w:sz="0" w:space="0" w:color="auto"/>
                            <w:bottom w:val="single" w:sz="6" w:space="0" w:color="33444E"/>
                            <w:right w:val="none" w:sz="0" w:space="0" w:color="auto"/>
                          </w:divBdr>
                          <w:divsChild>
                            <w:div w:id="1999117737">
                              <w:marLeft w:val="0"/>
                              <w:marRight w:val="0"/>
                              <w:marTop w:val="0"/>
                              <w:marBottom w:val="0"/>
                              <w:divBdr>
                                <w:top w:val="none" w:sz="0" w:space="0" w:color="auto"/>
                                <w:left w:val="none" w:sz="0" w:space="0" w:color="auto"/>
                                <w:bottom w:val="none" w:sz="0" w:space="0" w:color="auto"/>
                                <w:right w:val="none" w:sz="0" w:space="0" w:color="auto"/>
                              </w:divBdr>
                              <w:divsChild>
                                <w:div w:id="1002050391">
                                  <w:marLeft w:val="0"/>
                                  <w:marRight w:val="0"/>
                                  <w:marTop w:val="0"/>
                                  <w:marBottom w:val="0"/>
                                  <w:divBdr>
                                    <w:top w:val="none" w:sz="0" w:space="0" w:color="auto"/>
                                    <w:left w:val="none" w:sz="0" w:space="0" w:color="auto"/>
                                    <w:bottom w:val="none" w:sz="0" w:space="0" w:color="auto"/>
                                    <w:right w:val="none" w:sz="0" w:space="0" w:color="auto"/>
                                  </w:divBdr>
                                  <w:divsChild>
                                    <w:div w:id="1714767271">
                                      <w:marLeft w:val="0"/>
                                      <w:marRight w:val="0"/>
                                      <w:marTop w:val="0"/>
                                      <w:marBottom w:val="0"/>
                                      <w:divBdr>
                                        <w:top w:val="none" w:sz="0" w:space="0" w:color="auto"/>
                                        <w:left w:val="none" w:sz="0" w:space="0" w:color="auto"/>
                                        <w:bottom w:val="none" w:sz="0" w:space="0" w:color="auto"/>
                                        <w:right w:val="none" w:sz="0" w:space="0" w:color="auto"/>
                                      </w:divBdr>
                                      <w:divsChild>
                                        <w:div w:id="64324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CB38F-2636-48BF-81D4-367C1B7A5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2105</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win7</cp:lastModifiedBy>
  <cp:revision>2</cp:revision>
  <dcterms:created xsi:type="dcterms:W3CDTF">2016-11-28T18:40:00Z</dcterms:created>
  <dcterms:modified xsi:type="dcterms:W3CDTF">2016-11-28T18:40:00Z</dcterms:modified>
</cp:coreProperties>
</file>