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23E" w:rsidRDefault="00F9623E" w:rsidP="00986C44">
      <w:pPr>
        <w:pStyle w:val="NormalText"/>
        <w:tabs>
          <w:tab w:val="left" w:pos="1080"/>
        </w:tabs>
        <w:jc w:val="both"/>
        <w:rPr>
          <w:rFonts w:ascii="Times New Roman" w:hAnsi="Times New Roman" w:cs="Times New Roman"/>
          <w:sz w:val="24"/>
          <w:szCs w:val="24"/>
        </w:rPr>
      </w:pPr>
    </w:p>
    <w:p w:rsidR="00F9623E" w:rsidRDefault="00F9623E" w:rsidP="00441ABA">
      <w:pPr>
        <w:bidi w:val="0"/>
        <w:jc w:val="center"/>
        <w:rPr>
          <w:b/>
          <w:bCs/>
          <w:color w:val="000000" w:themeColor="text1"/>
          <w:sz w:val="28"/>
          <w:szCs w:val="28"/>
        </w:rPr>
      </w:pPr>
      <w:r w:rsidRPr="00F9623E">
        <w:rPr>
          <w:b/>
          <w:bCs/>
          <w:color w:val="000000" w:themeColor="text1"/>
          <w:sz w:val="28"/>
          <w:szCs w:val="28"/>
        </w:rPr>
        <w:t>CT 1312 - Sheet#</w:t>
      </w:r>
      <w:r w:rsidR="00441ABA">
        <w:rPr>
          <w:b/>
          <w:bCs/>
          <w:color w:val="000000" w:themeColor="text1"/>
          <w:sz w:val="28"/>
          <w:szCs w:val="28"/>
        </w:rPr>
        <w:t>3</w:t>
      </w:r>
    </w:p>
    <w:p w:rsidR="00AA663A" w:rsidRDefault="00F9623E" w:rsidP="00986C44">
      <w:pPr>
        <w:bidi w:val="0"/>
        <w:jc w:val="both"/>
        <w:rPr>
          <w:b/>
          <w:bCs/>
          <w:i/>
          <w:iCs/>
          <w:color w:val="000000" w:themeColor="text1"/>
          <w:sz w:val="28"/>
          <w:szCs w:val="28"/>
          <w:u w:val="single"/>
        </w:rPr>
      </w:pPr>
      <w:r w:rsidRPr="00F9623E">
        <w:rPr>
          <w:b/>
          <w:bCs/>
          <w:i/>
          <w:iCs/>
          <w:color w:val="000000" w:themeColor="text1"/>
          <w:sz w:val="28"/>
          <w:szCs w:val="28"/>
          <w:u w:val="single"/>
        </w:rPr>
        <w:t xml:space="preserve">Decide whether the sentences is T or F </w:t>
      </w:r>
    </w:p>
    <w:p w:rsidR="00AA663A" w:rsidRPr="00AA663A" w:rsidRDefault="00AA663A" w:rsidP="00986C44">
      <w:pPr>
        <w:pStyle w:val="ListParagraph"/>
        <w:numPr>
          <w:ilvl w:val="0"/>
          <w:numId w:val="1"/>
        </w:numPr>
        <w:bidi w:val="0"/>
        <w:jc w:val="both"/>
        <w:rPr>
          <w:b/>
          <w:bCs/>
          <w:i/>
          <w:iCs/>
          <w:color w:val="000000" w:themeColor="text1"/>
          <w:sz w:val="28"/>
          <w:szCs w:val="28"/>
          <w:u w:val="single"/>
        </w:rPr>
      </w:pPr>
      <w:r w:rsidRPr="00AA663A">
        <w:rPr>
          <w:rFonts w:ascii="Times New Roman" w:hAnsi="Times New Roman" w:cs="Times New Roman"/>
          <w:sz w:val="24"/>
          <w:szCs w:val="24"/>
        </w:rPr>
        <w:t>The</w:t>
      </w:r>
      <w:r w:rsidR="004823CA" w:rsidRPr="00AA663A">
        <w:rPr>
          <w:rFonts w:ascii="Times New Roman" w:hAnsi="Times New Roman" w:cs="Times New Roman"/>
          <w:sz w:val="24"/>
          <w:szCs w:val="24"/>
        </w:rPr>
        <w:t xml:space="preserve"> focus of project management is to assure that systems development projects meet customer expectations and are delivered within budget and time constraints. </w:t>
      </w:r>
    </w:p>
    <w:p w:rsidR="004823CA" w:rsidRPr="00986C44" w:rsidRDefault="004823CA" w:rsidP="00986C44">
      <w:pPr>
        <w:bidi w:val="0"/>
        <w:ind w:left="360" w:hanging="360"/>
        <w:jc w:val="both"/>
        <w:rPr>
          <w:rFonts w:ascii="Times New Roman" w:eastAsia="Times New Roman" w:hAnsi="Times New Roman" w:cs="Times New Roman"/>
          <w:color w:val="000000"/>
          <w:sz w:val="24"/>
          <w:szCs w:val="24"/>
        </w:rPr>
      </w:pPr>
      <w:r w:rsidRPr="00986C44">
        <w:rPr>
          <w:rFonts w:ascii="Times New Roman" w:eastAsia="Times New Roman" w:hAnsi="Times New Roman" w:cs="Times New Roman"/>
          <w:color w:val="000000"/>
          <w:sz w:val="24"/>
          <w:szCs w:val="24"/>
        </w:rPr>
        <w:t xml:space="preserve">Answer:  </w:t>
      </w:r>
    </w:p>
    <w:p w:rsidR="00AA663A" w:rsidRDefault="00AA663A" w:rsidP="00986C44">
      <w:pPr>
        <w:pStyle w:val="NormalText"/>
        <w:tabs>
          <w:tab w:val="left" w:pos="1080"/>
        </w:tabs>
        <w:jc w:val="both"/>
        <w:rPr>
          <w:rFonts w:ascii="Times New Roman" w:hAnsi="Times New Roman" w:cs="Times New Roman"/>
          <w:sz w:val="24"/>
          <w:szCs w:val="24"/>
        </w:rPr>
      </w:pPr>
    </w:p>
    <w:p w:rsidR="004823CA" w:rsidRPr="00EE1068" w:rsidRDefault="004823CA" w:rsidP="00986C44">
      <w:pPr>
        <w:pStyle w:val="NormalText"/>
        <w:numPr>
          <w:ilvl w:val="0"/>
          <w:numId w:val="1"/>
        </w:numPr>
        <w:tabs>
          <w:tab w:val="left" w:pos="1080"/>
        </w:tabs>
        <w:jc w:val="both"/>
        <w:rPr>
          <w:rFonts w:ascii="Times New Roman" w:hAnsi="Times New Roman" w:cs="Times New Roman"/>
          <w:sz w:val="24"/>
          <w:szCs w:val="24"/>
        </w:rPr>
      </w:pPr>
      <w:r w:rsidRPr="00EE1068">
        <w:rPr>
          <w:rFonts w:ascii="Times New Roman" w:hAnsi="Times New Roman" w:cs="Times New Roman"/>
          <w:sz w:val="24"/>
          <w:szCs w:val="24"/>
        </w:rPr>
        <w:t xml:space="preserve"> The project manager is responsible for initiating, planning, executing, and closing down the project. </w:t>
      </w:r>
    </w:p>
    <w:p w:rsidR="004823CA" w:rsidRPr="00EE1068" w:rsidRDefault="004823CA" w:rsidP="00986C44">
      <w:pPr>
        <w:pStyle w:val="NormalText"/>
        <w:tabs>
          <w:tab w:val="left" w:pos="1080"/>
        </w:tabs>
        <w:jc w:val="both"/>
        <w:rPr>
          <w:rFonts w:ascii="Times New Roman" w:hAnsi="Times New Roman" w:cs="Times New Roman"/>
          <w:sz w:val="24"/>
          <w:szCs w:val="24"/>
        </w:rPr>
      </w:pPr>
      <w:r w:rsidRPr="00EE1068">
        <w:rPr>
          <w:rFonts w:ascii="Times New Roman" w:hAnsi="Times New Roman" w:cs="Times New Roman"/>
          <w:sz w:val="24"/>
          <w:szCs w:val="24"/>
        </w:rPr>
        <w:t xml:space="preserve">Answer:  </w:t>
      </w:r>
    </w:p>
    <w:p w:rsidR="00AA663A" w:rsidRDefault="00AA663A" w:rsidP="00986C44">
      <w:pPr>
        <w:pStyle w:val="NormalText"/>
        <w:tabs>
          <w:tab w:val="left" w:pos="1080"/>
        </w:tabs>
        <w:jc w:val="both"/>
        <w:rPr>
          <w:rFonts w:ascii="Times New Roman" w:hAnsi="Times New Roman" w:cs="Times New Roman"/>
          <w:sz w:val="24"/>
          <w:szCs w:val="24"/>
        </w:rPr>
      </w:pPr>
    </w:p>
    <w:p w:rsidR="004823CA" w:rsidRPr="00EE1068" w:rsidRDefault="004823CA" w:rsidP="00986C44">
      <w:pPr>
        <w:pStyle w:val="NormalText"/>
        <w:numPr>
          <w:ilvl w:val="0"/>
          <w:numId w:val="1"/>
        </w:numPr>
        <w:tabs>
          <w:tab w:val="left" w:pos="1080"/>
        </w:tabs>
        <w:jc w:val="both"/>
        <w:rPr>
          <w:rFonts w:ascii="Times New Roman" w:hAnsi="Times New Roman" w:cs="Times New Roman"/>
          <w:sz w:val="24"/>
          <w:szCs w:val="24"/>
        </w:rPr>
      </w:pPr>
      <w:r w:rsidRPr="00EE1068">
        <w:rPr>
          <w:rFonts w:ascii="Times New Roman" w:hAnsi="Times New Roman" w:cs="Times New Roman"/>
          <w:sz w:val="24"/>
          <w:szCs w:val="24"/>
        </w:rPr>
        <w:t xml:space="preserve"> A deliverable is an end product in a phase of the SDLC. </w:t>
      </w:r>
    </w:p>
    <w:p w:rsidR="004823CA" w:rsidRPr="00EE1068" w:rsidRDefault="004823CA" w:rsidP="00986C44">
      <w:pPr>
        <w:pStyle w:val="NormalText"/>
        <w:tabs>
          <w:tab w:val="left" w:pos="1080"/>
        </w:tabs>
        <w:jc w:val="both"/>
        <w:rPr>
          <w:rFonts w:ascii="Times New Roman" w:hAnsi="Times New Roman" w:cs="Times New Roman"/>
          <w:sz w:val="24"/>
          <w:szCs w:val="24"/>
        </w:rPr>
      </w:pPr>
      <w:r w:rsidRPr="00EE1068">
        <w:rPr>
          <w:rFonts w:ascii="Times New Roman" w:hAnsi="Times New Roman" w:cs="Times New Roman"/>
          <w:sz w:val="24"/>
          <w:szCs w:val="24"/>
        </w:rPr>
        <w:t xml:space="preserve">Answer:  </w:t>
      </w:r>
    </w:p>
    <w:p w:rsidR="00AA663A" w:rsidRDefault="00AA663A" w:rsidP="00986C44">
      <w:pPr>
        <w:pStyle w:val="NormalText"/>
        <w:tabs>
          <w:tab w:val="left" w:pos="1080"/>
        </w:tabs>
        <w:jc w:val="both"/>
        <w:rPr>
          <w:rFonts w:ascii="Times New Roman" w:hAnsi="Times New Roman" w:cs="Times New Roman"/>
          <w:sz w:val="24"/>
          <w:szCs w:val="24"/>
        </w:rPr>
      </w:pPr>
    </w:p>
    <w:p w:rsidR="004823CA" w:rsidRPr="00EE1068" w:rsidRDefault="004823CA" w:rsidP="00986C44">
      <w:pPr>
        <w:pStyle w:val="NormalText"/>
        <w:numPr>
          <w:ilvl w:val="0"/>
          <w:numId w:val="1"/>
        </w:numPr>
        <w:tabs>
          <w:tab w:val="left" w:pos="1080"/>
        </w:tabs>
        <w:jc w:val="both"/>
        <w:rPr>
          <w:rFonts w:ascii="Times New Roman" w:hAnsi="Times New Roman" w:cs="Times New Roman"/>
          <w:sz w:val="24"/>
          <w:szCs w:val="24"/>
        </w:rPr>
      </w:pPr>
      <w:r w:rsidRPr="00EE1068">
        <w:rPr>
          <w:rFonts w:ascii="Times New Roman" w:hAnsi="Times New Roman" w:cs="Times New Roman"/>
          <w:sz w:val="24"/>
          <w:szCs w:val="24"/>
        </w:rPr>
        <w:t xml:space="preserve">Project planning is the first phase of the project management process in which activities are performed to assess the size, scope, and complexity of the project and to establish procedures to support later project activities. </w:t>
      </w:r>
    </w:p>
    <w:p w:rsidR="004823CA" w:rsidRPr="00EE1068" w:rsidRDefault="004823CA" w:rsidP="00986C44">
      <w:pPr>
        <w:pStyle w:val="NormalText"/>
        <w:tabs>
          <w:tab w:val="left" w:pos="1080"/>
        </w:tabs>
        <w:jc w:val="both"/>
        <w:rPr>
          <w:rFonts w:ascii="Times New Roman" w:hAnsi="Times New Roman" w:cs="Times New Roman"/>
          <w:sz w:val="24"/>
          <w:szCs w:val="24"/>
        </w:rPr>
      </w:pPr>
      <w:r w:rsidRPr="00EE1068">
        <w:rPr>
          <w:rFonts w:ascii="Times New Roman" w:hAnsi="Times New Roman" w:cs="Times New Roman"/>
          <w:sz w:val="24"/>
          <w:szCs w:val="24"/>
        </w:rPr>
        <w:t xml:space="preserve">Answer:  </w:t>
      </w:r>
    </w:p>
    <w:p w:rsidR="004823CA" w:rsidRDefault="004823CA" w:rsidP="00986C44">
      <w:pPr>
        <w:pStyle w:val="NormalText"/>
        <w:tabs>
          <w:tab w:val="left" w:pos="1080"/>
        </w:tabs>
        <w:jc w:val="both"/>
        <w:rPr>
          <w:rFonts w:ascii="Times New Roman" w:hAnsi="Times New Roman" w:cs="Times New Roman"/>
          <w:sz w:val="24"/>
          <w:szCs w:val="24"/>
        </w:rPr>
      </w:pPr>
    </w:p>
    <w:p w:rsidR="00AA663A" w:rsidRDefault="00AA663A" w:rsidP="00986C44">
      <w:pPr>
        <w:pStyle w:val="NormalText"/>
        <w:tabs>
          <w:tab w:val="left" w:pos="1080"/>
        </w:tabs>
        <w:jc w:val="both"/>
        <w:rPr>
          <w:rFonts w:ascii="Times New Roman" w:hAnsi="Times New Roman" w:cs="Times New Roman"/>
          <w:sz w:val="24"/>
          <w:szCs w:val="24"/>
        </w:rPr>
      </w:pPr>
    </w:p>
    <w:p w:rsidR="004823CA" w:rsidRPr="00EE1068" w:rsidRDefault="004823CA" w:rsidP="00986C44">
      <w:pPr>
        <w:pStyle w:val="NormalText"/>
        <w:numPr>
          <w:ilvl w:val="0"/>
          <w:numId w:val="1"/>
        </w:numPr>
        <w:tabs>
          <w:tab w:val="left" w:pos="1080"/>
        </w:tabs>
        <w:jc w:val="both"/>
        <w:rPr>
          <w:rFonts w:ascii="Times New Roman" w:hAnsi="Times New Roman" w:cs="Times New Roman"/>
          <w:sz w:val="24"/>
          <w:szCs w:val="24"/>
        </w:rPr>
      </w:pPr>
      <w:r w:rsidRPr="00EE1068">
        <w:rPr>
          <w:rFonts w:ascii="Times New Roman" w:hAnsi="Times New Roman" w:cs="Times New Roman"/>
          <w:sz w:val="24"/>
          <w:szCs w:val="24"/>
        </w:rPr>
        <w:t xml:space="preserve"> The project workbook serves as a repository for all project correspondence, inputs, outputs, deliverables, procedures, and standards established by the </w:t>
      </w:r>
      <w:proofErr w:type="gramStart"/>
      <w:r w:rsidRPr="00EE1068">
        <w:rPr>
          <w:rFonts w:ascii="Times New Roman" w:hAnsi="Times New Roman" w:cs="Times New Roman"/>
          <w:sz w:val="24"/>
          <w:szCs w:val="24"/>
        </w:rPr>
        <w:t>project</w:t>
      </w:r>
      <w:proofErr w:type="gramEnd"/>
      <w:r w:rsidRPr="00EE1068">
        <w:rPr>
          <w:rFonts w:ascii="Times New Roman" w:hAnsi="Times New Roman" w:cs="Times New Roman"/>
          <w:sz w:val="24"/>
          <w:szCs w:val="24"/>
        </w:rPr>
        <w:t xml:space="preserve"> team. </w:t>
      </w:r>
    </w:p>
    <w:p w:rsidR="004823CA" w:rsidRPr="00EE1068" w:rsidRDefault="004823CA" w:rsidP="00986C44">
      <w:pPr>
        <w:pStyle w:val="NormalText"/>
        <w:tabs>
          <w:tab w:val="left" w:pos="1080"/>
        </w:tabs>
        <w:jc w:val="both"/>
        <w:rPr>
          <w:rFonts w:ascii="Times New Roman" w:hAnsi="Times New Roman" w:cs="Times New Roman"/>
          <w:sz w:val="24"/>
          <w:szCs w:val="24"/>
        </w:rPr>
      </w:pPr>
      <w:r w:rsidRPr="00EE1068">
        <w:rPr>
          <w:rFonts w:ascii="Times New Roman" w:hAnsi="Times New Roman" w:cs="Times New Roman"/>
          <w:sz w:val="24"/>
          <w:szCs w:val="24"/>
        </w:rPr>
        <w:t xml:space="preserve">Answer:  </w:t>
      </w:r>
    </w:p>
    <w:p w:rsidR="00AA663A" w:rsidRDefault="00AA663A" w:rsidP="00986C44">
      <w:pPr>
        <w:pStyle w:val="NormalText"/>
        <w:tabs>
          <w:tab w:val="left" w:pos="1080"/>
        </w:tabs>
        <w:jc w:val="both"/>
        <w:rPr>
          <w:rFonts w:ascii="Times New Roman" w:hAnsi="Times New Roman" w:cs="Times New Roman"/>
          <w:sz w:val="24"/>
          <w:szCs w:val="24"/>
        </w:rPr>
      </w:pPr>
    </w:p>
    <w:p w:rsidR="004823CA" w:rsidRPr="00EE1068" w:rsidRDefault="004823CA" w:rsidP="00986C44">
      <w:pPr>
        <w:pStyle w:val="NormalText"/>
        <w:numPr>
          <w:ilvl w:val="0"/>
          <w:numId w:val="1"/>
        </w:numPr>
        <w:tabs>
          <w:tab w:val="left" w:pos="1080"/>
        </w:tabs>
        <w:jc w:val="both"/>
        <w:rPr>
          <w:rFonts w:ascii="Times New Roman" w:hAnsi="Times New Roman" w:cs="Times New Roman"/>
          <w:sz w:val="24"/>
          <w:szCs w:val="24"/>
        </w:rPr>
      </w:pPr>
      <w:r w:rsidRPr="00EE1068">
        <w:rPr>
          <w:rFonts w:ascii="Times New Roman" w:hAnsi="Times New Roman" w:cs="Times New Roman"/>
          <w:sz w:val="24"/>
          <w:szCs w:val="24"/>
        </w:rPr>
        <w:t xml:space="preserve"> Project initiation is the second phase of the project management process, which focuses on defining clear, discrete activities and the work needed to complete each activity within a single project. </w:t>
      </w:r>
    </w:p>
    <w:p w:rsidR="004823CA" w:rsidRPr="00EE1068" w:rsidRDefault="004823CA" w:rsidP="00986C44">
      <w:pPr>
        <w:pStyle w:val="NormalText"/>
        <w:tabs>
          <w:tab w:val="left" w:pos="1080"/>
        </w:tabs>
        <w:jc w:val="both"/>
        <w:rPr>
          <w:rFonts w:ascii="Times New Roman" w:hAnsi="Times New Roman" w:cs="Times New Roman"/>
          <w:sz w:val="24"/>
          <w:szCs w:val="24"/>
        </w:rPr>
      </w:pPr>
      <w:r w:rsidRPr="00EE1068">
        <w:rPr>
          <w:rFonts w:ascii="Times New Roman" w:hAnsi="Times New Roman" w:cs="Times New Roman"/>
          <w:sz w:val="24"/>
          <w:szCs w:val="24"/>
        </w:rPr>
        <w:t xml:space="preserve">Answer:  </w:t>
      </w:r>
    </w:p>
    <w:p w:rsidR="00AA663A" w:rsidRDefault="00AA663A" w:rsidP="00986C44">
      <w:pPr>
        <w:pStyle w:val="NormalText"/>
        <w:tabs>
          <w:tab w:val="left" w:pos="1080"/>
        </w:tabs>
        <w:jc w:val="both"/>
        <w:rPr>
          <w:rFonts w:ascii="Times New Roman" w:hAnsi="Times New Roman" w:cs="Times New Roman"/>
          <w:sz w:val="24"/>
          <w:szCs w:val="24"/>
        </w:rPr>
      </w:pPr>
    </w:p>
    <w:p w:rsidR="004823CA" w:rsidRPr="00EE1068" w:rsidRDefault="004823CA" w:rsidP="00986C44">
      <w:pPr>
        <w:pStyle w:val="NormalText"/>
        <w:numPr>
          <w:ilvl w:val="0"/>
          <w:numId w:val="1"/>
        </w:numPr>
        <w:tabs>
          <w:tab w:val="left" w:pos="1080"/>
        </w:tabs>
        <w:jc w:val="both"/>
        <w:rPr>
          <w:rFonts w:ascii="Times New Roman" w:hAnsi="Times New Roman" w:cs="Times New Roman"/>
          <w:sz w:val="24"/>
          <w:szCs w:val="24"/>
        </w:rPr>
      </w:pPr>
      <w:r w:rsidRPr="00EE1068">
        <w:rPr>
          <w:rFonts w:ascii="Times New Roman" w:hAnsi="Times New Roman" w:cs="Times New Roman"/>
          <w:sz w:val="24"/>
          <w:szCs w:val="24"/>
        </w:rPr>
        <w:t xml:space="preserve"> A project can terminate naturally or unnaturally.</w:t>
      </w:r>
    </w:p>
    <w:p w:rsidR="004823CA" w:rsidRPr="00EE1068" w:rsidRDefault="004823CA" w:rsidP="00986C44">
      <w:pPr>
        <w:pStyle w:val="NormalText"/>
        <w:tabs>
          <w:tab w:val="left" w:pos="1080"/>
        </w:tabs>
        <w:jc w:val="both"/>
        <w:rPr>
          <w:rFonts w:ascii="Times New Roman" w:hAnsi="Times New Roman" w:cs="Times New Roman"/>
          <w:sz w:val="24"/>
          <w:szCs w:val="24"/>
        </w:rPr>
      </w:pPr>
      <w:r w:rsidRPr="00EE1068">
        <w:rPr>
          <w:rFonts w:ascii="Times New Roman" w:hAnsi="Times New Roman" w:cs="Times New Roman"/>
          <w:sz w:val="24"/>
          <w:szCs w:val="24"/>
        </w:rPr>
        <w:t xml:space="preserve">Answer:  </w:t>
      </w:r>
    </w:p>
    <w:p w:rsidR="004823CA" w:rsidRDefault="004823CA" w:rsidP="00986C44">
      <w:pPr>
        <w:pStyle w:val="NormalText"/>
        <w:tabs>
          <w:tab w:val="left" w:pos="1080"/>
        </w:tabs>
        <w:jc w:val="both"/>
        <w:rPr>
          <w:rFonts w:ascii="Times New Roman" w:hAnsi="Times New Roman" w:cs="Times New Roman"/>
          <w:sz w:val="24"/>
          <w:szCs w:val="24"/>
        </w:rPr>
      </w:pPr>
    </w:p>
    <w:p w:rsidR="004823CA" w:rsidRPr="00EE1068" w:rsidRDefault="004823CA" w:rsidP="00986C44">
      <w:pPr>
        <w:pStyle w:val="NormalText"/>
        <w:numPr>
          <w:ilvl w:val="0"/>
          <w:numId w:val="1"/>
        </w:numPr>
        <w:tabs>
          <w:tab w:val="left" w:pos="1080"/>
        </w:tabs>
        <w:jc w:val="both"/>
        <w:rPr>
          <w:rFonts w:ascii="Times New Roman" w:hAnsi="Times New Roman" w:cs="Times New Roman"/>
          <w:sz w:val="24"/>
          <w:szCs w:val="24"/>
        </w:rPr>
      </w:pPr>
      <w:r w:rsidRPr="00EE1068">
        <w:rPr>
          <w:rFonts w:ascii="Times New Roman" w:hAnsi="Times New Roman" w:cs="Times New Roman"/>
          <w:sz w:val="24"/>
          <w:szCs w:val="24"/>
        </w:rPr>
        <w:t xml:space="preserve">Gantt charts do not show how tasks must be ordered. </w:t>
      </w:r>
    </w:p>
    <w:p w:rsidR="004823CA" w:rsidRPr="00EE1068" w:rsidRDefault="004823CA" w:rsidP="00986C44">
      <w:pPr>
        <w:pStyle w:val="NormalText"/>
        <w:tabs>
          <w:tab w:val="left" w:pos="1080"/>
        </w:tabs>
        <w:jc w:val="both"/>
        <w:rPr>
          <w:rFonts w:ascii="Times New Roman" w:hAnsi="Times New Roman" w:cs="Times New Roman"/>
          <w:sz w:val="24"/>
          <w:szCs w:val="24"/>
        </w:rPr>
      </w:pPr>
      <w:r w:rsidRPr="00EE1068">
        <w:rPr>
          <w:rFonts w:ascii="Times New Roman" w:hAnsi="Times New Roman" w:cs="Times New Roman"/>
          <w:sz w:val="24"/>
          <w:szCs w:val="24"/>
        </w:rPr>
        <w:t xml:space="preserve">Answer:  </w:t>
      </w:r>
    </w:p>
    <w:p w:rsidR="004823CA" w:rsidRDefault="004823CA" w:rsidP="00986C44">
      <w:pPr>
        <w:pStyle w:val="NormalText"/>
        <w:tabs>
          <w:tab w:val="left" w:pos="1080"/>
        </w:tabs>
        <w:jc w:val="both"/>
        <w:rPr>
          <w:rFonts w:ascii="Times New Roman" w:hAnsi="Times New Roman" w:cs="Times New Roman"/>
          <w:sz w:val="24"/>
          <w:szCs w:val="24"/>
        </w:rPr>
      </w:pPr>
    </w:p>
    <w:p w:rsidR="004823CA" w:rsidRPr="00EE1068" w:rsidRDefault="004823CA" w:rsidP="00986C44">
      <w:pPr>
        <w:pStyle w:val="NormalText"/>
        <w:numPr>
          <w:ilvl w:val="0"/>
          <w:numId w:val="1"/>
        </w:numPr>
        <w:tabs>
          <w:tab w:val="left" w:pos="1080"/>
        </w:tabs>
        <w:jc w:val="both"/>
        <w:rPr>
          <w:rFonts w:ascii="Times New Roman" w:hAnsi="Times New Roman" w:cs="Times New Roman"/>
          <w:sz w:val="24"/>
          <w:szCs w:val="24"/>
        </w:rPr>
      </w:pPr>
      <w:r w:rsidRPr="00EE1068">
        <w:rPr>
          <w:rFonts w:ascii="Times New Roman" w:hAnsi="Times New Roman" w:cs="Times New Roman"/>
          <w:sz w:val="24"/>
          <w:szCs w:val="24"/>
        </w:rPr>
        <w:t xml:space="preserve">A major strength of the Network diagram is its inability to represent completion times and show interrelationships between activities. </w:t>
      </w:r>
    </w:p>
    <w:p w:rsidR="00B71A99" w:rsidRPr="00AA663A" w:rsidRDefault="004823CA" w:rsidP="00986C44">
      <w:pPr>
        <w:pStyle w:val="NormalText"/>
        <w:tabs>
          <w:tab w:val="left" w:pos="1080"/>
        </w:tabs>
        <w:jc w:val="both"/>
        <w:rPr>
          <w:rFonts w:ascii="Times New Roman" w:hAnsi="Times New Roman" w:cs="Times New Roman" w:hint="cs"/>
          <w:sz w:val="24"/>
          <w:szCs w:val="24"/>
        </w:rPr>
      </w:pPr>
      <w:r w:rsidRPr="00EE1068">
        <w:rPr>
          <w:rFonts w:ascii="Times New Roman" w:hAnsi="Times New Roman" w:cs="Times New Roman"/>
          <w:sz w:val="24"/>
          <w:szCs w:val="24"/>
        </w:rPr>
        <w:t xml:space="preserve">Answer:  </w:t>
      </w:r>
    </w:p>
    <w:sectPr w:rsidR="00B71A99" w:rsidRPr="00AA663A" w:rsidSect="00EE00F5">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FAE" w:rsidRDefault="00FA1FAE" w:rsidP="00F9623E">
      <w:pPr>
        <w:spacing w:after="0" w:line="240" w:lineRule="auto"/>
      </w:pPr>
      <w:r>
        <w:separator/>
      </w:r>
    </w:p>
  </w:endnote>
  <w:endnote w:type="continuationSeparator" w:id="0">
    <w:p w:rsidR="00FA1FAE" w:rsidRDefault="00FA1FAE" w:rsidP="00F96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FAE" w:rsidRDefault="00FA1FAE" w:rsidP="00F9623E">
      <w:pPr>
        <w:spacing w:after="0" w:line="240" w:lineRule="auto"/>
      </w:pPr>
      <w:r>
        <w:separator/>
      </w:r>
    </w:p>
  </w:footnote>
  <w:footnote w:type="continuationSeparator" w:id="0">
    <w:p w:rsidR="00FA1FAE" w:rsidRDefault="00FA1FAE" w:rsidP="00F962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23E" w:rsidRDefault="00F9623E" w:rsidP="00F9623E">
    <w:pPr>
      <w:pStyle w:val="Header"/>
      <w:bidi w:val="0"/>
      <w:jc w:val="center"/>
    </w:pPr>
    <w:r w:rsidRPr="00024441">
      <w:rPr>
        <w:noProof/>
      </w:rPr>
      <w:drawing>
        <wp:inline distT="0" distB="0" distL="0" distR="0">
          <wp:extent cx="1224077" cy="795914"/>
          <wp:effectExtent l="19050" t="0" r="0" b="0"/>
          <wp:docPr id="1" name="Picture 1" descr="my_colleg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y_college_logo.jpg"/>
                  <pic:cNvPicPr>
                    <a:picLocks noChangeAspect="1"/>
                  </pic:cNvPicPr>
                </pic:nvPicPr>
                <pic:blipFill>
                  <a:blip r:embed="rId1" cstate="print"/>
                  <a:stretch>
                    <a:fillRect/>
                  </a:stretch>
                </pic:blipFill>
                <pic:spPr>
                  <a:xfrm>
                    <a:off x="0" y="0"/>
                    <a:ext cx="1224077" cy="795914"/>
                  </a:xfrm>
                  <a:prstGeom prst="rect">
                    <a:avLst/>
                  </a:prstGeom>
                </pic:spPr>
              </pic:pic>
            </a:graphicData>
          </a:graphic>
        </wp:inline>
      </w:drawing>
    </w:r>
  </w:p>
  <w:p w:rsidR="00F9623E" w:rsidRPr="00024441" w:rsidRDefault="00F9623E" w:rsidP="00F9623E">
    <w:pPr>
      <w:pStyle w:val="Header"/>
      <w:bidi w:val="0"/>
      <w:jc w:val="center"/>
      <w:rPr>
        <w:rFonts w:asciiTheme="majorBidi" w:hAnsiTheme="majorBidi" w:cstheme="majorBidi"/>
        <w:sz w:val="18"/>
        <w:szCs w:val="18"/>
      </w:rPr>
    </w:pPr>
    <w:r w:rsidRPr="00024441">
      <w:rPr>
        <w:rFonts w:asciiTheme="majorBidi" w:hAnsiTheme="majorBidi" w:cstheme="majorBidi"/>
        <w:sz w:val="18"/>
        <w:szCs w:val="18"/>
      </w:rPr>
      <w:t>College of Applied Studies and Community Service</w:t>
    </w:r>
  </w:p>
  <w:p w:rsidR="00F9623E" w:rsidRPr="00024441" w:rsidRDefault="00F9623E" w:rsidP="00F9623E">
    <w:pPr>
      <w:pStyle w:val="Header"/>
      <w:bidi w:val="0"/>
      <w:jc w:val="center"/>
      <w:rPr>
        <w:rFonts w:asciiTheme="majorBidi" w:hAnsiTheme="majorBidi" w:cstheme="majorBidi"/>
        <w:sz w:val="18"/>
        <w:szCs w:val="18"/>
      </w:rPr>
    </w:pPr>
    <w:r w:rsidRPr="00024441">
      <w:rPr>
        <w:rFonts w:asciiTheme="majorBidi" w:hAnsiTheme="majorBidi" w:cstheme="majorBidi"/>
        <w:sz w:val="18"/>
        <w:szCs w:val="18"/>
      </w:rPr>
      <w:t xml:space="preserve">King Saud University </w:t>
    </w:r>
    <w:proofErr w:type="gramStart"/>
    <w:r w:rsidRPr="00024441">
      <w:rPr>
        <w:rFonts w:asciiTheme="majorBidi" w:hAnsiTheme="majorBidi" w:cstheme="majorBidi"/>
        <w:sz w:val="18"/>
        <w:szCs w:val="18"/>
      </w:rPr>
      <w:t>( KSU</w:t>
    </w:r>
    <w:proofErr w:type="gramEnd"/>
    <w:r w:rsidRPr="00024441">
      <w:rPr>
        <w:rFonts w:asciiTheme="majorBidi" w:hAnsiTheme="majorBidi" w:cstheme="majorBidi"/>
        <w:sz w:val="18"/>
        <w:szCs w:val="18"/>
      </w:rPr>
      <w:t>)</w:t>
    </w:r>
  </w:p>
  <w:p w:rsidR="00F9623E" w:rsidRDefault="00F9623E" w:rsidP="00F9623E">
    <w:pPr>
      <w:pStyle w:val="Header"/>
    </w:pPr>
  </w:p>
  <w:p w:rsidR="00F9623E" w:rsidRDefault="00F9623E">
    <w:pPr>
      <w:pStyle w:val="Header"/>
      <w:rPr>
        <w:rFonts w:hint="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F46E9"/>
    <w:multiLevelType w:val="hybridMultilevel"/>
    <w:tmpl w:val="63BCA258"/>
    <w:lvl w:ilvl="0" w:tplc="A2CE52E4">
      <w:start w:val="1"/>
      <w:numFmt w:val="decimal"/>
      <w:lvlText w:val="%1."/>
      <w:lvlJc w:val="left"/>
      <w:pPr>
        <w:ind w:left="720" w:hanging="360"/>
      </w:pPr>
      <w:rPr>
        <w:rFonts w:ascii="Times New Roman" w:hAnsi="Times New Roman" w:cs="Times New Roman" w:hint="default"/>
        <w:b w:val="0"/>
        <w:i w:val="0"/>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footnotePr>
    <w:footnote w:id="-1"/>
    <w:footnote w:id="0"/>
  </w:footnotePr>
  <w:endnotePr>
    <w:endnote w:id="-1"/>
    <w:endnote w:id="0"/>
  </w:endnotePr>
  <w:compat/>
  <w:rsids>
    <w:rsidRoot w:val="004823CA"/>
    <w:rsid w:val="00441ABA"/>
    <w:rsid w:val="004823CA"/>
    <w:rsid w:val="00986C44"/>
    <w:rsid w:val="00AA663A"/>
    <w:rsid w:val="00B71A99"/>
    <w:rsid w:val="00D2192C"/>
    <w:rsid w:val="00EE00F5"/>
    <w:rsid w:val="00F9623E"/>
    <w:rsid w:val="00FA1F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23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4823CA"/>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Header">
    <w:name w:val="header"/>
    <w:basedOn w:val="Normal"/>
    <w:link w:val="HeaderChar"/>
    <w:uiPriority w:val="99"/>
    <w:semiHidden/>
    <w:unhideWhenUsed/>
    <w:rsid w:val="00F9623E"/>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F9623E"/>
  </w:style>
  <w:style w:type="paragraph" w:styleId="Footer">
    <w:name w:val="footer"/>
    <w:basedOn w:val="Normal"/>
    <w:link w:val="FooterChar"/>
    <w:uiPriority w:val="99"/>
    <w:semiHidden/>
    <w:unhideWhenUsed/>
    <w:rsid w:val="00F9623E"/>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F9623E"/>
  </w:style>
  <w:style w:type="paragraph" w:styleId="BalloonText">
    <w:name w:val="Balloon Text"/>
    <w:basedOn w:val="Normal"/>
    <w:link w:val="BalloonTextChar"/>
    <w:uiPriority w:val="99"/>
    <w:semiHidden/>
    <w:unhideWhenUsed/>
    <w:rsid w:val="00F96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23E"/>
    <w:rPr>
      <w:rFonts w:ascii="Tahoma" w:hAnsi="Tahoma" w:cs="Tahoma"/>
      <w:sz w:val="16"/>
      <w:szCs w:val="16"/>
    </w:rPr>
  </w:style>
  <w:style w:type="paragraph" w:styleId="ListParagraph">
    <w:name w:val="List Paragraph"/>
    <w:basedOn w:val="Normal"/>
    <w:uiPriority w:val="34"/>
    <w:qFormat/>
    <w:rsid w:val="00AA66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Huda</dc:creator>
  <cp:lastModifiedBy>Huda</cp:lastModifiedBy>
  <cp:revision>3</cp:revision>
  <dcterms:created xsi:type="dcterms:W3CDTF">2012-10-02T14:19:00Z</dcterms:created>
  <dcterms:modified xsi:type="dcterms:W3CDTF">2012-10-02T14:19:00Z</dcterms:modified>
</cp:coreProperties>
</file>