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7B3" w:rsidRDefault="009747B3" w:rsidP="00067989">
      <w:pPr>
        <w:bidi/>
        <w:ind w:left="-257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D9ABC" wp14:editId="2316027A">
                <wp:simplePos x="0" y="0"/>
                <wp:positionH relativeFrom="column">
                  <wp:posOffset>534035</wp:posOffset>
                </wp:positionH>
                <wp:positionV relativeFrom="paragraph">
                  <wp:posOffset>-152400</wp:posOffset>
                </wp:positionV>
                <wp:extent cx="6143625" cy="5715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47B3" w:rsidRPr="009747B3" w:rsidRDefault="009747B3" w:rsidP="009747B3">
                            <w:pPr>
                              <w:bidi/>
                              <w:jc w:val="center"/>
                              <w:rPr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747B3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شرح متطلب </w:t>
                            </w:r>
                            <w:r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ال</w:t>
                            </w:r>
                            <w:r w:rsidRPr="009747B3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تجديد </w:t>
                            </w:r>
                            <w:r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ال</w:t>
                            </w:r>
                            <w:r w:rsidRPr="009747B3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تربوي</w:t>
                            </w:r>
                            <w:r w:rsidR="00BD37A5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(15 درجة</w:t>
                            </w:r>
                            <w:r w:rsidRPr="009747B3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BD37A5">
                              <w:rPr>
                                <w:rFonts w:hint="cs"/>
                                <w:b/>
                                <w:sz w:val="52"/>
                                <w:szCs w:val="5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.05pt;margin-top:-12pt;width:483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" filled="f" stroked="f">
                <v:textbox>
                  <w:txbxContent>
                    <w:p w:rsidR="009747B3" w:rsidRPr="009747B3" w:rsidRDefault="009747B3" w:rsidP="009747B3">
                      <w:pPr>
                        <w:bidi/>
                        <w:jc w:val="center"/>
                        <w:rPr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747B3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شرح متطلب </w:t>
                      </w:r>
                      <w:r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ال</w:t>
                      </w:r>
                      <w:r w:rsidRPr="009747B3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تجديد </w:t>
                      </w:r>
                      <w:r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ال</w:t>
                      </w:r>
                      <w:r w:rsidRPr="009747B3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تربوي</w:t>
                      </w:r>
                      <w:r w:rsidR="00BD37A5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(15 درجة</w:t>
                      </w:r>
                      <w:r w:rsidRPr="009747B3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BD37A5">
                        <w:rPr>
                          <w:rFonts w:hint="cs"/>
                          <w:b/>
                          <w:sz w:val="52"/>
                          <w:szCs w:val="5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4617" w:rsidRPr="00FF1976" w:rsidRDefault="00130B31" w:rsidP="009747B3">
      <w:pPr>
        <w:bidi/>
        <w:ind w:left="-257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تختار المجموعة</w:t>
      </w:r>
      <w:r w:rsidR="00F74617" w:rsidRPr="00FF1976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  <w:t>:</w:t>
      </w:r>
    </w:p>
    <w:p w:rsidR="00F74617" w:rsidRPr="004C25D3" w:rsidRDefault="00F74617" w:rsidP="009747B3">
      <w:pPr>
        <w:pStyle w:val="ListParagraph"/>
        <w:numPr>
          <w:ilvl w:val="0"/>
          <w:numId w:val="1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>تجديد تربوي</w:t>
      </w:r>
      <w:r w:rsidR="00FF1976">
        <w:rPr>
          <w:rFonts w:ascii="Traditional Arabic" w:hAnsi="Traditional Arabic" w:cs="Traditional Arabic" w:hint="cs"/>
          <w:sz w:val="36"/>
          <w:szCs w:val="36"/>
          <w:rtl/>
        </w:rPr>
        <w:t xml:space="preserve"> حديث </w:t>
      </w:r>
      <w:r w:rsidR="009747B3">
        <w:rPr>
          <w:rFonts w:ascii="Traditional Arabic" w:hAnsi="Traditional Arabic" w:cs="Traditional Arabic" w:hint="cs"/>
          <w:sz w:val="36"/>
          <w:szCs w:val="36"/>
          <w:rtl/>
        </w:rPr>
        <w:t xml:space="preserve">في </w:t>
      </w:r>
      <w:r w:rsidR="004C25D3">
        <w:rPr>
          <w:rFonts w:ascii="Traditional Arabic" w:hAnsi="Traditional Arabic" w:cs="Traditional Arabic"/>
          <w:sz w:val="36"/>
          <w:szCs w:val="36"/>
          <w:rtl/>
        </w:rPr>
        <w:t xml:space="preserve">المملكة العربية السعودية </w:t>
      </w:r>
      <w:r w:rsidR="004C25D3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4C25D3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4C25D3" w:rsidRPr="00757E27" w:rsidRDefault="003E7B1F" w:rsidP="009747B3">
      <w:pPr>
        <w:pStyle w:val="ListParagraph"/>
        <w:bidi/>
        <w:ind w:left="-257"/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</w:pPr>
      <w:r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تقوم</w:t>
      </w:r>
      <w:r w:rsidRPr="00757E27"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المجموعة</w:t>
      </w:r>
      <w:r w:rsidRPr="00757E27"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  <w:t xml:space="preserve"> </w:t>
      </w:r>
      <w:proofErr w:type="spellStart"/>
      <w:r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باعداد</w:t>
      </w:r>
      <w:proofErr w:type="spellEnd"/>
      <w:r w:rsidR="00757E27"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 xml:space="preserve"> عرض و</w:t>
      </w:r>
      <w:r w:rsidR="009747B3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تقرير</w:t>
      </w:r>
      <w:r w:rsidRPr="00757E27"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يتكون</w:t>
      </w:r>
      <w:r w:rsidRPr="00757E27"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  <w:t xml:space="preserve"> </w:t>
      </w:r>
      <w:r w:rsidRPr="00757E27">
        <w:rPr>
          <w:rFonts w:ascii="Traditional Arabic" w:hAnsi="Traditional Arabic" w:cs="Traditional Arabic" w:hint="cs"/>
          <w:b/>
          <w:bCs/>
          <w:color w:val="00B050"/>
          <w:sz w:val="36"/>
          <w:szCs w:val="36"/>
          <w:u w:val="single"/>
          <w:rtl/>
        </w:rPr>
        <w:t>من</w:t>
      </w:r>
      <w:r w:rsidRPr="00757E27">
        <w:rPr>
          <w:rFonts w:ascii="Traditional Arabic" w:hAnsi="Traditional Arabic" w:cs="Traditional Arabic"/>
          <w:b/>
          <w:bCs/>
          <w:color w:val="00B050"/>
          <w:sz w:val="36"/>
          <w:szCs w:val="36"/>
          <w:u w:val="single"/>
          <w:rtl/>
        </w:rPr>
        <w:t xml:space="preserve"> :</w:t>
      </w:r>
    </w:p>
    <w:p w:rsidR="00FF1976" w:rsidRDefault="00FF1976" w:rsidP="00D27B73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تميز التجديد.</w:t>
      </w:r>
    </w:p>
    <w:p w:rsidR="00F74617" w:rsidRPr="00FF1976" w:rsidRDefault="00C64C00" w:rsidP="00B5330F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شرح </w:t>
      </w:r>
      <w:r w:rsidR="00F74617" w:rsidRPr="00FF1976">
        <w:rPr>
          <w:rFonts w:ascii="Traditional Arabic" w:hAnsi="Traditional Arabic" w:cs="Traditional Arabic"/>
          <w:sz w:val="36"/>
          <w:szCs w:val="36"/>
          <w:rtl/>
        </w:rPr>
        <w:t xml:space="preserve">التجديد التربوي الذي قامت باختياره المجموعة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(تعريفه بشكل كافي - أهدافه </w:t>
      </w:r>
      <w:r w:rsidR="005872E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A220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5330F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 w:rsidR="001A2207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="00B5330F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 w:rsidR="00F74617" w:rsidRPr="00FF1976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74617" w:rsidRPr="00E24ABD" w:rsidRDefault="00F74617" w:rsidP="00E24ABD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>سبب اختيار هذا التجديد</w:t>
      </w:r>
      <w:r w:rsidR="00D27B73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E24AB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B1716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D27B73" w:rsidRPr="00E24ABD">
        <w:rPr>
          <w:rFonts w:ascii="Traditional Arabic" w:hAnsi="Traditional Arabic" w:cs="Traditional Arabic" w:hint="cs"/>
          <w:sz w:val="36"/>
          <w:szCs w:val="36"/>
          <w:rtl/>
        </w:rPr>
        <w:t>أسباب علمية تعتمد على دراسات وبحوث</w:t>
      </w:r>
      <w:r w:rsidR="008B1716"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D27B73" w:rsidRPr="00E24ABD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5872EE" w:rsidRPr="00E24ABD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</w:t>
      </w:r>
    </w:p>
    <w:p w:rsidR="00F74617" w:rsidRPr="004C25D3" w:rsidRDefault="00D27B73" w:rsidP="00D27B73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ذكر </w:t>
      </w:r>
      <w:r w:rsidR="00F74617" w:rsidRPr="004C25D3">
        <w:rPr>
          <w:rFonts w:ascii="Traditional Arabic" w:hAnsi="Traditional Arabic" w:cs="Traditional Arabic"/>
          <w:sz w:val="36"/>
          <w:szCs w:val="36"/>
          <w:rtl/>
        </w:rPr>
        <w:t>نقاط القوة والضعف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بشكل كافي</w:t>
      </w:r>
      <w:r w:rsidR="00F74617" w:rsidRPr="004C25D3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74617" w:rsidRDefault="00D27B73" w:rsidP="00796553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مقترحات</w:t>
      </w:r>
      <w:r w:rsidR="00BD37A5">
        <w:rPr>
          <w:rFonts w:ascii="Traditional Arabic" w:hAnsi="Traditional Arabic" w:cs="Traditional Arabic" w:hint="cs"/>
          <w:sz w:val="36"/>
          <w:szCs w:val="36"/>
          <w:rtl/>
        </w:rPr>
        <w:t>+</w:t>
      </w:r>
      <w:r w:rsidR="0079655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D37A5">
        <w:rPr>
          <w:rFonts w:ascii="Traditional Arabic" w:hAnsi="Traditional Arabic" w:cs="Traditional Arabic" w:hint="cs"/>
          <w:sz w:val="36"/>
          <w:szCs w:val="36"/>
          <w:rtl/>
        </w:rPr>
        <w:t>تعليق الطالبات</w:t>
      </w:r>
      <w:r w:rsidR="00B23D98">
        <w:rPr>
          <w:rFonts w:ascii="Traditional Arabic" w:hAnsi="Traditional Arabic" w:cs="Traditional Arabic" w:hint="cs"/>
          <w:sz w:val="36"/>
          <w:szCs w:val="36"/>
          <w:rtl/>
        </w:rPr>
        <w:t xml:space="preserve"> (كل طالبة)</w:t>
      </w:r>
      <w:r w:rsidR="00F74617" w:rsidRPr="004C25D3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E24ABD" w:rsidRDefault="00E24ABD" w:rsidP="000B54E2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ارفاق دراستين عن موضوع التجديد (محلية </w:t>
      </w:r>
      <w:r w:rsidR="000B54E2">
        <w:rPr>
          <w:rFonts w:ascii="Traditional Arabic" w:hAnsi="Traditional Arabic" w:cs="Traditional Arabic"/>
          <w:sz w:val="36"/>
          <w:szCs w:val="36"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عربية أو أجنبية) وعرض ملخص عن الدراسة(أهداف الدراسة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منهج والاداة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النتائج والتوصيات)</w:t>
      </w:r>
      <w:r w:rsidR="009747B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747B3" w:rsidRPr="004C25D3" w:rsidRDefault="009747B3" w:rsidP="009747B3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ربط الدراسة بالتجديد ومناقشة ذلك.</w:t>
      </w:r>
    </w:p>
    <w:p w:rsidR="00F74617" w:rsidRPr="004C25D3" w:rsidRDefault="00F74617" w:rsidP="0084455C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 xml:space="preserve">أن تقوم المجموعة </w:t>
      </w:r>
      <w:r w:rsidR="00E83989" w:rsidRPr="004C25D3">
        <w:rPr>
          <w:rFonts w:ascii="Traditional Arabic" w:hAnsi="Traditional Arabic" w:cs="Traditional Arabic" w:hint="cs"/>
          <w:sz w:val="36"/>
          <w:szCs w:val="36"/>
          <w:rtl/>
        </w:rPr>
        <w:t>بإعداد</w:t>
      </w:r>
      <w:r w:rsidRPr="004C25D3">
        <w:rPr>
          <w:rFonts w:ascii="Traditional Arabic" w:hAnsi="Traditional Arabic" w:cs="Traditional Arabic"/>
          <w:sz w:val="36"/>
          <w:szCs w:val="36"/>
          <w:rtl/>
        </w:rPr>
        <w:t xml:space="preserve"> عرض بوربوينت</w:t>
      </w:r>
      <w:r w:rsidR="00E83989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4C25D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74617" w:rsidRPr="004C25D3" w:rsidRDefault="00F74617" w:rsidP="0084455C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>اخراج العرض بشكل جذاب مع الالتزام المجموعة بالوقت .</w:t>
      </w:r>
    </w:p>
    <w:p w:rsidR="00F74617" w:rsidRPr="004C25D3" w:rsidRDefault="00F74617" w:rsidP="0084455C">
      <w:pPr>
        <w:pStyle w:val="ListParagraph"/>
        <w:numPr>
          <w:ilvl w:val="0"/>
          <w:numId w:val="2"/>
        </w:numPr>
        <w:bidi/>
        <w:ind w:left="-257" w:right="-851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 xml:space="preserve">أن يكون هناك تفاعل </w:t>
      </w:r>
      <w:r w:rsidR="009747B3">
        <w:rPr>
          <w:rFonts w:ascii="Traditional Arabic" w:hAnsi="Traditional Arabic" w:cs="Traditional Arabic" w:hint="cs"/>
          <w:sz w:val="36"/>
          <w:szCs w:val="36"/>
          <w:rtl/>
        </w:rPr>
        <w:t xml:space="preserve"> ومناقشة </w:t>
      </w:r>
      <w:r w:rsidRPr="004C25D3">
        <w:rPr>
          <w:rFonts w:ascii="Traditional Arabic" w:hAnsi="Traditional Arabic" w:cs="Traditional Arabic"/>
          <w:sz w:val="36"/>
          <w:szCs w:val="36"/>
          <w:rtl/>
        </w:rPr>
        <w:t>مع الطالبات وتمكن  كل طالبة من العرض "ستحا</w:t>
      </w:r>
      <w:r w:rsidR="008072EF">
        <w:rPr>
          <w:rFonts w:ascii="Traditional Arabic" w:hAnsi="Traditional Arabic" w:cs="Traditional Arabic"/>
          <w:sz w:val="36"/>
          <w:szCs w:val="36"/>
          <w:rtl/>
        </w:rPr>
        <w:t xml:space="preserve">سب الطالبة عن هذا البند فرديا </w:t>
      </w:r>
      <w:r w:rsidR="008072EF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4C25D3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74617" w:rsidRPr="004C25D3" w:rsidRDefault="00F74617" w:rsidP="008072EF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 w:rsidRPr="004C25D3">
        <w:rPr>
          <w:rFonts w:ascii="Traditional Arabic" w:hAnsi="Traditional Arabic" w:cs="Traditional Arabic"/>
          <w:sz w:val="36"/>
          <w:szCs w:val="36"/>
          <w:rtl/>
        </w:rPr>
        <w:t>أن يتضمن العرض وسائط (صور – فيديو).</w:t>
      </w:r>
    </w:p>
    <w:p w:rsidR="003E7B1F" w:rsidRDefault="003E7B1F" w:rsidP="0084455C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تسلم المجموعة المتطلب ورقي </w:t>
      </w:r>
      <w:r w:rsidR="00B04C42">
        <w:rPr>
          <w:rFonts w:ascii="Traditional Arabic" w:hAnsi="Traditional Arabic" w:cs="Traditional Arabic" w:hint="cs"/>
          <w:sz w:val="36"/>
          <w:szCs w:val="36"/>
          <w:rtl/>
        </w:rPr>
        <w:t xml:space="preserve">في المحاضرة ويرسل </w:t>
      </w:r>
      <w:r w:rsidR="00E83989">
        <w:rPr>
          <w:rFonts w:ascii="Traditional Arabic" w:hAnsi="Traditional Arabic" w:cs="Traditional Arabic" w:hint="cs"/>
          <w:sz w:val="36"/>
          <w:szCs w:val="36"/>
          <w:rtl/>
        </w:rPr>
        <w:t>إلكتروني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(العرض والمادة العلمية </w:t>
      </w:r>
      <w:r>
        <w:rPr>
          <w:rFonts w:ascii="Traditional Arabic" w:hAnsi="Traditional Arabic" w:cs="Traditional Arabic"/>
          <w:sz w:val="36"/>
          <w:szCs w:val="36"/>
        </w:rPr>
        <w:t>word</w:t>
      </w:r>
      <w:r>
        <w:rPr>
          <w:rFonts w:ascii="Traditional Arabic" w:hAnsi="Traditional Arabic" w:cs="Traditional Arabic" w:hint="cs"/>
          <w:sz w:val="36"/>
          <w:szCs w:val="36"/>
          <w:rtl/>
        </w:rPr>
        <w:t>) على ايميل الاستاذة .</w:t>
      </w:r>
    </w:p>
    <w:p w:rsidR="003E7B1F" w:rsidRPr="00272E3A" w:rsidRDefault="003E7B1F" w:rsidP="005872EE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40"/>
          <w:szCs w:val="40"/>
        </w:rPr>
      </w:pPr>
      <w:r w:rsidRPr="00E83989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 xml:space="preserve">طباعة غلاف المتطلب "من </w:t>
      </w:r>
      <w:r w:rsidR="005872EE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ال</w:t>
      </w:r>
      <w:r w:rsidRPr="00E83989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موقع ".</w:t>
      </w:r>
    </w:p>
    <w:p w:rsidR="00272E3A" w:rsidRPr="00E83989" w:rsidRDefault="00272E3A" w:rsidP="0084455C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40"/>
          <w:szCs w:val="40"/>
        </w:rPr>
      </w:pPr>
      <w:r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ارفاق مع التقرير وصف مفصل لتقس</w:t>
      </w:r>
      <w:r w:rsidR="008072EF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ي</w:t>
      </w:r>
      <w:r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 xml:space="preserve">م العمل بين المجموعة 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>(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كيفية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تقسيم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العمل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وأمام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كل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مهمة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الطالبة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المسئولة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</w:t>
      </w:r>
      <w:r w:rsidRPr="00272E3A">
        <w:rPr>
          <w:rFonts w:ascii="Times New Roman" w:eastAsia="SimSun" w:hAnsi="Times New Roman" w:cs="Traditional Arabic" w:hint="cs"/>
          <w:sz w:val="32"/>
          <w:szCs w:val="32"/>
          <w:rtl/>
          <w:lang w:eastAsia="zh-CN"/>
        </w:rPr>
        <w:t>عنها</w:t>
      </w:r>
      <w:r w:rsidRPr="00272E3A">
        <w:rPr>
          <w:rFonts w:ascii="Times New Roman" w:eastAsia="SimSun" w:hAnsi="Times New Roman" w:cs="Traditional Arabic"/>
          <w:sz w:val="32"/>
          <w:szCs w:val="32"/>
          <w:rtl/>
          <w:lang w:eastAsia="zh-CN"/>
        </w:rPr>
        <w:t xml:space="preserve"> ).</w:t>
      </w:r>
    </w:p>
    <w:p w:rsidR="003E7B1F" w:rsidRDefault="00185701" w:rsidP="008072EF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توثيق المادة العلمية </w:t>
      </w:r>
      <w:r w:rsidR="00CD1F14">
        <w:rPr>
          <w:rFonts w:ascii="Traditional Arabic" w:hAnsi="Traditional Arabic" w:cs="Traditional Arabic"/>
          <w:sz w:val="36"/>
          <w:szCs w:val="36"/>
        </w:rPr>
        <w:t xml:space="preserve"> </w:t>
      </w:r>
      <w:r w:rsidR="008072EF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بالمراجع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الانترنت</w:t>
      </w:r>
      <w:r w:rsidR="008072EF"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CD1F14">
        <w:rPr>
          <w:rFonts w:ascii="Traditional Arabic" w:hAnsi="Traditional Arabic" w:cs="Traditional Arabic"/>
          <w:sz w:val="36"/>
          <w:szCs w:val="36"/>
        </w:rPr>
        <w:t xml:space="preserve"> </w:t>
      </w:r>
      <w:r w:rsidR="00CD1F14">
        <w:rPr>
          <w:rFonts w:ascii="Traditional Arabic" w:hAnsi="Traditional Arabic" w:cs="Traditional Arabic" w:hint="cs"/>
          <w:sz w:val="36"/>
          <w:szCs w:val="36"/>
          <w:rtl/>
        </w:rPr>
        <w:t>في المتن وفي قائمة المراجع</w:t>
      </w:r>
      <w:r w:rsidR="008072E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45311" w:rsidRDefault="00845311" w:rsidP="00845311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الالتزام بوقت تسليم المتطلب </w:t>
      </w:r>
      <w:r w:rsidR="006C3954">
        <w:rPr>
          <w:rFonts w:ascii="Traditional Arabic" w:hAnsi="Traditional Arabic" w:cs="Traditional Arabic" w:hint="cs"/>
          <w:sz w:val="36"/>
          <w:szCs w:val="36"/>
          <w:rtl/>
        </w:rPr>
        <w:t>+</w:t>
      </w:r>
      <w:r w:rsidR="00B5330F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6C3954">
        <w:rPr>
          <w:rFonts w:ascii="Traditional Arabic" w:hAnsi="Traditional Arabic" w:cs="Traditional Arabic" w:hint="cs"/>
          <w:sz w:val="36"/>
          <w:szCs w:val="36"/>
          <w:rtl/>
        </w:rPr>
        <w:t>يوم وال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وقت المخصص للعرض.  </w:t>
      </w:r>
    </w:p>
    <w:p w:rsidR="00783ED2" w:rsidRPr="008072EF" w:rsidRDefault="00B5330F" w:rsidP="00B5330F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تتحمل الطالبة</w:t>
      </w:r>
      <w:r w:rsidR="005872EE">
        <w:rPr>
          <w:rFonts w:ascii="Traditional Arabic" w:hAnsi="Traditional Arabic" w:cs="Traditional Arabic" w:hint="cs"/>
          <w:sz w:val="36"/>
          <w:szCs w:val="36"/>
          <w:rtl/>
        </w:rPr>
        <w:t xml:space="preserve"> مسؤولية اختيار المجموعة ،وت</w:t>
      </w:r>
      <w:r w:rsidR="008072EF">
        <w:rPr>
          <w:rFonts w:ascii="Traditional Arabic" w:hAnsi="Traditional Arabic" w:cs="Traditional Arabic" w:hint="cs"/>
          <w:sz w:val="36"/>
          <w:szCs w:val="36"/>
          <w:rtl/>
        </w:rPr>
        <w:t>حقق جميع بنود المتطلب قبل تسليمه حيث أنه عمل جماعي.</w:t>
      </w:r>
    </w:p>
    <w:p w:rsidR="000543B5" w:rsidRPr="000543B5" w:rsidRDefault="00B212BD" w:rsidP="00D954CE">
      <w:pPr>
        <w:bidi/>
        <w:rPr>
          <w:rFonts w:ascii="Traditional Arabic" w:hAnsi="Traditional Arabic" w:cs="Traditional Arabic"/>
          <w:b/>
          <w:bCs/>
          <w:color w:val="FF0000"/>
          <w:sz w:val="36"/>
          <w:szCs w:val="36"/>
          <w:u w:val="single"/>
        </w:rPr>
      </w:pP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>نشاط</w:t>
      </w:r>
      <w:r w:rsidR="00D954CE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 xml:space="preserve"> المشاركة</w:t>
      </w:r>
      <w:r w:rsidR="00783ED2" w:rsidRPr="00FF1976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>:</w:t>
      </w:r>
    </w:p>
    <w:p w:rsidR="00CC63AD" w:rsidRDefault="00CC63AD" w:rsidP="00D954CE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 w:rsidRPr="00CC63AD">
        <w:rPr>
          <w:rFonts w:ascii="Traditional Arabic" w:hAnsi="Traditional Arabic" w:cs="Traditional Arabic" w:hint="cs"/>
          <w:sz w:val="36"/>
          <w:szCs w:val="36"/>
          <w:rtl/>
        </w:rPr>
        <w:t xml:space="preserve">الالتزام بيوم </w:t>
      </w:r>
      <w:r w:rsidR="00D954CE"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Pr="00CC63AD">
        <w:rPr>
          <w:rFonts w:ascii="Traditional Arabic" w:hAnsi="Traditional Arabic" w:cs="Traditional Arabic" w:hint="cs"/>
          <w:sz w:val="36"/>
          <w:szCs w:val="36"/>
          <w:rtl/>
        </w:rPr>
        <w:t xml:space="preserve">عرض حيث </w:t>
      </w:r>
      <w:proofErr w:type="spellStart"/>
      <w:r w:rsidRPr="00CC63AD">
        <w:rPr>
          <w:rFonts w:ascii="Traditional Arabic" w:hAnsi="Traditional Arabic" w:cs="Traditional Arabic" w:hint="cs"/>
          <w:sz w:val="36"/>
          <w:szCs w:val="36"/>
          <w:rtl/>
        </w:rPr>
        <w:t>لايوجد</w:t>
      </w:r>
      <w:proofErr w:type="spellEnd"/>
      <w:r w:rsidRPr="00CC63AD">
        <w:rPr>
          <w:rFonts w:ascii="Traditional Arabic" w:hAnsi="Traditional Arabic" w:cs="Traditional Arabic" w:hint="cs"/>
          <w:sz w:val="36"/>
          <w:szCs w:val="36"/>
          <w:rtl/>
        </w:rPr>
        <w:t xml:space="preserve"> اعادة للعرض</w:t>
      </w:r>
      <w:r w:rsidR="0033147C">
        <w:rPr>
          <w:rFonts w:ascii="Traditional Arabic" w:hAnsi="Traditional Arabic" w:cs="Traditional Arabic" w:hint="cs"/>
          <w:sz w:val="36"/>
          <w:szCs w:val="36"/>
          <w:rtl/>
        </w:rPr>
        <w:t>، أو تعويض للطالبة المتغيبة</w:t>
      </w:r>
      <w:r w:rsidRPr="00CC63A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3147C" w:rsidRDefault="0033147C" w:rsidP="00BD37A5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عرض موضوع جديد وغير مكرر.</w:t>
      </w:r>
    </w:p>
    <w:p w:rsidR="009747B3" w:rsidRPr="00CC63AD" w:rsidRDefault="009747B3" w:rsidP="009747B3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اطلاع أستاذة المادة على الفكرة مسبقا.</w:t>
      </w:r>
    </w:p>
    <w:p w:rsidR="00CC63AD" w:rsidRDefault="00CC63AD" w:rsidP="00CC63AD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 w:rsidRPr="00CC63AD">
        <w:rPr>
          <w:rFonts w:ascii="Traditional Arabic" w:hAnsi="Traditional Arabic" w:cs="Traditional Arabic" w:hint="cs"/>
          <w:sz w:val="36"/>
          <w:szCs w:val="36"/>
          <w:rtl/>
        </w:rPr>
        <w:t>أن تكون العبارات والصور ملائمة ومتعلقة بالموضوع.</w:t>
      </w:r>
    </w:p>
    <w:p w:rsidR="00CC63AD" w:rsidRDefault="00CC63AD" w:rsidP="0033147C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مشاركة جميع المجموعة في العرض والمناقشة</w:t>
      </w:r>
      <w:r w:rsidR="0033147C" w:rsidRPr="0033147C">
        <w:rPr>
          <w:rFonts w:ascii="Traditional Arabic" w:hAnsi="Traditional Arabic" w:cs="Traditional Arabic" w:hint="cs"/>
          <w:color w:val="00B050"/>
          <w:sz w:val="36"/>
          <w:szCs w:val="36"/>
          <w:u w:val="single"/>
          <w:rtl/>
        </w:rPr>
        <w:t>(*بند فردي)</w:t>
      </w:r>
      <w:r w:rsidR="0033147C">
        <w:rPr>
          <w:rFonts w:ascii="Traditional Arabic" w:hAnsi="Traditional Arabic" w:cs="Traditional Arabic" w:hint="cs"/>
          <w:color w:val="00B050"/>
          <w:sz w:val="36"/>
          <w:szCs w:val="36"/>
          <w:u w:val="single"/>
          <w:rtl/>
        </w:rPr>
        <w:t>.</w:t>
      </w:r>
    </w:p>
    <w:p w:rsidR="0033147C" w:rsidRDefault="00CD1F14" w:rsidP="00047C2B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تشج</w:t>
      </w:r>
      <w:r w:rsidR="0033147C">
        <w:rPr>
          <w:rFonts w:ascii="Traditional Arabic" w:hAnsi="Traditional Arabic" w:cs="Traditional Arabic" w:hint="cs"/>
          <w:sz w:val="36"/>
          <w:szCs w:val="36"/>
          <w:rtl/>
        </w:rPr>
        <w:t xml:space="preserve">ع المجموعة مشاركة الزميلات بإلقاء الأسئلة </w:t>
      </w:r>
      <w:r w:rsidR="00047C2B">
        <w:rPr>
          <w:rFonts w:ascii="Traditional Arabic" w:hAnsi="Traditional Arabic" w:cs="Traditional Arabic" w:hint="cs"/>
          <w:sz w:val="36"/>
          <w:szCs w:val="36"/>
          <w:rtl/>
        </w:rPr>
        <w:t xml:space="preserve">والحوار </w:t>
      </w:r>
      <w:bookmarkStart w:id="0" w:name="_GoBack"/>
      <w:bookmarkEnd w:id="0"/>
      <w:r w:rsidR="0033147C" w:rsidRPr="0033147C">
        <w:rPr>
          <w:rFonts w:ascii="Traditional Arabic" w:hAnsi="Traditional Arabic" w:cs="Traditional Arabic" w:hint="cs"/>
          <w:color w:val="00B050"/>
          <w:sz w:val="36"/>
          <w:szCs w:val="36"/>
          <w:u w:val="single"/>
          <w:rtl/>
        </w:rPr>
        <w:t>(*بند فردي).</w:t>
      </w:r>
      <w:r w:rsidR="0033147C" w:rsidRPr="0033147C">
        <w:rPr>
          <w:rFonts w:ascii="Traditional Arabic" w:hAnsi="Traditional Arabic" w:cs="Traditional Arabic" w:hint="cs"/>
          <w:color w:val="00B050"/>
          <w:sz w:val="36"/>
          <w:szCs w:val="36"/>
          <w:rtl/>
        </w:rPr>
        <w:t xml:space="preserve"> </w:t>
      </w:r>
    </w:p>
    <w:p w:rsidR="000543B5" w:rsidRDefault="000543B5" w:rsidP="000543B5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 يكون من اعداد المجموعة.</w:t>
      </w:r>
    </w:p>
    <w:p w:rsidR="00B212BD" w:rsidRDefault="00B212BD" w:rsidP="00D954CE">
      <w:pPr>
        <w:pStyle w:val="ListParagraph"/>
        <w:numPr>
          <w:ilvl w:val="0"/>
          <w:numId w:val="2"/>
        </w:numPr>
        <w:bidi/>
        <w:ind w:left="-257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يسلم ورقي + أسماء الطالبات </w:t>
      </w:r>
      <w:r w:rsidR="00D954CE">
        <w:rPr>
          <w:rFonts w:ascii="Traditional Arabic" w:hAnsi="Traditional Arabic" w:cs="Traditional Arabic" w:hint="cs"/>
          <w:sz w:val="36"/>
          <w:szCs w:val="36"/>
          <w:rtl/>
        </w:rPr>
        <w:t xml:space="preserve">يوم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العرض.</w:t>
      </w:r>
    </w:p>
    <w:p w:rsidR="009747B3" w:rsidRPr="009747B3" w:rsidRDefault="009747B3" w:rsidP="009747B3">
      <w:pPr>
        <w:bidi/>
        <w:ind w:left="-617"/>
        <w:rPr>
          <w:rFonts w:ascii="Traditional Arabic" w:hAnsi="Traditional Arabic" w:cs="Traditional Arabic"/>
          <w:sz w:val="36"/>
          <w:szCs w:val="36"/>
        </w:rPr>
      </w:pPr>
    </w:p>
    <w:p w:rsidR="00CC63AD" w:rsidRPr="00B212BD" w:rsidRDefault="00CC63AD" w:rsidP="00CC63AD">
      <w:pPr>
        <w:pStyle w:val="ListParagraph"/>
        <w:bidi/>
        <w:ind w:left="-257"/>
        <w:rPr>
          <w:rFonts w:ascii="Traditional Arabic" w:hAnsi="Traditional Arabic" w:cs="Traditional Arabic"/>
          <w:sz w:val="36"/>
          <w:szCs w:val="36"/>
          <w:rtl/>
        </w:rPr>
      </w:pPr>
    </w:p>
    <w:p w:rsidR="00CC63AD" w:rsidRPr="00FF1976" w:rsidRDefault="00CC63AD" w:rsidP="00CC63AD">
      <w:pPr>
        <w:bidi/>
        <w:rPr>
          <w:rFonts w:ascii="Traditional Arabic" w:hAnsi="Traditional Arabic" w:cs="Traditional Arabic"/>
          <w:b/>
          <w:bCs/>
          <w:color w:val="FF0000"/>
          <w:sz w:val="36"/>
          <w:szCs w:val="36"/>
          <w:u w:val="single"/>
          <w:rtl/>
        </w:rPr>
      </w:pPr>
    </w:p>
    <w:p w:rsidR="00783ED2" w:rsidRPr="00783ED2" w:rsidRDefault="00783ED2" w:rsidP="00783ED2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F74617" w:rsidRPr="004C25D3" w:rsidRDefault="00F74617" w:rsidP="00F74617">
      <w:pPr>
        <w:bidi/>
        <w:rPr>
          <w:rFonts w:ascii="Traditional Arabic" w:hAnsi="Traditional Arabic" w:cs="Traditional Arabic"/>
          <w:sz w:val="36"/>
          <w:szCs w:val="36"/>
        </w:rPr>
      </w:pPr>
    </w:p>
    <w:sectPr w:rsidR="00F74617" w:rsidRPr="004C25D3" w:rsidSect="00185701">
      <w:pgSz w:w="12240" w:h="15840"/>
      <w:pgMar w:top="1440" w:right="1440" w:bottom="1440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B9E"/>
    <w:multiLevelType w:val="hybridMultilevel"/>
    <w:tmpl w:val="4964F5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56E60"/>
    <w:multiLevelType w:val="hybridMultilevel"/>
    <w:tmpl w:val="E40E9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96"/>
    <w:rsid w:val="00047C2B"/>
    <w:rsid w:val="000543B5"/>
    <w:rsid w:val="00067989"/>
    <w:rsid w:val="000B54E2"/>
    <w:rsid w:val="00104D74"/>
    <w:rsid w:val="00130B31"/>
    <w:rsid w:val="00185701"/>
    <w:rsid w:val="001A2207"/>
    <w:rsid w:val="00272E3A"/>
    <w:rsid w:val="0033147C"/>
    <w:rsid w:val="0039436F"/>
    <w:rsid w:val="003E7B1F"/>
    <w:rsid w:val="0048395C"/>
    <w:rsid w:val="004C25D3"/>
    <w:rsid w:val="005872EE"/>
    <w:rsid w:val="005F3926"/>
    <w:rsid w:val="0062610E"/>
    <w:rsid w:val="006C3954"/>
    <w:rsid w:val="00757E27"/>
    <w:rsid w:val="00783ED2"/>
    <w:rsid w:val="00796553"/>
    <w:rsid w:val="008072EF"/>
    <w:rsid w:val="0084455C"/>
    <w:rsid w:val="00845311"/>
    <w:rsid w:val="008B1716"/>
    <w:rsid w:val="008D1D70"/>
    <w:rsid w:val="009747B3"/>
    <w:rsid w:val="00B04C42"/>
    <w:rsid w:val="00B212BD"/>
    <w:rsid w:val="00B23D98"/>
    <w:rsid w:val="00B5330F"/>
    <w:rsid w:val="00BD37A5"/>
    <w:rsid w:val="00BF5D1E"/>
    <w:rsid w:val="00C46096"/>
    <w:rsid w:val="00C64C00"/>
    <w:rsid w:val="00CC63AD"/>
    <w:rsid w:val="00CD1F14"/>
    <w:rsid w:val="00D27B73"/>
    <w:rsid w:val="00D954CE"/>
    <w:rsid w:val="00E24ABD"/>
    <w:rsid w:val="00E83989"/>
    <w:rsid w:val="00F74617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5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36</cp:revision>
  <cp:lastPrinted>2016-09-26T06:12:00Z</cp:lastPrinted>
  <dcterms:created xsi:type="dcterms:W3CDTF">2016-09-20T18:42:00Z</dcterms:created>
  <dcterms:modified xsi:type="dcterms:W3CDTF">2017-10-11T08:08:00Z</dcterms:modified>
</cp:coreProperties>
</file>