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1B" w:rsidRPr="00AC351B" w:rsidRDefault="00AC351B" w:rsidP="00AC351B">
      <w:pPr>
        <w:pStyle w:val="ListParagraph"/>
        <w:numPr>
          <w:ilvl w:val="0"/>
          <w:numId w:val="22"/>
        </w:numPr>
        <w:rPr>
          <w:rFonts w:asciiTheme="majorHAnsi" w:hAnsiTheme="majorHAnsi"/>
          <w:b/>
          <w:smallCaps/>
          <w:color w:val="FF3300"/>
          <w:sz w:val="28"/>
        </w:rPr>
      </w:pPr>
      <w:r w:rsidRPr="00AC351B">
        <w:rPr>
          <w:rFonts w:asciiTheme="majorHAnsi" w:hAnsiTheme="majorHAnsi"/>
          <w:b/>
          <w:smallCaps/>
          <w:color w:val="FF3300"/>
          <w:sz w:val="36"/>
        </w:rPr>
        <w:t>Signals and Systems</w:t>
      </w:r>
    </w:p>
    <w:p w:rsidR="00D652DC" w:rsidRPr="003B1F4F" w:rsidRDefault="00AC351B" w:rsidP="00640073">
      <w:pPr>
        <w:pStyle w:val="ListParagraph"/>
        <w:numPr>
          <w:ilvl w:val="1"/>
          <w:numId w:val="22"/>
        </w:numPr>
        <w:rPr>
          <w:rFonts w:asciiTheme="majorHAnsi" w:hAnsiTheme="majorHAnsi"/>
          <w:b/>
          <w:color w:val="009E47"/>
          <w:sz w:val="28"/>
        </w:rPr>
      </w:pPr>
      <w:r w:rsidRPr="003B1F4F">
        <w:rPr>
          <w:rFonts w:asciiTheme="majorHAnsi" w:hAnsiTheme="majorHAnsi"/>
          <w:b/>
          <w:color w:val="009E47"/>
          <w:sz w:val="28"/>
        </w:rPr>
        <w:t>Introduction</w:t>
      </w:r>
    </w:p>
    <w:p w:rsidR="00AC351B" w:rsidRPr="003B1F4F" w:rsidRDefault="00AC351B" w:rsidP="00640073">
      <w:pPr>
        <w:pStyle w:val="ListParagraph"/>
        <w:numPr>
          <w:ilvl w:val="1"/>
          <w:numId w:val="22"/>
        </w:numPr>
        <w:rPr>
          <w:rFonts w:asciiTheme="majorHAnsi" w:hAnsiTheme="majorHAnsi"/>
          <w:b/>
          <w:color w:val="009E47"/>
          <w:sz w:val="28"/>
        </w:rPr>
      </w:pPr>
      <w:r w:rsidRPr="003B1F4F">
        <w:rPr>
          <w:rFonts w:asciiTheme="majorHAnsi" w:hAnsiTheme="majorHAnsi"/>
          <w:b/>
          <w:color w:val="009E47"/>
          <w:sz w:val="28"/>
        </w:rPr>
        <w:t>Continuous-Time and Discrete-Time Signals</w:t>
      </w:r>
    </w:p>
    <w:p w:rsidR="00F32A57" w:rsidRPr="003B1F4F" w:rsidRDefault="00F32A57" w:rsidP="00640073">
      <w:pPr>
        <w:pStyle w:val="ListParagraph"/>
        <w:numPr>
          <w:ilvl w:val="2"/>
          <w:numId w:val="22"/>
        </w:numPr>
        <w:rPr>
          <w:rFonts w:asciiTheme="majorHAnsi" w:hAnsiTheme="majorHAnsi"/>
          <w:color w:val="009E47"/>
          <w:sz w:val="28"/>
        </w:rPr>
      </w:pPr>
      <w:r w:rsidRPr="003B1F4F">
        <w:rPr>
          <w:rFonts w:asciiTheme="majorHAnsi" w:hAnsiTheme="majorHAnsi"/>
          <w:color w:val="009E47"/>
          <w:sz w:val="28"/>
        </w:rPr>
        <w:t>Examples and Mathematical Representations</w:t>
      </w:r>
    </w:p>
    <w:p w:rsidR="00F32A57" w:rsidRPr="003B1F4F" w:rsidRDefault="00F32A57" w:rsidP="00640073">
      <w:pPr>
        <w:pStyle w:val="ListParagraph"/>
        <w:numPr>
          <w:ilvl w:val="2"/>
          <w:numId w:val="22"/>
        </w:numPr>
        <w:rPr>
          <w:rFonts w:asciiTheme="majorHAnsi" w:hAnsiTheme="majorHAnsi"/>
          <w:color w:val="009E47"/>
          <w:sz w:val="28"/>
        </w:rPr>
      </w:pPr>
      <w:r w:rsidRPr="003B1F4F">
        <w:rPr>
          <w:rFonts w:asciiTheme="majorHAnsi" w:hAnsiTheme="majorHAnsi"/>
          <w:color w:val="009E47"/>
          <w:sz w:val="28"/>
        </w:rPr>
        <w:t>Signal Power and Energy</w:t>
      </w:r>
    </w:p>
    <w:p w:rsidR="00F32A57" w:rsidRPr="003B1F4F" w:rsidRDefault="00F32A57" w:rsidP="00640073">
      <w:pPr>
        <w:pStyle w:val="ListParagraph"/>
        <w:numPr>
          <w:ilvl w:val="1"/>
          <w:numId w:val="22"/>
        </w:numPr>
        <w:rPr>
          <w:rFonts w:asciiTheme="majorHAnsi" w:hAnsiTheme="majorHAnsi"/>
          <w:b/>
          <w:color w:val="009E47"/>
          <w:sz w:val="28"/>
        </w:rPr>
      </w:pPr>
      <w:r w:rsidRPr="003B1F4F">
        <w:rPr>
          <w:rFonts w:asciiTheme="majorHAnsi" w:hAnsiTheme="majorHAnsi"/>
          <w:b/>
          <w:color w:val="009E47"/>
          <w:sz w:val="28"/>
        </w:rPr>
        <w:t>Transformations of the Independent Variable</w:t>
      </w:r>
    </w:p>
    <w:p w:rsidR="00F32A57" w:rsidRPr="003B1F4F" w:rsidRDefault="00F32A57" w:rsidP="00640073">
      <w:pPr>
        <w:pStyle w:val="ListParagraph"/>
        <w:numPr>
          <w:ilvl w:val="2"/>
          <w:numId w:val="22"/>
        </w:numPr>
        <w:rPr>
          <w:rFonts w:asciiTheme="majorHAnsi" w:hAnsiTheme="majorHAnsi"/>
          <w:color w:val="009E47"/>
          <w:sz w:val="28"/>
        </w:rPr>
      </w:pPr>
      <w:r w:rsidRPr="003B1F4F">
        <w:rPr>
          <w:rFonts w:asciiTheme="majorHAnsi" w:hAnsiTheme="majorHAnsi"/>
          <w:color w:val="009E47"/>
          <w:sz w:val="28"/>
        </w:rPr>
        <w:t>Examples of the Transformations of the Independent Variable</w:t>
      </w:r>
    </w:p>
    <w:p w:rsidR="00F32A57" w:rsidRPr="001E4615" w:rsidRDefault="00F32A57" w:rsidP="00640073">
      <w:pPr>
        <w:pStyle w:val="ListParagraph"/>
        <w:numPr>
          <w:ilvl w:val="2"/>
          <w:numId w:val="22"/>
        </w:numPr>
        <w:rPr>
          <w:rFonts w:asciiTheme="majorHAnsi" w:hAnsiTheme="majorHAnsi"/>
          <w:color w:val="009E47"/>
          <w:sz w:val="28"/>
        </w:rPr>
      </w:pPr>
      <w:r w:rsidRPr="001E4615">
        <w:rPr>
          <w:rFonts w:asciiTheme="majorHAnsi" w:hAnsiTheme="majorHAnsi"/>
          <w:color w:val="009E47"/>
          <w:sz w:val="28"/>
        </w:rPr>
        <w:t>Periodic Signals</w:t>
      </w:r>
    </w:p>
    <w:p w:rsidR="00F32A57" w:rsidRPr="001E4615" w:rsidRDefault="00F32A57" w:rsidP="00640073">
      <w:pPr>
        <w:pStyle w:val="ListParagraph"/>
        <w:numPr>
          <w:ilvl w:val="2"/>
          <w:numId w:val="22"/>
        </w:numPr>
        <w:rPr>
          <w:rFonts w:asciiTheme="majorHAnsi" w:hAnsiTheme="majorHAnsi"/>
          <w:color w:val="009E47"/>
          <w:sz w:val="28"/>
        </w:rPr>
      </w:pPr>
      <w:r w:rsidRPr="001E4615">
        <w:rPr>
          <w:rFonts w:asciiTheme="majorHAnsi" w:hAnsiTheme="majorHAnsi"/>
          <w:color w:val="009E47"/>
          <w:sz w:val="28"/>
        </w:rPr>
        <w:t>Even and Odd Signals</w:t>
      </w:r>
    </w:p>
    <w:p w:rsidR="00F32A57" w:rsidRPr="001E4615" w:rsidRDefault="00F32A57" w:rsidP="00640073">
      <w:pPr>
        <w:pStyle w:val="ListParagraph"/>
        <w:numPr>
          <w:ilvl w:val="1"/>
          <w:numId w:val="22"/>
        </w:numPr>
        <w:rPr>
          <w:rFonts w:asciiTheme="majorHAnsi" w:hAnsiTheme="majorHAnsi"/>
          <w:b/>
          <w:color w:val="009E47"/>
          <w:sz w:val="28"/>
        </w:rPr>
      </w:pPr>
      <w:r w:rsidRPr="001E4615">
        <w:rPr>
          <w:rFonts w:asciiTheme="majorHAnsi" w:hAnsiTheme="majorHAnsi"/>
          <w:b/>
          <w:color w:val="009E47"/>
          <w:sz w:val="28"/>
        </w:rPr>
        <w:t>Exponential and Sinusoidal Signals</w:t>
      </w:r>
    </w:p>
    <w:p w:rsidR="00F32A57" w:rsidRPr="001E4615" w:rsidRDefault="00F32A57" w:rsidP="00640073">
      <w:pPr>
        <w:pStyle w:val="ListParagraph"/>
        <w:numPr>
          <w:ilvl w:val="2"/>
          <w:numId w:val="22"/>
        </w:numPr>
        <w:rPr>
          <w:rFonts w:asciiTheme="majorHAnsi" w:hAnsiTheme="majorHAnsi"/>
          <w:color w:val="009E47"/>
          <w:sz w:val="28"/>
        </w:rPr>
      </w:pPr>
      <w:r w:rsidRPr="001E4615">
        <w:rPr>
          <w:rFonts w:asciiTheme="majorHAnsi" w:hAnsiTheme="majorHAnsi"/>
          <w:color w:val="009E47"/>
          <w:sz w:val="28"/>
        </w:rPr>
        <w:t>Continuous-Time Complex Exponential and Sinusoidal Signals</w:t>
      </w:r>
    </w:p>
    <w:p w:rsidR="00F32A57" w:rsidRPr="0068600E" w:rsidRDefault="001E4615" w:rsidP="00640073">
      <w:pPr>
        <w:pStyle w:val="ListParagraph"/>
        <w:numPr>
          <w:ilvl w:val="2"/>
          <w:numId w:val="22"/>
        </w:numPr>
        <w:rPr>
          <w:rFonts w:asciiTheme="majorHAnsi" w:hAnsiTheme="majorHAnsi"/>
          <w:color w:val="00B050"/>
          <w:sz w:val="28"/>
        </w:rPr>
      </w:pPr>
      <w:r w:rsidRPr="0068600E">
        <w:rPr>
          <w:rFonts w:asciiTheme="majorHAnsi" w:hAnsiTheme="majorHAnsi"/>
          <w:color w:val="00B050"/>
          <w:sz w:val="28"/>
        </w:rPr>
        <w:t>Discrete-Tim</w:t>
      </w:r>
      <w:r w:rsidR="00F32A57" w:rsidRPr="0068600E">
        <w:rPr>
          <w:rFonts w:asciiTheme="majorHAnsi" w:hAnsiTheme="majorHAnsi"/>
          <w:color w:val="00B050"/>
          <w:sz w:val="28"/>
        </w:rPr>
        <w:t>e Complex Exponential and Sinusoidal Signals</w:t>
      </w:r>
    </w:p>
    <w:p w:rsidR="00F32A57" w:rsidRPr="0068600E" w:rsidRDefault="00F32A57" w:rsidP="00640073">
      <w:pPr>
        <w:pStyle w:val="ListParagraph"/>
        <w:numPr>
          <w:ilvl w:val="2"/>
          <w:numId w:val="22"/>
        </w:numPr>
        <w:rPr>
          <w:rFonts w:asciiTheme="majorHAnsi" w:hAnsiTheme="majorHAnsi"/>
          <w:color w:val="00B050"/>
          <w:sz w:val="28"/>
        </w:rPr>
      </w:pPr>
      <w:r w:rsidRPr="0068600E">
        <w:rPr>
          <w:rFonts w:asciiTheme="majorHAnsi" w:hAnsiTheme="majorHAnsi"/>
          <w:color w:val="00B050"/>
          <w:sz w:val="28"/>
        </w:rPr>
        <w:t>Periodicity Properties of Discrete-Time Complex Exponentials</w:t>
      </w:r>
    </w:p>
    <w:p w:rsidR="00F32A57" w:rsidRPr="00640073" w:rsidRDefault="00F32A57" w:rsidP="00640073">
      <w:pPr>
        <w:pStyle w:val="ListParagraph"/>
        <w:numPr>
          <w:ilvl w:val="1"/>
          <w:numId w:val="22"/>
        </w:numPr>
        <w:rPr>
          <w:rFonts w:asciiTheme="majorHAnsi" w:hAnsiTheme="majorHAnsi"/>
          <w:b/>
          <w:sz w:val="28"/>
        </w:rPr>
      </w:pPr>
      <w:r w:rsidRPr="00640073">
        <w:rPr>
          <w:rFonts w:asciiTheme="majorHAnsi" w:hAnsiTheme="majorHAnsi"/>
          <w:b/>
          <w:sz w:val="28"/>
        </w:rPr>
        <w:t>The Unit Impulse and Unit Step Functions</w:t>
      </w:r>
    </w:p>
    <w:p w:rsidR="00F32A57" w:rsidRPr="00AC351B" w:rsidRDefault="00F32A57" w:rsidP="00640073">
      <w:pPr>
        <w:pStyle w:val="ListParagraph"/>
        <w:numPr>
          <w:ilvl w:val="2"/>
          <w:numId w:val="22"/>
        </w:numPr>
        <w:rPr>
          <w:rFonts w:asciiTheme="majorHAnsi" w:hAnsiTheme="majorHAnsi"/>
          <w:sz w:val="28"/>
        </w:rPr>
      </w:pPr>
      <w:r w:rsidRPr="00AC351B">
        <w:rPr>
          <w:rFonts w:asciiTheme="majorHAnsi" w:hAnsiTheme="majorHAnsi"/>
          <w:sz w:val="28"/>
        </w:rPr>
        <w:t>The Discrete-Time Unit Impulse and Unit Step Sequences</w:t>
      </w:r>
    </w:p>
    <w:p w:rsidR="00F32A57" w:rsidRPr="00AC351B" w:rsidRDefault="00F32A57" w:rsidP="00640073">
      <w:pPr>
        <w:pStyle w:val="ListParagraph"/>
        <w:numPr>
          <w:ilvl w:val="2"/>
          <w:numId w:val="22"/>
        </w:numPr>
        <w:rPr>
          <w:rFonts w:asciiTheme="majorHAnsi" w:hAnsiTheme="majorHAnsi"/>
          <w:sz w:val="28"/>
        </w:rPr>
      </w:pPr>
      <w:r w:rsidRPr="00AC351B">
        <w:rPr>
          <w:rFonts w:asciiTheme="majorHAnsi" w:hAnsiTheme="majorHAnsi"/>
          <w:sz w:val="28"/>
        </w:rPr>
        <w:t>The Continuous-Time Unit Step and Unit Impulse Functions</w:t>
      </w:r>
    </w:p>
    <w:p w:rsidR="00F32A57" w:rsidRPr="00640073" w:rsidRDefault="00F32A57" w:rsidP="00640073">
      <w:pPr>
        <w:pStyle w:val="ListParagraph"/>
        <w:numPr>
          <w:ilvl w:val="1"/>
          <w:numId w:val="22"/>
        </w:numPr>
        <w:rPr>
          <w:rFonts w:asciiTheme="majorHAnsi" w:hAnsiTheme="majorHAnsi"/>
          <w:b/>
          <w:sz w:val="28"/>
        </w:rPr>
      </w:pPr>
      <w:r w:rsidRPr="00640073">
        <w:rPr>
          <w:rFonts w:asciiTheme="majorHAnsi" w:hAnsiTheme="majorHAnsi"/>
          <w:b/>
          <w:sz w:val="28"/>
        </w:rPr>
        <w:t>Continuous-Time and Discrete-Time Systems</w:t>
      </w:r>
    </w:p>
    <w:p w:rsidR="00F32A57" w:rsidRPr="00AC351B" w:rsidRDefault="00F32A57" w:rsidP="00640073">
      <w:pPr>
        <w:pStyle w:val="ListParagraph"/>
        <w:numPr>
          <w:ilvl w:val="2"/>
          <w:numId w:val="22"/>
        </w:numPr>
        <w:rPr>
          <w:rFonts w:asciiTheme="majorHAnsi" w:hAnsiTheme="majorHAnsi"/>
          <w:sz w:val="28"/>
        </w:rPr>
      </w:pPr>
      <w:r w:rsidRPr="00AC351B">
        <w:rPr>
          <w:rFonts w:asciiTheme="majorHAnsi" w:hAnsiTheme="majorHAnsi"/>
          <w:sz w:val="28"/>
        </w:rPr>
        <w:t>Simple Examples of Systems</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Interconnections of Systems</w:t>
      </w:r>
    </w:p>
    <w:p w:rsidR="00F32A57" w:rsidRPr="00640073" w:rsidRDefault="00640073" w:rsidP="00640073">
      <w:pPr>
        <w:pStyle w:val="ListParagraph"/>
        <w:numPr>
          <w:ilvl w:val="1"/>
          <w:numId w:val="22"/>
        </w:numPr>
        <w:rPr>
          <w:rFonts w:asciiTheme="majorHAnsi" w:hAnsiTheme="majorHAnsi"/>
          <w:b/>
          <w:sz w:val="28"/>
        </w:rPr>
      </w:pPr>
      <w:r w:rsidRPr="00640073">
        <w:rPr>
          <w:rFonts w:asciiTheme="majorHAnsi" w:hAnsiTheme="majorHAnsi"/>
          <w:b/>
          <w:sz w:val="28"/>
        </w:rPr>
        <w:t>Basic System Properties</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Systems with and without Memory</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Invertibility and Inverse Systems</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Causality</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Stability</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Time Invariance</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Linearity</w:t>
      </w:r>
    </w:p>
    <w:p w:rsidR="00F32A57" w:rsidRPr="00640073" w:rsidRDefault="00640073" w:rsidP="00640073">
      <w:pPr>
        <w:pStyle w:val="ListParagraph"/>
        <w:numPr>
          <w:ilvl w:val="1"/>
          <w:numId w:val="22"/>
        </w:numPr>
        <w:rPr>
          <w:rFonts w:asciiTheme="majorHAnsi" w:hAnsiTheme="majorHAnsi"/>
          <w:b/>
          <w:sz w:val="28"/>
        </w:rPr>
      </w:pPr>
      <w:r w:rsidRPr="00640073">
        <w:rPr>
          <w:rFonts w:asciiTheme="majorHAnsi" w:hAnsiTheme="majorHAnsi"/>
          <w:b/>
          <w:sz w:val="28"/>
        </w:rPr>
        <w:t>Summary</w:t>
      </w:r>
    </w:p>
    <w:p w:rsidR="00547A02" w:rsidRDefault="00547A02">
      <w:r>
        <w:br w:type="page"/>
      </w:r>
    </w:p>
    <w:p w:rsidR="009B4384" w:rsidRPr="009B4384" w:rsidRDefault="009B4384" w:rsidP="009B4384">
      <w:pPr>
        <w:pStyle w:val="ListParagraph"/>
        <w:numPr>
          <w:ilvl w:val="2"/>
          <w:numId w:val="32"/>
        </w:numPr>
        <w:rPr>
          <w:rFonts w:asciiTheme="majorHAnsi" w:hAnsiTheme="majorHAnsi"/>
          <w:b/>
          <w:sz w:val="32"/>
        </w:rPr>
      </w:pPr>
      <w:r>
        <w:rPr>
          <w:rFonts w:asciiTheme="majorHAnsi" w:hAnsiTheme="majorHAnsi"/>
          <w:b/>
          <w:sz w:val="32"/>
        </w:rPr>
        <w:lastRenderedPageBreak/>
        <w:t xml:space="preserve">Periodicity Property of </w:t>
      </w:r>
      <w:r w:rsidRPr="009B4384">
        <w:rPr>
          <w:rFonts w:asciiTheme="majorHAnsi" w:hAnsiTheme="majorHAnsi"/>
          <w:b/>
          <w:sz w:val="32"/>
        </w:rPr>
        <w:t>Discrete-Time Complex Exponential</w:t>
      </w:r>
      <w:r w:rsidR="00844EA0">
        <w:rPr>
          <w:rFonts w:asciiTheme="majorHAnsi" w:hAnsiTheme="majorHAnsi"/>
          <w:b/>
          <w:sz w:val="32"/>
        </w:rPr>
        <w:t xml:space="preserve"> (Recap)</w:t>
      </w:r>
    </w:p>
    <w:p w:rsidR="00EA3E18" w:rsidRDefault="00EA3E18" w:rsidP="00505F56">
      <w:pPr>
        <w:spacing w:line="240" w:lineRule="auto"/>
        <w:jc w:val="both"/>
        <w:rPr>
          <w:rFonts w:eastAsiaTheme="minorEastAsia" w:cstheme="minorHAnsi"/>
          <w:sz w:val="24"/>
        </w:rPr>
      </w:pPr>
      <w:r>
        <w:rPr>
          <w:rFonts w:eastAsiaTheme="minorEastAsia" w:cstheme="minorHAnsi"/>
          <w:sz w:val="24"/>
        </w:rPr>
        <w:t xml:space="preserve">There are many similarities between continuous-time and discrete-time signals. But also there are many important differences. One of them is related with the discrete-time exponential signal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w:r>
        <w:rPr>
          <w:rFonts w:eastAsiaTheme="minorEastAsia" w:cstheme="minorHAnsi"/>
          <w:sz w:val="24"/>
        </w:rPr>
        <w:t xml:space="preserve">. </w:t>
      </w:r>
    </w:p>
    <w:p w:rsidR="00EA3E18" w:rsidRDefault="00EA3E18" w:rsidP="00505F56">
      <w:pPr>
        <w:spacing w:line="240" w:lineRule="auto"/>
        <w:jc w:val="both"/>
        <w:rPr>
          <w:rFonts w:eastAsiaTheme="minorEastAsia" w:cstheme="minorHAnsi"/>
          <w:sz w:val="24"/>
        </w:rPr>
      </w:pPr>
      <w:r>
        <w:rPr>
          <w:rFonts w:eastAsiaTheme="minorEastAsia" w:cstheme="minorHAnsi"/>
          <w:sz w:val="24"/>
        </w:rPr>
        <w:t xml:space="preserve">The following properties were found with regard to the continuous-time exponential signal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Pr>
          <w:rFonts w:eastAsiaTheme="minorEastAsia" w:cstheme="minorHAnsi"/>
          <w:sz w:val="24"/>
        </w:rPr>
        <w:t>:</w:t>
      </w:r>
    </w:p>
    <w:p w:rsidR="009B4384" w:rsidRDefault="00EA3E18" w:rsidP="00EA3E18">
      <w:pPr>
        <w:pStyle w:val="ListParagraph"/>
        <w:numPr>
          <w:ilvl w:val="0"/>
          <w:numId w:val="33"/>
        </w:numPr>
        <w:spacing w:line="240" w:lineRule="auto"/>
        <w:jc w:val="both"/>
        <w:rPr>
          <w:rFonts w:eastAsiaTheme="minorEastAsia" w:cstheme="minorHAnsi"/>
          <w:sz w:val="24"/>
        </w:rPr>
      </w:pPr>
      <w:r>
        <w:rPr>
          <w:rFonts w:eastAsiaTheme="minorEastAsia" w:cstheme="minorHAnsi"/>
          <w:sz w:val="24"/>
        </w:rPr>
        <w:t xml:space="preserve">The larger the magnitude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the higher is the rate of oscillations in the signal;</w:t>
      </w:r>
    </w:p>
    <w:p w:rsidR="00EA3E18" w:rsidRDefault="00E03FEC" w:rsidP="00EA3E18">
      <w:pPr>
        <w:pStyle w:val="ListParagraph"/>
        <w:numPr>
          <w:ilvl w:val="0"/>
          <w:numId w:val="33"/>
        </w:numPr>
        <w:spacing w:line="240" w:lineRule="auto"/>
        <w:jc w:val="both"/>
        <w:rPr>
          <w:rFonts w:eastAsiaTheme="minorEastAsia" w:cstheme="minorHAnsi"/>
          <w:sz w:val="24"/>
        </w:rPr>
      </w:pP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sidR="00EA3E18">
        <w:rPr>
          <w:rFonts w:eastAsiaTheme="minorEastAsia" w:cstheme="minorHAnsi"/>
          <w:sz w:val="24"/>
        </w:rPr>
        <w:t xml:space="preserve"> is periodic for any value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sidR="00EA3E18">
        <w:rPr>
          <w:rFonts w:eastAsiaTheme="minorEastAsia" w:cstheme="minorHAnsi"/>
          <w:sz w:val="24"/>
        </w:rPr>
        <w:t>.</w:t>
      </w:r>
    </w:p>
    <w:p w:rsidR="00EA3E18" w:rsidRDefault="00EA3E18" w:rsidP="00EA3E18">
      <w:pPr>
        <w:spacing w:line="240" w:lineRule="auto"/>
        <w:jc w:val="both"/>
        <w:rPr>
          <w:rFonts w:eastAsiaTheme="minorEastAsia" w:cstheme="minorHAnsi"/>
          <w:sz w:val="24"/>
        </w:rPr>
      </w:pPr>
      <w:r>
        <w:rPr>
          <w:rFonts w:eastAsiaTheme="minorEastAsia" w:cstheme="minorHAnsi"/>
          <w:sz w:val="24"/>
        </w:rPr>
        <w:t>Let us now see how these properties are different in the discrete-time case:</w:t>
      </w:r>
    </w:p>
    <w:p w:rsidR="00EA3E18" w:rsidRDefault="00EA3E18" w:rsidP="00EA3E18">
      <w:pPr>
        <w:pStyle w:val="ListParagraph"/>
        <w:numPr>
          <w:ilvl w:val="0"/>
          <w:numId w:val="34"/>
        </w:numPr>
        <w:spacing w:line="240" w:lineRule="auto"/>
        <w:jc w:val="both"/>
        <w:rPr>
          <w:rFonts w:eastAsiaTheme="minorEastAsia" w:cstheme="minorHAnsi"/>
          <w:sz w:val="24"/>
        </w:rPr>
      </w:pPr>
      <w:r>
        <w:rPr>
          <w:rFonts w:eastAsiaTheme="minorEastAsia" w:cstheme="minorHAnsi"/>
          <w:sz w:val="24"/>
        </w:rPr>
        <w:t>To see the difference for the first property, consider the discrete-time complex exponential: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EA3E18" w:rsidTr="00EA3E18">
        <w:tc>
          <w:tcPr>
            <w:tcW w:w="8388" w:type="dxa"/>
          </w:tcPr>
          <w:p w:rsidR="00EA3E18" w:rsidRDefault="00E03FEC" w:rsidP="00EA3E18">
            <w:pPr>
              <w:ind w:left="108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+2π)n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j2πn</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m:oMathPara>
          </w:p>
        </w:tc>
        <w:tc>
          <w:tcPr>
            <w:tcW w:w="1188" w:type="dxa"/>
          </w:tcPr>
          <w:p w:rsidR="00EA3E18" w:rsidRDefault="00EA3E18" w:rsidP="00EA3E18">
            <w:pPr>
              <w:jc w:val="right"/>
              <w:rPr>
                <w:rFonts w:eastAsiaTheme="minorEastAsia" w:cstheme="minorHAnsi"/>
                <w:sz w:val="24"/>
              </w:rPr>
            </w:pPr>
            <w:r>
              <w:rPr>
                <w:rFonts w:eastAsiaTheme="minorEastAsia" w:cstheme="minorHAnsi"/>
                <w:sz w:val="24"/>
              </w:rPr>
              <w:t>(1.51)</w:t>
            </w:r>
          </w:p>
        </w:tc>
      </w:tr>
    </w:tbl>
    <w:p w:rsidR="00EA3E18" w:rsidRDefault="00EA3E18" w:rsidP="00EA3E18">
      <w:pPr>
        <w:pStyle w:val="ListParagraph"/>
        <w:spacing w:line="240" w:lineRule="auto"/>
        <w:ind w:left="1080"/>
        <w:jc w:val="both"/>
        <w:rPr>
          <w:rFonts w:eastAsiaTheme="minorEastAsia" w:cstheme="minorHAnsi"/>
          <w:sz w:val="24"/>
        </w:rPr>
      </w:pPr>
    </w:p>
    <w:p w:rsidR="00EA3E18" w:rsidRDefault="00E46C09" w:rsidP="00EA3E18">
      <w:pPr>
        <w:pStyle w:val="ListParagraph"/>
        <w:spacing w:line="240" w:lineRule="auto"/>
        <w:ind w:left="1080"/>
        <w:jc w:val="both"/>
        <w:rPr>
          <w:rFonts w:eastAsiaTheme="minorEastAsia" w:cstheme="minorHAnsi"/>
          <w:sz w:val="24"/>
        </w:rPr>
      </w:pPr>
      <w:r>
        <w:rPr>
          <w:rFonts w:eastAsiaTheme="minorEastAsia" w:cstheme="minorHAnsi"/>
          <w:sz w:val="24"/>
        </w:rPr>
        <w:t xml:space="preserve">This shows that the exponential at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+2π</m:t>
        </m:r>
      </m:oMath>
      <w:r>
        <w:rPr>
          <w:rFonts w:eastAsiaTheme="minorEastAsia" w:cstheme="minorHAnsi"/>
          <w:sz w:val="24"/>
        </w:rPr>
        <w:t xml:space="preserve"> is the same as that at frequency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This is very different when compared with the continuous-time exponential case, in which the signals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Pr>
          <w:rFonts w:eastAsiaTheme="minorEastAsia" w:cstheme="minorHAnsi"/>
          <w:sz w:val="24"/>
        </w:rPr>
        <w:t xml:space="preserve"> are all distinct for distinct values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w:t>
      </w:r>
    </w:p>
    <w:p w:rsidR="00E46C09" w:rsidRDefault="00E46C09" w:rsidP="00885D7A">
      <w:pPr>
        <w:pStyle w:val="ListParagraph"/>
        <w:numPr>
          <w:ilvl w:val="0"/>
          <w:numId w:val="35"/>
        </w:numPr>
        <w:spacing w:line="240" w:lineRule="auto"/>
        <w:jc w:val="both"/>
        <w:rPr>
          <w:rFonts w:eastAsiaTheme="minorEastAsia" w:cstheme="minorHAnsi"/>
          <w:sz w:val="24"/>
        </w:rPr>
      </w:pPr>
      <w:r>
        <w:rPr>
          <w:rFonts w:eastAsiaTheme="minorEastAsia" w:cstheme="minorHAnsi"/>
          <w:sz w:val="24"/>
        </w:rPr>
        <w:t xml:space="preserve">In discrete-time, these signals are not distinct. In fact, the signal with frequency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is identical to signals with frequencies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±2π</m:t>
        </m:r>
      </m:oMath>
      <w:r>
        <w:rPr>
          <w:rFonts w:eastAsiaTheme="minorEastAsia" w:cstheme="minorHAnsi"/>
          <w:sz w:val="24"/>
        </w:rPr>
        <w:t xml:space="preserv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±4π</m:t>
        </m:r>
      </m:oMath>
      <w:r>
        <w:rPr>
          <w:rFonts w:eastAsiaTheme="minorEastAsia" w:cstheme="minorHAnsi"/>
          <w:sz w:val="24"/>
        </w:rPr>
        <w:t xml:space="preserve"> and so on. Therefore, in considering discrete-time complex exponentials, we need only consider a frequency interval of size </w:t>
      </w:r>
      <m:oMath>
        <m:r>
          <w:rPr>
            <w:rFonts w:ascii="Cambria Math" w:eastAsiaTheme="minorEastAsia" w:hAnsi="Cambria Math" w:cstheme="minorHAnsi"/>
            <w:sz w:val="24"/>
          </w:rPr>
          <m:t>2π</m:t>
        </m:r>
      </m:oMath>
      <w:r>
        <w:rPr>
          <w:rFonts w:eastAsiaTheme="minorEastAsia" w:cstheme="minorHAnsi"/>
          <w:sz w:val="24"/>
        </w:rPr>
        <w:t xml:space="preserve">. The most commonly used </w:t>
      </w:r>
      <m:oMath>
        <m:r>
          <w:rPr>
            <w:rFonts w:ascii="Cambria Math" w:eastAsiaTheme="minorEastAsia" w:hAnsi="Cambria Math" w:cstheme="minorHAnsi"/>
            <w:sz w:val="24"/>
          </w:rPr>
          <m:t>2π</m:t>
        </m:r>
      </m:oMath>
      <w:r>
        <w:rPr>
          <w:rFonts w:eastAsiaTheme="minorEastAsia" w:cstheme="minorHAnsi"/>
          <w:sz w:val="24"/>
        </w:rPr>
        <w:t xml:space="preserve"> intervals are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0≤ω</m:t>
            </m:r>
          </m:e>
          <m:sub>
            <m:r>
              <w:rPr>
                <w:rFonts w:ascii="Cambria Math" w:eastAsiaTheme="minorEastAsia" w:hAnsi="Cambria Math" w:cstheme="minorHAnsi"/>
                <w:sz w:val="24"/>
              </w:rPr>
              <m:t>0</m:t>
            </m:r>
          </m:sub>
        </m:sSub>
        <m:r>
          <w:rPr>
            <w:rFonts w:ascii="Cambria Math" w:eastAsiaTheme="minorEastAsia" w:hAnsi="Cambria Math" w:cstheme="minorHAnsi"/>
            <w:sz w:val="24"/>
          </w:rPr>
          <m:t>≤2π</m:t>
        </m:r>
      </m:oMath>
      <w:r>
        <w:rPr>
          <w:rFonts w:eastAsiaTheme="minorEastAsia" w:cstheme="minorHAnsi"/>
          <w:sz w:val="24"/>
        </w:rPr>
        <w:t xml:space="preserve"> or  the interval </w:t>
      </w:r>
      <m:oMath>
        <m:r>
          <w:rPr>
            <w:rFonts w:ascii="Cambria Math" w:eastAsiaTheme="minorEastAsia" w:hAnsi="Cambria Math" w:cstheme="minorHAnsi"/>
            <w:sz w:val="24"/>
          </w:rPr>
          <m:t>-π≤</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≤π</m:t>
        </m:r>
      </m:oMath>
      <w:r>
        <w:rPr>
          <w:rFonts w:eastAsiaTheme="minorEastAsia" w:cstheme="minorHAnsi"/>
          <w:sz w:val="24"/>
        </w:rPr>
        <w:t>.</w:t>
      </w:r>
    </w:p>
    <w:p w:rsidR="00885D7A" w:rsidRDefault="00885D7A" w:rsidP="00885D7A">
      <w:pPr>
        <w:pStyle w:val="ListParagraph"/>
        <w:numPr>
          <w:ilvl w:val="0"/>
          <w:numId w:val="35"/>
        </w:numPr>
        <w:spacing w:line="240" w:lineRule="auto"/>
        <w:jc w:val="both"/>
        <w:rPr>
          <w:rFonts w:eastAsiaTheme="minorEastAsia" w:cstheme="minorHAnsi"/>
          <w:sz w:val="24"/>
        </w:rPr>
      </w:pPr>
      <w:r>
        <w:rPr>
          <w:rFonts w:eastAsiaTheme="minorEastAsia" w:cstheme="minorHAnsi"/>
          <w:sz w:val="24"/>
        </w:rPr>
        <w:t xml:space="preserve">Due to equation 1.51, as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is gradually increased, the rate of oscillations in the discrete-time signal does not keep on increasing.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is increased from 0 to </w:t>
      </w:r>
      <m:oMath>
        <m:r>
          <w:rPr>
            <w:rFonts w:ascii="Cambria Math" w:eastAsiaTheme="minorEastAsia" w:hAnsi="Cambria Math" w:cstheme="minorHAnsi"/>
            <w:sz w:val="24"/>
          </w:rPr>
          <m:t>2π</m:t>
        </m:r>
      </m:oMath>
      <w:r>
        <w:rPr>
          <w:rFonts w:eastAsiaTheme="minorEastAsia" w:cstheme="minorHAnsi"/>
          <w:sz w:val="24"/>
        </w:rPr>
        <w:t>, the rate of oscillations first increase and then decreases. This is shown in the figure 1.27 below.</w:t>
      </w:r>
    </w:p>
    <w:p w:rsidR="00885D7A" w:rsidRDefault="00885D7A" w:rsidP="00885D7A">
      <w:pPr>
        <w:pStyle w:val="ListParagraph"/>
        <w:numPr>
          <w:ilvl w:val="0"/>
          <w:numId w:val="35"/>
        </w:numPr>
        <w:spacing w:line="240" w:lineRule="auto"/>
        <w:jc w:val="both"/>
        <w:rPr>
          <w:rFonts w:eastAsiaTheme="minorEastAsia" w:cstheme="minorHAnsi"/>
          <w:sz w:val="24"/>
        </w:rPr>
      </w:pPr>
      <w:r>
        <w:rPr>
          <w:rFonts w:eastAsiaTheme="minorEastAsia" w:cstheme="minorHAnsi"/>
          <w:sz w:val="24"/>
        </w:rPr>
        <w:t xml:space="preserve">Note in particular that for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=π</m:t>
        </m:r>
      </m:oMath>
      <w:r>
        <w:rPr>
          <w:rFonts w:eastAsiaTheme="minorEastAsia" w:cstheme="minorHAnsi"/>
          <w:sz w:val="24"/>
        </w:rPr>
        <w:t xml:space="preserve"> or for any odd multiple of </w:t>
      </w:r>
      <m:oMath>
        <m:r>
          <w:rPr>
            <w:rFonts w:ascii="Cambria Math" w:eastAsiaTheme="minorEastAsia" w:hAnsi="Cambria Math" w:cstheme="minorHAnsi"/>
            <w:sz w:val="24"/>
          </w:rPr>
          <m:t>π</m:t>
        </m:r>
      </m:oMath>
      <w:r>
        <w:rPr>
          <w:rFonts w:eastAsiaTheme="minorEastAsia"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C8436B" w:rsidTr="00C8436B">
        <w:tc>
          <w:tcPr>
            <w:tcW w:w="8388" w:type="dxa"/>
          </w:tcPr>
          <w:p w:rsidR="00C8436B" w:rsidRDefault="00E03FEC" w:rsidP="00C8436B">
            <w:pPr>
              <w:ind w:left="180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jπn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d>
                      <m:dPr>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jπ</m:t>
                            </m:r>
                          </m:sup>
                        </m:sSup>
                      </m:e>
                    </m:d>
                  </m:e>
                  <m:sup>
                    <m:r>
                      <w:rPr>
                        <w:rFonts w:ascii="Cambria Math" w:eastAsiaTheme="minorEastAsia" w:hAnsi="Cambria Math" w:cstheme="minorHAnsi"/>
                        <w:sz w:val="24"/>
                      </w:rPr>
                      <m:t>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d>
                      <m:dPr>
                        <m:ctrlPr>
                          <w:rPr>
                            <w:rFonts w:ascii="Cambria Math" w:eastAsiaTheme="minorEastAsia" w:hAnsi="Cambria Math" w:cstheme="minorHAnsi"/>
                            <w:i/>
                            <w:sz w:val="24"/>
                          </w:rPr>
                        </m:ctrlPr>
                      </m:dPr>
                      <m:e>
                        <m:r>
                          <w:rPr>
                            <w:rFonts w:ascii="Cambria Math" w:eastAsiaTheme="minorEastAsia" w:hAnsi="Cambria Math" w:cstheme="minorHAnsi"/>
                            <w:sz w:val="24"/>
                          </w:rPr>
                          <m:t>-1</m:t>
                        </m:r>
                      </m:e>
                    </m:d>
                  </m:e>
                  <m:sup>
                    <m:r>
                      <w:rPr>
                        <w:rFonts w:ascii="Cambria Math" w:eastAsiaTheme="minorEastAsia" w:hAnsi="Cambria Math" w:cstheme="minorHAnsi"/>
                        <w:sz w:val="24"/>
                      </w:rPr>
                      <m:t>n</m:t>
                    </m:r>
                  </m:sup>
                </m:sSup>
              </m:oMath>
            </m:oMathPara>
          </w:p>
        </w:tc>
        <w:tc>
          <w:tcPr>
            <w:tcW w:w="1188" w:type="dxa"/>
          </w:tcPr>
          <w:p w:rsidR="00C8436B" w:rsidRDefault="00C8436B" w:rsidP="00C8436B">
            <w:pPr>
              <w:jc w:val="right"/>
              <w:rPr>
                <w:rFonts w:eastAsiaTheme="minorEastAsia" w:cstheme="minorHAnsi"/>
                <w:sz w:val="24"/>
              </w:rPr>
            </w:pPr>
            <w:r>
              <w:rPr>
                <w:rFonts w:eastAsiaTheme="minorEastAsia" w:cstheme="minorHAnsi"/>
                <w:sz w:val="24"/>
              </w:rPr>
              <w:t>(1.52)</w:t>
            </w:r>
          </w:p>
        </w:tc>
      </w:tr>
    </w:tbl>
    <w:p w:rsidR="00885D7A" w:rsidRPr="00885D7A" w:rsidRDefault="00C8436B" w:rsidP="00885D7A">
      <w:pPr>
        <w:pStyle w:val="ListParagraph"/>
        <w:spacing w:line="240" w:lineRule="auto"/>
        <w:ind w:left="1800"/>
        <w:jc w:val="both"/>
        <w:rPr>
          <w:rFonts w:eastAsiaTheme="minorEastAsia" w:cstheme="minorHAnsi"/>
          <w:sz w:val="24"/>
        </w:rPr>
      </w:pPr>
      <w:r>
        <w:rPr>
          <w:rFonts w:eastAsiaTheme="minorEastAsia" w:cstheme="minorHAnsi"/>
          <w:sz w:val="24"/>
        </w:rPr>
        <w:t>so that the signal oscillates rapidly, changing sign at each point in time (see figure 1.27).</w:t>
      </w:r>
    </w:p>
    <w:p w:rsidR="00EA3E18" w:rsidRDefault="00EA3E18"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E03FEC" w:rsidP="00C8436B">
      <w:pPr>
        <w:spacing w:line="240" w:lineRule="auto"/>
        <w:jc w:val="both"/>
        <w:rPr>
          <w:rFonts w:eastAsiaTheme="minorEastAsia" w:cstheme="minorHAnsi"/>
          <w:sz w:val="24"/>
        </w:rPr>
      </w:pPr>
      <w:r>
        <w:rPr>
          <w:rFonts w:eastAsiaTheme="minorEastAsia" w:cstheme="minorHAnsi"/>
          <w:noProof/>
          <w:sz w:val="24"/>
        </w:rPr>
        <w:lastRenderedPageBreak/>
        <w:pict>
          <v:shapetype id="_x0000_t202" coordsize="21600,21600" o:spt="202" path="m,l,21600r21600,l21600,xe">
            <v:stroke joinstyle="miter"/>
            <v:path gradientshapeok="t" o:connecttype="rect"/>
          </v:shapetype>
          <v:shape id="_x0000_s12031" type="#_x0000_t202" style="position:absolute;left:0;text-align:left;margin-left:-30.65pt;margin-top:-6.35pt;width:537.7pt;height:324.75pt;z-index:252014080" filled="f" stroked="f">
            <v:textbox>
              <w:txbxContent>
                <w:p w:rsidR="0068600E" w:rsidRDefault="0068600E">
                  <w:r>
                    <w:rPr>
                      <w:noProof/>
                    </w:rPr>
                    <w:drawing>
                      <wp:inline distT="0" distB="0" distL="0" distR="0">
                        <wp:extent cx="6614809" cy="3576486"/>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srcRect/>
                                <a:stretch>
                                  <a:fillRect/>
                                </a:stretch>
                              </pic:blipFill>
                              <pic:spPr bwMode="auto">
                                <a:xfrm>
                                  <a:off x="0" y="0"/>
                                  <a:ext cx="6617195" cy="3577776"/>
                                </a:xfrm>
                                <a:prstGeom prst="rect">
                                  <a:avLst/>
                                </a:prstGeom>
                                <a:noFill/>
                                <a:ln w="9525">
                                  <a:noFill/>
                                  <a:miter lim="800000"/>
                                  <a:headEnd/>
                                  <a:tailEnd/>
                                </a:ln>
                              </pic:spPr>
                            </pic:pic>
                          </a:graphicData>
                        </a:graphic>
                      </wp:inline>
                    </w:drawing>
                  </w:r>
                </w:p>
                <w:p w:rsidR="0068600E" w:rsidRDefault="0068600E" w:rsidP="005B753A">
                  <w:pPr>
                    <w:jc w:val="center"/>
                  </w:pPr>
                  <w:r>
                    <w:t>Figure 1.27:  Discrete-time sinusoidal sequences for several different frequencies</w:t>
                  </w:r>
                </w:p>
              </w:txbxContent>
            </v:textbox>
          </v:shape>
        </w:pict>
      </w: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5B753A" w:rsidRDefault="005B753A" w:rsidP="00C8436B">
      <w:pPr>
        <w:spacing w:line="240" w:lineRule="auto"/>
        <w:jc w:val="both"/>
        <w:rPr>
          <w:rFonts w:eastAsiaTheme="minorEastAsia" w:cstheme="minorHAnsi"/>
          <w:sz w:val="24"/>
        </w:rPr>
      </w:pPr>
    </w:p>
    <w:p w:rsidR="00C8436B" w:rsidRDefault="00C8436B" w:rsidP="00C8436B">
      <w:pPr>
        <w:pStyle w:val="ListParagraph"/>
        <w:numPr>
          <w:ilvl w:val="0"/>
          <w:numId w:val="34"/>
        </w:numPr>
        <w:spacing w:line="240" w:lineRule="auto"/>
        <w:jc w:val="both"/>
        <w:rPr>
          <w:rFonts w:eastAsiaTheme="minorEastAsia" w:cstheme="minorHAnsi"/>
          <w:sz w:val="24"/>
        </w:rPr>
      </w:pPr>
      <w:r>
        <w:rPr>
          <w:rFonts w:eastAsiaTheme="minorEastAsia" w:cstheme="minorHAnsi"/>
          <w:sz w:val="24"/>
        </w:rPr>
        <w:t>The second property is the periodicity of the discrete-time complex exponential signals.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C8436B" w:rsidTr="00C8436B">
        <w:tc>
          <w:tcPr>
            <w:tcW w:w="8388" w:type="dxa"/>
          </w:tcPr>
          <w:p w:rsidR="00C8436B" w:rsidRDefault="00E03FEC" w:rsidP="00C8436B">
            <w:pPr>
              <w:ind w:left="108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m:oMathPara>
          </w:p>
        </w:tc>
        <w:tc>
          <w:tcPr>
            <w:tcW w:w="1188" w:type="dxa"/>
          </w:tcPr>
          <w:p w:rsidR="00C8436B" w:rsidRDefault="00C8436B" w:rsidP="00C8436B">
            <w:pPr>
              <w:jc w:val="right"/>
              <w:rPr>
                <w:rFonts w:eastAsiaTheme="minorEastAsia" w:cstheme="minorHAnsi"/>
                <w:sz w:val="24"/>
              </w:rPr>
            </w:pPr>
            <w:r>
              <w:rPr>
                <w:rFonts w:eastAsiaTheme="minorEastAsia" w:cstheme="minorHAnsi"/>
                <w:sz w:val="24"/>
              </w:rPr>
              <w:t>(1.53)</w:t>
            </w:r>
          </w:p>
        </w:tc>
      </w:tr>
    </w:tbl>
    <w:p w:rsidR="00C8436B" w:rsidRDefault="00C8436B" w:rsidP="00C8436B">
      <w:pPr>
        <w:pStyle w:val="ListParagraph"/>
        <w:spacing w:line="240" w:lineRule="auto"/>
        <w:ind w:left="1080"/>
        <w:jc w:val="both"/>
        <w:rPr>
          <w:rFonts w:eastAsiaTheme="minorEastAsia" w:cstheme="minorHAnsi"/>
          <w:sz w:val="24"/>
        </w:rPr>
      </w:pPr>
      <w:r>
        <w:rPr>
          <w:rFonts w:eastAsiaTheme="minorEastAsia" w:cstheme="minorHAnsi"/>
          <w:sz w:val="24"/>
        </w:rPr>
        <w:t>Or equivalently,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C8436B" w:rsidTr="00C8436B">
        <w:tc>
          <w:tcPr>
            <w:tcW w:w="8388" w:type="dxa"/>
          </w:tcPr>
          <w:p w:rsidR="00C8436B" w:rsidRPr="00C8436B" w:rsidRDefault="00E03FEC" w:rsidP="00C8436B">
            <w:pPr>
              <w:ind w:left="108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=1</m:t>
                </m:r>
              </m:oMath>
            </m:oMathPara>
          </w:p>
        </w:tc>
        <w:tc>
          <w:tcPr>
            <w:tcW w:w="1188" w:type="dxa"/>
          </w:tcPr>
          <w:p w:rsidR="00C8436B" w:rsidRDefault="00C8436B" w:rsidP="00C8436B">
            <w:pPr>
              <w:jc w:val="right"/>
              <w:rPr>
                <w:rFonts w:eastAsiaTheme="minorEastAsia" w:cstheme="minorHAnsi"/>
                <w:sz w:val="24"/>
              </w:rPr>
            </w:pPr>
            <w:r>
              <w:rPr>
                <w:rFonts w:eastAsiaTheme="minorEastAsia" w:cstheme="minorHAnsi"/>
                <w:sz w:val="24"/>
              </w:rPr>
              <w:t>(1.54)</w:t>
            </w:r>
          </w:p>
        </w:tc>
      </w:tr>
    </w:tbl>
    <w:p w:rsidR="00C8436B" w:rsidRDefault="00C8436B" w:rsidP="00C8436B">
      <w:pPr>
        <w:pStyle w:val="ListParagraph"/>
        <w:spacing w:line="240" w:lineRule="auto"/>
        <w:ind w:left="1080"/>
        <w:jc w:val="both"/>
        <w:rPr>
          <w:rFonts w:eastAsiaTheme="minorEastAsia" w:cstheme="minorHAnsi"/>
          <w:sz w:val="24"/>
        </w:rPr>
      </w:pPr>
      <w:r>
        <w:rPr>
          <w:rFonts w:eastAsiaTheme="minorEastAsia" w:cstheme="minorHAnsi"/>
          <w:sz w:val="24"/>
        </w:rPr>
        <w:t xml:space="preserve">Equation 1.54 could only be true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oMath>
      <w:r>
        <w:rPr>
          <w:rFonts w:eastAsiaTheme="minorEastAsia" w:cstheme="minorHAnsi"/>
          <w:sz w:val="24"/>
        </w:rPr>
        <w:t xml:space="preserve"> is a multiple of </w:t>
      </w:r>
      <m:oMath>
        <m:r>
          <w:rPr>
            <w:rFonts w:ascii="Cambria Math" w:eastAsiaTheme="minorEastAsia" w:hAnsi="Cambria Math" w:cstheme="minorHAnsi"/>
            <w:sz w:val="24"/>
          </w:rPr>
          <m:t>2π</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C8436B" w:rsidTr="00C8436B">
        <w:tc>
          <w:tcPr>
            <w:tcW w:w="8388" w:type="dxa"/>
          </w:tcPr>
          <w:p w:rsidR="00C8436B" w:rsidRDefault="00E03FEC" w:rsidP="00C8436B">
            <w:pPr>
              <w:ind w:left="1080"/>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N=2πm</m:t>
                </m:r>
              </m:oMath>
            </m:oMathPara>
          </w:p>
        </w:tc>
        <w:tc>
          <w:tcPr>
            <w:tcW w:w="1188" w:type="dxa"/>
          </w:tcPr>
          <w:p w:rsidR="00C8436B" w:rsidRDefault="00C8436B" w:rsidP="00C8436B">
            <w:pPr>
              <w:jc w:val="right"/>
              <w:rPr>
                <w:rFonts w:eastAsiaTheme="minorEastAsia" w:cstheme="minorHAnsi"/>
                <w:sz w:val="24"/>
              </w:rPr>
            </w:pPr>
            <w:r>
              <w:rPr>
                <w:rFonts w:eastAsiaTheme="minorEastAsia" w:cstheme="minorHAnsi"/>
                <w:sz w:val="24"/>
              </w:rPr>
              <w:t>(1.55)</w:t>
            </w:r>
          </w:p>
        </w:tc>
      </w:tr>
    </w:tbl>
    <w:p w:rsidR="00C8436B" w:rsidRDefault="00C8436B" w:rsidP="00C8436B">
      <w:pPr>
        <w:pStyle w:val="ListParagraph"/>
        <w:spacing w:line="240" w:lineRule="auto"/>
        <w:ind w:left="1080"/>
        <w:jc w:val="both"/>
        <w:rPr>
          <w:rFonts w:eastAsiaTheme="minorEastAsia" w:cstheme="minorHAnsi"/>
          <w:sz w:val="24"/>
        </w:rPr>
      </w:pPr>
      <w:r>
        <w:rPr>
          <w:rFonts w:eastAsiaTheme="minorEastAsia" w:cstheme="minorHAnsi"/>
          <w:sz w:val="24"/>
        </w:rPr>
        <w:t xml:space="preserve">Or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C8436B" w:rsidTr="00C8436B">
        <w:tc>
          <w:tcPr>
            <w:tcW w:w="8388" w:type="dxa"/>
          </w:tcPr>
          <w:p w:rsidR="00C8436B" w:rsidRDefault="00E03FEC" w:rsidP="00C8436B">
            <w:pPr>
              <w:ind w:left="1080"/>
              <w:jc w:val="both"/>
              <w:rPr>
                <w:rFonts w:eastAsiaTheme="minorEastAsia" w:cstheme="minorHAnsi"/>
                <w:sz w:val="24"/>
              </w:rPr>
            </w:pPr>
            <m:oMathPara>
              <m:oMath>
                <m:f>
                  <m:fPr>
                    <m:ctrlPr>
                      <w:rPr>
                        <w:rFonts w:ascii="Cambria Math" w:eastAsiaTheme="minorEastAsia" w:hAnsi="Cambria Math" w:cstheme="minorHAnsi"/>
                        <w:i/>
                        <w:sz w:val="24"/>
                      </w:rPr>
                    </m:ctrlPr>
                  </m:fPr>
                  <m:num>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num>
                  <m:den>
                    <m:r>
                      <w:rPr>
                        <w:rFonts w:ascii="Cambria Math" w:eastAsiaTheme="minorEastAsia" w:hAnsi="Cambria Math" w:cstheme="minorHAnsi"/>
                        <w:sz w:val="24"/>
                      </w:rPr>
                      <m:t>2π</m:t>
                    </m:r>
                  </m:den>
                </m:f>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m</m:t>
                    </m:r>
                  </m:num>
                  <m:den>
                    <m:r>
                      <w:rPr>
                        <w:rFonts w:ascii="Cambria Math" w:eastAsiaTheme="minorEastAsia" w:hAnsi="Cambria Math" w:cstheme="minorHAnsi"/>
                        <w:sz w:val="24"/>
                      </w:rPr>
                      <m:t>N</m:t>
                    </m:r>
                  </m:den>
                </m:f>
              </m:oMath>
            </m:oMathPara>
          </w:p>
        </w:tc>
        <w:tc>
          <w:tcPr>
            <w:tcW w:w="1188" w:type="dxa"/>
          </w:tcPr>
          <w:p w:rsidR="00C8436B" w:rsidRDefault="00C8436B" w:rsidP="00C8436B">
            <w:pPr>
              <w:jc w:val="right"/>
              <w:rPr>
                <w:rFonts w:eastAsiaTheme="minorEastAsia" w:cstheme="minorHAnsi"/>
                <w:sz w:val="24"/>
              </w:rPr>
            </w:pPr>
            <w:r>
              <w:rPr>
                <w:rFonts w:eastAsiaTheme="minorEastAsia" w:cstheme="minorHAnsi"/>
                <w:sz w:val="24"/>
              </w:rPr>
              <w:t>(1.56)</w:t>
            </w:r>
          </w:p>
        </w:tc>
      </w:tr>
    </w:tbl>
    <w:p w:rsidR="00C8436B" w:rsidRDefault="00C8436B" w:rsidP="00C8436B">
      <w:pPr>
        <w:pStyle w:val="ListParagraph"/>
        <w:spacing w:line="240" w:lineRule="auto"/>
        <w:ind w:left="1080"/>
        <w:jc w:val="both"/>
        <w:rPr>
          <w:rFonts w:eastAsiaTheme="minorEastAsia" w:cstheme="minorHAnsi"/>
          <w:sz w:val="24"/>
        </w:rPr>
      </w:pPr>
      <w:r>
        <w:rPr>
          <w:rFonts w:eastAsiaTheme="minorEastAsia" w:cstheme="minorHAnsi"/>
          <w:sz w:val="24"/>
        </w:rPr>
        <w:t xml:space="preserve">This equation (1.56) means that the discrete-time signal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w:r>
        <w:rPr>
          <w:rFonts w:eastAsiaTheme="minorEastAsia" w:cstheme="minorHAnsi"/>
          <w:sz w:val="24"/>
        </w:rPr>
        <w:t xml:space="preserve"> is periodic only when </w:t>
      </w:r>
      <m:oMath>
        <m:f>
          <m:fPr>
            <m:ctrlPr>
              <w:rPr>
                <w:rFonts w:ascii="Cambria Math" w:eastAsiaTheme="minorEastAsia" w:hAnsi="Cambria Math" w:cstheme="minorHAnsi"/>
                <w:i/>
                <w:sz w:val="24"/>
              </w:rPr>
            </m:ctrlPr>
          </m:fPr>
          <m:num>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num>
          <m:den>
            <m:r>
              <w:rPr>
                <w:rFonts w:ascii="Cambria Math" w:eastAsiaTheme="minorEastAsia" w:hAnsi="Cambria Math" w:cstheme="minorHAnsi"/>
                <w:sz w:val="24"/>
              </w:rPr>
              <m:t>2π</m:t>
            </m:r>
          </m:den>
        </m:f>
      </m:oMath>
      <w:r>
        <w:rPr>
          <w:rFonts w:eastAsiaTheme="minorEastAsia" w:cstheme="minorHAnsi"/>
          <w:sz w:val="24"/>
        </w:rPr>
        <w:t xml:space="preserve"> is a rational number (i.e. it could written as a fraction).</w:t>
      </w:r>
    </w:p>
    <w:p w:rsidR="00C8436B" w:rsidRDefault="00C8436B" w:rsidP="00C8436B">
      <w:pPr>
        <w:pStyle w:val="ListParagraph"/>
        <w:spacing w:line="240" w:lineRule="auto"/>
        <w:ind w:left="1080"/>
        <w:jc w:val="both"/>
        <w:rPr>
          <w:rFonts w:eastAsiaTheme="minorEastAsia" w:cstheme="minorHAnsi"/>
          <w:sz w:val="24"/>
        </w:rPr>
      </w:pPr>
    </w:p>
    <w:p w:rsidR="007C27DB" w:rsidRPr="006E6744" w:rsidRDefault="007C27DB" w:rsidP="006E6744">
      <w:pPr>
        <w:spacing w:line="240" w:lineRule="auto"/>
        <w:ind w:left="720"/>
        <w:jc w:val="both"/>
        <w:rPr>
          <w:rFonts w:eastAsiaTheme="minorEastAsia" w:cstheme="minorHAnsi"/>
          <w:b/>
          <w:sz w:val="24"/>
        </w:rPr>
      </w:pPr>
      <w:r w:rsidRPr="006E6744">
        <w:rPr>
          <w:rFonts w:eastAsiaTheme="minorEastAsia" w:cstheme="minorHAnsi"/>
          <w:b/>
          <w:sz w:val="24"/>
        </w:rPr>
        <w:lastRenderedPageBreak/>
        <w:t xml:space="preserve">Table 1.1  Comparison of the signals </w:t>
      </w:r>
      <m:oMath>
        <m:sSup>
          <m:sSupPr>
            <m:ctrlPr>
              <w:rPr>
                <w:rFonts w:ascii="Cambria Math" w:eastAsiaTheme="minorEastAsia" w:hAnsi="Cambria Math" w:cstheme="minorHAnsi"/>
                <w:b/>
                <w:i/>
                <w:sz w:val="24"/>
              </w:rPr>
            </m:ctrlPr>
          </m:sSupPr>
          <m:e>
            <m:r>
              <m:rPr>
                <m:sty m:val="bi"/>
              </m:rPr>
              <w:rPr>
                <w:rFonts w:ascii="Cambria Math" w:eastAsiaTheme="minorEastAsia" w:hAnsi="Cambria Math" w:cstheme="minorHAnsi"/>
                <w:sz w:val="24"/>
              </w:rPr>
              <m:t>e</m:t>
            </m:r>
          </m:e>
          <m:sup>
            <m:r>
              <m:rPr>
                <m:sty m:val="bi"/>
              </m:rPr>
              <w:rPr>
                <w:rFonts w:ascii="Cambria Math" w:eastAsiaTheme="minorEastAsia" w:hAnsi="Cambria Math" w:cstheme="minorHAnsi"/>
                <w:sz w:val="24"/>
              </w:rPr>
              <m:t>j</m:t>
            </m:r>
            <m:sSub>
              <m:sSubPr>
                <m:ctrlPr>
                  <w:rPr>
                    <w:rFonts w:ascii="Cambria Math" w:eastAsiaTheme="minorEastAsia" w:hAnsi="Cambria Math" w:cstheme="minorHAnsi"/>
                    <w:b/>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t</m:t>
            </m:r>
          </m:sup>
        </m:sSup>
      </m:oMath>
      <w:r w:rsidRPr="006E6744">
        <w:rPr>
          <w:rFonts w:eastAsiaTheme="minorEastAsia" w:cstheme="minorHAnsi"/>
          <w:b/>
          <w:sz w:val="24"/>
        </w:rPr>
        <w:t xml:space="preserve"> and </w:t>
      </w:r>
      <m:oMath>
        <m:sSup>
          <m:sSupPr>
            <m:ctrlPr>
              <w:rPr>
                <w:rFonts w:ascii="Cambria Math" w:eastAsiaTheme="minorEastAsia" w:hAnsi="Cambria Math" w:cstheme="minorHAnsi"/>
                <w:b/>
                <w:i/>
                <w:sz w:val="24"/>
              </w:rPr>
            </m:ctrlPr>
          </m:sSupPr>
          <m:e>
            <m:r>
              <m:rPr>
                <m:sty m:val="bi"/>
              </m:rPr>
              <w:rPr>
                <w:rFonts w:ascii="Cambria Math" w:eastAsiaTheme="minorEastAsia" w:hAnsi="Cambria Math" w:cstheme="minorHAnsi"/>
                <w:sz w:val="24"/>
              </w:rPr>
              <m:t>e</m:t>
            </m:r>
          </m:e>
          <m:sup>
            <m:r>
              <m:rPr>
                <m:sty m:val="bi"/>
              </m:rPr>
              <w:rPr>
                <w:rFonts w:ascii="Cambria Math" w:eastAsiaTheme="minorEastAsia" w:hAnsi="Cambria Math" w:cstheme="minorHAnsi"/>
                <w:sz w:val="24"/>
              </w:rPr>
              <m:t>j</m:t>
            </m:r>
            <m:sSub>
              <m:sSubPr>
                <m:ctrlPr>
                  <w:rPr>
                    <w:rFonts w:ascii="Cambria Math" w:eastAsiaTheme="minorEastAsia" w:hAnsi="Cambria Math" w:cstheme="minorHAnsi"/>
                    <w:b/>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n</m:t>
            </m:r>
          </m:sup>
        </m:sSup>
      </m:oMath>
      <w:r w:rsidRPr="006E6744">
        <w:rPr>
          <w:rFonts w:eastAsiaTheme="minorEastAsia" w:cstheme="minorHAnsi"/>
          <w:b/>
          <w:sz w:val="24"/>
        </w:rPr>
        <w:t xml:space="preserve">. </w:t>
      </w:r>
    </w:p>
    <w:tbl>
      <w:tblPr>
        <w:tblStyle w:val="MediumShading1-Accent6"/>
        <w:tblW w:w="8959" w:type="dxa"/>
        <w:tblInd w:w="720" w:type="dxa"/>
        <w:tblLook w:val="04A0"/>
      </w:tblPr>
      <w:tblGrid>
        <w:gridCol w:w="4549"/>
        <w:gridCol w:w="4410"/>
      </w:tblGrid>
      <w:tr w:rsidR="007C27DB" w:rsidTr="006E6744">
        <w:trPr>
          <w:cnfStyle w:val="100000000000"/>
          <w:trHeight w:val="394"/>
        </w:trPr>
        <w:tc>
          <w:tcPr>
            <w:cnfStyle w:val="001000000000"/>
            <w:tcW w:w="4549" w:type="dxa"/>
          </w:tcPr>
          <w:p w:rsidR="007C27DB" w:rsidRPr="006E6744" w:rsidRDefault="00E03FEC" w:rsidP="007C27DB">
            <w:pPr>
              <w:jc w:val="center"/>
              <w:rPr>
                <w:rFonts w:asciiTheme="majorHAnsi" w:eastAsia="Calibri" w:hAnsiTheme="majorHAnsi" w:cs="Times New Roman"/>
                <w:sz w:val="32"/>
              </w:rPr>
            </w:pPr>
            <m:oMathPara>
              <m:oMath>
                <m:sSup>
                  <m:sSupPr>
                    <m:ctrlPr>
                      <w:rPr>
                        <w:rFonts w:ascii="Cambria Math" w:eastAsiaTheme="minorEastAsia" w:hAnsi="Cambria Math" w:cstheme="minorHAnsi"/>
                        <w:i/>
                        <w:sz w:val="32"/>
                      </w:rPr>
                    </m:ctrlPr>
                  </m:sSupPr>
                  <m:e>
                    <m:r>
                      <m:rPr>
                        <m:sty m:val="bi"/>
                      </m:rPr>
                      <w:rPr>
                        <w:rFonts w:ascii="Cambria Math" w:eastAsiaTheme="minorEastAsia" w:hAnsi="Cambria Math" w:cstheme="minorHAnsi"/>
                        <w:sz w:val="32"/>
                      </w:rPr>
                      <m:t>e</m:t>
                    </m:r>
                  </m:e>
                  <m:sup>
                    <m:r>
                      <m:rPr>
                        <m:sty m:val="bi"/>
                      </m:rPr>
                      <w:rPr>
                        <w:rFonts w:ascii="Cambria Math" w:eastAsiaTheme="minorEastAsia" w:hAnsi="Cambria Math" w:cstheme="minorHAnsi"/>
                        <w:sz w:val="32"/>
                      </w:rPr>
                      <m:t>j</m:t>
                    </m:r>
                    <m:sSub>
                      <m:sSubPr>
                        <m:ctrlPr>
                          <w:rPr>
                            <w:rFonts w:ascii="Cambria Math" w:eastAsiaTheme="minorEastAsia" w:hAnsi="Cambria Math" w:cstheme="minorHAnsi"/>
                            <w:i/>
                            <w:sz w:val="32"/>
                          </w:rPr>
                        </m:ctrlPr>
                      </m:sSubPr>
                      <m:e>
                        <m:r>
                          <m:rPr>
                            <m:sty m:val="bi"/>
                          </m:rPr>
                          <w:rPr>
                            <w:rFonts w:ascii="Cambria Math" w:eastAsiaTheme="minorEastAsia" w:hAnsi="Cambria Math" w:cstheme="minorHAnsi"/>
                            <w:sz w:val="32"/>
                          </w:rPr>
                          <m:t>ω</m:t>
                        </m:r>
                      </m:e>
                      <m:sub>
                        <m:r>
                          <m:rPr>
                            <m:sty m:val="bi"/>
                          </m:rPr>
                          <w:rPr>
                            <w:rFonts w:ascii="Cambria Math" w:eastAsiaTheme="minorEastAsia" w:hAnsi="Cambria Math" w:cstheme="minorHAnsi"/>
                            <w:sz w:val="32"/>
                          </w:rPr>
                          <m:t>0</m:t>
                        </m:r>
                      </m:sub>
                    </m:sSub>
                    <m:r>
                      <m:rPr>
                        <m:sty m:val="bi"/>
                      </m:rPr>
                      <w:rPr>
                        <w:rFonts w:ascii="Cambria Math" w:eastAsiaTheme="minorEastAsia" w:hAnsi="Cambria Math" w:cstheme="minorHAnsi"/>
                        <w:sz w:val="32"/>
                      </w:rPr>
                      <m:t>t</m:t>
                    </m:r>
                  </m:sup>
                </m:sSup>
              </m:oMath>
            </m:oMathPara>
          </w:p>
        </w:tc>
        <w:tc>
          <w:tcPr>
            <w:tcW w:w="4410" w:type="dxa"/>
          </w:tcPr>
          <w:p w:rsidR="007C27DB" w:rsidRPr="006E6744" w:rsidRDefault="00E03FEC" w:rsidP="007C27DB">
            <w:pPr>
              <w:jc w:val="center"/>
              <w:cnfStyle w:val="100000000000"/>
              <w:rPr>
                <w:rFonts w:asciiTheme="majorHAnsi" w:eastAsiaTheme="minorEastAsia" w:hAnsiTheme="majorHAnsi" w:cstheme="minorHAnsi"/>
                <w:sz w:val="32"/>
              </w:rPr>
            </w:pPr>
            <m:oMathPara>
              <m:oMath>
                <m:sSup>
                  <m:sSupPr>
                    <m:ctrlPr>
                      <w:rPr>
                        <w:rFonts w:ascii="Cambria Math" w:eastAsiaTheme="minorEastAsia" w:hAnsi="Cambria Math" w:cstheme="minorHAnsi"/>
                        <w:i/>
                        <w:sz w:val="32"/>
                      </w:rPr>
                    </m:ctrlPr>
                  </m:sSupPr>
                  <m:e>
                    <m:r>
                      <m:rPr>
                        <m:sty m:val="bi"/>
                      </m:rPr>
                      <w:rPr>
                        <w:rFonts w:ascii="Cambria Math" w:eastAsiaTheme="minorEastAsia" w:hAnsi="Cambria Math" w:cstheme="minorHAnsi"/>
                        <w:sz w:val="32"/>
                      </w:rPr>
                      <m:t>e</m:t>
                    </m:r>
                  </m:e>
                  <m:sup>
                    <m:r>
                      <m:rPr>
                        <m:sty m:val="bi"/>
                      </m:rPr>
                      <w:rPr>
                        <w:rFonts w:ascii="Cambria Math" w:eastAsiaTheme="minorEastAsia" w:hAnsi="Cambria Math" w:cstheme="minorHAnsi"/>
                        <w:sz w:val="32"/>
                      </w:rPr>
                      <m:t>j</m:t>
                    </m:r>
                    <m:sSub>
                      <m:sSubPr>
                        <m:ctrlPr>
                          <w:rPr>
                            <w:rFonts w:ascii="Cambria Math" w:eastAsiaTheme="minorEastAsia" w:hAnsi="Cambria Math" w:cstheme="minorHAnsi"/>
                            <w:i/>
                            <w:sz w:val="32"/>
                          </w:rPr>
                        </m:ctrlPr>
                      </m:sSubPr>
                      <m:e>
                        <m:r>
                          <m:rPr>
                            <m:sty m:val="bi"/>
                          </m:rPr>
                          <w:rPr>
                            <w:rFonts w:ascii="Cambria Math" w:eastAsiaTheme="minorEastAsia" w:hAnsi="Cambria Math" w:cstheme="minorHAnsi"/>
                            <w:sz w:val="32"/>
                          </w:rPr>
                          <m:t>ω</m:t>
                        </m:r>
                      </m:e>
                      <m:sub>
                        <m:r>
                          <m:rPr>
                            <m:sty m:val="bi"/>
                          </m:rPr>
                          <w:rPr>
                            <w:rFonts w:ascii="Cambria Math" w:eastAsiaTheme="minorEastAsia" w:hAnsi="Cambria Math" w:cstheme="minorHAnsi"/>
                            <w:sz w:val="32"/>
                          </w:rPr>
                          <m:t>0</m:t>
                        </m:r>
                      </m:sub>
                    </m:sSub>
                    <m:r>
                      <m:rPr>
                        <m:sty m:val="bi"/>
                      </m:rPr>
                      <w:rPr>
                        <w:rFonts w:ascii="Cambria Math" w:eastAsiaTheme="minorEastAsia" w:hAnsi="Cambria Math" w:cstheme="minorHAnsi"/>
                        <w:sz w:val="32"/>
                      </w:rPr>
                      <m:t>n</m:t>
                    </m:r>
                  </m:sup>
                </m:sSup>
              </m:oMath>
            </m:oMathPara>
          </w:p>
        </w:tc>
      </w:tr>
      <w:tr w:rsidR="007C27DB" w:rsidTr="006E6744">
        <w:trPr>
          <w:cnfStyle w:val="000000100000"/>
        </w:trPr>
        <w:tc>
          <w:tcPr>
            <w:cnfStyle w:val="001000000000"/>
            <w:tcW w:w="4549" w:type="dxa"/>
          </w:tcPr>
          <w:p w:rsidR="007C27DB" w:rsidRPr="007C27DB" w:rsidRDefault="007C27DB" w:rsidP="007C27DB">
            <w:pPr>
              <w:rPr>
                <w:rFonts w:eastAsia="Calibri" w:cstheme="minorHAnsi"/>
              </w:rPr>
            </w:pPr>
            <w:r w:rsidRPr="006E6744">
              <w:rPr>
                <w:rFonts w:eastAsia="Calibri" w:cstheme="minorHAnsi"/>
                <w:b w:val="0"/>
              </w:rPr>
              <w:t>Distinct signals for distinct values of</w:t>
            </w:r>
            <w:r>
              <w:rPr>
                <w:rFonts w:eastAsia="Calibri" w:cstheme="minorHAnsi"/>
              </w:rPr>
              <w:t xml:space="preserve"> </w:t>
            </w: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oMath>
            <w:r>
              <w:rPr>
                <w:rFonts w:eastAsia="Calibri" w:cstheme="minorHAnsi"/>
                <w:sz w:val="24"/>
              </w:rPr>
              <w:t>.</w:t>
            </w:r>
          </w:p>
        </w:tc>
        <w:tc>
          <w:tcPr>
            <w:tcW w:w="4410" w:type="dxa"/>
          </w:tcPr>
          <w:p w:rsidR="007C27DB" w:rsidRPr="007C27DB" w:rsidRDefault="007C27DB" w:rsidP="007C27DB">
            <w:pPr>
              <w:cnfStyle w:val="000000100000"/>
              <w:rPr>
                <w:rFonts w:eastAsiaTheme="minorEastAsia" w:cstheme="minorHAnsi"/>
              </w:rPr>
            </w:pPr>
            <w:r>
              <w:rPr>
                <w:rFonts w:eastAsiaTheme="minorEastAsia" w:cstheme="minorHAnsi"/>
              </w:rPr>
              <w:t xml:space="preserve">Identical signals for values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w:t>
            </w:r>
            <w:r w:rsidRPr="006E6744">
              <w:rPr>
                <w:rFonts w:eastAsiaTheme="minorEastAsia" w:cstheme="minorHAnsi"/>
              </w:rPr>
              <w:t xml:space="preserve">separated by multiples of </w:t>
            </w:r>
            <m:oMath>
              <m:r>
                <w:rPr>
                  <w:rFonts w:ascii="Cambria Math" w:eastAsiaTheme="minorEastAsia" w:hAnsi="Cambria Math" w:cstheme="minorHAnsi"/>
                  <w:sz w:val="24"/>
                </w:rPr>
                <m:t>2π</m:t>
              </m:r>
            </m:oMath>
            <w:r>
              <w:rPr>
                <w:rFonts w:eastAsiaTheme="minorEastAsia" w:cstheme="minorHAnsi"/>
                <w:sz w:val="24"/>
              </w:rPr>
              <w:t>.</w:t>
            </w:r>
          </w:p>
        </w:tc>
      </w:tr>
      <w:tr w:rsidR="007C27DB" w:rsidTr="006E6744">
        <w:trPr>
          <w:cnfStyle w:val="000000010000"/>
        </w:trPr>
        <w:tc>
          <w:tcPr>
            <w:cnfStyle w:val="001000000000"/>
            <w:tcW w:w="4549" w:type="dxa"/>
          </w:tcPr>
          <w:p w:rsidR="007C27DB" w:rsidRPr="007C27DB" w:rsidRDefault="007C27DB" w:rsidP="007C27DB">
            <w:pPr>
              <w:rPr>
                <w:rFonts w:eastAsia="Calibri" w:cstheme="minorHAnsi"/>
              </w:rPr>
            </w:pPr>
            <w:r w:rsidRPr="006E6744">
              <w:rPr>
                <w:rFonts w:eastAsia="Calibri" w:cstheme="minorHAnsi"/>
                <w:b w:val="0"/>
              </w:rPr>
              <w:t>Periodic for any choice of</w:t>
            </w:r>
            <w:r>
              <w:rPr>
                <w:rFonts w:eastAsia="Calibri" w:cstheme="minorHAnsi"/>
              </w:rPr>
              <w:t xml:space="preserve"> </w:t>
            </w: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oMath>
            <w:r>
              <w:rPr>
                <w:rFonts w:eastAsia="Calibri" w:cstheme="minorHAnsi"/>
                <w:sz w:val="24"/>
              </w:rPr>
              <w:t>.</w:t>
            </w:r>
          </w:p>
        </w:tc>
        <w:tc>
          <w:tcPr>
            <w:tcW w:w="4410" w:type="dxa"/>
          </w:tcPr>
          <w:p w:rsidR="007C27DB" w:rsidRPr="007C27DB" w:rsidRDefault="007C27DB" w:rsidP="007C27DB">
            <w:pPr>
              <w:cnfStyle w:val="000000010000"/>
              <w:rPr>
                <w:rFonts w:eastAsia="Calibri" w:cstheme="minorHAnsi"/>
                <w:b/>
              </w:rPr>
            </w:pPr>
            <w:r>
              <w:rPr>
                <w:rFonts w:eastAsia="Calibri" w:cstheme="minorHAnsi"/>
              </w:rPr>
              <w:t xml:space="preserve">Periodic only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m:t>
              </m:r>
              <m:f>
                <m:fPr>
                  <m:type m:val="lin"/>
                  <m:ctrlPr>
                    <w:rPr>
                      <w:rFonts w:ascii="Cambria Math" w:eastAsiaTheme="minorEastAsia" w:hAnsi="Cambria Math" w:cstheme="minorHAnsi"/>
                      <w:i/>
                      <w:sz w:val="24"/>
                    </w:rPr>
                  </m:ctrlPr>
                </m:fPr>
                <m:num>
                  <m:r>
                    <w:rPr>
                      <w:rFonts w:ascii="Cambria Math" w:eastAsiaTheme="minorEastAsia" w:hAnsi="Cambria Math" w:cstheme="minorHAnsi"/>
                      <w:sz w:val="24"/>
                    </w:rPr>
                    <m:t>2πm</m:t>
                  </m:r>
                </m:num>
                <m:den>
                  <m:r>
                    <w:rPr>
                      <w:rFonts w:ascii="Cambria Math" w:eastAsiaTheme="minorEastAsia" w:hAnsi="Cambria Math" w:cstheme="minorHAnsi"/>
                      <w:sz w:val="24"/>
                    </w:rPr>
                    <m:t>N</m:t>
                  </m:r>
                </m:den>
              </m:f>
            </m:oMath>
            <w:r>
              <w:rPr>
                <w:rFonts w:eastAsia="Calibri" w:cstheme="minorHAnsi"/>
                <w:sz w:val="24"/>
              </w:rPr>
              <w:t xml:space="preserve"> for some integer </w:t>
            </w:r>
            <m:oMath>
              <m:r>
                <w:rPr>
                  <w:rFonts w:ascii="Cambria Math" w:eastAsiaTheme="minorEastAsia" w:hAnsi="Cambria Math" w:cstheme="minorHAnsi"/>
                  <w:sz w:val="24"/>
                </w:rPr>
                <m:t>N&gt;0</m:t>
              </m:r>
            </m:oMath>
            <w:r>
              <w:rPr>
                <w:rFonts w:eastAsia="Calibri" w:cstheme="minorHAnsi"/>
                <w:sz w:val="24"/>
              </w:rPr>
              <w:t xml:space="preserve"> and </w:t>
            </w:r>
            <m:oMath>
              <m:r>
                <w:rPr>
                  <w:rFonts w:ascii="Cambria Math" w:eastAsiaTheme="minorEastAsia" w:hAnsi="Cambria Math" w:cstheme="minorHAnsi"/>
                  <w:sz w:val="24"/>
                </w:rPr>
                <m:t>m</m:t>
              </m:r>
            </m:oMath>
            <w:r>
              <w:rPr>
                <w:rFonts w:eastAsia="Calibri" w:cstheme="minorHAnsi"/>
                <w:sz w:val="24"/>
              </w:rPr>
              <w:t>.</w:t>
            </w:r>
          </w:p>
        </w:tc>
      </w:tr>
      <w:tr w:rsidR="007C27DB" w:rsidTr="006E6744">
        <w:trPr>
          <w:cnfStyle w:val="000000100000"/>
        </w:trPr>
        <w:tc>
          <w:tcPr>
            <w:cnfStyle w:val="001000000000"/>
            <w:tcW w:w="4549" w:type="dxa"/>
          </w:tcPr>
          <w:p w:rsidR="007C27DB" w:rsidRPr="007C27DB" w:rsidRDefault="007C27DB" w:rsidP="007C27DB">
            <w:pPr>
              <w:rPr>
                <w:rFonts w:eastAsia="Calibri" w:cstheme="minorHAnsi"/>
              </w:rPr>
            </w:pPr>
            <w:r w:rsidRPr="006E6744">
              <w:rPr>
                <w:rFonts w:eastAsia="Calibri" w:cstheme="minorHAnsi"/>
                <w:b w:val="0"/>
              </w:rPr>
              <w:t>Fundamental frequency</w:t>
            </w:r>
            <w:r>
              <w:rPr>
                <w:rFonts w:eastAsia="Calibri" w:cstheme="minorHAnsi"/>
              </w:rPr>
              <w:t xml:space="preserve"> </w:t>
            </w: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oMath>
            <w:r>
              <w:rPr>
                <w:rFonts w:eastAsia="Calibri" w:cstheme="minorHAnsi"/>
                <w:sz w:val="24"/>
              </w:rPr>
              <w:t>.</w:t>
            </w:r>
          </w:p>
        </w:tc>
        <w:tc>
          <w:tcPr>
            <w:tcW w:w="4410" w:type="dxa"/>
          </w:tcPr>
          <w:p w:rsidR="007C27DB" w:rsidRPr="007C27DB" w:rsidRDefault="007C27DB" w:rsidP="007C27DB">
            <w:pPr>
              <w:cnfStyle w:val="000000100000"/>
              <w:rPr>
                <w:rFonts w:eastAsiaTheme="minorEastAsia" w:cstheme="minorHAnsi"/>
              </w:rPr>
            </w:pPr>
            <w:r>
              <w:rPr>
                <w:rFonts w:eastAsiaTheme="minorEastAsia" w:cstheme="minorHAnsi"/>
              </w:rPr>
              <w:t xml:space="preserve">Fundamental frequency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/m</m:t>
              </m:r>
            </m:oMath>
            <w:r>
              <w:rPr>
                <w:rFonts w:eastAsiaTheme="minorEastAsia" w:cstheme="minorHAnsi"/>
                <w:sz w:val="24"/>
              </w:rPr>
              <w:t>.</w:t>
            </w:r>
          </w:p>
        </w:tc>
      </w:tr>
      <w:tr w:rsidR="007C27DB" w:rsidTr="006E6744">
        <w:trPr>
          <w:cnfStyle w:val="000000010000"/>
        </w:trPr>
        <w:tc>
          <w:tcPr>
            <w:cnfStyle w:val="001000000000"/>
            <w:tcW w:w="4549" w:type="dxa"/>
          </w:tcPr>
          <w:p w:rsidR="007C27DB" w:rsidRPr="006E6744" w:rsidRDefault="007C27DB" w:rsidP="007C27DB">
            <w:pPr>
              <w:rPr>
                <w:rFonts w:eastAsia="Calibri" w:cstheme="minorHAnsi"/>
                <w:b w:val="0"/>
              </w:rPr>
            </w:pPr>
            <w:r w:rsidRPr="006E6744">
              <w:rPr>
                <w:rFonts w:eastAsia="Calibri" w:cstheme="minorHAnsi"/>
                <w:b w:val="0"/>
              </w:rPr>
              <w:t>Fundamental period</w:t>
            </w:r>
          </w:p>
          <w:p w:rsidR="007C27DB" w:rsidRDefault="00E03FEC" w:rsidP="006E6744">
            <w:pPr>
              <w:ind w:left="720"/>
              <w:rPr>
                <w:rFonts w:eastAsia="Calibri" w:cstheme="minorHAnsi"/>
                <w:sz w:val="24"/>
              </w:rPr>
            </w:pP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=0</m:t>
              </m:r>
            </m:oMath>
            <w:r w:rsidR="007C27DB">
              <w:rPr>
                <w:rFonts w:eastAsia="Calibri" w:cstheme="minorHAnsi"/>
                <w:sz w:val="24"/>
              </w:rPr>
              <w:t xml:space="preserve">: </w:t>
            </w:r>
            <w:r w:rsidR="007C27DB" w:rsidRPr="006E6744">
              <w:rPr>
                <w:rFonts w:eastAsia="Calibri" w:cstheme="minorHAnsi"/>
                <w:b w:val="0"/>
                <w:sz w:val="24"/>
              </w:rPr>
              <w:t>undefined</w:t>
            </w:r>
          </w:p>
          <w:p w:rsidR="007C27DB" w:rsidRPr="007C27DB" w:rsidRDefault="00E03FEC" w:rsidP="006E6744">
            <w:pPr>
              <w:ind w:left="720"/>
              <w:rPr>
                <w:rFonts w:eastAsia="Calibri" w:cstheme="minorHAnsi"/>
              </w:rPr>
            </w:pP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 xml:space="preserve">≠0: </m:t>
              </m:r>
              <m:f>
                <m:fPr>
                  <m:ctrlPr>
                    <w:rPr>
                      <w:rFonts w:ascii="Cambria Math" w:eastAsiaTheme="minorEastAsia" w:hAnsi="Cambria Math" w:cstheme="minorHAnsi"/>
                      <w:b w:val="0"/>
                      <w:bCs w:val="0"/>
                      <w:i/>
                      <w:sz w:val="24"/>
                    </w:rPr>
                  </m:ctrlPr>
                </m:fPr>
                <m:num>
                  <m:r>
                    <m:rPr>
                      <m:sty m:val="bi"/>
                    </m:rPr>
                    <w:rPr>
                      <w:rFonts w:ascii="Cambria Math" w:eastAsiaTheme="minorEastAsia" w:hAnsi="Cambria Math" w:cstheme="minorHAnsi"/>
                      <w:sz w:val="24"/>
                    </w:rPr>
                    <m:t>2</m:t>
                  </m:r>
                  <m:r>
                    <m:rPr>
                      <m:sty m:val="bi"/>
                    </m:rPr>
                    <w:rPr>
                      <w:rFonts w:ascii="Cambria Math" w:eastAsiaTheme="minorEastAsia" w:hAnsi="Cambria Math" w:cstheme="minorHAnsi"/>
                      <w:sz w:val="24"/>
                    </w:rPr>
                    <m:t>π</m:t>
                  </m:r>
                </m:num>
                <m:den>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den>
              </m:f>
            </m:oMath>
            <w:r w:rsidR="006E6744">
              <w:rPr>
                <w:rFonts w:eastAsia="Calibri" w:cstheme="minorHAnsi"/>
                <w:sz w:val="24"/>
              </w:rPr>
              <w:t xml:space="preserve"> </w:t>
            </w:r>
          </w:p>
        </w:tc>
        <w:tc>
          <w:tcPr>
            <w:tcW w:w="4410" w:type="dxa"/>
          </w:tcPr>
          <w:p w:rsidR="006E6744" w:rsidRDefault="006E6744" w:rsidP="006E6744">
            <w:pPr>
              <w:cnfStyle w:val="000000010000"/>
              <w:rPr>
                <w:rFonts w:eastAsia="Calibri" w:cstheme="minorHAnsi"/>
              </w:rPr>
            </w:pPr>
            <w:r>
              <w:rPr>
                <w:rFonts w:eastAsia="Calibri" w:cstheme="minorHAnsi"/>
              </w:rPr>
              <w:t>Fundamental period</w:t>
            </w:r>
          </w:p>
          <w:p w:rsidR="006E6744" w:rsidRDefault="00E03FEC" w:rsidP="006E6744">
            <w:pPr>
              <w:ind w:left="720"/>
              <w:cnfStyle w:val="000000010000"/>
              <w:rPr>
                <w:rFonts w:eastAsia="Calibri" w:cstheme="minorHAnsi"/>
                <w:sz w:val="24"/>
              </w:rPr>
            </w:pP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=0</m:t>
              </m:r>
            </m:oMath>
            <w:r w:rsidR="006E6744">
              <w:rPr>
                <w:rFonts w:eastAsia="Calibri" w:cstheme="minorHAnsi"/>
                <w:sz w:val="24"/>
              </w:rPr>
              <w:t>: undefined</w:t>
            </w:r>
          </w:p>
          <w:p w:rsidR="007C27DB" w:rsidRPr="007C27DB" w:rsidRDefault="00E03FEC" w:rsidP="006E6744">
            <w:pPr>
              <w:ind w:left="720"/>
              <w:cnfStyle w:val="000000010000"/>
              <w:rPr>
                <w:rFonts w:eastAsia="Calibri" w:cstheme="minorHAnsi"/>
              </w:rPr>
            </w:pP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≠0: m</m:t>
              </m:r>
              <m:d>
                <m:dPr>
                  <m:ctrlPr>
                    <w:rPr>
                      <w:rFonts w:ascii="Cambria Math" w:eastAsiaTheme="minorEastAsia" w:hAnsi="Cambria Math" w:cstheme="minorHAnsi"/>
                      <w:i/>
                      <w:sz w:val="24"/>
                    </w:rPr>
                  </m:ctrlPr>
                </m:dPr>
                <m:e>
                  <m:f>
                    <m:fPr>
                      <m:ctrlPr>
                        <w:rPr>
                          <w:rFonts w:ascii="Cambria Math" w:eastAsiaTheme="minorEastAsia" w:hAnsi="Cambria Math" w:cstheme="minorHAnsi"/>
                          <w:i/>
                          <w:sz w:val="24"/>
                        </w:rPr>
                      </m:ctrlPr>
                    </m:fPr>
                    <m:num>
                      <m:r>
                        <w:rPr>
                          <w:rFonts w:ascii="Cambria Math" w:eastAsiaTheme="minorEastAsia" w:hAnsi="Cambria Math" w:cstheme="minorHAnsi"/>
                          <w:sz w:val="24"/>
                        </w:rPr>
                        <m:t>2π</m:t>
                      </m:r>
                    </m:num>
                    <m:den>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den>
                  </m:f>
                </m:e>
              </m:d>
            </m:oMath>
            <w:r w:rsidR="006E6744">
              <w:rPr>
                <w:rFonts w:eastAsia="Calibri" w:cstheme="minorHAnsi"/>
                <w:sz w:val="24"/>
              </w:rPr>
              <w:t xml:space="preserve"> </w:t>
            </w:r>
          </w:p>
        </w:tc>
      </w:tr>
    </w:tbl>
    <w:p w:rsidR="007C27DB" w:rsidRDefault="007C27DB" w:rsidP="007C27DB">
      <w:pPr>
        <w:spacing w:line="240" w:lineRule="auto"/>
        <w:jc w:val="both"/>
        <w:rPr>
          <w:rFonts w:eastAsiaTheme="minorEastAsia" w:cstheme="minorHAnsi"/>
          <w:sz w:val="24"/>
        </w:rPr>
      </w:pPr>
    </w:p>
    <w:p w:rsidR="00C8436B" w:rsidRDefault="00C8436B" w:rsidP="00C8436B">
      <w:pPr>
        <w:spacing w:line="240" w:lineRule="auto"/>
        <w:jc w:val="both"/>
        <w:rPr>
          <w:rFonts w:eastAsiaTheme="minorEastAsia" w:cstheme="minorHAnsi"/>
          <w:sz w:val="24"/>
        </w:rPr>
      </w:pPr>
    </w:p>
    <w:p w:rsidR="0068600E" w:rsidRPr="0068600E" w:rsidRDefault="0068600E" w:rsidP="0068600E">
      <w:pPr>
        <w:pStyle w:val="ListParagraph"/>
        <w:numPr>
          <w:ilvl w:val="1"/>
          <w:numId w:val="32"/>
        </w:numPr>
        <w:rPr>
          <w:rFonts w:asciiTheme="majorHAnsi" w:hAnsiTheme="majorHAnsi"/>
          <w:b/>
          <w:sz w:val="36"/>
        </w:rPr>
      </w:pPr>
      <w:r w:rsidRPr="0068600E">
        <w:rPr>
          <w:rFonts w:asciiTheme="majorHAnsi" w:hAnsiTheme="majorHAnsi"/>
          <w:b/>
          <w:sz w:val="36"/>
        </w:rPr>
        <w:t>The Unit Impulse and Unit Step Functions</w:t>
      </w:r>
    </w:p>
    <w:p w:rsidR="0068600E" w:rsidRPr="0068600E" w:rsidRDefault="0068600E" w:rsidP="0068600E">
      <w:pPr>
        <w:pStyle w:val="ListParagraph"/>
        <w:numPr>
          <w:ilvl w:val="2"/>
          <w:numId w:val="36"/>
        </w:numPr>
        <w:rPr>
          <w:rFonts w:asciiTheme="majorHAnsi" w:hAnsiTheme="majorHAnsi"/>
          <w:b/>
          <w:sz w:val="32"/>
        </w:rPr>
      </w:pPr>
      <w:r>
        <w:rPr>
          <w:rFonts w:asciiTheme="majorHAnsi" w:hAnsiTheme="majorHAnsi"/>
          <w:b/>
          <w:sz w:val="32"/>
        </w:rPr>
        <w:t>The Discrete-Time Unit Impulse and Unit-Step Sequences</w:t>
      </w:r>
    </w:p>
    <w:p w:rsidR="0068600E" w:rsidRDefault="0068600E" w:rsidP="0068600E">
      <w:pPr>
        <w:spacing w:line="240" w:lineRule="auto"/>
        <w:jc w:val="both"/>
        <w:rPr>
          <w:rFonts w:eastAsiaTheme="minorEastAsia" w:cstheme="minorHAnsi"/>
          <w:sz w:val="24"/>
        </w:rPr>
      </w:pPr>
      <w:r>
        <w:rPr>
          <w:rFonts w:eastAsiaTheme="minorEastAsia" w:cstheme="minorHAnsi"/>
          <w:sz w:val="24"/>
        </w:rPr>
        <w:t>One of the simplest discrete-time function is the unit impulse or unit sample</w:t>
      </w:r>
      <w:r w:rsidR="00BE75B2">
        <w:rPr>
          <w:rFonts w:eastAsiaTheme="minorEastAsia" w:cstheme="minorHAnsi"/>
          <w:sz w:val="24"/>
        </w:rPr>
        <w:t xml:space="preserve">, denoted by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It is defined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68600E" w:rsidTr="0068600E">
        <w:tc>
          <w:tcPr>
            <w:tcW w:w="8388" w:type="dxa"/>
          </w:tcPr>
          <w:p w:rsidR="0068600E" w:rsidRDefault="0068600E" w:rsidP="0068600E">
            <w:pPr>
              <w:jc w:val="center"/>
              <w:rPr>
                <w:rFonts w:eastAsiaTheme="minorEastAsia" w:cstheme="minorHAnsi"/>
                <w:sz w:val="24"/>
              </w:rPr>
            </w:pPr>
            <m:oMathPara>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eqArr>
                      <m:eqArrPr>
                        <m:ctrlPr>
                          <w:rPr>
                            <w:rFonts w:ascii="Cambria Math" w:eastAsiaTheme="minorEastAsia" w:hAnsi="Cambria Math" w:cstheme="minorHAnsi"/>
                            <w:i/>
                            <w:sz w:val="24"/>
                          </w:rPr>
                        </m:ctrlPr>
                      </m:eqArrPr>
                      <m:e>
                        <m:r>
                          <w:rPr>
                            <w:rFonts w:ascii="Cambria Math" w:eastAsiaTheme="minorEastAsia" w:hAnsi="Cambria Math" w:cstheme="minorHAnsi"/>
                            <w:sz w:val="24"/>
                          </w:rPr>
                          <m:t>0,</m:t>
                        </m:r>
                      </m:e>
                      <m:e>
                        <m:r>
                          <w:rPr>
                            <w:rFonts w:ascii="Cambria Math" w:eastAsiaTheme="minorEastAsia" w:hAnsi="Cambria Math" w:cstheme="minorHAnsi"/>
                            <w:sz w:val="24"/>
                          </w:rPr>
                          <m:t>1,</m:t>
                        </m:r>
                      </m:e>
                    </m:eqArr>
                  </m:e>
                </m:d>
                <m:r>
                  <w:rPr>
                    <w:rFonts w:ascii="Cambria Math" w:eastAsiaTheme="minorEastAsia" w:hAnsi="Cambria Math" w:cstheme="minorHAnsi"/>
                    <w:sz w:val="24"/>
                  </w:rPr>
                  <m:t xml:space="preserve">     </m:t>
                </m:r>
                <m:m>
                  <m:mPr>
                    <m:mcs>
                      <m:mc>
                        <m:mcPr>
                          <m:count m:val="1"/>
                          <m:mcJc m:val="center"/>
                        </m:mcPr>
                      </m:mc>
                    </m:mcs>
                    <m:ctrlPr>
                      <w:rPr>
                        <w:rFonts w:ascii="Cambria Math" w:eastAsiaTheme="minorEastAsia" w:hAnsi="Cambria Math" w:cstheme="minorHAnsi"/>
                        <w:i/>
                        <w:sz w:val="24"/>
                      </w:rPr>
                    </m:ctrlPr>
                  </m:mPr>
                  <m:mr>
                    <m:e>
                      <m:r>
                        <w:rPr>
                          <w:rFonts w:ascii="Cambria Math" w:eastAsiaTheme="minorEastAsia" w:hAnsi="Cambria Math" w:cstheme="minorHAnsi"/>
                          <w:sz w:val="24"/>
                        </w:rPr>
                        <m:t>n≠0</m:t>
                      </m:r>
                    </m:e>
                  </m:mr>
                  <m:mr>
                    <m:e>
                      <m:r>
                        <w:rPr>
                          <w:rFonts w:ascii="Cambria Math" w:eastAsiaTheme="minorEastAsia" w:hAnsi="Cambria Math" w:cstheme="minorHAnsi"/>
                          <w:sz w:val="24"/>
                        </w:rPr>
                        <m:t>n=0</m:t>
                      </m:r>
                    </m:e>
                  </m:mr>
                </m:m>
              </m:oMath>
            </m:oMathPara>
          </w:p>
        </w:tc>
        <w:tc>
          <w:tcPr>
            <w:tcW w:w="1188" w:type="dxa"/>
          </w:tcPr>
          <w:p w:rsidR="0068600E" w:rsidRDefault="00BE75B2" w:rsidP="0068600E">
            <w:pPr>
              <w:jc w:val="right"/>
              <w:rPr>
                <w:rFonts w:eastAsiaTheme="minorEastAsia" w:cstheme="minorHAnsi"/>
                <w:sz w:val="24"/>
              </w:rPr>
            </w:pPr>
            <w:r>
              <w:rPr>
                <w:rFonts w:eastAsiaTheme="minorEastAsia" w:cstheme="minorHAnsi"/>
                <w:sz w:val="24"/>
              </w:rPr>
              <w:t>(1.63</w:t>
            </w:r>
            <w:r w:rsidR="0068600E">
              <w:rPr>
                <w:rFonts w:eastAsiaTheme="minorEastAsia" w:cstheme="minorHAnsi"/>
                <w:sz w:val="24"/>
              </w:rPr>
              <w:t>)</w:t>
            </w:r>
          </w:p>
        </w:tc>
      </w:tr>
    </w:tbl>
    <w:p w:rsidR="00C8436B" w:rsidRDefault="0068600E" w:rsidP="0068600E">
      <w:pPr>
        <w:spacing w:line="240" w:lineRule="auto"/>
        <w:jc w:val="both"/>
        <w:rPr>
          <w:rFonts w:eastAsiaTheme="minorEastAsia" w:cstheme="minorHAnsi"/>
          <w:sz w:val="24"/>
        </w:rPr>
      </w:pPr>
      <w:r>
        <w:rPr>
          <w:rFonts w:eastAsiaTheme="minorEastAsia" w:cstheme="minorHAnsi"/>
          <w:sz w:val="24"/>
        </w:rPr>
        <w:t>Th</w:t>
      </w:r>
      <w:r w:rsidR="00BE75B2">
        <w:rPr>
          <w:rFonts w:eastAsiaTheme="minorEastAsia" w:cstheme="minorHAnsi"/>
          <w:sz w:val="24"/>
        </w:rPr>
        <w:t>is is shown in the figure below,</w:t>
      </w:r>
    </w:p>
    <w:p w:rsidR="00BE75B2" w:rsidRDefault="00904D3B" w:rsidP="0068600E">
      <w:pPr>
        <w:spacing w:line="240" w:lineRule="auto"/>
        <w:jc w:val="both"/>
        <w:rPr>
          <w:rFonts w:eastAsiaTheme="minorEastAsia" w:cstheme="minorHAnsi"/>
          <w:sz w:val="24"/>
        </w:rPr>
      </w:pPr>
      <w:r>
        <w:rPr>
          <w:rFonts w:eastAsiaTheme="minorEastAsia" w:cstheme="minorHAnsi"/>
          <w:noProof/>
          <w:sz w:val="24"/>
        </w:rPr>
        <w:drawing>
          <wp:inline distT="0" distB="0" distL="0" distR="0">
            <wp:extent cx="5332095" cy="21069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332095" cy="2106930"/>
                    </a:xfrm>
                    <a:prstGeom prst="rect">
                      <a:avLst/>
                    </a:prstGeom>
                    <a:noFill/>
                    <a:ln w="9525">
                      <a:noFill/>
                      <a:miter lim="800000"/>
                      <a:headEnd/>
                      <a:tailEnd/>
                    </a:ln>
                  </pic:spPr>
                </pic:pic>
              </a:graphicData>
            </a:graphic>
          </wp:inline>
        </w:drawing>
      </w:r>
    </w:p>
    <w:p w:rsidR="00BE75B2" w:rsidRDefault="00BE75B2" w:rsidP="0068600E">
      <w:pPr>
        <w:spacing w:line="240" w:lineRule="auto"/>
        <w:jc w:val="both"/>
        <w:rPr>
          <w:rFonts w:eastAsiaTheme="minorEastAsia" w:cstheme="minorHAnsi"/>
          <w:sz w:val="24"/>
        </w:rPr>
      </w:pPr>
    </w:p>
    <w:p w:rsidR="00BE75B2" w:rsidRDefault="00BE75B2" w:rsidP="0068600E">
      <w:pPr>
        <w:spacing w:line="240" w:lineRule="auto"/>
        <w:jc w:val="both"/>
        <w:rPr>
          <w:rFonts w:eastAsiaTheme="minorEastAsia" w:cstheme="minorHAnsi"/>
          <w:sz w:val="24"/>
        </w:rPr>
      </w:pPr>
      <w:r>
        <w:rPr>
          <w:rFonts w:eastAsiaTheme="minorEastAsia" w:cstheme="minorHAnsi"/>
          <w:sz w:val="24"/>
        </w:rPr>
        <w:lastRenderedPageBreak/>
        <w:t xml:space="preserve">A second basic discrete-time signal is the discrete-time unit step, denoted by  </w:t>
      </w:r>
      <m:oMath>
        <m:r>
          <w:rPr>
            <w:rFonts w:ascii="Cambria Math" w:eastAsiaTheme="minorEastAsia" w:hAnsi="Cambria Math" w:cstheme="minorHAnsi"/>
            <w:sz w:val="24"/>
          </w:rPr>
          <m:t>u</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and defined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BE75B2" w:rsidTr="00523CBA">
        <w:tc>
          <w:tcPr>
            <w:tcW w:w="8388" w:type="dxa"/>
          </w:tcPr>
          <w:p w:rsidR="00BE75B2" w:rsidRDefault="00BE75B2" w:rsidP="00523CBA">
            <w:pPr>
              <w:jc w:val="center"/>
              <w:rPr>
                <w:rFonts w:eastAsiaTheme="minorEastAsia" w:cstheme="minorHAnsi"/>
                <w:sz w:val="24"/>
              </w:rPr>
            </w:pPr>
            <m:oMathPara>
              <m:oMath>
                <m:r>
                  <w:rPr>
                    <w:rFonts w:ascii="Cambria Math" w:eastAsiaTheme="minorEastAsia" w:hAnsi="Cambria Math" w:cstheme="minorHAnsi"/>
                    <w:sz w:val="24"/>
                  </w:rPr>
                  <m:t>u</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eqArr>
                      <m:eqArrPr>
                        <m:ctrlPr>
                          <w:rPr>
                            <w:rFonts w:ascii="Cambria Math" w:eastAsiaTheme="minorEastAsia" w:hAnsi="Cambria Math" w:cstheme="minorHAnsi"/>
                            <w:i/>
                            <w:sz w:val="24"/>
                          </w:rPr>
                        </m:ctrlPr>
                      </m:eqArrPr>
                      <m:e>
                        <m:r>
                          <w:rPr>
                            <w:rFonts w:ascii="Cambria Math" w:eastAsiaTheme="minorEastAsia" w:hAnsi="Cambria Math" w:cstheme="minorHAnsi"/>
                            <w:sz w:val="24"/>
                          </w:rPr>
                          <m:t>0,</m:t>
                        </m:r>
                      </m:e>
                      <m:e>
                        <m:r>
                          <w:rPr>
                            <w:rFonts w:ascii="Cambria Math" w:eastAsiaTheme="minorEastAsia" w:hAnsi="Cambria Math" w:cstheme="minorHAnsi"/>
                            <w:sz w:val="24"/>
                          </w:rPr>
                          <m:t>1,</m:t>
                        </m:r>
                      </m:e>
                    </m:eqArr>
                  </m:e>
                </m:d>
                <m:r>
                  <w:rPr>
                    <w:rFonts w:ascii="Cambria Math" w:eastAsiaTheme="minorEastAsia" w:hAnsi="Cambria Math" w:cstheme="minorHAnsi"/>
                    <w:sz w:val="24"/>
                  </w:rPr>
                  <m:t xml:space="preserve">     </m:t>
                </m:r>
                <m:m>
                  <m:mPr>
                    <m:mcs>
                      <m:mc>
                        <m:mcPr>
                          <m:count m:val="1"/>
                          <m:mcJc m:val="center"/>
                        </m:mcPr>
                      </m:mc>
                    </m:mcs>
                    <m:ctrlPr>
                      <w:rPr>
                        <w:rFonts w:ascii="Cambria Math" w:eastAsiaTheme="minorEastAsia" w:hAnsi="Cambria Math" w:cstheme="minorHAnsi"/>
                        <w:i/>
                        <w:sz w:val="24"/>
                      </w:rPr>
                    </m:ctrlPr>
                  </m:mPr>
                  <m:mr>
                    <m:e>
                      <m:r>
                        <w:rPr>
                          <w:rFonts w:ascii="Cambria Math" w:eastAsiaTheme="minorEastAsia" w:hAnsi="Cambria Math" w:cstheme="minorHAnsi"/>
                          <w:sz w:val="24"/>
                        </w:rPr>
                        <m:t>n&lt;0</m:t>
                      </m:r>
                    </m:e>
                  </m:mr>
                  <m:mr>
                    <m:e>
                      <m:r>
                        <w:rPr>
                          <w:rFonts w:ascii="Cambria Math" w:eastAsiaTheme="minorEastAsia" w:hAnsi="Cambria Math" w:cstheme="minorHAnsi"/>
                          <w:sz w:val="24"/>
                        </w:rPr>
                        <m:t>n≥0</m:t>
                      </m:r>
                    </m:e>
                  </m:mr>
                </m:m>
              </m:oMath>
            </m:oMathPara>
          </w:p>
        </w:tc>
        <w:tc>
          <w:tcPr>
            <w:tcW w:w="1188" w:type="dxa"/>
          </w:tcPr>
          <w:p w:rsidR="00BE75B2" w:rsidRDefault="00BE75B2" w:rsidP="00523CBA">
            <w:pPr>
              <w:jc w:val="right"/>
              <w:rPr>
                <w:rFonts w:eastAsiaTheme="minorEastAsia" w:cstheme="minorHAnsi"/>
                <w:sz w:val="24"/>
              </w:rPr>
            </w:pPr>
            <w:r>
              <w:rPr>
                <w:rFonts w:eastAsiaTheme="minorEastAsia" w:cstheme="minorHAnsi"/>
                <w:sz w:val="24"/>
              </w:rPr>
              <w:t>(1.64)</w:t>
            </w:r>
          </w:p>
        </w:tc>
      </w:tr>
    </w:tbl>
    <w:p w:rsidR="00BE75B2" w:rsidRDefault="00BE75B2" w:rsidP="0068600E">
      <w:pPr>
        <w:spacing w:line="240" w:lineRule="auto"/>
        <w:jc w:val="both"/>
        <w:rPr>
          <w:rFonts w:eastAsiaTheme="minorEastAsia" w:cstheme="minorHAnsi"/>
          <w:sz w:val="24"/>
        </w:rPr>
      </w:pPr>
      <w:r>
        <w:rPr>
          <w:rFonts w:eastAsiaTheme="minorEastAsia" w:cstheme="minorHAnsi"/>
          <w:sz w:val="24"/>
        </w:rPr>
        <w:t>It is shown in the following figure.</w:t>
      </w:r>
    </w:p>
    <w:p w:rsidR="002212B7" w:rsidRDefault="00904D3B" w:rsidP="0068600E">
      <w:pPr>
        <w:spacing w:line="240" w:lineRule="auto"/>
        <w:jc w:val="both"/>
        <w:rPr>
          <w:rFonts w:eastAsiaTheme="minorEastAsia" w:cstheme="minorHAnsi"/>
          <w:sz w:val="24"/>
        </w:rPr>
      </w:pPr>
      <w:r>
        <w:rPr>
          <w:rFonts w:eastAsiaTheme="minorEastAsia" w:cstheme="minorHAnsi"/>
          <w:noProof/>
          <w:sz w:val="24"/>
        </w:rPr>
        <w:drawing>
          <wp:inline distT="0" distB="0" distL="0" distR="0">
            <wp:extent cx="5332095" cy="20885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332095" cy="2088515"/>
                    </a:xfrm>
                    <a:prstGeom prst="rect">
                      <a:avLst/>
                    </a:prstGeom>
                    <a:noFill/>
                    <a:ln w="9525">
                      <a:noFill/>
                      <a:miter lim="800000"/>
                      <a:headEnd/>
                      <a:tailEnd/>
                    </a:ln>
                  </pic:spPr>
                </pic:pic>
              </a:graphicData>
            </a:graphic>
          </wp:inline>
        </w:drawing>
      </w:r>
    </w:p>
    <w:p w:rsidR="002212B7" w:rsidRDefault="002212B7" w:rsidP="0068600E">
      <w:pPr>
        <w:spacing w:line="240" w:lineRule="auto"/>
        <w:jc w:val="both"/>
        <w:rPr>
          <w:rFonts w:eastAsiaTheme="minorEastAsia" w:cstheme="minorHAnsi"/>
          <w:sz w:val="24"/>
        </w:rPr>
      </w:pPr>
      <w:r>
        <w:rPr>
          <w:rFonts w:eastAsiaTheme="minorEastAsia" w:cstheme="minorHAnsi"/>
          <w:sz w:val="24"/>
        </w:rPr>
        <w:t>There is a close relationship between the discrete-time unit impulse and unit step signals. The discrete-time unit impulse can be written as the first-difference of the discrete-time unit step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2212B7" w:rsidTr="00523CBA">
        <w:tc>
          <w:tcPr>
            <w:tcW w:w="8388" w:type="dxa"/>
          </w:tcPr>
          <w:p w:rsidR="002212B7" w:rsidRDefault="002212B7" w:rsidP="002212B7">
            <w:pPr>
              <w:jc w:val="center"/>
              <w:rPr>
                <w:rFonts w:eastAsiaTheme="minorEastAsia" w:cstheme="minorHAnsi"/>
                <w:sz w:val="24"/>
              </w:rPr>
            </w:pPr>
            <m:oMathPara>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=u</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-u[n-1]</m:t>
                </m:r>
              </m:oMath>
            </m:oMathPara>
          </w:p>
        </w:tc>
        <w:tc>
          <w:tcPr>
            <w:tcW w:w="1188" w:type="dxa"/>
          </w:tcPr>
          <w:p w:rsidR="002212B7" w:rsidRDefault="002212B7" w:rsidP="00523CBA">
            <w:pPr>
              <w:jc w:val="right"/>
              <w:rPr>
                <w:rFonts w:eastAsiaTheme="minorEastAsia" w:cstheme="minorHAnsi"/>
                <w:sz w:val="24"/>
              </w:rPr>
            </w:pPr>
            <w:r>
              <w:rPr>
                <w:rFonts w:eastAsiaTheme="minorEastAsia" w:cstheme="minorHAnsi"/>
                <w:sz w:val="24"/>
              </w:rPr>
              <w:t>(1.65)</w:t>
            </w:r>
          </w:p>
        </w:tc>
      </w:tr>
    </w:tbl>
    <w:p w:rsidR="002212B7" w:rsidRDefault="002212B7" w:rsidP="0068600E">
      <w:pPr>
        <w:spacing w:line="240" w:lineRule="auto"/>
        <w:jc w:val="both"/>
        <w:rPr>
          <w:rFonts w:eastAsiaTheme="minorEastAsia" w:cstheme="minorHAnsi"/>
          <w:sz w:val="24"/>
        </w:rPr>
      </w:pPr>
      <w:r>
        <w:rPr>
          <w:rFonts w:eastAsiaTheme="minorEastAsia" w:cstheme="minorHAnsi"/>
          <w:sz w:val="24"/>
        </w:rPr>
        <w:t>Conversely, the discrete-time unit step is the sunning sum of the unit sample.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2212B7" w:rsidTr="00523CBA">
        <w:tc>
          <w:tcPr>
            <w:tcW w:w="8388" w:type="dxa"/>
          </w:tcPr>
          <w:p w:rsidR="002212B7" w:rsidRDefault="002212B7" w:rsidP="002212B7">
            <w:pPr>
              <w:jc w:val="center"/>
              <w:rPr>
                <w:rFonts w:eastAsiaTheme="minorEastAsia" w:cstheme="minorHAnsi"/>
                <w:sz w:val="24"/>
              </w:rPr>
            </w:pPr>
            <m:oMathPara>
              <m:oMath>
                <m:r>
                  <w:rPr>
                    <w:rFonts w:ascii="Cambria Math" w:eastAsiaTheme="minorEastAsia" w:hAnsi="Cambria Math" w:cstheme="minorHAnsi"/>
                    <w:sz w:val="24"/>
                  </w:rPr>
                  <m:t>u[n]=</m:t>
                </m:r>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m=-∞</m:t>
                    </m:r>
                  </m:sub>
                  <m:sup>
                    <m:r>
                      <w:rPr>
                        <w:rFonts w:ascii="Cambria Math" w:eastAsiaTheme="minorEastAsia" w:hAnsi="Cambria Math" w:cstheme="minorHAnsi"/>
                        <w:sz w:val="24"/>
                      </w:rPr>
                      <m:t>n</m:t>
                    </m:r>
                  </m:sup>
                  <m:e>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m</m:t>
                        </m:r>
                      </m:e>
                    </m:d>
                  </m:e>
                </m:nary>
              </m:oMath>
            </m:oMathPara>
          </w:p>
        </w:tc>
        <w:tc>
          <w:tcPr>
            <w:tcW w:w="1188" w:type="dxa"/>
          </w:tcPr>
          <w:p w:rsidR="002212B7" w:rsidRDefault="002212B7" w:rsidP="00523CBA">
            <w:pPr>
              <w:jc w:val="right"/>
              <w:rPr>
                <w:rFonts w:eastAsiaTheme="minorEastAsia" w:cstheme="minorHAnsi"/>
                <w:sz w:val="24"/>
              </w:rPr>
            </w:pPr>
            <w:r>
              <w:rPr>
                <w:rFonts w:eastAsiaTheme="minorEastAsia" w:cstheme="minorHAnsi"/>
                <w:sz w:val="24"/>
              </w:rPr>
              <w:t>(1.66)</w:t>
            </w:r>
          </w:p>
        </w:tc>
      </w:tr>
    </w:tbl>
    <w:p w:rsidR="00904D3B" w:rsidRDefault="002212B7" w:rsidP="0068600E">
      <w:pPr>
        <w:spacing w:line="240" w:lineRule="auto"/>
        <w:jc w:val="both"/>
        <w:rPr>
          <w:rFonts w:eastAsiaTheme="minorEastAsia" w:cstheme="minorHAnsi"/>
          <w:sz w:val="24"/>
        </w:rPr>
      </w:pPr>
      <w:r>
        <w:rPr>
          <w:rFonts w:eastAsiaTheme="minorEastAsia" w:cstheme="minorHAnsi"/>
          <w:sz w:val="24"/>
        </w:rPr>
        <w:t xml:space="preserve">This is illustrated graphically in Figure 1.30 below. It is clear from the figure that the running sum of equation 1.66, is </w:t>
      </w:r>
      <m:oMath>
        <m:r>
          <w:rPr>
            <w:rFonts w:ascii="Cambria Math" w:eastAsiaTheme="minorEastAsia" w:hAnsi="Cambria Math" w:cstheme="minorHAnsi"/>
            <w:sz w:val="24"/>
          </w:rPr>
          <m:t>0</m:t>
        </m:r>
      </m:oMath>
      <w:r>
        <w:rPr>
          <w:rFonts w:eastAsiaTheme="minorEastAsia" w:cstheme="minorHAnsi"/>
          <w:sz w:val="24"/>
        </w:rPr>
        <w:t xml:space="preserve"> for </w:t>
      </w:r>
      <m:oMath>
        <m:r>
          <w:rPr>
            <w:rFonts w:ascii="Cambria Math" w:eastAsiaTheme="minorEastAsia" w:hAnsi="Cambria Math" w:cstheme="minorHAnsi"/>
            <w:sz w:val="24"/>
          </w:rPr>
          <m:t>n&lt;0</m:t>
        </m:r>
      </m:oMath>
      <w:r>
        <w:rPr>
          <w:rFonts w:eastAsiaTheme="minorEastAsia" w:cstheme="minorHAnsi"/>
          <w:sz w:val="24"/>
        </w:rPr>
        <w:t xml:space="preserve"> and </w:t>
      </w:r>
      <m:oMath>
        <m:r>
          <w:rPr>
            <w:rFonts w:ascii="Cambria Math" w:eastAsiaTheme="minorEastAsia" w:hAnsi="Cambria Math" w:cstheme="minorHAnsi"/>
            <w:sz w:val="24"/>
          </w:rPr>
          <m:t>1</m:t>
        </m:r>
      </m:oMath>
      <w:r>
        <w:rPr>
          <w:rFonts w:eastAsiaTheme="minorEastAsia" w:cstheme="minorHAnsi"/>
          <w:sz w:val="24"/>
        </w:rPr>
        <w:t xml:space="preserve"> for </w:t>
      </w:r>
      <m:oMath>
        <m:r>
          <w:rPr>
            <w:rFonts w:ascii="Cambria Math" w:eastAsiaTheme="minorEastAsia" w:hAnsi="Cambria Math" w:cstheme="minorHAnsi"/>
            <w:sz w:val="24"/>
          </w:rPr>
          <m:t>n≥0</m:t>
        </m:r>
      </m:oMath>
      <w:r>
        <w:rPr>
          <w:rFonts w:eastAsiaTheme="minorEastAsia" w:cstheme="minorHAnsi"/>
          <w:sz w:val="24"/>
        </w:rPr>
        <w:t>.</w:t>
      </w:r>
    </w:p>
    <w:p w:rsidR="002212B7" w:rsidRDefault="002212B7" w:rsidP="0068600E">
      <w:pPr>
        <w:spacing w:line="240" w:lineRule="auto"/>
        <w:jc w:val="both"/>
        <w:rPr>
          <w:rFonts w:eastAsiaTheme="minorEastAsia" w:cstheme="minorHAnsi"/>
          <w:sz w:val="24"/>
        </w:rPr>
      </w:pPr>
      <w:r>
        <w:rPr>
          <w:rFonts w:eastAsiaTheme="minorEastAsia" w:cstheme="minorHAnsi"/>
          <w:sz w:val="24"/>
        </w:rPr>
        <w:t xml:space="preserve">By changing the variable (summation index) to </w:t>
      </w:r>
      <m:oMath>
        <m:r>
          <w:rPr>
            <w:rFonts w:ascii="Cambria Math" w:eastAsiaTheme="minorEastAsia" w:hAnsi="Cambria Math" w:cstheme="minorHAnsi"/>
            <w:sz w:val="24"/>
          </w:rPr>
          <m:t>k=n-m</m:t>
        </m:r>
      </m:oMath>
      <w:r>
        <w:rPr>
          <w:rFonts w:eastAsiaTheme="minorEastAsia" w:cstheme="minorHAnsi"/>
          <w:sz w:val="24"/>
        </w:rPr>
        <w:t>, equation 1.66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2212B7" w:rsidTr="00523CBA">
        <w:tc>
          <w:tcPr>
            <w:tcW w:w="8388" w:type="dxa"/>
          </w:tcPr>
          <w:p w:rsidR="002212B7" w:rsidRDefault="002212B7" w:rsidP="002212B7">
            <w:pPr>
              <w:jc w:val="center"/>
              <w:rPr>
                <w:rFonts w:eastAsiaTheme="minorEastAsia" w:cstheme="minorHAnsi"/>
                <w:sz w:val="24"/>
              </w:rPr>
            </w:pPr>
            <m:oMathPara>
              <m:oMath>
                <m:r>
                  <w:rPr>
                    <w:rFonts w:ascii="Cambria Math" w:eastAsiaTheme="minorEastAsia" w:hAnsi="Cambria Math" w:cstheme="minorHAnsi"/>
                    <w:sz w:val="24"/>
                  </w:rPr>
                  <m:t>u[n]=</m:t>
                </m:r>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m:t>
                    </m:r>
                  </m:sub>
                  <m:sup>
                    <m:r>
                      <w:rPr>
                        <w:rFonts w:ascii="Cambria Math" w:eastAsiaTheme="minorEastAsia" w:hAnsi="Cambria Math" w:cstheme="minorHAnsi"/>
                        <w:sz w:val="24"/>
                      </w:rPr>
                      <m:t>0</m:t>
                    </m:r>
                  </m:sup>
                  <m:e>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n-k</m:t>
                        </m:r>
                      </m:e>
                    </m:d>
                  </m:e>
                </m:nary>
              </m:oMath>
            </m:oMathPara>
          </w:p>
        </w:tc>
        <w:tc>
          <w:tcPr>
            <w:tcW w:w="1188" w:type="dxa"/>
          </w:tcPr>
          <w:p w:rsidR="002212B7" w:rsidRDefault="002212B7" w:rsidP="00523CBA">
            <w:pPr>
              <w:jc w:val="right"/>
              <w:rPr>
                <w:rFonts w:eastAsiaTheme="minorEastAsia" w:cstheme="minorHAnsi"/>
                <w:sz w:val="24"/>
              </w:rPr>
            </w:pPr>
          </w:p>
        </w:tc>
      </w:tr>
    </w:tbl>
    <w:p w:rsidR="002212B7" w:rsidRDefault="002212B7" w:rsidP="0068600E">
      <w:pPr>
        <w:spacing w:line="240" w:lineRule="auto"/>
        <w:jc w:val="both"/>
        <w:rPr>
          <w:rFonts w:eastAsiaTheme="minorEastAsia" w:cstheme="minorHAnsi"/>
          <w:sz w:val="24"/>
        </w:rPr>
      </w:pPr>
      <w:r>
        <w:rPr>
          <w:rFonts w:eastAsiaTheme="minorEastAsia" w:cstheme="minorHAnsi"/>
          <w:sz w:val="24"/>
        </w:rPr>
        <w:t>Or equivalently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2212B7" w:rsidTr="00523CBA">
        <w:tc>
          <w:tcPr>
            <w:tcW w:w="8388" w:type="dxa"/>
          </w:tcPr>
          <w:p w:rsidR="002212B7" w:rsidRDefault="002212B7" w:rsidP="00523CBA">
            <w:pPr>
              <w:jc w:val="center"/>
              <w:rPr>
                <w:rFonts w:eastAsiaTheme="minorEastAsia" w:cstheme="minorHAnsi"/>
                <w:sz w:val="24"/>
              </w:rPr>
            </w:pPr>
            <m:oMathPara>
              <m:oMath>
                <m:r>
                  <w:rPr>
                    <w:rFonts w:ascii="Cambria Math" w:eastAsiaTheme="minorEastAsia" w:hAnsi="Cambria Math" w:cstheme="minorHAnsi"/>
                    <w:sz w:val="24"/>
                  </w:rPr>
                  <m:t>u[n]=</m:t>
                </m:r>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k=0</m:t>
                    </m:r>
                  </m:sub>
                  <m:sup>
                    <m:r>
                      <w:rPr>
                        <w:rFonts w:ascii="Cambria Math" w:eastAsiaTheme="minorEastAsia" w:hAnsi="Cambria Math" w:cstheme="minorHAnsi"/>
                        <w:sz w:val="24"/>
                      </w:rPr>
                      <m:t>∞</m:t>
                    </m:r>
                  </m:sup>
                  <m:e>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n-k</m:t>
                        </m:r>
                      </m:e>
                    </m:d>
                  </m:e>
                </m:nary>
              </m:oMath>
            </m:oMathPara>
          </w:p>
        </w:tc>
        <w:tc>
          <w:tcPr>
            <w:tcW w:w="1188" w:type="dxa"/>
          </w:tcPr>
          <w:p w:rsidR="002212B7" w:rsidRDefault="002212B7" w:rsidP="00523CBA">
            <w:pPr>
              <w:jc w:val="right"/>
              <w:rPr>
                <w:rFonts w:eastAsiaTheme="minorEastAsia" w:cstheme="minorHAnsi"/>
                <w:sz w:val="24"/>
              </w:rPr>
            </w:pPr>
            <w:r>
              <w:rPr>
                <w:rFonts w:eastAsiaTheme="minorEastAsia" w:cstheme="minorHAnsi"/>
                <w:sz w:val="24"/>
              </w:rPr>
              <w:t>(1.67)</w:t>
            </w:r>
          </w:p>
        </w:tc>
      </w:tr>
    </w:tbl>
    <w:p w:rsidR="002212B7" w:rsidRDefault="002212B7" w:rsidP="0068600E">
      <w:pPr>
        <w:spacing w:line="240" w:lineRule="auto"/>
        <w:jc w:val="both"/>
        <w:rPr>
          <w:rFonts w:eastAsiaTheme="minorEastAsia" w:cstheme="minorHAnsi"/>
          <w:sz w:val="24"/>
        </w:rPr>
      </w:pPr>
      <w:r>
        <w:rPr>
          <w:rFonts w:eastAsiaTheme="minorEastAsia" w:cstheme="minorHAnsi"/>
          <w:sz w:val="24"/>
        </w:rPr>
        <w:t xml:space="preserve">This is illustrated in figure 1.31. In this case, the nonzero value of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n-k</m:t>
            </m:r>
          </m:e>
        </m:d>
      </m:oMath>
      <w:r w:rsidR="000E317C">
        <w:rPr>
          <w:rFonts w:eastAsiaTheme="minorEastAsia" w:cstheme="minorHAnsi"/>
          <w:sz w:val="24"/>
        </w:rPr>
        <w:t xml:space="preserve"> is at the value of </w:t>
      </w:r>
      <m:oMath>
        <m:r>
          <w:rPr>
            <w:rFonts w:ascii="Cambria Math" w:eastAsiaTheme="minorEastAsia" w:hAnsi="Cambria Math" w:cstheme="minorHAnsi"/>
            <w:sz w:val="24"/>
          </w:rPr>
          <m:t>k</m:t>
        </m:r>
      </m:oMath>
      <w:r w:rsidR="000E317C">
        <w:rPr>
          <w:rFonts w:eastAsiaTheme="minorEastAsia" w:cstheme="minorHAnsi"/>
          <w:sz w:val="24"/>
        </w:rPr>
        <w:t xml:space="preserve"> equal to </w:t>
      </w:r>
      <m:oMath>
        <m:r>
          <w:rPr>
            <w:rFonts w:ascii="Cambria Math" w:eastAsiaTheme="minorEastAsia" w:hAnsi="Cambria Math" w:cstheme="minorHAnsi"/>
            <w:sz w:val="24"/>
          </w:rPr>
          <m:t>n</m:t>
        </m:r>
      </m:oMath>
      <w:r w:rsidR="000E317C">
        <w:rPr>
          <w:rFonts w:eastAsiaTheme="minorEastAsia" w:cstheme="minorHAnsi"/>
          <w:sz w:val="24"/>
        </w:rPr>
        <w:t xml:space="preserve">. Therefore, from equation 1.67, we see that the summation is </w:t>
      </w:r>
      <m:oMath>
        <m:r>
          <w:rPr>
            <w:rFonts w:ascii="Cambria Math" w:eastAsiaTheme="minorEastAsia" w:hAnsi="Cambria Math" w:cstheme="minorHAnsi"/>
            <w:sz w:val="24"/>
          </w:rPr>
          <m:t>0</m:t>
        </m:r>
      </m:oMath>
      <w:r w:rsidR="000E317C">
        <w:rPr>
          <w:rFonts w:eastAsiaTheme="minorEastAsia" w:cstheme="minorHAnsi"/>
          <w:sz w:val="24"/>
        </w:rPr>
        <w:t xml:space="preserve"> for </w:t>
      </w:r>
      <m:oMath>
        <m:r>
          <w:rPr>
            <w:rFonts w:ascii="Cambria Math" w:eastAsiaTheme="minorEastAsia" w:hAnsi="Cambria Math" w:cstheme="minorHAnsi"/>
            <w:sz w:val="24"/>
          </w:rPr>
          <m:t>n&lt;0</m:t>
        </m:r>
      </m:oMath>
      <w:r w:rsidR="000E317C">
        <w:rPr>
          <w:rFonts w:eastAsiaTheme="minorEastAsia" w:cstheme="minorHAnsi"/>
          <w:sz w:val="24"/>
        </w:rPr>
        <w:t xml:space="preserve"> and </w:t>
      </w:r>
      <m:oMath>
        <m:r>
          <w:rPr>
            <w:rFonts w:ascii="Cambria Math" w:eastAsiaTheme="minorEastAsia" w:hAnsi="Cambria Math" w:cstheme="minorHAnsi"/>
            <w:sz w:val="24"/>
          </w:rPr>
          <m:t>1</m:t>
        </m:r>
      </m:oMath>
      <w:r w:rsidR="000E317C">
        <w:rPr>
          <w:rFonts w:eastAsiaTheme="minorEastAsia" w:cstheme="minorHAnsi"/>
          <w:sz w:val="24"/>
        </w:rPr>
        <w:t xml:space="preserve"> for </w:t>
      </w:r>
      <m:oMath>
        <m:r>
          <w:rPr>
            <w:rFonts w:ascii="Cambria Math" w:eastAsiaTheme="minorEastAsia" w:hAnsi="Cambria Math" w:cstheme="minorHAnsi"/>
            <w:sz w:val="24"/>
          </w:rPr>
          <m:t>n≥0</m:t>
        </m:r>
      </m:oMath>
      <w:r w:rsidR="000E317C">
        <w:rPr>
          <w:rFonts w:eastAsiaTheme="minorEastAsia" w:cstheme="minorHAnsi"/>
          <w:sz w:val="24"/>
        </w:rPr>
        <w:t>.</w:t>
      </w:r>
    </w:p>
    <w:p w:rsidR="00904D3B" w:rsidRDefault="00904D3B" w:rsidP="0068600E">
      <w:pPr>
        <w:spacing w:line="240" w:lineRule="auto"/>
        <w:jc w:val="both"/>
        <w:rPr>
          <w:rFonts w:eastAsiaTheme="minorEastAsia" w:cstheme="minorHAnsi"/>
          <w:sz w:val="24"/>
        </w:rPr>
      </w:pPr>
      <w:r>
        <w:rPr>
          <w:rFonts w:eastAsiaTheme="minorEastAsia" w:cstheme="minorHAnsi"/>
          <w:noProof/>
          <w:sz w:val="24"/>
        </w:rPr>
        <w:lastRenderedPageBreak/>
        <w:drawing>
          <wp:inline distT="0" distB="0" distL="0" distR="0">
            <wp:extent cx="5943600" cy="308863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43600" cy="3088634"/>
                    </a:xfrm>
                    <a:prstGeom prst="rect">
                      <a:avLst/>
                    </a:prstGeom>
                    <a:noFill/>
                    <a:ln w="9525">
                      <a:noFill/>
                      <a:miter lim="800000"/>
                      <a:headEnd/>
                      <a:tailEnd/>
                    </a:ln>
                  </pic:spPr>
                </pic:pic>
              </a:graphicData>
            </a:graphic>
          </wp:inline>
        </w:drawing>
      </w:r>
    </w:p>
    <w:p w:rsidR="000E317C" w:rsidRDefault="000E317C" w:rsidP="0068600E">
      <w:pPr>
        <w:spacing w:line="240" w:lineRule="auto"/>
        <w:jc w:val="both"/>
        <w:rPr>
          <w:rFonts w:eastAsiaTheme="minorEastAsia" w:cstheme="minorHAnsi"/>
          <w:sz w:val="24"/>
        </w:rPr>
      </w:pPr>
      <w:r>
        <w:rPr>
          <w:rFonts w:eastAsiaTheme="minorEastAsia" w:cstheme="minorHAnsi"/>
          <w:sz w:val="24"/>
        </w:rPr>
        <w:t xml:space="preserve">Another interpretation of equation 1.67 is that the unit step is the superposition of delayed unit-impulses, i.e., we can view equation 1.67 as the sum of unit impulse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at </w:t>
      </w:r>
      <m:oMath>
        <m:r>
          <w:rPr>
            <w:rFonts w:ascii="Cambria Math" w:eastAsiaTheme="minorEastAsia" w:hAnsi="Cambria Math" w:cstheme="minorHAnsi"/>
            <w:sz w:val="24"/>
          </w:rPr>
          <m:t>n=0</m:t>
        </m:r>
      </m:oMath>
      <w:r>
        <w:rPr>
          <w:rFonts w:eastAsiaTheme="minorEastAsia" w:cstheme="minorHAnsi"/>
          <w:sz w:val="24"/>
        </w:rPr>
        <w:t xml:space="preserve">, a unit impulse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n-1</m:t>
            </m:r>
          </m:e>
        </m:d>
      </m:oMath>
      <w:r>
        <w:rPr>
          <w:rFonts w:eastAsiaTheme="minorEastAsia" w:cstheme="minorHAnsi"/>
          <w:sz w:val="24"/>
        </w:rPr>
        <w:t xml:space="preserve"> at </w:t>
      </w:r>
      <m:oMath>
        <m:r>
          <w:rPr>
            <w:rFonts w:ascii="Cambria Math" w:eastAsiaTheme="minorEastAsia" w:hAnsi="Cambria Math" w:cstheme="minorHAnsi"/>
            <w:sz w:val="24"/>
          </w:rPr>
          <m:t>n=1</m:t>
        </m:r>
      </m:oMath>
      <w:r>
        <w:rPr>
          <w:rFonts w:eastAsiaTheme="minorEastAsia" w:cstheme="minorHAnsi"/>
          <w:sz w:val="24"/>
        </w:rPr>
        <w:t xml:space="preserve">, another,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n-2</m:t>
            </m:r>
          </m:e>
        </m:d>
      </m:oMath>
      <w:r>
        <w:rPr>
          <w:rFonts w:eastAsiaTheme="minorEastAsia" w:cstheme="minorHAnsi"/>
          <w:sz w:val="24"/>
        </w:rPr>
        <w:t xml:space="preserve"> at </w:t>
      </w:r>
      <m:oMath>
        <m:r>
          <w:rPr>
            <w:rFonts w:ascii="Cambria Math" w:eastAsiaTheme="minorEastAsia" w:hAnsi="Cambria Math" w:cstheme="minorHAnsi"/>
            <w:sz w:val="24"/>
          </w:rPr>
          <m:t>n=2</m:t>
        </m:r>
      </m:oMath>
      <w:r>
        <w:rPr>
          <w:rFonts w:eastAsiaTheme="minorEastAsia" w:cstheme="minorHAnsi"/>
          <w:sz w:val="24"/>
        </w:rPr>
        <w:t>, etc.</w:t>
      </w:r>
    </w:p>
    <w:p w:rsidR="00904D3B" w:rsidRDefault="00FD5FFB" w:rsidP="0068600E">
      <w:pPr>
        <w:spacing w:line="240" w:lineRule="auto"/>
        <w:jc w:val="both"/>
        <w:rPr>
          <w:rFonts w:eastAsiaTheme="minorEastAsia" w:cstheme="minorHAnsi"/>
          <w:sz w:val="24"/>
        </w:rPr>
      </w:pPr>
      <w:r>
        <w:rPr>
          <w:rFonts w:eastAsiaTheme="minorEastAsia" w:cstheme="minorHAnsi"/>
          <w:noProof/>
          <w:sz w:val="24"/>
        </w:rPr>
        <w:drawing>
          <wp:inline distT="0" distB="0" distL="0" distR="0">
            <wp:extent cx="5943600" cy="2931122"/>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943600" cy="2931122"/>
                    </a:xfrm>
                    <a:prstGeom prst="rect">
                      <a:avLst/>
                    </a:prstGeom>
                    <a:noFill/>
                    <a:ln w="9525">
                      <a:noFill/>
                      <a:miter lim="800000"/>
                      <a:headEnd/>
                      <a:tailEnd/>
                    </a:ln>
                  </pic:spPr>
                </pic:pic>
              </a:graphicData>
            </a:graphic>
          </wp:inline>
        </w:drawing>
      </w:r>
    </w:p>
    <w:p w:rsidR="000E317C" w:rsidRDefault="000E317C" w:rsidP="0068600E">
      <w:pPr>
        <w:spacing w:line="240" w:lineRule="auto"/>
        <w:jc w:val="both"/>
        <w:rPr>
          <w:rFonts w:eastAsiaTheme="minorEastAsia" w:cstheme="minorHAnsi"/>
          <w:sz w:val="24"/>
        </w:rPr>
      </w:pPr>
      <w:r>
        <w:rPr>
          <w:rFonts w:eastAsiaTheme="minorEastAsia" w:cstheme="minorHAnsi"/>
          <w:sz w:val="24"/>
        </w:rPr>
        <w:t xml:space="preserve">The unit impulse sequence can be used to sample the value of a signal at </w:t>
      </w:r>
      <m:oMath>
        <m:r>
          <w:rPr>
            <w:rFonts w:ascii="Cambria Math" w:eastAsiaTheme="minorEastAsia" w:hAnsi="Cambria Math" w:cstheme="minorHAnsi"/>
            <w:sz w:val="24"/>
          </w:rPr>
          <m:t>n=0</m:t>
        </m:r>
      </m:oMath>
      <w:r>
        <w:rPr>
          <w:rFonts w:eastAsiaTheme="minorEastAsia" w:cstheme="minorHAnsi"/>
          <w:sz w:val="24"/>
        </w:rPr>
        <w:t xml:space="preserve">. In particular, since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is non-zero (and equal to 1) only for </w:t>
      </w:r>
      <m:oMath>
        <m:r>
          <w:rPr>
            <w:rFonts w:ascii="Cambria Math" w:eastAsiaTheme="minorEastAsia" w:hAnsi="Cambria Math" w:cstheme="minorHAnsi"/>
            <w:sz w:val="24"/>
          </w:rPr>
          <m:t>n=0</m:t>
        </m:r>
      </m:oMath>
      <w:r>
        <w:rPr>
          <w:rFonts w:eastAsiaTheme="minorEastAsia" w:cstheme="minorHAnsi"/>
          <w:sz w:val="24"/>
        </w:rPr>
        <w:t>, therefore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0E317C" w:rsidTr="00523CBA">
        <w:tc>
          <w:tcPr>
            <w:tcW w:w="8388" w:type="dxa"/>
          </w:tcPr>
          <w:p w:rsidR="000E317C" w:rsidRDefault="000E317C" w:rsidP="000E317C">
            <w:pPr>
              <w:jc w:val="center"/>
              <w:rPr>
                <w:rFonts w:eastAsiaTheme="minorEastAsia" w:cstheme="minorHAnsi"/>
                <w:sz w:val="24"/>
              </w:rPr>
            </w:pPr>
            <m:oMathPara>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=x[0]δ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tc>
        <w:tc>
          <w:tcPr>
            <w:tcW w:w="1188" w:type="dxa"/>
          </w:tcPr>
          <w:p w:rsidR="000E317C" w:rsidRDefault="000E317C" w:rsidP="000E317C">
            <w:pPr>
              <w:jc w:val="right"/>
              <w:rPr>
                <w:rFonts w:eastAsiaTheme="minorEastAsia" w:cstheme="minorHAnsi"/>
                <w:sz w:val="24"/>
              </w:rPr>
            </w:pPr>
            <w:r>
              <w:rPr>
                <w:rFonts w:eastAsiaTheme="minorEastAsia" w:cstheme="minorHAnsi"/>
                <w:sz w:val="24"/>
              </w:rPr>
              <w:t>(1.68)</w:t>
            </w:r>
          </w:p>
        </w:tc>
      </w:tr>
    </w:tbl>
    <w:p w:rsidR="000E317C" w:rsidRDefault="000E317C" w:rsidP="0068600E">
      <w:pPr>
        <w:spacing w:line="240" w:lineRule="auto"/>
        <w:jc w:val="both"/>
        <w:rPr>
          <w:rFonts w:eastAsiaTheme="minorEastAsia" w:cstheme="minorHAnsi"/>
          <w:sz w:val="24"/>
        </w:rPr>
      </w:pPr>
      <w:r>
        <w:rPr>
          <w:rFonts w:eastAsiaTheme="minorEastAsia" w:cstheme="minorHAnsi"/>
          <w:sz w:val="24"/>
        </w:rPr>
        <w:lastRenderedPageBreak/>
        <w:t xml:space="preserve">More generally, if we consider a unit impulse </w:t>
      </w:r>
      <m:oMath>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w:r>
        <w:rPr>
          <w:rFonts w:eastAsiaTheme="minorEastAsia" w:cstheme="minorHAnsi"/>
          <w:sz w:val="24"/>
        </w:rPr>
        <w:t xml:space="preserve"> at </w:t>
      </w:r>
      <m:oMath>
        <m:r>
          <w:rPr>
            <w:rFonts w:ascii="Cambria Math" w:eastAsiaTheme="minorEastAsia" w:hAnsi="Cambria Math" w:cstheme="minorHAnsi"/>
            <w:sz w:val="24"/>
          </w:rPr>
          <m:t>n=</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oMath>
      <w:r>
        <w:rPr>
          <w:rFonts w:eastAsiaTheme="minorEastAsia" w:cstheme="minorHAnsi"/>
          <w:sz w:val="24"/>
        </w:rPr>
        <w:t>,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0E317C" w:rsidTr="00523CBA">
        <w:tc>
          <w:tcPr>
            <w:tcW w:w="8388" w:type="dxa"/>
          </w:tcPr>
          <w:p w:rsidR="000E317C" w:rsidRDefault="000E317C" w:rsidP="00523CBA">
            <w:pPr>
              <w:jc w:val="center"/>
              <w:rPr>
                <w:rFonts w:eastAsiaTheme="minorEastAsia" w:cstheme="minorHAnsi"/>
                <w:sz w:val="24"/>
              </w:rPr>
            </w:pPr>
            <m:oMathPara>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r>
                  <w:rPr>
                    <w:rFonts w:ascii="Cambria Math" w:eastAsiaTheme="minorEastAsia" w:hAnsi="Cambria Math" w:cstheme="minorHAnsi"/>
                    <w:sz w:val="24"/>
                  </w:rPr>
                  <m:t>=x[</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r>
                  <w:rPr>
                    <w:rFonts w:ascii="Cambria Math" w:eastAsiaTheme="minorEastAsia" w:hAnsi="Cambria Math" w:cstheme="minorHAnsi"/>
                    <w:sz w:val="24"/>
                  </w:rPr>
                  <m:t>]δ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m:oMathPara>
          </w:p>
        </w:tc>
        <w:tc>
          <w:tcPr>
            <w:tcW w:w="1188" w:type="dxa"/>
          </w:tcPr>
          <w:p w:rsidR="000E317C" w:rsidRDefault="000E317C" w:rsidP="00523CBA">
            <w:pPr>
              <w:jc w:val="right"/>
              <w:rPr>
                <w:rFonts w:eastAsiaTheme="minorEastAsia" w:cstheme="minorHAnsi"/>
                <w:sz w:val="24"/>
              </w:rPr>
            </w:pPr>
            <w:r>
              <w:rPr>
                <w:rFonts w:eastAsiaTheme="minorEastAsia" w:cstheme="minorHAnsi"/>
                <w:sz w:val="24"/>
              </w:rPr>
              <w:t>(1.6</w:t>
            </w:r>
            <w:r w:rsidR="00A93738">
              <w:rPr>
                <w:rFonts w:eastAsiaTheme="minorEastAsia" w:cstheme="minorHAnsi"/>
                <w:sz w:val="24"/>
              </w:rPr>
              <w:t>9</w:t>
            </w:r>
            <w:r>
              <w:rPr>
                <w:rFonts w:eastAsiaTheme="minorEastAsia" w:cstheme="minorHAnsi"/>
                <w:sz w:val="24"/>
              </w:rPr>
              <w:t>)</w:t>
            </w:r>
          </w:p>
        </w:tc>
      </w:tr>
    </w:tbl>
    <w:p w:rsidR="002212B7" w:rsidRDefault="002212B7" w:rsidP="0068600E">
      <w:pPr>
        <w:spacing w:line="240" w:lineRule="auto"/>
        <w:jc w:val="both"/>
        <w:rPr>
          <w:rFonts w:eastAsiaTheme="minorEastAsia" w:cstheme="minorHAnsi"/>
          <w:sz w:val="24"/>
        </w:rPr>
      </w:pPr>
    </w:p>
    <w:p w:rsidR="00DB0D18" w:rsidRPr="0068600E" w:rsidRDefault="00DB0D18" w:rsidP="00DB0D18">
      <w:pPr>
        <w:pStyle w:val="ListParagraph"/>
        <w:numPr>
          <w:ilvl w:val="2"/>
          <w:numId w:val="36"/>
        </w:numPr>
        <w:rPr>
          <w:rFonts w:asciiTheme="majorHAnsi" w:hAnsiTheme="majorHAnsi"/>
          <w:b/>
          <w:sz w:val="32"/>
        </w:rPr>
      </w:pPr>
      <w:r>
        <w:rPr>
          <w:rFonts w:asciiTheme="majorHAnsi" w:hAnsiTheme="majorHAnsi"/>
          <w:b/>
          <w:sz w:val="32"/>
        </w:rPr>
        <w:t xml:space="preserve">The Continuous-Time Unit Step and Unit Impulse Functions </w:t>
      </w:r>
    </w:p>
    <w:p w:rsidR="00EB1F43" w:rsidRPr="00EB1F43" w:rsidRDefault="00EB1F43" w:rsidP="00EB1F43">
      <w:pPr>
        <w:spacing w:line="240" w:lineRule="auto"/>
        <w:jc w:val="both"/>
        <w:rPr>
          <w:rFonts w:eastAsiaTheme="minorEastAsia" w:cstheme="minorHAnsi"/>
          <w:sz w:val="24"/>
        </w:rPr>
      </w:pPr>
      <w:r>
        <w:rPr>
          <w:rFonts w:eastAsiaTheme="minorEastAsia" w:cstheme="minorHAnsi"/>
          <w:sz w:val="24"/>
        </w:rPr>
        <w:t>T</w:t>
      </w:r>
      <w:r w:rsidRPr="00EB1F43">
        <w:rPr>
          <w:rFonts w:eastAsiaTheme="minorEastAsia" w:cstheme="minorHAnsi"/>
          <w:sz w:val="24"/>
        </w:rPr>
        <w:t xml:space="preserve">he </w:t>
      </w:r>
      <w:r>
        <w:rPr>
          <w:rFonts w:eastAsiaTheme="minorEastAsia" w:cstheme="minorHAnsi"/>
          <w:sz w:val="24"/>
        </w:rPr>
        <w:t>continuous</w:t>
      </w:r>
      <w:r w:rsidRPr="00EB1F43">
        <w:rPr>
          <w:rFonts w:eastAsiaTheme="minorEastAsia" w:cstheme="minorHAnsi"/>
          <w:sz w:val="24"/>
        </w:rPr>
        <w:t>-time unit step</w:t>
      </w:r>
      <w:r>
        <w:rPr>
          <w:rFonts w:eastAsiaTheme="minorEastAsia" w:cstheme="minorHAnsi"/>
          <w:sz w:val="24"/>
        </w:rPr>
        <w:t xml:space="preserve"> function</w:t>
      </w:r>
      <w:r w:rsidRPr="00EB1F43">
        <w:rPr>
          <w:rFonts w:eastAsiaTheme="minorEastAsia" w:cstheme="minorHAnsi"/>
          <w:sz w:val="24"/>
        </w:rPr>
        <w:t xml:space="preserve">, denoted by  </w:t>
      </w:r>
      <m:oMath>
        <m:r>
          <w:rPr>
            <w:rFonts w:ascii="Cambria Math" w:eastAsiaTheme="minorEastAsia" w:hAnsi="Cambria Math" w:cstheme="minorHAnsi"/>
            <w:sz w:val="24"/>
          </w:rPr>
          <m:t>u(t)</m:t>
        </m:r>
      </m:oMath>
      <w:r w:rsidRPr="00EB1F43">
        <w:rPr>
          <w:rFonts w:eastAsiaTheme="minorEastAsia" w:cstheme="minorHAnsi"/>
          <w:sz w:val="24"/>
        </w:rPr>
        <w:t xml:space="preserve"> </w:t>
      </w:r>
      <w:r>
        <w:rPr>
          <w:rFonts w:eastAsiaTheme="minorEastAsia" w:cstheme="minorHAnsi"/>
          <w:sz w:val="24"/>
        </w:rPr>
        <w:t>is</w:t>
      </w:r>
      <w:r w:rsidRPr="00EB1F43">
        <w:rPr>
          <w:rFonts w:eastAsiaTheme="minorEastAsia" w:cstheme="minorHAnsi"/>
          <w:sz w:val="24"/>
        </w:rPr>
        <w:t xml:space="preserve"> defined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EB1F43" w:rsidTr="00523CBA">
        <w:tc>
          <w:tcPr>
            <w:tcW w:w="8388" w:type="dxa"/>
          </w:tcPr>
          <w:p w:rsidR="00EB1F43" w:rsidRDefault="00EB1F43" w:rsidP="00EB1F43">
            <w:pPr>
              <w:jc w:val="center"/>
              <w:rPr>
                <w:rFonts w:eastAsiaTheme="minorEastAsia" w:cstheme="minorHAnsi"/>
                <w:sz w:val="24"/>
              </w:rPr>
            </w:pPr>
            <m:oMathPara>
              <m:oMath>
                <m:r>
                  <w:rPr>
                    <w:rFonts w:ascii="Cambria Math" w:eastAsiaTheme="minorEastAsia" w:hAnsi="Cambria Math" w:cstheme="minorHAnsi"/>
                    <w:sz w:val="24"/>
                  </w:rPr>
                  <m:t>u</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eqArr>
                      <m:eqArrPr>
                        <m:ctrlPr>
                          <w:rPr>
                            <w:rFonts w:ascii="Cambria Math" w:eastAsiaTheme="minorEastAsia" w:hAnsi="Cambria Math" w:cstheme="minorHAnsi"/>
                            <w:i/>
                            <w:sz w:val="24"/>
                          </w:rPr>
                        </m:ctrlPr>
                      </m:eqArrPr>
                      <m:e>
                        <m:r>
                          <w:rPr>
                            <w:rFonts w:ascii="Cambria Math" w:eastAsiaTheme="minorEastAsia" w:hAnsi="Cambria Math" w:cstheme="minorHAnsi"/>
                            <w:sz w:val="24"/>
                          </w:rPr>
                          <m:t>0,</m:t>
                        </m:r>
                      </m:e>
                      <m:e>
                        <m:r>
                          <w:rPr>
                            <w:rFonts w:ascii="Cambria Math" w:eastAsiaTheme="minorEastAsia" w:hAnsi="Cambria Math" w:cstheme="minorHAnsi"/>
                            <w:sz w:val="24"/>
                          </w:rPr>
                          <m:t>1,</m:t>
                        </m:r>
                      </m:e>
                    </m:eqArr>
                  </m:e>
                </m:d>
                <m:r>
                  <w:rPr>
                    <w:rFonts w:ascii="Cambria Math" w:eastAsiaTheme="minorEastAsia" w:hAnsi="Cambria Math" w:cstheme="minorHAnsi"/>
                    <w:sz w:val="24"/>
                  </w:rPr>
                  <m:t xml:space="preserve">     </m:t>
                </m:r>
                <m:m>
                  <m:mPr>
                    <m:mcs>
                      <m:mc>
                        <m:mcPr>
                          <m:count m:val="1"/>
                          <m:mcJc m:val="center"/>
                        </m:mcPr>
                      </m:mc>
                    </m:mcs>
                    <m:ctrlPr>
                      <w:rPr>
                        <w:rFonts w:ascii="Cambria Math" w:eastAsiaTheme="minorEastAsia" w:hAnsi="Cambria Math" w:cstheme="minorHAnsi"/>
                        <w:i/>
                        <w:sz w:val="24"/>
                      </w:rPr>
                    </m:ctrlPr>
                  </m:mPr>
                  <m:mr>
                    <m:e>
                      <m:r>
                        <w:rPr>
                          <w:rFonts w:ascii="Cambria Math" w:eastAsiaTheme="minorEastAsia" w:hAnsi="Cambria Math" w:cstheme="minorHAnsi"/>
                          <w:sz w:val="24"/>
                        </w:rPr>
                        <m:t>t&lt;0</m:t>
                      </m:r>
                    </m:e>
                  </m:mr>
                  <m:mr>
                    <m:e>
                      <m:r>
                        <w:rPr>
                          <w:rFonts w:ascii="Cambria Math" w:eastAsiaTheme="minorEastAsia" w:hAnsi="Cambria Math" w:cstheme="minorHAnsi"/>
                          <w:sz w:val="24"/>
                        </w:rPr>
                        <m:t>t≥0</m:t>
                      </m:r>
                    </m:e>
                  </m:mr>
                </m:m>
              </m:oMath>
            </m:oMathPara>
          </w:p>
        </w:tc>
        <w:tc>
          <w:tcPr>
            <w:tcW w:w="1188" w:type="dxa"/>
          </w:tcPr>
          <w:p w:rsidR="00EB1F43" w:rsidRDefault="00EB1F43" w:rsidP="00523CBA">
            <w:pPr>
              <w:jc w:val="right"/>
              <w:rPr>
                <w:rFonts w:eastAsiaTheme="minorEastAsia" w:cstheme="minorHAnsi"/>
                <w:sz w:val="24"/>
              </w:rPr>
            </w:pPr>
            <w:r>
              <w:rPr>
                <w:rFonts w:eastAsiaTheme="minorEastAsia" w:cstheme="minorHAnsi"/>
                <w:sz w:val="24"/>
              </w:rPr>
              <w:t>(1.70)</w:t>
            </w:r>
          </w:p>
        </w:tc>
      </w:tr>
    </w:tbl>
    <w:p w:rsidR="00EB1F43" w:rsidRDefault="00E03FEC" w:rsidP="00EB1F43">
      <w:pPr>
        <w:spacing w:line="240" w:lineRule="auto"/>
        <w:jc w:val="both"/>
        <w:rPr>
          <w:rFonts w:eastAsiaTheme="minorEastAsia" w:cstheme="minorHAnsi"/>
          <w:sz w:val="24"/>
        </w:rPr>
      </w:pPr>
      <w:r>
        <w:rPr>
          <w:rFonts w:eastAsiaTheme="minorEastAsia" w:cstheme="minorHAnsi"/>
          <w:noProof/>
          <w:sz w:val="24"/>
        </w:rPr>
        <w:pict>
          <v:group id="_x0000_s12046" style="position:absolute;left:0;text-align:left;margin-left:33.25pt;margin-top:27.9pt;width:431.6pt;height:114.8pt;z-index:252026368;mso-position-horizontal-relative:text;mso-position-vertical-relative:text" coordorigin="2105,6199" coordsize="8632,2296">
            <v:group id="_x0000_s12044" style="position:absolute;left:2105;top:6199;width:4660;height:2296" coordorigin="3228,6140" coordsize="4660,2296">
              <v:group id="_x0000_s12041" style="position:absolute;left:3228;top:6529;width:4660;height:1907" coordorigin="3228,6529" coordsize="4660,1907">
                <v:group id="_x0000_s12040" style="position:absolute;left:3228;top:6529;width:4660;height:1907" coordorigin="3228,6529" coordsize="4660,1907">
                  <v:shapetype id="_x0000_t32" coordsize="21600,21600" o:spt="32" o:oned="t" path="m,l21600,21600e" filled="f">
                    <v:path arrowok="t" fillok="f" o:connecttype="none"/>
                    <o:lock v:ext="edit" shapetype="t"/>
                  </v:shapetype>
                  <v:shape id="_x0000_s12033" type="#_x0000_t32" style="position:absolute;left:4524;top:6529;width:1;height:1907" o:connectortype="straight"/>
                  <v:shape id="_x0000_s12034" type="#_x0000_t32" style="position:absolute;left:3228;top:8027;width:4660;height:1;flip:x" o:connectortype="straight"/>
                </v:group>
                <v:group id="_x0000_s12039" style="position:absolute;left:3229;top:7074;width:4635;height:954" coordorigin="3229,7074" coordsize="4635,954">
                  <v:group id="_x0000_s12038" style="position:absolute;left:3229;top:7074;width:1317;height:954" coordorigin="3229,7074" coordsize="1317,954">
                    <v:shape id="_x0000_s12035" type="#_x0000_t32" style="position:absolute;left:4525;top:7074;width:1;height:953;flip:x" o:connectortype="straight" strokeweight="2.25pt"/>
                    <v:shape id="_x0000_s12036" type="#_x0000_t32" style="position:absolute;left:3229;top:8028;width:1317;height:0" o:connectortype="straight" strokeweight="2.25pt"/>
                  </v:group>
                  <v:shape id="_x0000_s12037" type="#_x0000_t32" style="position:absolute;left:4505;top:7091;width:3359;height:0" o:connectortype="straight" strokeweight="2.25pt"/>
                </v:group>
              </v:group>
              <v:shape id="_x0000_s12042" type="#_x0000_t202" style="position:absolute;left:4200;top:6140;width:687;height:474" filled="f" stroked="f">
                <v:textbox>
                  <w:txbxContent>
                    <w:p w:rsidR="002F07DC" w:rsidRDefault="002F07DC">
                      <w:r>
                        <w:t>u(t)</w:t>
                      </w:r>
                    </w:p>
                  </w:txbxContent>
                </v:textbox>
              </v:shape>
              <v:shape id="_x0000_s12043" type="#_x0000_t202" style="position:absolute;left:4166;top:6841;width:3722;height:1566" filled="f" stroked="f">
                <v:textbox>
                  <w:txbxContent>
                    <w:p w:rsidR="002F07DC" w:rsidRDefault="002F07DC" w:rsidP="002F07DC">
                      <w:pPr>
                        <w:spacing w:after="0" w:line="240" w:lineRule="auto"/>
                      </w:pPr>
                      <w:r>
                        <w:t>1</w:t>
                      </w:r>
                    </w:p>
                    <w:p w:rsidR="002F07DC" w:rsidRDefault="002F07DC" w:rsidP="002F07DC">
                      <w:pPr>
                        <w:spacing w:after="0" w:line="240" w:lineRule="auto"/>
                      </w:pPr>
                    </w:p>
                    <w:p w:rsidR="002F07DC" w:rsidRPr="002F07DC" w:rsidRDefault="002F07DC" w:rsidP="002F07DC">
                      <w:pPr>
                        <w:spacing w:after="0" w:line="240" w:lineRule="auto"/>
                        <w:rPr>
                          <w:sz w:val="28"/>
                        </w:rPr>
                      </w:pPr>
                    </w:p>
                    <w:p w:rsidR="002F07DC" w:rsidRDefault="002F07DC" w:rsidP="002F07DC">
                      <w:pPr>
                        <w:spacing w:after="0" w:line="240" w:lineRule="auto"/>
                      </w:pPr>
                    </w:p>
                    <w:p w:rsidR="002F07DC" w:rsidRDefault="002F07DC" w:rsidP="002F07DC">
                      <w:pPr>
                        <w:spacing w:after="0" w:line="240" w:lineRule="auto"/>
                      </w:pPr>
                      <w:r>
                        <w:t>0                                                               t</w:t>
                      </w:r>
                    </w:p>
                  </w:txbxContent>
                </v:textbox>
              </v:shape>
            </v:group>
            <v:shape id="_x0000_s12045" type="#_x0000_t202" style="position:absolute;left:7153;top:7406;width:3584;height:903" filled="f" stroked="f">
              <v:textbox>
                <w:txbxContent>
                  <w:p w:rsidR="002F07DC" w:rsidRDefault="002F07DC">
                    <w:r w:rsidRPr="002F07DC">
                      <w:rPr>
                        <w:b/>
                      </w:rPr>
                      <w:t>Figure 1.32</w:t>
                    </w:r>
                    <w:r>
                      <w:t>: Continuous-time unit step function</w:t>
                    </w:r>
                  </w:p>
                </w:txbxContent>
              </v:textbox>
            </v:shape>
          </v:group>
        </w:pict>
      </w:r>
      <w:r w:rsidR="00EB1F43">
        <w:rPr>
          <w:rFonts w:eastAsiaTheme="minorEastAsia" w:cstheme="minorHAnsi"/>
          <w:sz w:val="24"/>
        </w:rPr>
        <w:t xml:space="preserve">It is shown in the figure (1.322) below. It could be noticed that this function is discontinuous at </w:t>
      </w:r>
      <m:oMath>
        <m:r>
          <w:rPr>
            <w:rFonts w:ascii="Cambria Math" w:eastAsiaTheme="minorEastAsia" w:hAnsi="Cambria Math" w:cstheme="minorHAnsi"/>
            <w:sz w:val="24"/>
          </w:rPr>
          <m:t>t=0</m:t>
        </m:r>
      </m:oMath>
      <w:r w:rsidR="00EB1F43">
        <w:rPr>
          <w:rFonts w:eastAsiaTheme="minorEastAsia" w:cstheme="minorHAnsi"/>
          <w:sz w:val="24"/>
        </w:rPr>
        <w:t>.</w:t>
      </w:r>
    </w:p>
    <w:p w:rsidR="00EB1F43" w:rsidRDefault="00EB1F43" w:rsidP="00EB1F43">
      <w:pPr>
        <w:spacing w:line="240" w:lineRule="auto"/>
        <w:jc w:val="both"/>
        <w:rPr>
          <w:rFonts w:eastAsiaTheme="minorEastAsia" w:cstheme="minorHAnsi"/>
          <w:sz w:val="24"/>
        </w:rPr>
      </w:pPr>
    </w:p>
    <w:p w:rsidR="00EB1F43" w:rsidRDefault="00EB1F43" w:rsidP="00EB1F43">
      <w:pPr>
        <w:spacing w:line="240" w:lineRule="auto"/>
        <w:jc w:val="both"/>
        <w:rPr>
          <w:rFonts w:eastAsiaTheme="minorEastAsia" w:cstheme="minorHAnsi"/>
          <w:sz w:val="24"/>
        </w:rPr>
      </w:pPr>
    </w:p>
    <w:p w:rsidR="00EB1F43" w:rsidRDefault="00EB1F43" w:rsidP="00EB1F43">
      <w:pPr>
        <w:spacing w:line="240" w:lineRule="auto"/>
        <w:jc w:val="both"/>
        <w:rPr>
          <w:rFonts w:eastAsiaTheme="minorEastAsia" w:cstheme="minorHAnsi"/>
          <w:sz w:val="24"/>
        </w:rPr>
      </w:pPr>
    </w:p>
    <w:p w:rsidR="00EB1F43" w:rsidRDefault="00EB1F43" w:rsidP="00EB1F43">
      <w:pPr>
        <w:spacing w:line="240" w:lineRule="auto"/>
        <w:jc w:val="both"/>
        <w:rPr>
          <w:rFonts w:eastAsiaTheme="minorEastAsia" w:cstheme="minorHAnsi"/>
          <w:sz w:val="24"/>
        </w:rPr>
      </w:pPr>
    </w:p>
    <w:p w:rsidR="00EB1F43" w:rsidRDefault="00EB1F43" w:rsidP="00EB1F43">
      <w:pPr>
        <w:spacing w:line="240" w:lineRule="auto"/>
        <w:jc w:val="both"/>
        <w:rPr>
          <w:rFonts w:eastAsiaTheme="minorEastAsia" w:cstheme="minorHAnsi"/>
          <w:sz w:val="24"/>
        </w:rPr>
      </w:pPr>
    </w:p>
    <w:p w:rsidR="00EB1F43" w:rsidRDefault="00EB1F43" w:rsidP="00EB1F43">
      <w:pPr>
        <w:spacing w:line="240" w:lineRule="auto"/>
        <w:jc w:val="both"/>
        <w:rPr>
          <w:rFonts w:eastAsiaTheme="minorEastAsia" w:cstheme="minorHAnsi"/>
          <w:sz w:val="24"/>
        </w:rPr>
      </w:pPr>
      <w:r>
        <w:rPr>
          <w:rFonts w:eastAsiaTheme="minorEastAsia" w:cstheme="minorHAnsi"/>
          <w:sz w:val="24"/>
        </w:rPr>
        <w:t xml:space="preserve">The continuous-time unit impulse function </w:t>
      </w:r>
      <m:oMath>
        <m:r>
          <w:rPr>
            <w:rFonts w:ascii="Cambria Math" w:eastAsiaTheme="minorEastAsia" w:hAnsi="Cambria Math" w:cstheme="minorHAnsi"/>
            <w:sz w:val="24"/>
          </w:rPr>
          <m:t>δ(t)</m:t>
        </m:r>
      </m:oMath>
      <w:r>
        <w:rPr>
          <w:rFonts w:eastAsiaTheme="minorEastAsia" w:cstheme="minorHAnsi"/>
          <w:sz w:val="24"/>
        </w:rPr>
        <w:t xml:space="preserve"> is related to the unit step in a manner similar to the way the discrete-time unit impulse is related to the unit step. In discrete-time case, the unit step is the running sum of the unit impulse. In the continuous case, it is the running integral instead of the running sum. So the unit step can be written as the running integral of the unit impulse,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EB1F43" w:rsidTr="00EB1F43">
        <w:tc>
          <w:tcPr>
            <w:tcW w:w="8388" w:type="dxa"/>
          </w:tcPr>
          <w:p w:rsidR="00EB1F43" w:rsidRDefault="00EB1F43" w:rsidP="00EB1F43">
            <w:pPr>
              <w:jc w:val="center"/>
              <w:rPr>
                <w:rFonts w:eastAsiaTheme="minorEastAsia" w:cstheme="minorHAnsi"/>
                <w:sz w:val="24"/>
              </w:rPr>
            </w:pPr>
            <m:oMathPara>
              <m:oMath>
                <m:r>
                  <w:rPr>
                    <w:rFonts w:ascii="Cambria Math" w:eastAsiaTheme="minorEastAsia" w:hAnsi="Cambria Math" w:cstheme="minorHAnsi"/>
                    <w:sz w:val="24"/>
                  </w:rPr>
                  <m:t>u(t)=</m:t>
                </m:r>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m:t>
                    </m:r>
                  </m:sub>
                  <m:sup>
                    <m:r>
                      <w:rPr>
                        <w:rFonts w:ascii="Cambria Math" w:eastAsiaTheme="minorEastAsia" w:hAnsi="Cambria Math" w:cstheme="minorHAnsi"/>
                        <w:sz w:val="24"/>
                      </w:rPr>
                      <m:t>t</m:t>
                    </m:r>
                  </m:sup>
                  <m:e>
                    <m:r>
                      <w:rPr>
                        <w:rFonts w:ascii="Cambria Math" w:eastAsiaTheme="minorEastAsia" w:hAnsi="Cambria Math" w:cstheme="minorHAnsi"/>
                        <w:sz w:val="24"/>
                      </w:rPr>
                      <m:t>δ</m:t>
                    </m:r>
                    <m:d>
                      <m:dPr>
                        <m:ctrlPr>
                          <w:rPr>
                            <w:rFonts w:ascii="Cambria Math" w:eastAsiaTheme="minorEastAsia" w:hAnsi="Cambria Math" w:cstheme="minorHAnsi"/>
                            <w:i/>
                            <w:sz w:val="24"/>
                          </w:rPr>
                        </m:ctrlPr>
                      </m:dPr>
                      <m:e>
                        <m:r>
                          <w:rPr>
                            <w:rFonts w:ascii="Cambria Math" w:eastAsiaTheme="minorEastAsia" w:hAnsi="Cambria Math" w:cstheme="minorHAnsi"/>
                            <w:sz w:val="24"/>
                          </w:rPr>
                          <m:t>τ</m:t>
                        </m:r>
                      </m:e>
                    </m:d>
                    <m:r>
                      <w:rPr>
                        <w:rFonts w:ascii="Cambria Math" w:eastAsiaTheme="minorEastAsia" w:hAnsi="Cambria Math" w:cstheme="minorHAnsi"/>
                        <w:sz w:val="24"/>
                      </w:rPr>
                      <m:t>dτ</m:t>
                    </m:r>
                  </m:e>
                </m:nary>
              </m:oMath>
            </m:oMathPara>
          </w:p>
        </w:tc>
        <w:tc>
          <w:tcPr>
            <w:tcW w:w="1188" w:type="dxa"/>
            <w:vAlign w:val="center"/>
          </w:tcPr>
          <w:p w:rsidR="00EB1F43" w:rsidRDefault="00EB1F43" w:rsidP="00EB1F43">
            <w:pPr>
              <w:jc w:val="right"/>
              <w:rPr>
                <w:rFonts w:eastAsiaTheme="minorEastAsia" w:cstheme="minorHAnsi"/>
                <w:sz w:val="24"/>
              </w:rPr>
            </w:pPr>
            <w:r>
              <w:rPr>
                <w:rFonts w:eastAsiaTheme="minorEastAsia" w:cstheme="minorHAnsi"/>
                <w:sz w:val="24"/>
              </w:rPr>
              <w:t>(1.71)</w:t>
            </w:r>
          </w:p>
        </w:tc>
      </w:tr>
    </w:tbl>
    <w:p w:rsidR="00EB1F43" w:rsidRDefault="00D30AA2" w:rsidP="00EB1F43">
      <w:pPr>
        <w:spacing w:line="240" w:lineRule="auto"/>
        <w:jc w:val="both"/>
        <w:rPr>
          <w:rFonts w:eastAsiaTheme="minorEastAsia" w:cstheme="minorHAnsi"/>
          <w:sz w:val="24"/>
        </w:rPr>
      </w:pPr>
      <w:r>
        <w:rPr>
          <w:rFonts w:eastAsiaTheme="minorEastAsia" w:cstheme="minorHAnsi"/>
          <w:sz w:val="24"/>
        </w:rPr>
        <w:t>Also analogous to equation (1.65), where the discrete-time unit impulse is represented as the first difference of unit step and its delayed version, we 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D30AA2" w:rsidTr="00523CBA">
        <w:tc>
          <w:tcPr>
            <w:tcW w:w="8388" w:type="dxa"/>
          </w:tcPr>
          <w:p w:rsidR="00D30AA2" w:rsidRDefault="00D30AA2" w:rsidP="00D30AA2">
            <w:pPr>
              <w:jc w:val="center"/>
              <w:rPr>
                <w:rFonts w:eastAsiaTheme="minorEastAsia" w:cstheme="minorHAnsi"/>
                <w:sz w:val="24"/>
              </w:rPr>
            </w:pPr>
            <m:oMathPara>
              <m:oMath>
                <m:r>
                  <w:rPr>
                    <w:rFonts w:ascii="Cambria Math" w:eastAsiaTheme="minorEastAsia" w:hAnsi="Cambria Math" w:cstheme="minorHAnsi"/>
                    <w:sz w:val="24"/>
                  </w:rPr>
                  <m:t>δ(t)=</m:t>
                </m:r>
                <m:f>
                  <m:fPr>
                    <m:ctrlPr>
                      <w:rPr>
                        <w:rFonts w:ascii="Cambria Math" w:eastAsiaTheme="minorEastAsia" w:hAnsi="Cambria Math" w:cstheme="minorHAnsi"/>
                        <w:i/>
                        <w:sz w:val="24"/>
                      </w:rPr>
                    </m:ctrlPr>
                  </m:fPr>
                  <m:num>
                    <m:r>
                      <w:rPr>
                        <w:rFonts w:ascii="Cambria Math" w:eastAsiaTheme="minorEastAsia" w:hAnsi="Cambria Math" w:cstheme="minorHAnsi"/>
                        <w:sz w:val="24"/>
                      </w:rPr>
                      <m:t>du(t)</m:t>
                    </m:r>
                  </m:num>
                  <m:den>
                    <m:r>
                      <w:rPr>
                        <w:rFonts w:ascii="Cambria Math" w:eastAsiaTheme="minorEastAsia" w:hAnsi="Cambria Math" w:cstheme="minorHAnsi"/>
                        <w:sz w:val="24"/>
                      </w:rPr>
                      <m:t>dt</m:t>
                    </m:r>
                  </m:den>
                </m:f>
              </m:oMath>
            </m:oMathPara>
          </w:p>
        </w:tc>
        <w:tc>
          <w:tcPr>
            <w:tcW w:w="1188" w:type="dxa"/>
            <w:vAlign w:val="center"/>
          </w:tcPr>
          <w:p w:rsidR="00D30AA2" w:rsidRDefault="00D30AA2" w:rsidP="00523CBA">
            <w:pPr>
              <w:jc w:val="right"/>
              <w:rPr>
                <w:rFonts w:eastAsiaTheme="minorEastAsia" w:cstheme="minorHAnsi"/>
                <w:sz w:val="24"/>
              </w:rPr>
            </w:pPr>
            <w:r>
              <w:rPr>
                <w:rFonts w:eastAsiaTheme="minorEastAsia" w:cstheme="minorHAnsi"/>
                <w:sz w:val="24"/>
              </w:rPr>
              <w:t>(1.72)</w:t>
            </w:r>
          </w:p>
        </w:tc>
      </w:tr>
    </w:tbl>
    <w:p w:rsidR="00D30AA2" w:rsidRDefault="00D30AA2" w:rsidP="00EB1F43">
      <w:pPr>
        <w:spacing w:line="240" w:lineRule="auto"/>
        <w:jc w:val="both"/>
        <w:rPr>
          <w:rFonts w:eastAsiaTheme="minorEastAsia" w:cstheme="minorHAnsi"/>
          <w:sz w:val="24"/>
        </w:rPr>
      </w:pPr>
      <w:r>
        <w:rPr>
          <w:rFonts w:eastAsiaTheme="minorEastAsia" w:cstheme="minorHAnsi"/>
          <w:sz w:val="24"/>
        </w:rPr>
        <w:t>that is, the unit impulse in the continuous-time can be written as the first derivative of the unit step in continuous time.</w:t>
      </w:r>
    </w:p>
    <w:p w:rsidR="00EB1F43" w:rsidRDefault="00D30AA2" w:rsidP="00EB1F43">
      <w:pPr>
        <w:spacing w:line="240" w:lineRule="auto"/>
        <w:jc w:val="both"/>
        <w:rPr>
          <w:rFonts w:eastAsiaTheme="minorEastAsia" w:cstheme="minorHAnsi"/>
          <w:sz w:val="24"/>
        </w:rPr>
      </w:pPr>
      <w:r>
        <w:rPr>
          <w:rFonts w:eastAsiaTheme="minorEastAsia" w:cstheme="minorHAnsi"/>
          <w:sz w:val="24"/>
        </w:rPr>
        <w:t xml:space="preserve">However, we notice that </w:t>
      </w:r>
      <m:oMath>
        <m:r>
          <w:rPr>
            <w:rFonts w:ascii="Cambria Math" w:eastAsiaTheme="minorEastAsia" w:hAnsi="Cambria Math" w:cstheme="minorHAnsi"/>
            <w:sz w:val="24"/>
          </w:rPr>
          <m:t>u(t)</m:t>
        </m:r>
      </m:oMath>
      <w:r>
        <w:rPr>
          <w:rFonts w:eastAsiaTheme="minorEastAsia" w:cstheme="minorHAnsi"/>
          <w:sz w:val="24"/>
        </w:rPr>
        <w:t xml:space="preserve"> is discontinuous at </w:t>
      </w:r>
      <m:oMath>
        <m:r>
          <w:rPr>
            <w:rFonts w:ascii="Cambria Math" w:eastAsiaTheme="minorEastAsia" w:hAnsi="Cambria Math" w:cstheme="minorHAnsi"/>
            <w:sz w:val="24"/>
          </w:rPr>
          <m:t>t=0</m:t>
        </m:r>
      </m:oMath>
      <w:r>
        <w:rPr>
          <w:rFonts w:eastAsiaTheme="minorEastAsia" w:cstheme="minorHAnsi"/>
          <w:sz w:val="24"/>
        </w:rPr>
        <w:t xml:space="preserve"> (and consequently cannot be differentiated at </w:t>
      </w:r>
      <m:oMath>
        <m:r>
          <w:rPr>
            <w:rFonts w:ascii="Cambria Math" w:eastAsiaTheme="minorEastAsia" w:hAnsi="Cambria Math" w:cstheme="minorHAnsi"/>
            <w:sz w:val="24"/>
          </w:rPr>
          <m:t>t=0</m:t>
        </m:r>
      </m:oMath>
      <w:r>
        <w:rPr>
          <w:rFonts w:eastAsiaTheme="minorEastAsia" w:cstheme="minorHAnsi"/>
          <w:sz w:val="24"/>
        </w:rPr>
        <w:t xml:space="preserve">), therefore, there is some formal difficulty with this equation. </w:t>
      </w:r>
    </w:p>
    <w:p w:rsidR="00D30AA2" w:rsidRDefault="00D30AA2" w:rsidP="00EB1F43">
      <w:pPr>
        <w:spacing w:line="240" w:lineRule="auto"/>
        <w:jc w:val="both"/>
        <w:rPr>
          <w:rFonts w:eastAsiaTheme="minorEastAsia" w:cstheme="minorHAnsi"/>
          <w:sz w:val="24"/>
        </w:rPr>
      </w:pPr>
      <w:r>
        <w:rPr>
          <w:rFonts w:eastAsiaTheme="minorEastAsia" w:cstheme="minorHAnsi"/>
          <w:sz w:val="24"/>
        </w:rPr>
        <w:lastRenderedPageBreak/>
        <w:t xml:space="preserve">However, we interpret equation (1.72) by considering an approximation to the unit step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u</m:t>
            </m:r>
          </m:e>
          <m:sub>
            <m:r>
              <w:rPr>
                <w:rFonts w:ascii="Cambria Math" w:eastAsiaTheme="minorEastAsia" w:hAnsi="Cambria Math" w:cstheme="minorHAnsi"/>
                <w:sz w:val="24"/>
              </w:rPr>
              <m:t>∆</m:t>
            </m:r>
          </m:sub>
        </m:sSub>
        <m:r>
          <w:rPr>
            <w:rFonts w:ascii="Cambria Math" w:eastAsiaTheme="minorEastAsia" w:hAnsi="Cambria Math" w:cstheme="minorHAnsi"/>
            <w:sz w:val="24"/>
          </w:rPr>
          <m:t>(t)</m:t>
        </m:r>
      </m:oMath>
      <w:r>
        <w:rPr>
          <w:rFonts w:eastAsiaTheme="minorEastAsia" w:cstheme="minorHAnsi"/>
          <w:sz w:val="24"/>
        </w:rPr>
        <w:t xml:space="preserve"> (see figure 1.33 below), in which the function rises from </w:t>
      </w:r>
      <m:oMath>
        <m:r>
          <w:rPr>
            <w:rFonts w:ascii="Cambria Math" w:eastAsiaTheme="minorEastAsia" w:hAnsi="Cambria Math" w:cstheme="minorHAnsi"/>
            <w:sz w:val="24"/>
          </w:rPr>
          <m:t>0</m:t>
        </m:r>
      </m:oMath>
      <w:r>
        <w:rPr>
          <w:rFonts w:eastAsiaTheme="minorEastAsia" w:cstheme="minorHAnsi"/>
          <w:sz w:val="24"/>
        </w:rPr>
        <w:t xml:space="preserve"> to </w:t>
      </w:r>
      <m:oMath>
        <m:r>
          <w:rPr>
            <w:rFonts w:ascii="Cambria Math" w:eastAsiaTheme="minorEastAsia" w:hAnsi="Cambria Math" w:cstheme="minorHAnsi"/>
            <w:sz w:val="24"/>
          </w:rPr>
          <m:t>1</m:t>
        </m:r>
      </m:oMath>
      <w:r>
        <w:rPr>
          <w:rFonts w:eastAsiaTheme="minorEastAsia" w:cstheme="minorHAnsi"/>
          <w:sz w:val="24"/>
        </w:rPr>
        <w:t xml:space="preserve"> in a short time interval of length </w:t>
      </w:r>
      <m:oMath>
        <m:r>
          <w:rPr>
            <w:rFonts w:ascii="Cambria Math" w:eastAsiaTheme="minorEastAsia" w:hAnsi="Cambria Math" w:cstheme="minorHAnsi"/>
            <w:sz w:val="24"/>
          </w:rPr>
          <m:t>∆</m:t>
        </m:r>
      </m:oMath>
      <w:r>
        <w:rPr>
          <w:rFonts w:eastAsiaTheme="minorEastAsia" w:cstheme="minorHAnsi"/>
          <w:sz w:val="24"/>
        </w:rPr>
        <w:t xml:space="preserve">. The step function </w:t>
      </w:r>
      <m:oMath>
        <m:r>
          <w:rPr>
            <w:rFonts w:ascii="Cambria Math" w:eastAsiaTheme="minorEastAsia" w:hAnsi="Cambria Math" w:cstheme="minorHAnsi"/>
            <w:sz w:val="24"/>
          </w:rPr>
          <m:t>u(t)</m:t>
        </m:r>
      </m:oMath>
      <w:r>
        <w:rPr>
          <w:rFonts w:eastAsiaTheme="minorEastAsia" w:cstheme="minorHAnsi"/>
          <w:sz w:val="24"/>
        </w:rPr>
        <w:t xml:space="preserve"> can be considered as an idealization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u</m:t>
            </m:r>
          </m:e>
          <m:sub>
            <m:r>
              <w:rPr>
                <w:rFonts w:ascii="Cambria Math" w:eastAsiaTheme="minorEastAsia" w:hAnsi="Cambria Math" w:cstheme="minorHAnsi"/>
                <w:sz w:val="24"/>
              </w:rPr>
              <m:t>∆</m:t>
            </m:r>
          </m:sub>
        </m:sSub>
        <m:r>
          <w:rPr>
            <w:rFonts w:ascii="Cambria Math" w:eastAsiaTheme="minorEastAsia" w:hAnsi="Cambria Math" w:cstheme="minorHAnsi"/>
            <w:sz w:val="24"/>
          </w:rPr>
          <m:t>(t)</m:t>
        </m:r>
      </m:oMath>
      <w:r>
        <w:rPr>
          <w:rFonts w:eastAsiaTheme="minorEastAsia" w:cstheme="minorHAnsi"/>
          <w:sz w:val="24"/>
        </w:rPr>
        <w:t xml:space="preserve"> for </w:t>
      </w:r>
      <m:oMath>
        <m:r>
          <w:rPr>
            <w:rFonts w:ascii="Cambria Math" w:eastAsiaTheme="minorEastAsia" w:hAnsi="Cambria Math" w:cstheme="minorHAnsi"/>
            <w:sz w:val="24"/>
          </w:rPr>
          <m:t>∆</m:t>
        </m:r>
      </m:oMath>
      <w:r>
        <w:rPr>
          <w:rFonts w:eastAsiaTheme="minorEastAsia" w:cstheme="minorHAnsi"/>
          <w:sz w:val="24"/>
        </w:rPr>
        <w:t xml:space="preserve"> so short that its duration doesn’t matter for any practical purpose. More formally, </w:t>
      </w:r>
      <m:oMath>
        <m:r>
          <w:rPr>
            <w:rFonts w:ascii="Cambria Math" w:eastAsiaTheme="minorEastAsia" w:hAnsi="Cambria Math" w:cstheme="minorHAnsi"/>
            <w:sz w:val="24"/>
          </w:rPr>
          <m:t>u(t)</m:t>
        </m:r>
      </m:oMath>
      <w:r>
        <w:rPr>
          <w:rFonts w:eastAsiaTheme="minorEastAsia" w:cstheme="minorHAnsi"/>
          <w:sz w:val="24"/>
        </w:rPr>
        <w:t xml:space="preserve"> is the limit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u</m:t>
            </m:r>
          </m:e>
          <m:sub>
            <m:r>
              <w:rPr>
                <w:rFonts w:ascii="Cambria Math" w:eastAsiaTheme="minorEastAsia" w:hAnsi="Cambria Math" w:cstheme="minorHAnsi"/>
                <w:sz w:val="24"/>
              </w:rPr>
              <m:t>∆</m:t>
            </m:r>
          </m:sub>
        </m:sSub>
        <m:r>
          <w:rPr>
            <w:rFonts w:ascii="Cambria Math" w:eastAsiaTheme="minorEastAsia" w:hAnsi="Cambria Math" w:cstheme="minorHAnsi"/>
            <w:sz w:val="24"/>
          </w:rPr>
          <m:t>(t)</m:t>
        </m:r>
      </m:oMath>
      <w:r>
        <w:rPr>
          <w:rFonts w:eastAsiaTheme="minorEastAsia" w:cstheme="minorHAnsi"/>
          <w:sz w:val="24"/>
        </w:rPr>
        <w:t xml:space="preserve"> as </w:t>
      </w:r>
      <m:oMath>
        <m:r>
          <w:rPr>
            <w:rFonts w:ascii="Cambria Math" w:eastAsiaTheme="minorEastAsia" w:hAnsi="Cambria Math" w:cstheme="minorHAnsi"/>
            <w:sz w:val="24"/>
          </w:rPr>
          <m:t>∆→0</m:t>
        </m:r>
      </m:oMath>
      <w:r>
        <w:rPr>
          <w:rFonts w:eastAsiaTheme="minorEastAsia" w:cstheme="minorHAnsi"/>
          <w:sz w:val="24"/>
        </w:rPr>
        <w:t>. Now the derivative of equation (1.72)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2F07DC" w:rsidTr="00523CBA">
        <w:tc>
          <w:tcPr>
            <w:tcW w:w="8388" w:type="dxa"/>
          </w:tcPr>
          <w:p w:rsidR="002F07DC" w:rsidRDefault="00E03FEC" w:rsidP="00523CBA">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δ</m:t>
                    </m:r>
                  </m:e>
                  <m:sub>
                    <m:r>
                      <w:rPr>
                        <w:rFonts w:ascii="Cambria Math" w:eastAsiaTheme="minorEastAsia" w:hAnsi="Cambria Math" w:cstheme="minorHAnsi"/>
                        <w:sz w:val="24"/>
                      </w:rPr>
                      <m:t>∆</m:t>
                    </m:r>
                  </m:sub>
                </m:sSub>
                <m:r>
                  <w:rPr>
                    <w:rFonts w:ascii="Cambria Math" w:eastAsiaTheme="minorEastAsia" w:hAnsi="Cambria Math" w:cstheme="minorHAnsi"/>
                    <w:sz w:val="24"/>
                  </w:rPr>
                  <m:t>(t)=</m:t>
                </m:r>
                <m:f>
                  <m:fPr>
                    <m:ctrlPr>
                      <w:rPr>
                        <w:rFonts w:ascii="Cambria Math" w:eastAsiaTheme="minorEastAsia" w:hAnsi="Cambria Math" w:cstheme="minorHAnsi"/>
                        <w:i/>
                        <w:sz w:val="24"/>
                      </w:rPr>
                    </m:ctrlPr>
                  </m:fPr>
                  <m:num>
                    <m:r>
                      <w:rPr>
                        <w:rFonts w:ascii="Cambria Math" w:eastAsiaTheme="minorEastAsia" w:hAnsi="Cambria Math" w:cstheme="minorHAnsi"/>
                        <w:sz w:val="24"/>
                      </w:rPr>
                      <m:t>d</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u</m:t>
                        </m:r>
                      </m:e>
                      <m:sub>
                        <m:r>
                          <w:rPr>
                            <w:rFonts w:ascii="Cambria Math" w:eastAsiaTheme="minorEastAsia" w:hAnsi="Cambria Math" w:cstheme="minorHAnsi"/>
                            <w:sz w:val="24"/>
                          </w:rPr>
                          <m:t>∆</m:t>
                        </m:r>
                      </m:sub>
                    </m:sSub>
                    <m:r>
                      <w:rPr>
                        <w:rFonts w:ascii="Cambria Math" w:eastAsiaTheme="minorEastAsia" w:hAnsi="Cambria Math" w:cstheme="minorHAnsi"/>
                        <w:sz w:val="24"/>
                      </w:rPr>
                      <m:t>(t)</m:t>
                    </m:r>
                  </m:num>
                  <m:den>
                    <m:r>
                      <w:rPr>
                        <w:rFonts w:ascii="Cambria Math" w:eastAsiaTheme="minorEastAsia" w:hAnsi="Cambria Math" w:cstheme="minorHAnsi"/>
                        <w:sz w:val="24"/>
                      </w:rPr>
                      <m:t>dt</m:t>
                    </m:r>
                  </m:den>
                </m:f>
              </m:oMath>
            </m:oMathPara>
          </w:p>
        </w:tc>
        <w:tc>
          <w:tcPr>
            <w:tcW w:w="1188" w:type="dxa"/>
            <w:vAlign w:val="center"/>
          </w:tcPr>
          <w:p w:rsidR="002F07DC" w:rsidRDefault="002F07DC" w:rsidP="00523CBA">
            <w:pPr>
              <w:jc w:val="right"/>
              <w:rPr>
                <w:rFonts w:eastAsiaTheme="minorEastAsia" w:cstheme="minorHAnsi"/>
                <w:sz w:val="24"/>
              </w:rPr>
            </w:pPr>
            <w:r>
              <w:rPr>
                <w:rFonts w:eastAsiaTheme="minorEastAsia" w:cstheme="minorHAnsi"/>
                <w:sz w:val="24"/>
              </w:rPr>
              <w:t>(1.73)</w:t>
            </w:r>
          </w:p>
        </w:tc>
      </w:tr>
    </w:tbl>
    <w:p w:rsidR="00D30AA2" w:rsidRPr="00EB1F43" w:rsidRDefault="002F07DC" w:rsidP="00EB1F43">
      <w:pPr>
        <w:spacing w:line="240" w:lineRule="auto"/>
        <w:jc w:val="both"/>
        <w:rPr>
          <w:rFonts w:eastAsiaTheme="minorEastAsia" w:cstheme="minorHAnsi"/>
          <w:sz w:val="24"/>
        </w:rPr>
      </w:pPr>
      <w:r>
        <w:rPr>
          <w:rFonts w:eastAsiaTheme="minorEastAsia" w:cstheme="minorHAnsi"/>
          <w:sz w:val="24"/>
        </w:rPr>
        <w:t>as shown in figure (1.34).</w:t>
      </w:r>
    </w:p>
    <w:p w:rsidR="002212B7" w:rsidRDefault="00E03FEC" w:rsidP="0068600E">
      <w:pPr>
        <w:spacing w:line="240" w:lineRule="auto"/>
        <w:jc w:val="both"/>
        <w:rPr>
          <w:rFonts w:eastAsiaTheme="minorEastAsia" w:cstheme="minorHAnsi"/>
          <w:sz w:val="24"/>
        </w:rPr>
      </w:pPr>
      <w:r>
        <w:rPr>
          <w:rFonts w:eastAsiaTheme="minorEastAsia" w:cstheme="minorHAnsi"/>
          <w:noProof/>
          <w:sz w:val="24"/>
        </w:rPr>
        <w:pict>
          <v:group id="_x0000_s12103" style="position:absolute;left:0;text-align:left;margin-left:25.3pt;margin-top:1.15pt;width:426.9pt;height:158.8pt;z-index:252070400" coordorigin="1946,5482" coordsize="8538,3176">
            <v:group id="_x0000_s12101" style="position:absolute;left:1946;top:5482;width:4660;height:3176" coordorigin="1511,5519" coordsize="4660,3176">
              <v:shape id="_x0000_s12061" type="#_x0000_t202" style="position:absolute;left:1511;top:7874;width:4636;height:821" o:regroupid="90" filled="f" stroked="f">
                <v:textbox style="mso-next-textbox:#_x0000_s12061">
                  <w:txbxContent>
                    <w:p w:rsidR="00F97FDA" w:rsidRDefault="00C50D26" w:rsidP="00F97FDA">
                      <w:r>
                        <w:rPr>
                          <w:b/>
                        </w:rPr>
                        <w:t>Figure 1.33</w:t>
                      </w:r>
                      <w:r w:rsidR="00F97FDA">
                        <w:t xml:space="preserve">: Continuous-time </w:t>
                      </w:r>
                      <w:r>
                        <w:t xml:space="preserve">approximation to the </w:t>
                      </w:r>
                      <w:r w:rsidR="00F97FDA">
                        <w:t>unit step function</w:t>
                      </w:r>
                      <w:r>
                        <w:t xml:space="preserve">, </w:t>
                      </w:r>
                      <m:oMath>
                        <m:sSub>
                          <m:sSubPr>
                            <m:ctrlPr>
                              <w:rPr>
                                <w:rFonts w:ascii="Cambria Math" w:hAnsi="Cambria Math"/>
                                <w:i/>
                              </w:rPr>
                            </m:ctrlPr>
                          </m:sSubPr>
                          <m:e>
                            <m:r>
                              <w:rPr>
                                <w:rFonts w:ascii="Cambria Math" w:hAnsi="Cambria Math"/>
                              </w:rPr>
                              <m:t>u</m:t>
                            </m:r>
                          </m:e>
                          <m:sub>
                            <m:r>
                              <w:rPr>
                                <w:rFonts w:ascii="Cambria Math" w:hAnsi="Cambria Math"/>
                              </w:rPr>
                              <m:t>∆</m:t>
                            </m:r>
                          </m:sub>
                        </m:sSub>
                        <m:r>
                          <w:rPr>
                            <w:rFonts w:ascii="Cambria Math" w:hAnsi="Cambria Math"/>
                          </w:rPr>
                          <m:t>(t)</m:t>
                        </m:r>
                      </m:oMath>
                    </w:p>
                  </w:txbxContent>
                </v:textbox>
              </v:shape>
              <v:group id="_x0000_s12100" style="position:absolute;left:1511;top:5519;width:4660;height:2296" coordorigin="1511,5519" coordsize="4660,2296">
                <v:group id="_x0000_s12067" style="position:absolute;left:2449;top:5519;width:3722;height:2267" coordorigin="2449,5519" coordsize="3722,2267">
                  <v:shape id="_x0000_s12059" type="#_x0000_t202" style="position:absolute;left:2483;top:5519;width:687;height:474" o:regroupid="91" filled="f" stroked="f">
                    <v:textbox>
                      <w:txbxContent>
                        <w:p w:rsidR="00F97FDA" w:rsidRDefault="00E03FEC" w:rsidP="00F97FDA">
                          <m:oMathPara>
                            <m:oMath>
                              <m:sSub>
                                <m:sSubPr>
                                  <m:ctrlPr>
                                    <w:rPr>
                                      <w:rFonts w:ascii="Cambria Math" w:hAnsi="Cambria Math"/>
                                      <w:i/>
                                    </w:rPr>
                                  </m:ctrlPr>
                                </m:sSubPr>
                                <m:e>
                                  <m:r>
                                    <w:rPr>
                                      <w:rFonts w:ascii="Cambria Math" w:hAnsi="Cambria Math"/>
                                    </w:rPr>
                                    <m:t>u</m:t>
                                  </m:r>
                                </m:e>
                                <m:sub>
                                  <m:r>
                                    <w:rPr>
                                      <w:rFonts w:ascii="Cambria Math" w:hAnsi="Cambria Math"/>
                                    </w:rPr>
                                    <m:t>∆</m:t>
                                  </m:r>
                                </m:sub>
                              </m:sSub>
                              <m:r>
                                <w:rPr>
                                  <w:rFonts w:ascii="Cambria Math" w:hAnsi="Cambria Math"/>
                                </w:rPr>
                                <m:t>(t)</m:t>
                              </m:r>
                            </m:oMath>
                          </m:oMathPara>
                        </w:p>
                      </w:txbxContent>
                    </v:textbox>
                  </v:shape>
                  <v:shape id="_x0000_s12060" type="#_x0000_t202" style="position:absolute;left:2449;top:6220;width:3722;height:1566" o:regroupid="91" filled="f" stroked="f">
                    <v:textbox>
                      <w:txbxContent>
                        <w:p w:rsidR="00F97FDA" w:rsidRDefault="00F97FDA" w:rsidP="00F97FDA">
                          <w:pPr>
                            <w:spacing w:after="0" w:line="240" w:lineRule="auto"/>
                          </w:pPr>
                          <w:r>
                            <w:t>1</w:t>
                          </w:r>
                        </w:p>
                        <w:p w:rsidR="00F97FDA" w:rsidRDefault="00F97FDA" w:rsidP="00F97FDA">
                          <w:pPr>
                            <w:spacing w:after="0" w:line="240" w:lineRule="auto"/>
                          </w:pPr>
                        </w:p>
                        <w:p w:rsidR="00F97FDA" w:rsidRPr="002F07DC" w:rsidRDefault="00F97FDA" w:rsidP="00F97FDA">
                          <w:pPr>
                            <w:spacing w:after="0" w:line="240" w:lineRule="auto"/>
                            <w:rPr>
                              <w:sz w:val="28"/>
                            </w:rPr>
                          </w:pPr>
                        </w:p>
                        <w:p w:rsidR="00F97FDA" w:rsidRDefault="00F97FDA" w:rsidP="00F97FDA">
                          <w:pPr>
                            <w:spacing w:after="0" w:line="240" w:lineRule="auto"/>
                          </w:pPr>
                        </w:p>
                        <w:p w:rsidR="00F97FDA" w:rsidRDefault="00F97FDA" w:rsidP="00F97FDA">
                          <w:pPr>
                            <w:spacing w:after="0" w:line="240" w:lineRule="auto"/>
                          </w:pPr>
                          <w:r>
                            <w:t xml:space="preserve">0        </w:t>
                          </w:r>
                          <m:oMath>
                            <m:r>
                              <w:rPr>
                                <w:rFonts w:ascii="Cambria Math" w:hAnsi="Cambria Math"/>
                              </w:rPr>
                              <m:t>∆</m:t>
                            </m:r>
                          </m:oMath>
                          <w:r>
                            <w:t xml:space="preserve">                                                     t</w:t>
                          </w:r>
                        </w:p>
                      </w:txbxContent>
                    </v:textbox>
                  </v:shape>
                </v:group>
                <v:group id="_x0000_s12066" style="position:absolute;left:1511;top:5908;width:4660;height:1907" coordorigin="1511,5908" coordsize="4660,1907">
                  <v:group id="_x0000_s12062" style="position:absolute;left:1512;top:6453;width:4635;height:954" coordorigin="1512,6453" coordsize="4635,954">
                    <v:shape id="_x0000_s12058" type="#_x0000_t32" style="position:absolute;left:3170;top:6470;width:2977;height:1" o:connectortype="straight" o:regroupid="93" strokeweight="2.25pt"/>
                    <v:shape id="_x0000_s12056" type="#_x0000_t32" style="position:absolute;left:2808;top:6453;width:362;height:953;flip:x" o:connectortype="straight" o:regroupid="94" strokeweight="2.25pt"/>
                    <v:shape id="_x0000_s12057" type="#_x0000_t32" style="position:absolute;left:1512;top:7407;width:1317;height:0" o:connectortype="straight" o:regroupid="94" strokeweight="2.25pt"/>
                  </v:group>
                  <v:group id="_x0000_s12065" style="position:absolute;left:1511;top:5908;width:4660;height:1907" coordorigin="1511,5908" coordsize="4660,1907">
                    <v:group id="_x0000_s12051" style="position:absolute;left:1511;top:5908;width:4660;height:1907" coordorigin="3228,6529" coordsize="4660,1907" o:regroupid="92">
                      <v:shape id="_x0000_s12052" type="#_x0000_t32" style="position:absolute;left:4524;top:6529;width:1;height:1907" o:connectortype="straight"/>
                      <v:shape id="_x0000_s12053" type="#_x0000_t32" style="position:absolute;left:3228;top:8027;width:4660;height:1;flip:x" o:connectortype="straight"/>
                    </v:group>
                    <v:shape id="_x0000_s12063" type="#_x0000_t32" style="position:absolute;left:2808;top:6470;width:89;height:0" o:connectortype="straight"/>
                    <v:shape id="_x0000_s12064" type="#_x0000_t32" style="position:absolute;left:3120;top:7358;width:89;height:0;rotation:90" o:connectortype="straight"/>
                  </v:group>
                </v:group>
              </v:group>
            </v:group>
            <v:group id="_x0000_s12102" style="position:absolute;left:7233;top:5519;width:3251;height:3139" coordorigin="6423,5519" coordsize="3251,3139">
              <v:group id="_x0000_s12098" style="position:absolute;left:6423;top:5519;width:2892;height:2355" coordorigin="6423,5519" coordsize="2892,2355">
                <v:group id="_x0000_s12093" style="position:absolute;left:6423;top:5908;width:2892;height:1907" coordorigin="6423,5908" coordsize="2892,1907">
                  <v:group id="_x0000_s12084" style="position:absolute;left:6423;top:5908;width:2892;height:1907" coordorigin="6411,5908" coordsize="2892,1907">
                    <v:shape id="_x0000_s12085" type="#_x0000_t32" style="position:absolute;left:7707;top:5908;width:1;height:1907" o:connectortype="straight"/>
                    <v:shape id="_x0000_s12086" type="#_x0000_t32" style="position:absolute;left:6411;top:7407;width:2892;height:0;flip:x" o:connectortype="straight"/>
                  </v:group>
                  <v:group id="_x0000_s12087" style="position:absolute;left:6424;top:6453;width:2879;height:954" coordorigin="6412,6453" coordsize="2879,954">
                    <v:shape id="_x0000_s12088" type="#_x0000_t32" style="position:absolute;left:7689;top:6470;width:404;height:1;flip:y" o:connectortype="straight" strokeweight="2.25pt"/>
                    <v:shape id="_x0000_s12089" type="#_x0000_t32" style="position:absolute;left:6412;top:7407;width:1317;height:0" o:connectortype="straight" strokeweight="2.25pt"/>
                    <v:shape id="_x0000_s12090" type="#_x0000_t32" style="position:absolute;left:7707;top:6453;width:1;height:954;flip:x" o:connectortype="straight" strokeweight="2.25pt"/>
                    <v:shape id="_x0000_s12091" type="#_x0000_t32" style="position:absolute;left:8070;top:6471;width:1;height:936;flip:x" o:connectortype="straight" strokeweight="2.25pt"/>
                    <v:shape id="_x0000_s12092" type="#_x0000_t32" style="position:absolute;left:8058;top:7402;width:1233;height:0" o:connectortype="straight" strokeweight="2.25pt"/>
                  </v:group>
                </v:group>
                <v:group id="_x0000_s12097" style="position:absolute;left:7348;top:5519;width:1967;height:2355" coordorigin="7348,5519" coordsize="1967,2355">
                  <v:shape id="_x0000_s12095" type="#_x0000_t202" style="position:absolute;left:7418;top:5519;width:687;height:474" o:regroupid="99" filled="f" stroked="f">
                    <v:textbox>
                      <w:txbxContent>
                        <w:p w:rsidR="00C50D26" w:rsidRDefault="00E03FEC" w:rsidP="00C50D26">
                          <m:oMathPara>
                            <m:oMath>
                              <m:sSub>
                                <m:sSubPr>
                                  <m:ctrlPr>
                                    <w:rPr>
                                      <w:rFonts w:ascii="Cambria Math" w:hAnsi="Cambria Math"/>
                                      <w:i/>
                                    </w:rPr>
                                  </m:ctrlPr>
                                </m:sSubPr>
                                <m:e>
                                  <m:r>
                                    <w:rPr>
                                      <w:rFonts w:ascii="Cambria Math" w:hAnsi="Cambria Math"/>
                                    </w:rPr>
                                    <m:t>δ</m:t>
                                  </m:r>
                                </m:e>
                                <m:sub>
                                  <m:r>
                                    <w:rPr>
                                      <w:rFonts w:ascii="Cambria Math" w:hAnsi="Cambria Math"/>
                                    </w:rPr>
                                    <m:t>∆</m:t>
                                  </m:r>
                                </m:sub>
                              </m:sSub>
                              <m:r>
                                <w:rPr>
                                  <w:rFonts w:ascii="Cambria Math" w:hAnsi="Cambria Math"/>
                                </w:rPr>
                                <m:t>(t)</m:t>
                              </m:r>
                            </m:oMath>
                          </m:oMathPara>
                        </w:p>
                      </w:txbxContent>
                    </v:textbox>
                  </v:shape>
                  <v:shape id="_x0000_s12096" type="#_x0000_t202" style="position:absolute;left:7348;top:6151;width:1967;height:1723" o:regroupid="99" filled="f" stroked="f">
                    <v:textbox>
                      <w:txbxContent>
                        <w:p w:rsidR="00C50D26" w:rsidRPr="00C50D26" w:rsidRDefault="00E03FEC" w:rsidP="00C50D26">
                          <w:pPr>
                            <w:spacing w:after="0" w:line="240" w:lineRule="auto"/>
                            <w:rPr>
                              <w:sz w:val="18"/>
                            </w:rPr>
                          </w:pPr>
                          <m:oMathPara>
                            <m:oMathParaPr>
                              <m:jc m:val="left"/>
                            </m:oMathParaPr>
                            <m:oMath>
                              <m:f>
                                <m:fPr>
                                  <m:ctrlPr>
                                    <w:rPr>
                                      <w:rFonts w:ascii="Cambria Math" w:hAnsi="Cambria Math"/>
                                      <w:i/>
                                      <w:sz w:val="18"/>
                                    </w:rPr>
                                  </m:ctrlPr>
                                </m:fPr>
                                <m:num>
                                  <m:r>
                                    <w:rPr>
                                      <w:rFonts w:ascii="Cambria Math" w:hAnsi="Cambria Math"/>
                                      <w:sz w:val="18"/>
                                    </w:rPr>
                                    <m:t>1</m:t>
                                  </m:r>
                                </m:num>
                                <m:den>
                                  <m:r>
                                    <w:rPr>
                                      <w:rFonts w:ascii="Cambria Math" w:hAnsi="Cambria Math"/>
                                      <w:sz w:val="18"/>
                                    </w:rPr>
                                    <m:t>∆</m:t>
                                  </m:r>
                                </m:den>
                              </m:f>
                            </m:oMath>
                          </m:oMathPara>
                        </w:p>
                        <w:p w:rsidR="00C50D26" w:rsidRPr="00C50D26" w:rsidRDefault="00C50D26" w:rsidP="00C50D26">
                          <w:pPr>
                            <w:spacing w:after="0" w:line="240" w:lineRule="auto"/>
                            <w:rPr>
                              <w:sz w:val="16"/>
                            </w:rPr>
                          </w:pPr>
                        </w:p>
                        <w:p w:rsidR="00C50D26" w:rsidRPr="002F07DC" w:rsidRDefault="00C50D26" w:rsidP="00C50D26">
                          <w:pPr>
                            <w:spacing w:after="0" w:line="240" w:lineRule="auto"/>
                            <w:rPr>
                              <w:sz w:val="28"/>
                            </w:rPr>
                          </w:pPr>
                        </w:p>
                        <w:p w:rsidR="00C50D26" w:rsidRDefault="00C50D26" w:rsidP="00C50D26">
                          <w:pPr>
                            <w:spacing w:after="0" w:line="240" w:lineRule="auto"/>
                          </w:pPr>
                        </w:p>
                        <w:p w:rsidR="00C50D26" w:rsidRDefault="00C50D26" w:rsidP="00C50D26">
                          <w:pPr>
                            <w:spacing w:after="0" w:line="240" w:lineRule="auto"/>
                          </w:pPr>
                          <w:r>
                            <w:t xml:space="preserve">0        </w:t>
                          </w:r>
                          <m:oMath>
                            <m:r>
                              <w:rPr>
                                <w:rFonts w:ascii="Cambria Math" w:hAnsi="Cambria Math"/>
                              </w:rPr>
                              <m:t>∆</m:t>
                            </m:r>
                          </m:oMath>
                          <w:r>
                            <w:t xml:space="preserve">                  t</w:t>
                          </w:r>
                        </w:p>
                      </w:txbxContent>
                    </v:textbox>
                  </v:shape>
                </v:group>
              </v:group>
              <v:shape id="_x0000_s12099" type="#_x0000_t202" style="position:absolute;left:6424;top:7874;width:3250;height:784" filled="f" stroked="f">
                <v:textbox style="mso-next-textbox:#_x0000_s12099">
                  <w:txbxContent>
                    <w:p w:rsidR="00C50D26" w:rsidRDefault="00C50D26" w:rsidP="00C50D26">
                      <w:r>
                        <w:rPr>
                          <w:b/>
                        </w:rPr>
                        <w:t>Figure 1.34</w:t>
                      </w:r>
                      <w:r>
                        <w:t xml:space="preserve">: Derivative of </w:t>
                      </w:r>
                      <m:oMath>
                        <m:sSub>
                          <m:sSubPr>
                            <m:ctrlPr>
                              <w:rPr>
                                <w:rFonts w:ascii="Cambria Math" w:hAnsi="Cambria Math"/>
                                <w:i/>
                              </w:rPr>
                            </m:ctrlPr>
                          </m:sSubPr>
                          <m:e>
                            <m:r>
                              <w:rPr>
                                <w:rFonts w:ascii="Cambria Math" w:hAnsi="Cambria Math"/>
                              </w:rPr>
                              <m:t>u</m:t>
                            </m:r>
                          </m:e>
                          <m:sub>
                            <m:r>
                              <w:rPr>
                                <w:rFonts w:ascii="Cambria Math" w:hAnsi="Cambria Math"/>
                              </w:rPr>
                              <m:t>∆</m:t>
                            </m:r>
                          </m:sub>
                        </m:sSub>
                        <m:r>
                          <w:rPr>
                            <w:rFonts w:ascii="Cambria Math" w:hAnsi="Cambria Math"/>
                          </w:rPr>
                          <m:t>(t)</m:t>
                        </m:r>
                      </m:oMath>
                    </w:p>
                  </w:txbxContent>
                </v:textbox>
              </v:shape>
            </v:group>
          </v:group>
        </w:pict>
      </w:r>
    </w:p>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844EA0" w:rsidRDefault="00844EA0" w:rsidP="00844EA0">
      <w:pPr>
        <w:rPr>
          <w:rFonts w:eastAsiaTheme="minorEastAsia" w:cstheme="minorHAnsi"/>
        </w:rPr>
      </w:pPr>
      <w:r>
        <w:rPr>
          <w:rFonts w:eastAsiaTheme="minorEastAsia" w:cstheme="minorHAnsi"/>
          <w:sz w:val="24"/>
        </w:rPr>
        <w:t xml:space="preserve">It could be noticed that </w:t>
      </w:r>
      <m:oMath>
        <m:sSub>
          <m:sSubPr>
            <m:ctrlPr>
              <w:rPr>
                <w:rFonts w:ascii="Cambria Math" w:hAnsi="Cambria Math"/>
                <w:i/>
              </w:rPr>
            </m:ctrlPr>
          </m:sSubPr>
          <m:e>
            <m:r>
              <w:rPr>
                <w:rFonts w:ascii="Cambria Math" w:hAnsi="Cambria Math"/>
              </w:rPr>
              <m:t>δ</m:t>
            </m:r>
          </m:e>
          <m:sub>
            <m:r>
              <w:rPr>
                <w:rFonts w:ascii="Cambria Math" w:hAnsi="Cambria Math"/>
              </w:rPr>
              <m:t>∆</m:t>
            </m:r>
          </m:sub>
        </m:sSub>
        <m:r>
          <w:rPr>
            <w:rFonts w:ascii="Cambria Math" w:hAnsi="Cambria Math"/>
          </w:rPr>
          <m:t>(t)</m:t>
        </m:r>
      </m:oMath>
      <w:r>
        <w:rPr>
          <w:rFonts w:eastAsiaTheme="minorEastAsia" w:cstheme="minorHAnsi"/>
        </w:rPr>
        <w:t xml:space="preserve"> is short pulse of duration </w:t>
      </w:r>
      <m:oMath>
        <m:r>
          <w:rPr>
            <w:rFonts w:ascii="Cambria Math" w:eastAsiaTheme="minorEastAsia" w:hAnsi="Cambria Math" w:cstheme="minorHAnsi"/>
          </w:rPr>
          <m:t>∆</m:t>
        </m:r>
      </m:oMath>
      <w:r>
        <w:rPr>
          <w:rFonts w:eastAsiaTheme="minorEastAsia" w:cstheme="minorHAnsi"/>
        </w:rPr>
        <w:t xml:space="preserve"> and with unit area for any value of </w:t>
      </w:r>
      <m:oMath>
        <m:r>
          <w:rPr>
            <w:rFonts w:ascii="Cambria Math" w:hAnsi="Cambria Math"/>
          </w:rPr>
          <m:t>∆</m:t>
        </m:r>
      </m:oMath>
      <w:r>
        <w:rPr>
          <w:rFonts w:eastAsiaTheme="minorEastAsia" w:cstheme="minorHAnsi"/>
        </w:rPr>
        <w:t xml:space="preserve">. If we gradually decrease the value of </w:t>
      </w:r>
      <m:oMath>
        <m:r>
          <w:rPr>
            <w:rFonts w:ascii="Cambria Math" w:hAnsi="Cambria Math"/>
          </w:rPr>
          <m:t>∆</m:t>
        </m:r>
      </m:oMath>
      <w:r>
        <w:rPr>
          <w:rFonts w:eastAsiaTheme="minorEastAsia" w:cstheme="minorHAnsi"/>
        </w:rPr>
        <w:t>, the pulse will become narrower and the height will increase (to maintain the area to unity). Therefore, in the limiting case, we can 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844EA0" w:rsidTr="00523CBA">
        <w:tc>
          <w:tcPr>
            <w:tcW w:w="8388" w:type="dxa"/>
          </w:tcPr>
          <w:p w:rsidR="00844EA0" w:rsidRDefault="00844EA0" w:rsidP="00844EA0">
            <w:pPr>
              <w:jc w:val="center"/>
              <w:rPr>
                <w:rFonts w:eastAsiaTheme="minorEastAsia" w:cstheme="minorHAnsi"/>
                <w:sz w:val="24"/>
              </w:rPr>
            </w:pPr>
            <m:oMathPara>
              <m:oMath>
                <m:r>
                  <w:rPr>
                    <w:rFonts w:ascii="Cambria Math" w:eastAsiaTheme="minorEastAsia" w:hAnsi="Cambria Math" w:cstheme="minorHAnsi"/>
                    <w:sz w:val="24"/>
                  </w:rPr>
                  <m:t>δ</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 xml:space="preserve">= </m:t>
                </m:r>
                <m:func>
                  <m:funcPr>
                    <m:ctrlPr>
                      <w:rPr>
                        <w:rFonts w:ascii="Cambria Math" w:eastAsiaTheme="minorEastAsia" w:hAnsi="Cambria Math" w:cstheme="minorHAnsi"/>
                        <w:i/>
                        <w:sz w:val="24"/>
                      </w:rPr>
                    </m:ctrlPr>
                  </m:funcPr>
                  <m:fName>
                    <m:limLow>
                      <m:limLowPr>
                        <m:ctrlPr>
                          <w:rPr>
                            <w:rFonts w:ascii="Cambria Math" w:eastAsiaTheme="minorEastAsia" w:hAnsi="Cambria Math" w:cstheme="minorHAnsi"/>
                            <w:i/>
                            <w:sz w:val="24"/>
                          </w:rPr>
                        </m:ctrlPr>
                      </m:limLowPr>
                      <m:e>
                        <m:r>
                          <m:rPr>
                            <m:sty m:val="p"/>
                          </m:rPr>
                          <w:rPr>
                            <w:rFonts w:ascii="Cambria Math" w:hAnsi="Cambria Math" w:cstheme="minorHAnsi"/>
                            <w:sz w:val="24"/>
                          </w:rPr>
                          <m:t>lim</m:t>
                        </m:r>
                      </m:e>
                      <m:lim>
                        <m:r>
                          <w:rPr>
                            <w:rFonts w:ascii="Cambria Math" w:eastAsiaTheme="minorEastAsia" w:hAnsi="Cambria Math" w:cstheme="minorHAnsi"/>
                            <w:sz w:val="24"/>
                          </w:rPr>
                          <m:t>∆→0</m:t>
                        </m:r>
                      </m:lim>
                    </m:limLow>
                  </m:fName>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δ</m:t>
                        </m:r>
                      </m:e>
                      <m:sub>
                        <m:r>
                          <w:rPr>
                            <w:rFonts w:ascii="Cambria Math" w:eastAsiaTheme="minorEastAsia" w:hAnsi="Cambria Math" w:cstheme="minorHAnsi"/>
                            <w:sz w:val="24"/>
                          </w:rPr>
                          <m:t>∆</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func>
              </m:oMath>
            </m:oMathPara>
          </w:p>
        </w:tc>
        <w:tc>
          <w:tcPr>
            <w:tcW w:w="1188" w:type="dxa"/>
            <w:vAlign w:val="center"/>
          </w:tcPr>
          <w:p w:rsidR="00844EA0" w:rsidRDefault="00844EA0" w:rsidP="00523CBA">
            <w:pPr>
              <w:jc w:val="right"/>
              <w:rPr>
                <w:rFonts w:eastAsiaTheme="minorEastAsia" w:cstheme="minorHAnsi"/>
                <w:sz w:val="24"/>
              </w:rPr>
            </w:pPr>
            <w:r>
              <w:rPr>
                <w:rFonts w:eastAsiaTheme="minorEastAsia" w:cstheme="minorHAnsi"/>
                <w:sz w:val="24"/>
              </w:rPr>
              <w:t>(1.73)</w:t>
            </w:r>
          </w:p>
        </w:tc>
      </w:tr>
    </w:tbl>
    <w:p w:rsidR="00844EA0" w:rsidRDefault="00844EA0" w:rsidP="00844EA0">
      <w:pPr>
        <w:rPr>
          <w:rFonts w:eastAsiaTheme="minorEastAsia" w:cstheme="minorHAnsi"/>
        </w:rPr>
      </w:pPr>
      <w:r>
        <w:rPr>
          <w:rFonts w:eastAsiaTheme="minorEastAsia" w:cstheme="minorHAnsi"/>
        </w:rPr>
        <w:t xml:space="preserve">Since, </w:t>
      </w:r>
      <m:oMath>
        <m:r>
          <w:rPr>
            <w:rFonts w:ascii="Cambria Math" w:eastAsiaTheme="minorEastAsia" w:hAnsi="Cambria Math" w:cstheme="minorHAnsi"/>
            <w:sz w:val="24"/>
          </w:rPr>
          <m:t>δ</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represents a pulse with no duration and unit area, we adopt the graphical representation as given in figure 1.35.</w:t>
      </w:r>
    </w:p>
    <w:p w:rsidR="00844EA0" w:rsidRDefault="00E03FEC" w:rsidP="00844EA0">
      <w:pPr>
        <w:rPr>
          <w:rFonts w:eastAsiaTheme="minorEastAsia" w:cstheme="minorHAnsi"/>
        </w:rPr>
      </w:pPr>
      <w:r>
        <w:rPr>
          <w:rFonts w:eastAsiaTheme="minorEastAsia" w:cstheme="minorHAnsi"/>
          <w:noProof/>
        </w:rPr>
        <w:pict>
          <v:group id="_x0000_s12134" style="position:absolute;margin-left:38.15pt;margin-top:2.95pt;width:400.45pt;height:165.05pt;z-index:252096000" coordorigin="1543,10892" coordsize="8009,3301">
            <v:group id="_x0000_s12121" style="position:absolute;left:1543;top:10892;width:3584;height:3301" coordorigin="1543,10892" coordsize="3584,3301">
              <v:shape id="_x0000_s12117" type="#_x0000_t202" style="position:absolute;left:1543;top:13290;width:3584;height:903" o:regroupid="100" filled="f" stroked="f">
                <v:textbox>
                  <w:txbxContent>
                    <w:p w:rsidR="003E4B78" w:rsidRDefault="003E4B78" w:rsidP="003E4B78">
                      <w:r>
                        <w:rPr>
                          <w:b/>
                        </w:rPr>
                        <w:t>Figure 1.35</w:t>
                      </w:r>
                      <w:r>
                        <w:t>: Continuous-time unit impulse</w:t>
                      </w:r>
                    </w:p>
                  </w:txbxContent>
                </v:textbox>
              </v:shape>
              <v:group id="_x0000_s12120" style="position:absolute;left:1970;top:10892;width:2200;height:2296" coordorigin="1970,10892" coordsize="2200,2296">
                <v:shape id="_x0000_s12115" type="#_x0000_t202" style="position:absolute;left:2732;top:10892;width:687;height:474" o:regroupid="101" filled="f" stroked="f">
                  <v:textbox>
                    <w:txbxContent>
                      <w:p w:rsidR="003E4B78" w:rsidRDefault="003E4B78" w:rsidP="003E4B78">
                        <m:oMathPara>
                          <m:oMath>
                            <m:r>
                              <w:rPr>
                                <w:rFonts w:ascii="Cambria Math" w:hAnsi="Cambria Math"/>
                              </w:rPr>
                              <m:t>δ(t)</m:t>
                            </m:r>
                          </m:oMath>
                        </m:oMathPara>
                      </w:p>
                    </w:txbxContent>
                  </v:textbox>
                </v:shape>
                <v:group id="_x0000_s12119" style="position:absolute;left:1970;top:11281;width:2200;height:1907" coordorigin="1970,11281" coordsize="2200,1907">
                  <v:shape id="_x0000_s12116" type="#_x0000_t202" style="position:absolute;left:2698;top:11593;width:1472;height:1566" o:regroupid="101" filled="f" stroked="f">
                    <v:textbox>
                      <w:txbxContent>
                        <w:p w:rsidR="003E4B78" w:rsidRDefault="003E4B78" w:rsidP="003E4B78">
                          <w:pPr>
                            <w:spacing w:after="0" w:line="240" w:lineRule="auto"/>
                          </w:pPr>
                          <w:r>
                            <w:t>1</w:t>
                          </w:r>
                        </w:p>
                        <w:p w:rsidR="003E4B78" w:rsidRDefault="003E4B78" w:rsidP="003E4B78">
                          <w:pPr>
                            <w:spacing w:after="0" w:line="240" w:lineRule="auto"/>
                          </w:pPr>
                        </w:p>
                        <w:p w:rsidR="003E4B78" w:rsidRPr="002F07DC" w:rsidRDefault="003E4B78" w:rsidP="003E4B78">
                          <w:pPr>
                            <w:spacing w:after="0" w:line="240" w:lineRule="auto"/>
                            <w:rPr>
                              <w:sz w:val="28"/>
                            </w:rPr>
                          </w:pPr>
                        </w:p>
                        <w:p w:rsidR="003E4B78" w:rsidRDefault="003E4B78" w:rsidP="003E4B78">
                          <w:pPr>
                            <w:spacing w:after="0" w:line="240" w:lineRule="auto"/>
                          </w:pPr>
                        </w:p>
                        <w:p w:rsidR="003E4B78" w:rsidRDefault="003E4B78" w:rsidP="003E4B78">
                          <w:pPr>
                            <w:spacing w:after="0" w:line="240" w:lineRule="auto"/>
                          </w:pPr>
                          <w:r>
                            <w:t>0                  t</w:t>
                          </w:r>
                        </w:p>
                      </w:txbxContent>
                    </v:textbox>
                  </v:shape>
                  <v:shape id="_x0000_s12112" type="#_x0000_t32" style="position:absolute;left:3057;top:11826;width:1;height:953;flip:x" o:connectortype="straight" o:regroupid="104" strokeweight="2.25pt">
                    <v:stroke startarrow="classic" startarrowlength="long"/>
                  </v:shape>
                  <v:group id="_x0000_s12118" style="position:absolute;left:1970;top:11281;width:2200;height:1907" coordorigin="1970,11281" coordsize="2200,1907">
                    <v:shape id="_x0000_s12108" type="#_x0000_t32" style="position:absolute;left:3056;top:11281;width:1;height:1907" o:connectortype="straight" o:regroupid="105"/>
                    <v:shape id="_x0000_s12109" type="#_x0000_t32" style="position:absolute;left:1970;top:12779;width:2200;height:1;flip:x" o:connectortype="straight" o:regroupid="105"/>
                  </v:group>
                </v:group>
              </v:group>
            </v:group>
            <v:group id="_x0000_s12133" style="position:absolute;left:5968;top:10892;width:3584;height:3301" coordorigin="5968,10892" coordsize="3584,3301">
              <v:shape id="_x0000_s12123" type="#_x0000_t202" style="position:absolute;left:5968;top:13290;width:3584;height:903" o:regroupid="106" filled="f" stroked="f">
                <v:textbox>
                  <w:txbxContent>
                    <w:p w:rsidR="003E4B78" w:rsidRDefault="003E4B78" w:rsidP="003E4B78">
                      <w:r>
                        <w:rPr>
                          <w:b/>
                        </w:rPr>
                        <w:t>Figure 1.36</w:t>
                      </w:r>
                      <w:r>
                        <w:t>: Continuous-time scaled impulse</w:t>
                      </w:r>
                    </w:p>
                  </w:txbxContent>
                </v:textbox>
              </v:shape>
              <v:group id="_x0000_s12132" style="position:absolute;left:6395;top:10892;width:2200;height:2296" coordorigin="6395,10892" coordsize="2200,2296">
                <v:shape id="_x0000_s12125" type="#_x0000_t202" style="position:absolute;left:7157;top:10892;width:1001;height:474" o:regroupid="107" filled="f" stroked="f">
                  <v:textbox>
                    <w:txbxContent>
                      <w:p w:rsidR="003E4B78" w:rsidRDefault="003E4B78" w:rsidP="003E4B78">
                        <w:r>
                          <w:rPr>
                            <w:rFonts w:eastAsiaTheme="minorEastAsia"/>
                          </w:rPr>
                          <w:t>k</w:t>
                        </w:r>
                        <m:oMath>
                          <m:r>
                            <w:rPr>
                              <w:rFonts w:ascii="Cambria Math" w:hAnsi="Cambria Math"/>
                            </w:rPr>
                            <m:t>δ(t)</m:t>
                          </m:r>
                        </m:oMath>
                      </w:p>
                    </w:txbxContent>
                  </v:textbox>
                </v:shape>
                <v:group id="_x0000_s12126" style="position:absolute;left:6395;top:11281;width:2200;height:1907" coordorigin="1970,11281" coordsize="2200,1907" o:regroupid="107">
                  <v:shape id="_x0000_s12127" type="#_x0000_t202" style="position:absolute;left:2698;top:11593;width:1472;height:1566" filled="f" stroked="f">
                    <v:textbox>
                      <w:txbxContent>
                        <w:p w:rsidR="003E4B78" w:rsidRDefault="003E4B78" w:rsidP="003E4B78">
                          <w:pPr>
                            <w:spacing w:after="0" w:line="240" w:lineRule="auto"/>
                          </w:pPr>
                          <w:r>
                            <w:t>k</w:t>
                          </w:r>
                        </w:p>
                        <w:p w:rsidR="003E4B78" w:rsidRDefault="003E4B78" w:rsidP="003E4B78">
                          <w:pPr>
                            <w:spacing w:after="0" w:line="240" w:lineRule="auto"/>
                          </w:pPr>
                        </w:p>
                        <w:p w:rsidR="003E4B78" w:rsidRPr="002F07DC" w:rsidRDefault="003E4B78" w:rsidP="003E4B78">
                          <w:pPr>
                            <w:spacing w:after="0" w:line="240" w:lineRule="auto"/>
                            <w:rPr>
                              <w:sz w:val="28"/>
                            </w:rPr>
                          </w:pPr>
                        </w:p>
                        <w:p w:rsidR="003E4B78" w:rsidRDefault="003E4B78" w:rsidP="003E4B78">
                          <w:pPr>
                            <w:spacing w:after="0" w:line="240" w:lineRule="auto"/>
                          </w:pPr>
                        </w:p>
                        <w:p w:rsidR="003E4B78" w:rsidRDefault="003E4B78" w:rsidP="003E4B78">
                          <w:pPr>
                            <w:spacing w:after="0" w:line="240" w:lineRule="auto"/>
                          </w:pPr>
                          <w:r>
                            <w:t>0                  t</w:t>
                          </w:r>
                        </w:p>
                      </w:txbxContent>
                    </v:textbox>
                  </v:shape>
                  <v:shape id="_x0000_s12128" type="#_x0000_t32" style="position:absolute;left:3057;top:11826;width:1;height:953;flip:x" o:connectortype="straight" strokeweight="2.25pt">
                    <v:stroke startarrow="classic" startarrowlength="long"/>
                  </v:shape>
                  <v:group id="_x0000_s12129" style="position:absolute;left:1970;top:11281;width:2200;height:1907" coordorigin="1970,11281" coordsize="2200,1907">
                    <v:shape id="_x0000_s12130" type="#_x0000_t32" style="position:absolute;left:3056;top:11281;width:1;height:1907" o:connectortype="straight"/>
                    <v:shape id="_x0000_s12131" type="#_x0000_t32" style="position:absolute;left:1970;top:12779;width:2200;height:1;flip:x" o:connectortype="straight"/>
                  </v:group>
                </v:group>
              </v:group>
            </v:group>
          </v:group>
        </w:pict>
      </w:r>
    </w:p>
    <w:p w:rsidR="00844EA0" w:rsidRDefault="00844EA0" w:rsidP="00844EA0">
      <w:pPr>
        <w:rPr>
          <w:rFonts w:eastAsiaTheme="minorEastAsia" w:cstheme="minorHAnsi"/>
        </w:rPr>
      </w:pPr>
    </w:p>
    <w:p w:rsidR="00844EA0" w:rsidRDefault="00844EA0" w:rsidP="00844EA0">
      <w:pPr>
        <w:rPr>
          <w:rFonts w:eastAsiaTheme="minorEastAsia" w:cstheme="minorHAnsi"/>
        </w:rPr>
      </w:pPr>
    </w:p>
    <w:p w:rsidR="00844EA0" w:rsidRDefault="00844EA0" w:rsidP="00844EA0">
      <w:pPr>
        <w:rPr>
          <w:rFonts w:eastAsiaTheme="minorEastAsia" w:cstheme="minorHAnsi"/>
        </w:rPr>
      </w:pPr>
    </w:p>
    <w:p w:rsidR="00844EA0" w:rsidRDefault="00844EA0" w:rsidP="00844EA0"/>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F97FDA" w:rsidRDefault="00F97FDA" w:rsidP="0068600E">
      <w:pPr>
        <w:spacing w:line="240" w:lineRule="auto"/>
        <w:jc w:val="both"/>
        <w:rPr>
          <w:rFonts w:eastAsiaTheme="minorEastAsia" w:cstheme="minorHAnsi"/>
          <w:sz w:val="24"/>
        </w:rPr>
      </w:pPr>
    </w:p>
    <w:p w:rsidR="00F97FDA" w:rsidRDefault="003E4B78" w:rsidP="0068600E">
      <w:pPr>
        <w:spacing w:line="240" w:lineRule="auto"/>
        <w:jc w:val="both"/>
        <w:rPr>
          <w:rFonts w:eastAsiaTheme="minorEastAsia" w:cstheme="minorHAnsi"/>
        </w:rPr>
      </w:pPr>
      <w:r>
        <w:rPr>
          <w:rFonts w:eastAsiaTheme="minorEastAsia" w:cstheme="minorHAnsi"/>
          <w:sz w:val="24"/>
        </w:rPr>
        <w:t>In general, a scaled impulse</w:t>
      </w:r>
      <w:r>
        <w:rPr>
          <w:rFonts w:eastAsiaTheme="minorEastAsia" w:cstheme="minorHAnsi"/>
        </w:rPr>
        <w:t xml:space="preserve"> </w:t>
      </w:r>
      <m:oMath>
        <m:r>
          <w:rPr>
            <w:rFonts w:ascii="Cambria Math" w:eastAsiaTheme="minorEastAsia" w:hAnsi="Cambria Math" w:cstheme="minorHAnsi"/>
          </w:rPr>
          <m:t>k</m:t>
        </m:r>
        <m:r>
          <w:rPr>
            <w:rFonts w:ascii="Cambria Math" w:eastAsiaTheme="minorEastAsia" w:hAnsi="Cambria Math" w:cstheme="minorHAnsi"/>
            <w:sz w:val="24"/>
          </w:rPr>
          <m:t>δ</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will have an area </w:t>
      </w:r>
      <w:r>
        <w:rPr>
          <w:rFonts w:eastAsiaTheme="minorEastAsia" w:cstheme="minorHAnsi"/>
        </w:rPr>
        <w:t xml:space="preserve">, </w:t>
      </w:r>
      <m:oMath>
        <m:r>
          <w:rPr>
            <w:rFonts w:ascii="Cambria Math" w:eastAsiaTheme="minorEastAsia" w:hAnsi="Cambria Math" w:cstheme="minorHAnsi"/>
          </w:rPr>
          <m:t>k</m:t>
        </m:r>
      </m:oMath>
      <w:r>
        <w:rPr>
          <w:rFonts w:eastAsiaTheme="minorEastAsia" w:cstheme="minorHAnsi"/>
        </w:rPr>
        <w:t>, 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3E4B78" w:rsidTr="00523CBA">
        <w:tc>
          <w:tcPr>
            <w:tcW w:w="8388" w:type="dxa"/>
          </w:tcPr>
          <w:p w:rsidR="003E4B78" w:rsidRDefault="00E03FEC" w:rsidP="008A6A19">
            <w:pPr>
              <w:jc w:val="center"/>
              <w:rPr>
                <w:rFonts w:eastAsiaTheme="minorEastAsia" w:cstheme="minorHAnsi"/>
                <w:sz w:val="24"/>
              </w:rPr>
            </w:pPr>
            <m:oMathPara>
              <m:oMath>
                <m:nary>
                  <m:naryPr>
                    <m:limLoc m:val="subSup"/>
                    <m:ctrlPr>
                      <w:rPr>
                        <w:rFonts w:ascii="Cambria Math" w:eastAsiaTheme="minorEastAsia" w:hAnsi="Cambria Math" w:cstheme="minorHAnsi"/>
                        <w:i/>
                        <w:sz w:val="24"/>
                      </w:rPr>
                    </m:ctrlPr>
                  </m:naryPr>
                  <m:sub>
                    <m:r>
                      <w:rPr>
                        <w:rFonts w:ascii="Cambria Math" w:eastAsiaTheme="minorEastAsia" w:hAnsi="Cambria Math" w:cstheme="minorHAnsi"/>
                        <w:sz w:val="24"/>
                      </w:rPr>
                      <m:t>τ=-∞</m:t>
                    </m:r>
                  </m:sub>
                  <m:sup>
                    <m:r>
                      <w:rPr>
                        <w:rFonts w:ascii="Cambria Math" w:eastAsiaTheme="minorEastAsia" w:hAnsi="Cambria Math" w:cstheme="minorHAnsi"/>
                        <w:sz w:val="24"/>
                      </w:rPr>
                      <m:t>τ=t</m:t>
                    </m:r>
                  </m:sup>
                  <m:e>
                    <m:r>
                      <w:rPr>
                        <w:rFonts w:ascii="Cambria Math" w:eastAsiaTheme="minorEastAsia" w:hAnsi="Cambria Math" w:cstheme="minorHAnsi"/>
                        <w:sz w:val="24"/>
                      </w:rPr>
                      <m:t>kδ</m:t>
                    </m:r>
                    <m:d>
                      <m:dPr>
                        <m:ctrlPr>
                          <w:rPr>
                            <w:rFonts w:ascii="Cambria Math" w:eastAsiaTheme="minorEastAsia" w:hAnsi="Cambria Math" w:cstheme="minorHAnsi"/>
                            <w:i/>
                            <w:sz w:val="24"/>
                          </w:rPr>
                        </m:ctrlPr>
                      </m:dPr>
                      <m:e>
                        <m:r>
                          <w:rPr>
                            <w:rFonts w:ascii="Cambria Math" w:eastAsiaTheme="minorEastAsia" w:hAnsi="Cambria Math" w:cstheme="minorHAnsi"/>
                            <w:sz w:val="24"/>
                          </w:rPr>
                          <m:t>τ</m:t>
                        </m:r>
                      </m:e>
                    </m:d>
                    <m:r>
                      <w:rPr>
                        <w:rFonts w:ascii="Cambria Math" w:eastAsiaTheme="minorEastAsia" w:hAnsi="Cambria Math" w:cstheme="minorHAnsi"/>
                        <w:sz w:val="24"/>
                      </w:rPr>
                      <m:t>dτ</m:t>
                    </m:r>
                  </m:e>
                </m:nary>
                <m:r>
                  <w:rPr>
                    <w:rFonts w:ascii="Cambria Math" w:eastAsiaTheme="minorEastAsia" w:hAnsi="Cambria Math" w:cstheme="minorHAnsi"/>
                    <w:sz w:val="24"/>
                  </w:rPr>
                  <m:t>= ku(t)</m:t>
                </m:r>
              </m:oMath>
            </m:oMathPara>
          </w:p>
        </w:tc>
        <w:tc>
          <w:tcPr>
            <w:tcW w:w="1188" w:type="dxa"/>
            <w:vAlign w:val="center"/>
          </w:tcPr>
          <w:p w:rsidR="003E4B78" w:rsidRDefault="003E4B78" w:rsidP="00523CBA">
            <w:pPr>
              <w:jc w:val="right"/>
              <w:rPr>
                <w:rFonts w:eastAsiaTheme="minorEastAsia" w:cstheme="minorHAnsi"/>
                <w:sz w:val="24"/>
              </w:rPr>
            </w:pPr>
          </w:p>
        </w:tc>
      </w:tr>
    </w:tbl>
    <w:p w:rsidR="003E4B78" w:rsidRDefault="003E4B78" w:rsidP="0068600E">
      <w:pPr>
        <w:spacing w:line="240" w:lineRule="auto"/>
        <w:jc w:val="both"/>
        <w:rPr>
          <w:rFonts w:eastAsiaTheme="minorEastAsia" w:cstheme="minorHAnsi"/>
          <w:sz w:val="24"/>
        </w:rPr>
      </w:pPr>
    </w:p>
    <w:p w:rsidR="002212B7" w:rsidRDefault="008A6A19" w:rsidP="0068600E">
      <w:pPr>
        <w:spacing w:line="240" w:lineRule="auto"/>
        <w:jc w:val="both"/>
        <w:rPr>
          <w:rFonts w:eastAsiaTheme="minorEastAsia" w:cstheme="minorHAnsi"/>
          <w:sz w:val="24"/>
        </w:rPr>
      </w:pPr>
      <w:r>
        <w:rPr>
          <w:rFonts w:eastAsiaTheme="minorEastAsia" w:cstheme="minorHAnsi"/>
          <w:sz w:val="24"/>
        </w:rPr>
        <w:t>Also, the continuous-time step function can be written as the running integral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8A6A19" w:rsidTr="00523CBA">
        <w:tc>
          <w:tcPr>
            <w:tcW w:w="8388" w:type="dxa"/>
          </w:tcPr>
          <w:p w:rsidR="008A6A19" w:rsidRDefault="008A6A19" w:rsidP="008A6A19">
            <w:pPr>
              <w:jc w:val="center"/>
              <w:rPr>
                <w:rFonts w:eastAsiaTheme="minorEastAsia" w:cstheme="minorHAnsi"/>
                <w:sz w:val="24"/>
              </w:rPr>
            </w:pPr>
            <m:oMathPara>
              <m:oMath>
                <m:r>
                  <w:rPr>
                    <w:rFonts w:ascii="Cambria Math" w:eastAsiaTheme="minorEastAsia" w:hAnsi="Cambria Math" w:cstheme="minorHAnsi"/>
                    <w:sz w:val="24"/>
                  </w:rPr>
                  <m:t>u(t)=</m:t>
                </m:r>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0</m:t>
                    </m:r>
                  </m:sub>
                  <m:sup>
                    <m:r>
                      <w:rPr>
                        <w:rFonts w:ascii="Cambria Math" w:eastAsiaTheme="minorEastAsia" w:hAnsi="Cambria Math" w:cstheme="minorHAnsi"/>
                        <w:sz w:val="24"/>
                      </w:rPr>
                      <m:t>∞</m:t>
                    </m:r>
                  </m:sup>
                  <m:e>
                    <m:r>
                      <w:rPr>
                        <w:rFonts w:ascii="Cambria Math" w:eastAsiaTheme="minorEastAsia" w:hAnsi="Cambria Math" w:cstheme="minorHAnsi"/>
                        <w:sz w:val="24"/>
                      </w:rPr>
                      <m:t>δ</m:t>
                    </m:r>
                    <m:d>
                      <m:dPr>
                        <m:ctrlPr>
                          <w:rPr>
                            <w:rFonts w:ascii="Cambria Math" w:eastAsiaTheme="minorEastAsia" w:hAnsi="Cambria Math" w:cstheme="minorHAnsi"/>
                            <w:i/>
                            <w:sz w:val="24"/>
                          </w:rPr>
                        </m:ctrlPr>
                      </m:dPr>
                      <m:e>
                        <m:r>
                          <w:rPr>
                            <w:rFonts w:ascii="Cambria Math" w:eastAsiaTheme="minorEastAsia" w:hAnsi="Cambria Math" w:cstheme="minorHAnsi"/>
                            <w:sz w:val="24"/>
                          </w:rPr>
                          <m:t>τ-σ</m:t>
                        </m:r>
                      </m:e>
                    </m:d>
                    <m:r>
                      <w:rPr>
                        <w:rFonts w:ascii="Cambria Math" w:eastAsiaTheme="minorEastAsia" w:hAnsi="Cambria Math" w:cstheme="minorHAnsi"/>
                        <w:sz w:val="24"/>
                      </w:rPr>
                      <m:t>dσ</m:t>
                    </m:r>
                  </m:e>
                </m:nary>
              </m:oMath>
            </m:oMathPara>
          </w:p>
        </w:tc>
        <w:tc>
          <w:tcPr>
            <w:tcW w:w="1188" w:type="dxa"/>
            <w:vAlign w:val="center"/>
          </w:tcPr>
          <w:p w:rsidR="008A6A19" w:rsidRDefault="008A6A19" w:rsidP="00523CBA">
            <w:pPr>
              <w:jc w:val="right"/>
              <w:rPr>
                <w:rFonts w:eastAsiaTheme="minorEastAsia" w:cstheme="minorHAnsi"/>
                <w:sz w:val="24"/>
              </w:rPr>
            </w:pPr>
            <w:r>
              <w:rPr>
                <w:rFonts w:eastAsiaTheme="minorEastAsia" w:cstheme="minorHAnsi"/>
                <w:sz w:val="24"/>
              </w:rPr>
              <w:t>(1.7</w:t>
            </w:r>
            <w:r w:rsidR="00081BB0">
              <w:rPr>
                <w:rFonts w:eastAsiaTheme="minorEastAsia" w:cstheme="minorHAnsi"/>
                <w:sz w:val="24"/>
              </w:rPr>
              <w:t>5</w:t>
            </w:r>
            <w:r>
              <w:rPr>
                <w:rFonts w:eastAsiaTheme="minorEastAsia" w:cstheme="minorHAnsi"/>
                <w:sz w:val="24"/>
              </w:rPr>
              <w:t>)</w:t>
            </w:r>
          </w:p>
        </w:tc>
      </w:tr>
    </w:tbl>
    <w:p w:rsidR="008A6A19" w:rsidRDefault="00E03FEC" w:rsidP="0068600E">
      <w:pPr>
        <w:spacing w:line="240" w:lineRule="auto"/>
        <w:jc w:val="both"/>
        <w:rPr>
          <w:rFonts w:eastAsiaTheme="minorEastAsia" w:cstheme="minorHAnsi"/>
          <w:sz w:val="24"/>
        </w:rPr>
      </w:pPr>
      <w:r>
        <w:rPr>
          <w:rFonts w:eastAsiaTheme="minorEastAsia" w:cstheme="minorHAnsi"/>
          <w:noProof/>
          <w:sz w:val="24"/>
        </w:rPr>
        <w:pict>
          <v:group id="_x0000_s12177" style="position:absolute;left:0;text-align:left;margin-left:7.45pt;margin-top:8.55pt;width:455.3pt;height:174.75pt;z-index:252126720;mso-position-horizontal-relative:text;mso-position-vertical-relative:text" coordorigin="1529,5896" coordsize="9106,3495">
            <v:shape id="_x0000_s12137" type="#_x0000_t202" style="position:absolute;left:1529;top:8488;width:9106;height:903" o:regroupid="109" filled="f" stroked="f">
              <v:textbox>
                <w:txbxContent>
                  <w:p w:rsidR="008A6A19" w:rsidRPr="008A6A19" w:rsidRDefault="008A6A19" w:rsidP="008A6A19">
                    <w:pPr>
                      <w:pStyle w:val="ListParagraph"/>
                      <w:numPr>
                        <w:ilvl w:val="0"/>
                        <w:numId w:val="37"/>
                      </w:numPr>
                      <w:rPr>
                        <w:b/>
                      </w:rPr>
                    </w:pPr>
                    <w:r>
                      <w:rPr>
                        <w:b/>
                      </w:rPr>
                      <w:t xml:space="preserve">                                                                                                            (b)</w:t>
                    </w:r>
                  </w:p>
                  <w:p w:rsidR="008A6A19" w:rsidRDefault="008A6A19" w:rsidP="008A6A19">
                    <w:pPr>
                      <w:jc w:val="center"/>
                    </w:pPr>
                    <w:r>
                      <w:rPr>
                        <w:b/>
                      </w:rPr>
                      <w:t>Figure 1.37</w:t>
                    </w:r>
                    <w:r>
                      <w:t xml:space="preserve">: Running Integral given in equation 1.71. (a) </w:t>
                    </w:r>
                    <m:oMath>
                      <m:r>
                        <w:rPr>
                          <w:rFonts w:ascii="Cambria Math" w:hAnsi="Cambria Math"/>
                        </w:rPr>
                        <m:t>t&lt;0</m:t>
                      </m:r>
                    </m:oMath>
                    <w:r>
                      <w:rPr>
                        <w:rFonts w:eastAsiaTheme="minorEastAsia"/>
                      </w:rPr>
                      <w:t xml:space="preserve">; (b) </w:t>
                    </w:r>
                    <m:oMath>
                      <m:r>
                        <w:rPr>
                          <w:rFonts w:ascii="Cambria Math" w:eastAsiaTheme="minorEastAsia" w:hAnsi="Cambria Math"/>
                        </w:rPr>
                        <m:t>t&gt;0</m:t>
                      </m:r>
                    </m:oMath>
                    <w:r>
                      <w:rPr>
                        <w:rFonts w:eastAsiaTheme="minorEastAsia"/>
                      </w:rPr>
                      <w:t>.</w:t>
                    </w:r>
                  </w:p>
                </w:txbxContent>
              </v:textbox>
            </v:shape>
            <v:group id="_x0000_s12173" style="position:absolute;left:1739;top:5925;width:4048;height:2461" coordorigin="1529,5925" coordsize="4048,2461">
              <v:group id="_x0000_s12161" style="position:absolute;left:1529;top:5925;width:4048;height:2461" coordorigin="1529,5925" coordsize="4048,2461">
                <v:shape id="_x0000_s12139" type="#_x0000_t202" style="position:absolute;left:3182;top:6090;width:687;height:474" o:regroupid="110" filled="f" stroked="f">
                  <v:textbox>
                    <w:txbxContent>
                      <w:p w:rsidR="008A6A19" w:rsidRDefault="008A6A19" w:rsidP="008A6A19">
                        <m:oMathPara>
                          <m:oMath>
                            <m:r>
                              <w:rPr>
                                <w:rFonts w:ascii="Cambria Math" w:hAnsi="Cambria Math"/>
                              </w:rPr>
                              <m:t>δ(τ)</m:t>
                            </m:r>
                          </m:oMath>
                        </m:oMathPara>
                      </w:p>
                    </w:txbxContent>
                  </v:textbox>
                </v:shape>
                <v:shape id="_x0000_s12141" type="#_x0000_t202" style="position:absolute;left:2490;top:6791;width:2745;height:1566" o:regroupid="111" filled="f" stroked="f">
                  <v:textbox>
                    <w:txbxContent>
                      <w:p w:rsidR="008A6A19" w:rsidRDefault="008A6A19" w:rsidP="008A6A19">
                        <w:pPr>
                          <w:spacing w:after="0" w:line="240" w:lineRule="auto"/>
                        </w:pPr>
                        <w:r>
                          <w:t xml:space="preserve">              1</w:t>
                        </w:r>
                      </w:p>
                      <w:p w:rsidR="008A6A19" w:rsidRDefault="008A6A19" w:rsidP="008A6A19">
                        <w:pPr>
                          <w:spacing w:after="0" w:line="240" w:lineRule="auto"/>
                        </w:pPr>
                      </w:p>
                      <w:p w:rsidR="008A6A19" w:rsidRPr="002F07DC" w:rsidRDefault="008A6A19" w:rsidP="008A6A19">
                        <w:pPr>
                          <w:spacing w:after="0" w:line="240" w:lineRule="auto"/>
                          <w:rPr>
                            <w:sz w:val="28"/>
                          </w:rPr>
                        </w:pPr>
                      </w:p>
                      <w:p w:rsidR="008A6A19" w:rsidRDefault="008A6A19" w:rsidP="008A6A19">
                        <w:pPr>
                          <w:spacing w:after="0" w:line="240" w:lineRule="auto"/>
                        </w:pPr>
                      </w:p>
                      <w:p w:rsidR="008A6A19" w:rsidRDefault="008A6A19" w:rsidP="008A6A19">
                        <w:pPr>
                          <w:spacing w:after="0" w:line="240" w:lineRule="auto"/>
                        </w:pPr>
                        <w:r>
                          <w:t xml:space="preserve">  </w:t>
                        </w:r>
                        <m:oMath>
                          <m:r>
                            <w:rPr>
                              <w:rFonts w:ascii="Cambria Math" w:hAnsi="Cambria Math"/>
                            </w:rPr>
                            <m:t>t</m:t>
                          </m:r>
                        </m:oMath>
                        <w:r>
                          <w:t xml:space="preserve">          0                              </w:t>
                        </w:r>
                        <m:oMath>
                          <m:r>
                            <w:rPr>
                              <w:rFonts w:ascii="Cambria Math" w:hAnsi="Cambria Math"/>
                            </w:rPr>
                            <m:t>τ</m:t>
                          </m:r>
                        </m:oMath>
                      </w:p>
                    </w:txbxContent>
                  </v:textbox>
                </v:shape>
                <v:group id="_x0000_s12160" style="position:absolute;left:1529;top:5925;width:4048;height:2461" coordorigin="1529,5925" coordsize="4048,2461">
                  <v:shape id="_x0000_s12144" type="#_x0000_t32" style="position:absolute;left:3506;top:6479;width:1;height:1907" o:connectortype="straight" o:regroupid="112"/>
                  <v:shape id="_x0000_s12145" type="#_x0000_t32" style="position:absolute;left:1620;top:7978;width:3957;height:0;flip:x" o:connectortype="straight" o:regroupid="112"/>
                  <v:group id="_x0000_s12158" style="position:absolute;left:1529;top:6791;width:1335;height:1186" coordorigin="1529,6791" coordsize="1335,1186">
                    <v:shape id="_x0000_s12156" type="#_x0000_t32" style="position:absolute;left:1529;top:6791;width:1335;height:1;flip:x" o:connectortype="straight">
                      <v:stroke dashstyle="dash"/>
                    </v:shape>
                    <v:shape id="_x0000_s12157" type="#_x0000_t32" style="position:absolute;left:2863;top:6791;width:0;height:1186" o:connectortype="straight">
                      <v:stroke dashstyle="dash"/>
                    </v:shape>
                  </v:group>
                  <v:shape id="_x0000_s12159" type="#_x0000_t202" style="position:absolute;left:1529;top:5925;width:1518;height:866" filled="f" stroked="f">
                    <v:textbox>
                      <w:txbxContent>
                        <w:p w:rsidR="008A6A19" w:rsidRDefault="008A6A19">
                          <w:r>
                            <w:t>Interval of integration</w:t>
                          </w:r>
                        </w:p>
                      </w:txbxContent>
                    </v:textbox>
                  </v:shape>
                </v:group>
              </v:group>
              <v:shape id="_x0000_s12142" type="#_x0000_t32" style="position:absolute;left:3507;top:7024;width:1;height:953;flip:x" o:connectortype="straight" o:regroupid="111" strokeweight="2.25pt">
                <v:stroke startarrow="classic" startarrowlength="long"/>
              </v:shape>
            </v:group>
            <v:group id="_x0000_s12176" style="position:absolute;left:6479;top:5896;width:4048;height:2461" coordorigin="6479,5896" coordsize="4048,2461">
              <v:group id="_x0000_s12175" style="position:absolute;left:6479;top:5896;width:3706;height:2432" coordorigin="6479,5896" coordsize="3706,2432">
                <v:shape id="_x0000_s12163" type="#_x0000_t202" style="position:absolute;left:8132;top:6061;width:687;height:474" o:regroupid="113" filled="f" stroked="f">
                  <v:textbox>
                    <w:txbxContent>
                      <w:p w:rsidR="008A6A19" w:rsidRDefault="008A6A19" w:rsidP="008A6A19">
                        <m:oMathPara>
                          <m:oMath>
                            <m:r>
                              <w:rPr>
                                <w:rFonts w:ascii="Cambria Math" w:hAnsi="Cambria Math"/>
                              </w:rPr>
                              <m:t>δ(τ)</m:t>
                            </m:r>
                          </m:oMath>
                        </m:oMathPara>
                      </w:p>
                    </w:txbxContent>
                  </v:textbox>
                </v:shape>
                <v:shape id="_x0000_s12164" type="#_x0000_t202" style="position:absolute;left:7440;top:6762;width:2745;height:1566" o:regroupid="113" filled="f" stroked="f">
                  <v:textbox>
                    <w:txbxContent>
                      <w:p w:rsidR="008A6A19" w:rsidRDefault="008A6A19" w:rsidP="008A6A19">
                        <w:pPr>
                          <w:spacing w:after="0" w:line="240" w:lineRule="auto"/>
                        </w:pPr>
                        <w:r>
                          <w:t xml:space="preserve">              1</w:t>
                        </w:r>
                      </w:p>
                      <w:p w:rsidR="008A6A19" w:rsidRDefault="008A6A19" w:rsidP="008A6A19">
                        <w:pPr>
                          <w:spacing w:after="0" w:line="240" w:lineRule="auto"/>
                        </w:pPr>
                      </w:p>
                      <w:p w:rsidR="008A6A19" w:rsidRPr="002F07DC" w:rsidRDefault="008A6A19" w:rsidP="008A6A19">
                        <w:pPr>
                          <w:spacing w:after="0" w:line="240" w:lineRule="auto"/>
                          <w:rPr>
                            <w:sz w:val="28"/>
                          </w:rPr>
                        </w:pPr>
                      </w:p>
                      <w:p w:rsidR="008A6A19" w:rsidRDefault="008A6A19" w:rsidP="008A6A19">
                        <w:pPr>
                          <w:spacing w:after="0" w:line="240" w:lineRule="auto"/>
                        </w:pPr>
                      </w:p>
                      <w:p w:rsidR="008A6A19" w:rsidRDefault="008A6A19" w:rsidP="008A6A19">
                        <w:pPr>
                          <w:spacing w:after="0" w:line="240" w:lineRule="auto"/>
                        </w:pPr>
                        <w:r>
                          <w:t xml:space="preserve">            0                  </w:t>
                        </w:r>
                        <m:oMath>
                          <m:r>
                            <w:rPr>
                              <w:rFonts w:ascii="Cambria Math" w:hAnsi="Cambria Math"/>
                            </w:rPr>
                            <m:t>t</m:t>
                          </m:r>
                        </m:oMath>
                        <w:r>
                          <w:t xml:space="preserve">            </w:t>
                        </w:r>
                        <m:oMath>
                          <m:r>
                            <w:rPr>
                              <w:rFonts w:ascii="Cambria Math" w:hAnsi="Cambria Math"/>
                            </w:rPr>
                            <m:t>τ</m:t>
                          </m:r>
                        </m:oMath>
                      </w:p>
                    </w:txbxContent>
                  </v:textbox>
                </v:shape>
                <v:shape id="_x0000_s12171" type="#_x0000_t202" style="position:absolute;left:6479;top:5896;width:1518;height:866" o:regroupid="114" filled="f" stroked="f">
                  <v:textbox>
                    <w:txbxContent>
                      <w:p w:rsidR="008A6A19" w:rsidRDefault="008A6A19" w:rsidP="008A6A19">
                        <w:r>
                          <w:t>Interval of integration</w:t>
                        </w:r>
                      </w:p>
                    </w:txbxContent>
                  </v:textbox>
                </v:shape>
              </v:group>
              <v:group id="_x0000_s12174" style="position:absolute;left:6479;top:6450;width:4048;height:1907" coordorigin="6479,6450" coordsize="4048,1907">
                <v:shape id="_x0000_s12166" type="#_x0000_t32" style="position:absolute;left:8456;top:6450;width:1;height:1907" o:connectortype="straight" o:regroupid="114"/>
                <v:shape id="_x0000_s12167" type="#_x0000_t32" style="position:absolute;left:6570;top:7949;width:3957;height:0;flip:x" o:connectortype="straight" o:regroupid="114"/>
                <v:group id="_x0000_s12168" style="position:absolute;left:6479;top:6762;width:2821;height:1186" coordorigin="1529,6791" coordsize="1335,1186" o:regroupid="114">
                  <v:shape id="_x0000_s12169" type="#_x0000_t32" style="position:absolute;left:1529;top:6791;width:1335;height:1;flip:x" o:connectortype="straight">
                    <v:stroke dashstyle="dash"/>
                  </v:shape>
                  <v:shape id="_x0000_s12170" type="#_x0000_t32" style="position:absolute;left:2863;top:6791;width:0;height:1186" o:connectortype="straight">
                    <v:stroke dashstyle="dash"/>
                  </v:shape>
                </v:group>
                <v:shape id="_x0000_s12172" type="#_x0000_t32" style="position:absolute;left:8457;top:6979;width:1;height:953;flip:x" o:connectortype="straight" strokeweight="2.25pt">
                  <v:stroke startarrow="classic" startarrowlength="long"/>
                </v:shape>
              </v:group>
            </v:group>
          </v:group>
        </w:pict>
      </w:r>
    </w:p>
    <w:p w:rsidR="002212B7" w:rsidRDefault="002212B7" w:rsidP="0068600E">
      <w:pPr>
        <w:spacing w:line="240" w:lineRule="auto"/>
        <w:jc w:val="both"/>
        <w:rPr>
          <w:rFonts w:eastAsiaTheme="minorEastAsia" w:cstheme="minorHAnsi"/>
          <w:sz w:val="24"/>
        </w:rPr>
      </w:pPr>
    </w:p>
    <w:p w:rsidR="008A6A19" w:rsidRDefault="008A6A19" w:rsidP="0068600E">
      <w:pPr>
        <w:spacing w:line="240" w:lineRule="auto"/>
        <w:jc w:val="both"/>
        <w:rPr>
          <w:rFonts w:eastAsiaTheme="minorEastAsia" w:cstheme="minorHAnsi"/>
          <w:sz w:val="24"/>
        </w:rPr>
      </w:pPr>
    </w:p>
    <w:p w:rsidR="008A6A19" w:rsidRDefault="008A6A19" w:rsidP="0068600E">
      <w:pPr>
        <w:spacing w:line="240" w:lineRule="auto"/>
        <w:jc w:val="both"/>
        <w:rPr>
          <w:rFonts w:eastAsiaTheme="minorEastAsia" w:cstheme="minorHAnsi"/>
          <w:sz w:val="24"/>
        </w:rPr>
      </w:pPr>
    </w:p>
    <w:p w:rsidR="008A6A19" w:rsidRDefault="008A6A19" w:rsidP="0068600E">
      <w:pPr>
        <w:spacing w:line="240" w:lineRule="auto"/>
        <w:jc w:val="both"/>
        <w:rPr>
          <w:rFonts w:eastAsiaTheme="minorEastAsia" w:cstheme="minorHAnsi"/>
          <w:sz w:val="24"/>
        </w:rPr>
      </w:pPr>
    </w:p>
    <w:p w:rsidR="008A6A19" w:rsidRDefault="008A6A19" w:rsidP="0068600E">
      <w:pPr>
        <w:spacing w:line="240" w:lineRule="auto"/>
        <w:jc w:val="both"/>
        <w:rPr>
          <w:rFonts w:eastAsiaTheme="minorEastAsia" w:cstheme="minorHAnsi"/>
          <w:sz w:val="24"/>
        </w:rPr>
      </w:pPr>
    </w:p>
    <w:p w:rsidR="008A6A19" w:rsidRDefault="008A6A19" w:rsidP="0068600E">
      <w:pPr>
        <w:spacing w:line="240" w:lineRule="auto"/>
        <w:jc w:val="both"/>
        <w:rPr>
          <w:rFonts w:eastAsiaTheme="minorEastAsia" w:cstheme="minorHAnsi"/>
          <w:sz w:val="24"/>
        </w:rPr>
      </w:pPr>
    </w:p>
    <w:p w:rsidR="008A6A19" w:rsidRDefault="008A6A19" w:rsidP="0068600E">
      <w:pPr>
        <w:spacing w:line="240" w:lineRule="auto"/>
        <w:jc w:val="both"/>
        <w:rPr>
          <w:rFonts w:eastAsiaTheme="minorEastAsia" w:cstheme="minorHAnsi"/>
          <w:sz w:val="24"/>
        </w:rPr>
      </w:pPr>
    </w:p>
    <w:p w:rsidR="008A6A19" w:rsidRDefault="00081BB0" w:rsidP="0068600E">
      <w:pPr>
        <w:spacing w:line="240" w:lineRule="auto"/>
        <w:jc w:val="both"/>
        <w:rPr>
          <w:rFonts w:eastAsiaTheme="minorEastAsia" w:cstheme="minorHAnsi"/>
          <w:sz w:val="24"/>
        </w:rPr>
      </w:pPr>
      <w:r>
        <w:rPr>
          <w:rFonts w:eastAsiaTheme="minorEastAsia" w:cstheme="minorHAnsi"/>
          <w:sz w:val="24"/>
        </w:rPr>
        <w:t xml:space="preserve">Also for any continuous-time signal </w:t>
      </w:r>
      <m:oMath>
        <m:r>
          <w:rPr>
            <w:rFonts w:ascii="Cambria Math" w:eastAsiaTheme="minorEastAsia" w:hAnsi="Cambria Math" w:cstheme="minorHAnsi"/>
            <w:sz w:val="24"/>
          </w:rPr>
          <m:t>x(t)</m:t>
        </m:r>
      </m:oMath>
      <w:r>
        <w:rPr>
          <w:rFonts w:eastAsiaTheme="minorEastAsia" w:cstheme="minorHAnsi"/>
          <w:sz w:val="24"/>
        </w:rPr>
        <w:t>, we can 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081BB0" w:rsidTr="00523CBA">
        <w:tc>
          <w:tcPr>
            <w:tcW w:w="8388" w:type="dxa"/>
          </w:tcPr>
          <w:p w:rsidR="00081BB0" w:rsidRDefault="00081BB0" w:rsidP="00523CBA">
            <w:pPr>
              <w:jc w:val="center"/>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δ</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e>
                </m:d>
                <m:r>
                  <w:rPr>
                    <w:rFonts w:ascii="Cambria Math" w:eastAsiaTheme="minorEastAsia" w:hAnsi="Cambria Math" w:cstheme="minorHAnsi"/>
                    <w:sz w:val="24"/>
                  </w:rPr>
                  <m:t>=x</m:t>
                </m:r>
                <m:d>
                  <m:dPr>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e>
                </m:d>
                <m:r>
                  <w:rPr>
                    <w:rFonts w:ascii="Cambria Math" w:eastAsiaTheme="minorEastAsia" w:hAnsi="Cambria Math" w:cstheme="minorHAnsi"/>
                    <w:sz w:val="24"/>
                  </w:rPr>
                  <m:t>δ(t-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r>
                  <w:rPr>
                    <w:rFonts w:ascii="Cambria Math" w:eastAsiaTheme="minorEastAsia" w:hAnsi="Cambria Math" w:cstheme="minorHAnsi"/>
                    <w:sz w:val="24"/>
                  </w:rPr>
                  <m:t>)</m:t>
                </m:r>
              </m:oMath>
            </m:oMathPara>
          </w:p>
        </w:tc>
        <w:tc>
          <w:tcPr>
            <w:tcW w:w="1188" w:type="dxa"/>
            <w:vAlign w:val="center"/>
          </w:tcPr>
          <w:p w:rsidR="00081BB0" w:rsidRDefault="00081BB0" w:rsidP="00523CBA">
            <w:pPr>
              <w:jc w:val="right"/>
              <w:rPr>
                <w:rFonts w:eastAsiaTheme="minorEastAsia" w:cstheme="minorHAnsi"/>
                <w:sz w:val="24"/>
              </w:rPr>
            </w:pPr>
            <w:r>
              <w:rPr>
                <w:rFonts w:eastAsiaTheme="minorEastAsia" w:cstheme="minorHAnsi"/>
                <w:sz w:val="24"/>
              </w:rPr>
              <w:t>(1.76)</w:t>
            </w:r>
          </w:p>
        </w:tc>
      </w:tr>
    </w:tbl>
    <w:p w:rsidR="00081BB0" w:rsidRDefault="00081BB0" w:rsidP="0068600E">
      <w:pPr>
        <w:spacing w:line="240" w:lineRule="auto"/>
        <w:jc w:val="both"/>
        <w:rPr>
          <w:rFonts w:eastAsiaTheme="minorEastAsia" w:cstheme="minorHAnsi"/>
          <w:sz w:val="24"/>
        </w:rPr>
      </w:pPr>
      <w:r>
        <w:rPr>
          <w:rFonts w:eastAsiaTheme="minorEastAsia" w:cstheme="minorHAnsi"/>
          <w:sz w:val="24"/>
        </w:rPr>
        <w:t>This is called the sampling property of the continuous-time impulse function.</w:t>
      </w:r>
    </w:p>
    <w:p w:rsidR="00081BB0" w:rsidRDefault="00081BB0" w:rsidP="0068600E">
      <w:pPr>
        <w:spacing w:line="240" w:lineRule="auto"/>
        <w:jc w:val="both"/>
        <w:rPr>
          <w:rFonts w:eastAsiaTheme="minorEastAsia" w:cstheme="minorHAnsi"/>
          <w:sz w:val="24"/>
        </w:rPr>
      </w:pPr>
    </w:p>
    <w:p w:rsidR="00081BB0" w:rsidRDefault="00081BB0" w:rsidP="0068600E">
      <w:pPr>
        <w:spacing w:line="240" w:lineRule="auto"/>
        <w:jc w:val="both"/>
        <w:rPr>
          <w:rFonts w:eastAsiaTheme="minorEastAsia" w:cstheme="minorHAnsi"/>
          <w:sz w:val="24"/>
        </w:rPr>
      </w:pPr>
    </w:p>
    <w:p w:rsidR="002212B7" w:rsidRDefault="002212B7" w:rsidP="0068600E">
      <w:pPr>
        <w:spacing w:line="240" w:lineRule="auto"/>
        <w:jc w:val="both"/>
        <w:rPr>
          <w:rFonts w:eastAsiaTheme="minorEastAsia" w:cstheme="minorHAnsi"/>
          <w:sz w:val="24"/>
        </w:rPr>
      </w:pPr>
    </w:p>
    <w:p w:rsidR="002212B7" w:rsidRDefault="002212B7"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Pr="00791DA5" w:rsidRDefault="007061D4" w:rsidP="007061D4">
      <w:pPr>
        <w:pStyle w:val="ListParagraph"/>
        <w:numPr>
          <w:ilvl w:val="1"/>
          <w:numId w:val="38"/>
        </w:numPr>
        <w:rPr>
          <w:rFonts w:asciiTheme="majorHAnsi" w:hAnsiTheme="majorHAnsi"/>
          <w:b/>
          <w:sz w:val="32"/>
        </w:rPr>
      </w:pPr>
      <w:r w:rsidRPr="00791DA5">
        <w:rPr>
          <w:rFonts w:asciiTheme="majorHAnsi" w:hAnsiTheme="majorHAnsi"/>
          <w:b/>
          <w:sz w:val="32"/>
        </w:rPr>
        <w:lastRenderedPageBreak/>
        <w:t>Continuous-Time and Discrete-Time Systems</w:t>
      </w:r>
    </w:p>
    <w:p w:rsidR="007061D4" w:rsidRDefault="007061D4" w:rsidP="007061D4">
      <w:pPr>
        <w:spacing w:line="240" w:lineRule="auto"/>
        <w:jc w:val="both"/>
        <w:rPr>
          <w:rFonts w:eastAsiaTheme="minorEastAsia" w:cstheme="minorHAnsi"/>
          <w:sz w:val="24"/>
        </w:rPr>
      </w:pPr>
      <w:r>
        <w:rPr>
          <w:rFonts w:eastAsiaTheme="minorEastAsia" w:cstheme="minorHAnsi"/>
          <w:sz w:val="24"/>
        </w:rPr>
        <w:t>A continuous-time system is a system in which continuous-time input signals are applied and result in continuous-time output signals. The input-output relation of such systems can be represented by the notation: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x(t)→y(t)</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(1.78)</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This is shown in the figure below,</w:t>
      </w:r>
    </w:p>
    <w:p w:rsidR="007061D4" w:rsidRDefault="00E03FEC" w:rsidP="007061D4">
      <w:pPr>
        <w:spacing w:line="240" w:lineRule="auto"/>
        <w:jc w:val="both"/>
        <w:rPr>
          <w:rFonts w:eastAsiaTheme="minorEastAsia" w:cstheme="minorHAnsi"/>
          <w:noProof/>
          <w:sz w:val="24"/>
        </w:rPr>
      </w:pPr>
      <w:r>
        <w:rPr>
          <w:rFonts w:eastAsiaTheme="minorEastAsia" w:cstheme="minorHAnsi"/>
          <w:noProof/>
          <w:sz w:val="24"/>
        </w:rPr>
        <w:pict>
          <v:group id="_x0000_s21546" style="position:absolute;left:0;text-align:left;margin-left:57.3pt;margin-top:3.35pt;width:325.75pt;height:41.8pt;z-index:252136960" coordorigin="2586,4836" coordsize="6515,836">
            <v:shape id="_x0000_s21547" type="#_x0000_t202" style="position:absolute;left:4680;top:4836;width:2355;height:836" fillcolor="#d99594 [1941]" strokecolor="#0d0d0d [3069]" strokeweight="1pt">
              <v:fill color2="#f2dbdb [661]" angle="-45" focus="-50%" type="gradient"/>
              <v:shadow on="t" type="perspective" color="#622423 [1605]" opacity=".5" offset="1pt" offset2="-3pt"/>
              <v:textbox>
                <w:txbxContent>
                  <w:p w:rsidR="007061D4" w:rsidRPr="00791DA5" w:rsidRDefault="007061D4" w:rsidP="007061D4">
                    <w:pPr>
                      <w:spacing w:after="0" w:line="240" w:lineRule="auto"/>
                      <w:jc w:val="center"/>
                      <w:rPr>
                        <w:b/>
                      </w:rPr>
                    </w:pPr>
                    <w:r w:rsidRPr="00791DA5">
                      <w:rPr>
                        <w:b/>
                      </w:rPr>
                      <w:t>Continuous-time</w:t>
                    </w:r>
                  </w:p>
                  <w:p w:rsidR="007061D4" w:rsidRPr="00791DA5" w:rsidRDefault="007061D4" w:rsidP="007061D4">
                    <w:pPr>
                      <w:spacing w:after="0" w:line="240" w:lineRule="auto"/>
                      <w:jc w:val="center"/>
                      <w:rPr>
                        <w:b/>
                      </w:rPr>
                    </w:pPr>
                    <w:r w:rsidRPr="00791DA5">
                      <w:rPr>
                        <w:b/>
                      </w:rPr>
                      <w:t>system</w:t>
                    </w:r>
                  </w:p>
                </w:txbxContent>
              </v:textbox>
            </v:shape>
            <v:shape id="_x0000_s21548" type="#_x0000_t32" style="position:absolute;left:3396;top:5303;width:1284;height:0" o:connectortype="straight">
              <v:stroke endarrow="block"/>
            </v:shape>
            <v:shape id="_x0000_s21549" type="#_x0000_t32" style="position:absolute;left:7035;top:5254;width:1284;height:0" o:connectortype="straight">
              <v:stroke endarrow="block"/>
            </v:shape>
            <v:shape id="_x0000_s21550" type="#_x0000_t202" style="position:absolute;left:2586;top:5051;width:992;height:584" filled="f" stroked="f">
              <v:textbox>
                <w:txbxContent>
                  <w:p w:rsidR="007061D4" w:rsidRPr="00791DA5" w:rsidRDefault="007061D4" w:rsidP="007061D4">
                    <w:pPr>
                      <w:rPr>
                        <w:b/>
                        <w:sz w:val="24"/>
                      </w:rPr>
                    </w:pPr>
                    <m:oMathPara>
                      <m:oMath>
                        <m:r>
                          <m:rPr>
                            <m:sty m:val="bi"/>
                          </m:rPr>
                          <w:rPr>
                            <w:rFonts w:ascii="Cambria Math" w:hAnsi="Cambria Math"/>
                            <w:sz w:val="24"/>
                          </w:rPr>
                          <m:t>x(t)</m:t>
                        </m:r>
                      </m:oMath>
                    </m:oMathPara>
                  </w:p>
                </w:txbxContent>
              </v:textbox>
            </v:shape>
            <v:shape id="_x0000_s21551" type="#_x0000_t202" style="position:absolute;left:8109;top:5002;width:992;height:584" filled="f" stroked="f">
              <v:textbox>
                <w:txbxContent>
                  <w:p w:rsidR="007061D4" w:rsidRPr="00791DA5" w:rsidRDefault="007061D4" w:rsidP="007061D4">
                    <w:pPr>
                      <w:rPr>
                        <w:b/>
                        <w:sz w:val="24"/>
                      </w:rPr>
                    </w:pPr>
                    <m:oMathPara>
                      <m:oMath>
                        <m:r>
                          <m:rPr>
                            <m:sty m:val="bi"/>
                          </m:rPr>
                          <w:rPr>
                            <w:rFonts w:ascii="Cambria Math" w:hAnsi="Cambria Math"/>
                            <w:sz w:val="24"/>
                          </w:rPr>
                          <m:t>y(t)</m:t>
                        </m:r>
                      </m:oMath>
                    </m:oMathPara>
                  </w:p>
                </w:txbxContent>
              </v:textbox>
            </v:shape>
          </v:group>
        </w:pict>
      </w: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sz w:val="24"/>
        </w:rPr>
      </w:pPr>
      <w:r>
        <w:rPr>
          <w:rFonts w:eastAsiaTheme="minorEastAsia" w:cstheme="minorHAnsi"/>
          <w:sz w:val="24"/>
        </w:rPr>
        <w:t>A discrete-time system is a system in which discrete-time input signals are applied and result in discrete-time output signals. The input-output relation of such systems can be represented by the notation: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x[n]→y[n]</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(1.79)</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This is shown in the figure below,</w:t>
      </w:r>
    </w:p>
    <w:p w:rsidR="007061D4" w:rsidRDefault="00E03FEC" w:rsidP="007061D4">
      <w:pPr>
        <w:spacing w:line="240" w:lineRule="auto"/>
        <w:jc w:val="both"/>
        <w:rPr>
          <w:rFonts w:eastAsiaTheme="minorEastAsia" w:cstheme="minorHAnsi"/>
          <w:noProof/>
          <w:sz w:val="24"/>
        </w:rPr>
      </w:pPr>
      <w:r>
        <w:rPr>
          <w:rFonts w:eastAsiaTheme="minorEastAsia" w:cstheme="minorHAnsi"/>
          <w:noProof/>
          <w:sz w:val="24"/>
        </w:rPr>
        <w:pict>
          <v:group id="_x0000_s21552" style="position:absolute;left:0;text-align:left;margin-left:57.3pt;margin-top:3.35pt;width:325.75pt;height:41.8pt;z-index:252137984" coordorigin="2586,8179" coordsize="6515,836">
            <v:shape id="_x0000_s21553" type="#_x0000_t202" style="position:absolute;left:4680;top:8179;width:2355;height:836" fillcolor="#b2a1c7 [1943]" strokecolor="#0d0d0d [3069]" strokeweight="1pt">
              <v:fill color2="#e5dfec [663]" angle="-45" focus="-50%" type="gradient"/>
              <v:shadow on="t" type="perspective" color="#3f3151 [1607]" opacity=".5" offset="1pt" offset2="-3pt"/>
              <v:textbox>
                <w:txbxContent>
                  <w:p w:rsidR="007061D4" w:rsidRPr="00791DA5" w:rsidRDefault="007061D4" w:rsidP="007061D4">
                    <w:pPr>
                      <w:spacing w:after="0" w:line="240" w:lineRule="auto"/>
                      <w:jc w:val="center"/>
                      <w:rPr>
                        <w:b/>
                      </w:rPr>
                    </w:pPr>
                    <w:r>
                      <w:rPr>
                        <w:b/>
                      </w:rPr>
                      <w:t>Discrete</w:t>
                    </w:r>
                    <w:r w:rsidRPr="00791DA5">
                      <w:rPr>
                        <w:b/>
                      </w:rPr>
                      <w:t>-time</w:t>
                    </w:r>
                  </w:p>
                  <w:p w:rsidR="007061D4" w:rsidRPr="00791DA5" w:rsidRDefault="007061D4" w:rsidP="007061D4">
                    <w:pPr>
                      <w:spacing w:after="0" w:line="240" w:lineRule="auto"/>
                      <w:jc w:val="center"/>
                      <w:rPr>
                        <w:b/>
                      </w:rPr>
                    </w:pPr>
                    <w:r w:rsidRPr="00791DA5">
                      <w:rPr>
                        <w:b/>
                      </w:rPr>
                      <w:t>system</w:t>
                    </w:r>
                  </w:p>
                </w:txbxContent>
              </v:textbox>
            </v:shape>
            <v:shape id="_x0000_s21554" type="#_x0000_t32" style="position:absolute;left:3396;top:8646;width:1284;height:0" o:connectortype="straight">
              <v:stroke endarrow="block"/>
            </v:shape>
            <v:shape id="_x0000_s21555" type="#_x0000_t32" style="position:absolute;left:7035;top:8597;width:1284;height:0" o:connectortype="straight">
              <v:stroke endarrow="block"/>
            </v:shape>
            <v:shape id="_x0000_s21556" type="#_x0000_t202" style="position:absolute;left:2586;top:8394;width:992;height:584" filled="f" stroked="f">
              <v:textbox>
                <w:txbxContent>
                  <w:p w:rsidR="007061D4" w:rsidRPr="00791DA5" w:rsidRDefault="007061D4" w:rsidP="007061D4">
                    <w:pPr>
                      <w:rPr>
                        <w:b/>
                        <w:sz w:val="24"/>
                      </w:rPr>
                    </w:pPr>
                    <m:oMathPara>
                      <m:oMath>
                        <m:r>
                          <m:rPr>
                            <m:sty m:val="bi"/>
                          </m:rPr>
                          <w:rPr>
                            <w:rFonts w:ascii="Cambria Math" w:hAnsi="Cambria Math"/>
                            <w:sz w:val="24"/>
                          </w:rPr>
                          <m:t>x[n]</m:t>
                        </m:r>
                      </m:oMath>
                    </m:oMathPara>
                  </w:p>
                </w:txbxContent>
              </v:textbox>
            </v:shape>
            <v:shape id="_x0000_s21557" type="#_x0000_t202" style="position:absolute;left:8109;top:8345;width:992;height:584" filled="f" stroked="f">
              <v:textbox>
                <w:txbxContent>
                  <w:p w:rsidR="007061D4" w:rsidRPr="00791DA5" w:rsidRDefault="007061D4" w:rsidP="007061D4">
                    <w:pPr>
                      <w:rPr>
                        <w:b/>
                        <w:sz w:val="24"/>
                      </w:rPr>
                    </w:pPr>
                    <m:oMathPara>
                      <m:oMath>
                        <m:r>
                          <m:rPr>
                            <m:sty m:val="bi"/>
                          </m:rPr>
                          <w:rPr>
                            <w:rFonts w:ascii="Cambria Math" w:hAnsi="Cambria Math"/>
                            <w:sz w:val="24"/>
                          </w:rPr>
                          <m:t>y[n]</m:t>
                        </m:r>
                      </m:oMath>
                    </m:oMathPara>
                  </w:p>
                </w:txbxContent>
              </v:textbox>
            </v:shape>
          </v:group>
        </w:pict>
      </w: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noProof/>
          <w:sz w:val="24"/>
        </w:rPr>
      </w:pPr>
    </w:p>
    <w:p w:rsidR="007061D4" w:rsidRPr="00B832FF" w:rsidRDefault="007061D4" w:rsidP="007061D4">
      <w:pPr>
        <w:pStyle w:val="ListParagraph"/>
        <w:numPr>
          <w:ilvl w:val="2"/>
          <w:numId w:val="38"/>
        </w:numPr>
        <w:rPr>
          <w:rFonts w:asciiTheme="majorHAnsi" w:hAnsiTheme="majorHAnsi"/>
          <w:b/>
          <w:sz w:val="32"/>
        </w:rPr>
      </w:pPr>
      <w:r>
        <w:rPr>
          <w:rFonts w:asciiTheme="majorHAnsi" w:hAnsiTheme="majorHAnsi"/>
          <w:b/>
          <w:sz w:val="32"/>
        </w:rPr>
        <w:t>Simple Examples of</w:t>
      </w:r>
      <w:r w:rsidRPr="00B832FF">
        <w:rPr>
          <w:rFonts w:asciiTheme="majorHAnsi" w:hAnsiTheme="majorHAnsi"/>
          <w:b/>
          <w:sz w:val="32"/>
        </w:rPr>
        <w:t xml:space="preserve"> Systems</w:t>
      </w:r>
    </w:p>
    <w:p w:rsidR="007061D4" w:rsidRDefault="007061D4" w:rsidP="007061D4">
      <w:pPr>
        <w:spacing w:line="240" w:lineRule="auto"/>
        <w:jc w:val="both"/>
        <w:rPr>
          <w:rFonts w:eastAsiaTheme="minorEastAsia" w:cstheme="minorHAnsi"/>
          <w:sz w:val="24"/>
        </w:rPr>
      </w:pPr>
      <w:r>
        <w:rPr>
          <w:rFonts w:eastAsiaTheme="minorEastAsia" w:cstheme="minorHAnsi"/>
          <w:sz w:val="24"/>
        </w:rPr>
        <w:t>It has been noticed that systems from many different applications have very similar mathematical descriptions. This serves as an important motivation for developing general tools for systems analysis and design. We illustrate this point with some simple examples.</w:t>
      </w:r>
    </w:p>
    <w:p w:rsidR="007061D4" w:rsidRPr="00DE7375" w:rsidRDefault="007061D4" w:rsidP="007061D4">
      <w:pPr>
        <w:spacing w:after="0" w:line="240" w:lineRule="auto"/>
        <w:jc w:val="both"/>
        <w:rPr>
          <w:rFonts w:asciiTheme="majorHAnsi" w:eastAsiaTheme="minorEastAsia" w:hAnsiTheme="majorHAnsi" w:cstheme="minorHAnsi"/>
          <w:b/>
          <w:sz w:val="28"/>
        </w:rPr>
      </w:pPr>
      <w:r w:rsidRPr="00DE7375">
        <w:rPr>
          <w:rFonts w:asciiTheme="majorHAnsi" w:eastAsiaTheme="minorEastAsia" w:hAnsiTheme="majorHAnsi" w:cstheme="minorHAnsi"/>
          <w:b/>
          <w:sz w:val="28"/>
        </w:rPr>
        <w:t>Example 1.8</w:t>
      </w:r>
    </w:p>
    <w:p w:rsidR="007061D4" w:rsidRDefault="00E03FEC" w:rsidP="007061D4">
      <w:pPr>
        <w:spacing w:after="0" w:line="240" w:lineRule="auto"/>
        <w:jc w:val="both"/>
        <w:rPr>
          <w:rFonts w:eastAsiaTheme="minorEastAsia" w:cstheme="minorHAnsi"/>
          <w:noProof/>
          <w:sz w:val="24"/>
        </w:rPr>
      </w:pPr>
      <w:r>
        <w:rPr>
          <w:rFonts w:eastAsiaTheme="minorEastAsia" w:cstheme="minorHAnsi"/>
          <w:noProof/>
          <w:sz w:val="24"/>
        </w:rPr>
        <w:pict>
          <v:group id="_x0000_s12179" style="position:absolute;left:0;text-align:left;margin-left:25.1pt;margin-top:14.95pt;width:414.2pt;height:106.55pt;z-index:252128768" coordorigin="1942,12094" coordsize="8284,2131">
            <v:shape id="_x0000_s12180" type="#_x0000_t202" style="position:absolute;left:6266;top:13329;width:3960;height:896" filled="f" stroked="f">
              <v:textbox>
                <w:txbxContent>
                  <w:p w:rsidR="007061D4" w:rsidRPr="001A0173" w:rsidRDefault="007061D4" w:rsidP="007061D4">
                    <w:r w:rsidRPr="001A0173">
                      <w:rPr>
                        <w:b/>
                      </w:rPr>
                      <w:t>Figure 1.1</w:t>
                    </w:r>
                    <w:r>
                      <w:t xml:space="preserve">: A simple </w:t>
                    </w:r>
                    <w:r w:rsidRPr="001A0173">
                      <w:rPr>
                        <w:b/>
                        <w:i/>
                      </w:rPr>
                      <w:t>RC</w:t>
                    </w:r>
                    <w:r>
                      <w:t xml:space="preserve"> circuit with source </w:t>
                    </w:r>
                    <w:r w:rsidRPr="001A0173">
                      <w:rPr>
                        <w:b/>
                        <w:i/>
                      </w:rPr>
                      <w:t>V</w:t>
                    </w:r>
                    <w:r w:rsidRPr="001A0173">
                      <w:rPr>
                        <w:b/>
                        <w:i/>
                        <w:vertAlign w:val="subscript"/>
                      </w:rPr>
                      <w:t>S</w:t>
                    </w:r>
                    <w:r>
                      <w:t xml:space="preserve"> and capacitor voltage </w:t>
                    </w:r>
                    <w:r w:rsidRPr="001A0173">
                      <w:rPr>
                        <w:b/>
                        <w:i/>
                      </w:rPr>
                      <w:t>V</w:t>
                    </w:r>
                    <w:r w:rsidRPr="001A0173">
                      <w:rPr>
                        <w:b/>
                        <w:i/>
                        <w:vertAlign w:val="subscript"/>
                      </w:rPr>
                      <w:t>C</w:t>
                    </w:r>
                    <w:r>
                      <w:t>.</w:t>
                    </w:r>
                  </w:p>
                </w:txbxContent>
              </v:textbox>
            </v:shape>
            <v:group id="_x0000_s12181" style="position:absolute;left:1942;top:12094;width:4219;height:2124" coordorigin="1942,12094" coordsize="4219,2124">
              <v:group id="_x0000_s12182" style="position:absolute;left:2426;top:12094;width:3735;height:2124" coordorigin="2386,12094" coordsize="3735,2124">
                <v:group id="_x0000_s12183" style="position:absolute;left:2386;top:12377;width:3223;height:1841" coordorigin="2546,12267" coordsize="3223,1841">
                  <v:rect id="_x0000_s12184" style="position:absolute;left:2870;top:12561;width:2656;height:1547" strokeweight="2.25pt"/>
                  <v:group id="_x0000_s12185" style="position:absolute;left:5302;top:13048;width:467;height:472" coordorigin="5572,13048" coordsize="467,472">
                    <v:rect id="_x0000_s12186" style="position:absolute;left:5572;top:13219;width:467;height:143" fillcolor="white [3212]" stroked="f"/>
                    <v:group id="_x0000_s12187" style="position:absolute;left:5572;top:13048;width:467;height:472" coordorigin="6032,12798" coordsize="467,472">
                      <v:group id="_x0000_s12188" style="position:absolute;left:6032;top:12798;width:467;height:182" coordorigin="6032,12798" coordsize="467,182">
                        <v:shape id="_x0000_s12189" type="#_x0000_t32" style="position:absolute;left:6032;top:12979;width:467;height:0" o:connectortype="straight" strokeweight="2.25pt"/>
                        <v:shape id="_x0000_s12190" type="#_x0000_t32" style="position:absolute;left:6172;top:12889;width:182;height:0;rotation:90" o:connectortype="straight" strokeweight="2.25pt"/>
                      </v:group>
                      <v:group id="_x0000_s12191" style="position:absolute;left:6032;top:13088;width:467;height:182;flip:y" coordorigin="6032,12798" coordsize="467,182">
                        <v:shape id="_x0000_s12192" type="#_x0000_t32" style="position:absolute;left:6032;top:12979;width:467;height:0" o:connectortype="straight" strokeweight="2.25pt"/>
                        <v:shape id="_x0000_s12193" type="#_x0000_t32" style="position:absolute;left:6172;top:12889;width:182;height:0;rotation:90" o:connectortype="straight" strokeweight="2.25pt"/>
                      </v:group>
                    </v:group>
                  </v:group>
                  <v:group id="_x0000_s12194" style="position:absolute;left:2546;top:12961;width:633;height:633" coordorigin="7599,12561" coordsize="633,633">
                    <v:oval id="_x0000_s12195" style="position:absolute;left:7599;top:12561;width:633;height:633" strokeweight="1.5pt"/>
                    <v:shape id="_x0000_s12196" type="#_x0000_t32" style="position:absolute;left:7795;top:13037;width:244;height:0;flip:x" o:connectortype="straight" strokeweight="1.5pt"/>
                    <v:group id="_x0000_s12197" style="position:absolute;left:7815;top:12629;width:214;height:214" coordorigin="8022,13139" coordsize="277,277">
                      <v:shape id="_x0000_s12198" type="#_x0000_t32" style="position:absolute;left:8022;top:13277;width:277;height:1;flip:x" o:connectortype="straight" strokeweight="1.5pt"/>
                      <v:shape id="_x0000_s12199" type="#_x0000_t32" style="position:absolute;left:8032;top:13277;width:277;height:1;rotation:-90;flip:x" o:connectortype="straight" strokeweight="1.5pt"/>
                    </v:group>
                  </v:group>
                  <v:group id="_x0000_s12200" style="position:absolute;left:3471;top:12267;width:1505;height:559" coordorigin="3471,12267" coordsize="1505,559">
                    <v:rect id="_x0000_s12201" style="position:absolute;left:3704;top:12267;width:1039;height:559" stroked="f"/>
                    <v:group id="_x0000_s12202" style="position:absolute;left:3471;top:12347;width:1505;height:429" coordorigin="7236,13029" coordsize="1505,429">
                      <v:group id="_x0000_s12203" style="position:absolute;left:7236;top:13029;width:295;height:233" coordorigin="7236,13029" coordsize="295,233">
                        <v:shape id="_x0000_s12204" type="#_x0000_t32" style="position:absolute;left:7470;top:13029;width:61;height:233;flip:x" o:connectortype="straight" strokeweight="1.5pt"/>
                        <v:shape id="_x0000_s12205" type="#_x0000_t32" style="position:absolute;left:7353;top:13136;width:0;height:233;rotation:90" o:connectortype="straight" strokeweight="1.5pt"/>
                      </v:group>
                      <v:group id="_x0000_s12206" style="position:absolute;left:7540;top:13029;width:281;height:429" coordorigin="7540,13029" coordsize="281,429">
                        <v:group id="_x0000_s12207" style="position:absolute;left:7540;top:13029;width:131;height:429" coordorigin="7540,13029" coordsize="131,429">
                          <v:shape id="_x0000_s12208" type="#_x0000_t32" style="position:absolute;left:7540;top:13029;width:61;height:429;flip:x y" o:connectortype="straight" strokeweight="1.5pt"/>
                          <v:shape id="_x0000_s12209" type="#_x0000_t32" style="position:absolute;left:7610;top:13029;width:61;height:429;flip:x" o:connectortype="straight" strokeweight="1.5pt"/>
                        </v:group>
                        <v:group id="_x0000_s12210" style="position:absolute;left:7690;top:13029;width:131;height:429" coordorigin="7540,13029" coordsize="131,429">
                          <v:shape id="_x0000_s12211" type="#_x0000_t32" style="position:absolute;left:7540;top:13029;width:61;height:429;flip:x y" o:connectortype="straight" strokeweight="1.5pt"/>
                          <v:shape id="_x0000_s12212" type="#_x0000_t32" style="position:absolute;left:7610;top:13029;width:61;height:429;flip:x" o:connectortype="straight" strokeweight="1.5pt"/>
                        </v:group>
                      </v:group>
                      <v:group id="_x0000_s12213" style="position:absolute;left:7820;top:13029;width:281;height:429" coordorigin="7540,13029" coordsize="281,429">
                        <v:group id="_x0000_s12214" style="position:absolute;left:7540;top:13029;width:131;height:429" coordorigin="7540,13029" coordsize="131,429">
                          <v:shape id="_x0000_s12215" type="#_x0000_t32" style="position:absolute;left:7540;top:13029;width:61;height:429;flip:x y" o:connectortype="straight" strokeweight="1.5pt"/>
                          <v:shape id="_x0000_s12216" type="#_x0000_t32" style="position:absolute;left:7610;top:13029;width:61;height:429;flip:x" o:connectortype="straight" strokeweight="1.5pt"/>
                        </v:group>
                        <v:group id="_x0000_s12217" style="position:absolute;left:7690;top:13029;width:131;height:429" coordorigin="7540,13029" coordsize="131,429">
                          <v:shape id="_x0000_s12218" type="#_x0000_t32" style="position:absolute;left:7540;top:13029;width:61;height:429;flip:x y" o:connectortype="straight" strokeweight="1.5pt"/>
                          <v:shape id="_x0000_s12219" type="#_x0000_t32" style="position:absolute;left:7610;top:13029;width:61;height:429;flip:x" o:connectortype="straight" strokeweight="1.5pt"/>
                        </v:group>
                      </v:group>
                      <v:group id="_x0000_s12220" style="position:absolute;left:8100;top:13029;width:281;height:429" coordorigin="7540,13029" coordsize="281,429">
                        <v:group id="_x0000_s12221" style="position:absolute;left:7540;top:13029;width:131;height:429" coordorigin="7540,13029" coordsize="131,429">
                          <v:shape id="_x0000_s12222" type="#_x0000_t32" style="position:absolute;left:7540;top:13029;width:61;height:429;flip:x y" o:connectortype="straight" strokeweight="1.5pt"/>
                          <v:shape id="_x0000_s12223" type="#_x0000_t32" style="position:absolute;left:7610;top:13029;width:61;height:429;flip:x" o:connectortype="straight" strokeweight="1.5pt"/>
                        </v:group>
                        <v:group id="_x0000_s12224" style="position:absolute;left:7690;top:13029;width:131;height:429" coordorigin="7540,13029" coordsize="131,429">
                          <v:shape id="_x0000_s12225" type="#_x0000_t32" style="position:absolute;left:7540;top:13029;width:61;height:429;flip:x y" o:connectortype="straight" strokeweight="1.5pt"/>
                          <v:shape id="_x0000_s12226" type="#_x0000_t32" style="position:absolute;left:7610;top:13029;width:61;height:429;flip:x" o:connectortype="straight" strokeweight="1.5pt"/>
                        </v:group>
                      </v:group>
                      <v:shape id="_x0000_s12227" type="#_x0000_t32" style="position:absolute;left:8381;top:13029;width:61;height:429;flip:x y" o:connectortype="straight" strokeweight="1.5pt"/>
                      <v:group id="_x0000_s12228" style="position:absolute;left:8446;top:13224;width:295;height:233;flip:x y" coordorigin="7236,13029" coordsize="295,233">
                        <v:shape id="_x0000_s12229" type="#_x0000_t32" style="position:absolute;left:7470;top:13029;width:61;height:233;flip:x" o:connectortype="straight" strokeweight="1.5pt"/>
                        <v:shape id="_x0000_s12230" type="#_x0000_t32" style="position:absolute;left:7353;top:13136;width:0;height:233;rotation:90" o:connectortype="straight" strokeweight="1.5pt"/>
                      </v:group>
                    </v:group>
                  </v:group>
                </v:group>
                <v:group id="_x0000_s12231" style="position:absolute;left:3657;top:12094;width:2464;height:1858" coordorigin="3657,12094" coordsize="2464,1858">
                  <v:shape id="_x0000_s12232" type="#_x0000_t202" style="position:absolute;left:3816;top:12094;width:649;height:552" filled="f" stroked="f">
                    <v:textbox>
                      <w:txbxContent>
                        <w:p w:rsidR="007061D4" w:rsidRPr="001A0173" w:rsidRDefault="007061D4" w:rsidP="007061D4">
                          <w:pPr>
                            <w:spacing w:after="0" w:line="240" w:lineRule="auto"/>
                            <w:rPr>
                              <w:b/>
                              <w:i/>
                            </w:rPr>
                          </w:pPr>
                          <w:r w:rsidRPr="001A0173">
                            <w:rPr>
                              <w:b/>
                              <w:i/>
                            </w:rPr>
                            <w:t>R</w:t>
                          </w:r>
                        </w:p>
                      </w:txbxContent>
                    </v:textbox>
                  </v:shape>
                  <v:shape id="_x0000_s12233" type="#_x0000_t202" style="position:absolute;left:4796;top:13159;width:1325;height:552" filled="f" stroked="f">
                    <v:textbox>
                      <w:txbxContent>
                        <w:p w:rsidR="007061D4" w:rsidRPr="001A0173" w:rsidRDefault="007061D4" w:rsidP="007061D4">
                          <w:pPr>
                            <w:spacing w:after="0" w:line="240" w:lineRule="auto"/>
                            <w:rPr>
                              <w:b/>
                              <w:i/>
                            </w:rPr>
                          </w:pPr>
                          <w:r w:rsidRPr="001A0173">
                            <w:rPr>
                              <w:b/>
                              <w:i/>
                            </w:rPr>
                            <w:t xml:space="preserve">C             </w:t>
                          </w:r>
                          <w:r w:rsidRPr="001A0173">
                            <w:rPr>
                              <w:b/>
                              <w:i/>
                              <w:sz w:val="24"/>
                            </w:rPr>
                            <w:t>V</w:t>
                          </w:r>
                          <w:r w:rsidRPr="001A0173">
                            <w:rPr>
                              <w:b/>
                              <w:i/>
                              <w:sz w:val="24"/>
                              <w:vertAlign w:val="subscript"/>
                            </w:rPr>
                            <w:t>C</w:t>
                          </w:r>
                        </w:p>
                      </w:txbxContent>
                    </v:textbox>
                  </v:shape>
                  <v:shape id="_x0000_s12234" type="#_x0000_t202" style="position:absolute;left:3657;top:12995;width:649;height:552" filled="f" stroked="f">
                    <v:textbox>
                      <w:txbxContent>
                        <w:p w:rsidR="007061D4" w:rsidRPr="009943A8" w:rsidRDefault="007061D4" w:rsidP="007061D4">
                          <w:pPr>
                            <w:spacing w:after="0" w:line="240" w:lineRule="auto"/>
                            <w:rPr>
                              <w:oMath/>
                              <w:rFonts w:ascii="Cambria Math" w:hAnsi="Cambria Math"/>
                              <w:sz w:val="24"/>
                            </w:rPr>
                          </w:pPr>
                          <m:oMathPara>
                            <m:oMath>
                              <m:r>
                                <m:rPr>
                                  <m:sty m:val="bi"/>
                                </m:rPr>
                                <w:rPr>
                                  <w:rFonts w:ascii="Cambria Math" w:hAnsi="Cambria Math"/>
                                  <w:sz w:val="24"/>
                                </w:rPr>
                                <m:t>i</m:t>
                              </m:r>
                            </m:oMath>
                          </m:oMathPara>
                        </w:p>
                      </w:txbxContent>
                    </v:textbox>
                  </v:shape>
                  <v:shape id="_x0000_s12235" type="#_x0000_t202" style="position:absolute;left:5273;top:12995;width:649;height:957" filled="f" stroked="f">
                    <v:textbox>
                      <w:txbxContent>
                        <w:p w:rsidR="007061D4" w:rsidRPr="009943A8" w:rsidRDefault="007061D4" w:rsidP="007061D4">
                          <w:pPr>
                            <w:spacing w:after="0" w:line="200" w:lineRule="exact"/>
                            <w:rPr>
                              <w:rFonts w:eastAsiaTheme="minorEastAsia"/>
                              <w:b/>
                              <w:sz w:val="24"/>
                            </w:rPr>
                          </w:pPr>
                          <m:oMathPara>
                            <m:oMath>
                              <m:r>
                                <m:rPr>
                                  <m:sty m:val="bi"/>
                                </m:rPr>
                                <w:rPr>
                                  <w:rFonts w:ascii="Cambria Math" w:eastAsiaTheme="minorEastAsia" w:hAnsi="Cambria Math"/>
                                  <w:sz w:val="24"/>
                                </w:rPr>
                                <m:t xml:space="preserve">+ </m:t>
                              </m:r>
                            </m:oMath>
                          </m:oMathPara>
                        </w:p>
                        <w:p w:rsidR="007061D4" w:rsidRPr="009943A8" w:rsidRDefault="007061D4" w:rsidP="007061D4">
                          <w:pPr>
                            <w:spacing w:after="0" w:line="200" w:lineRule="exact"/>
                            <w:rPr>
                              <w:rFonts w:eastAsiaTheme="minorEastAsia"/>
                              <w:b/>
                              <w:sz w:val="24"/>
                            </w:rPr>
                          </w:pPr>
                        </w:p>
                        <w:p w:rsidR="007061D4" w:rsidRPr="009943A8" w:rsidRDefault="007061D4" w:rsidP="007061D4">
                          <w:pPr>
                            <w:spacing w:after="0" w:line="200" w:lineRule="exact"/>
                            <w:rPr>
                              <w:rFonts w:eastAsiaTheme="minorEastAsia"/>
                              <w:b/>
                              <w:sz w:val="24"/>
                            </w:rPr>
                          </w:pPr>
                          <m:oMathPara>
                            <m:oMath>
                              <m:r>
                                <m:rPr>
                                  <m:sty m:val="bi"/>
                                </m:rPr>
                                <w:rPr>
                                  <w:rFonts w:ascii="Cambria Math" w:eastAsiaTheme="minorEastAsia" w:hAnsi="Cambria Math"/>
                                  <w:sz w:val="24"/>
                                </w:rPr>
                                <m:t>-</m:t>
                              </m:r>
                            </m:oMath>
                          </m:oMathPara>
                        </w:p>
                      </w:txbxContent>
                    </v:textbox>
                  </v:shape>
                </v:group>
                <v:shape id="_x0000_s12236" style="position:absolute;left:3666;top:12989;width:775;height:471;rotation:254252fd" coordsize="775,659" path="m,24c189,12,379,,499,24,619,48,673,62,719,168v46,106,51,298,56,491e" filled="f" strokeweight="1pt">
                  <v:stroke endarrow="block"/>
                  <v:path arrowok="t"/>
                </v:shape>
              </v:group>
              <v:shape id="_x0000_s12237" type="#_x0000_t202" style="position:absolute;left:1942;top:13139;width:674;height:491" filled="f" stroked="f">
                <v:textbox>
                  <w:txbxContent>
                    <w:p w:rsidR="007061D4" w:rsidRPr="001A0173" w:rsidRDefault="007061D4" w:rsidP="007061D4">
                      <w:pPr>
                        <w:rPr>
                          <w:b/>
                          <w:i/>
                          <w:sz w:val="24"/>
                        </w:rPr>
                      </w:pPr>
                      <w:r w:rsidRPr="001A0173">
                        <w:rPr>
                          <w:b/>
                          <w:i/>
                          <w:sz w:val="24"/>
                        </w:rPr>
                        <w:t>V</w:t>
                      </w:r>
                      <w:r w:rsidRPr="001A0173">
                        <w:rPr>
                          <w:b/>
                          <w:i/>
                          <w:sz w:val="24"/>
                          <w:vertAlign w:val="subscript"/>
                        </w:rPr>
                        <w:t>S</w:t>
                      </w:r>
                    </w:p>
                  </w:txbxContent>
                </v:textbox>
              </v:shape>
            </v:group>
          </v:group>
        </w:pict>
      </w:r>
      <w:r w:rsidR="007061D4">
        <w:rPr>
          <w:rFonts w:eastAsiaTheme="minorEastAsia" w:cstheme="minorHAnsi"/>
          <w:sz w:val="24"/>
        </w:rPr>
        <w:t>Consider the RC circuit of Figure 1.1 (shown in the following).</w:t>
      </w: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noProof/>
          <w:sz w:val="24"/>
        </w:rPr>
      </w:pPr>
    </w:p>
    <w:p w:rsidR="007061D4" w:rsidRDefault="007061D4" w:rsidP="007061D4">
      <w:pPr>
        <w:spacing w:line="240" w:lineRule="auto"/>
        <w:jc w:val="both"/>
        <w:rPr>
          <w:rFonts w:eastAsiaTheme="minorEastAsia" w:cstheme="minorHAnsi"/>
          <w:noProof/>
          <w:sz w:val="24"/>
        </w:rPr>
      </w:pPr>
      <w:r>
        <w:rPr>
          <w:rFonts w:eastAsiaTheme="minorEastAsia" w:cstheme="minorHAnsi"/>
          <w:noProof/>
          <w:sz w:val="24"/>
        </w:rPr>
        <w:lastRenderedPageBreak/>
        <w:t xml:space="preserve">According to Ohm’s law, the current </w:t>
      </w:r>
      <m:oMath>
        <m:r>
          <w:rPr>
            <w:rFonts w:ascii="Cambria Math" w:eastAsiaTheme="minorEastAsia" w:hAnsi="Cambria Math" w:cstheme="minorHAnsi"/>
            <w:sz w:val="24"/>
          </w:rPr>
          <m:t>i(t)</m:t>
        </m:r>
      </m:oMath>
      <w:r>
        <w:rPr>
          <w:rFonts w:eastAsiaTheme="minorEastAsia" w:cstheme="minorHAnsi"/>
          <w:noProof/>
          <w:sz w:val="24"/>
        </w:rPr>
        <w:t xml:space="preserve"> through the resistor </w:t>
      </w:r>
      <m:oMath>
        <m:r>
          <w:rPr>
            <w:rFonts w:ascii="Cambria Math" w:eastAsiaTheme="minorEastAsia" w:hAnsi="Cambria Math" w:cstheme="minorHAnsi"/>
            <w:sz w:val="24"/>
          </w:rPr>
          <m:t>R</m:t>
        </m:r>
      </m:oMath>
      <w:r>
        <w:rPr>
          <w:rFonts w:eastAsiaTheme="minorEastAsia" w:cstheme="minorHAnsi"/>
          <w:noProof/>
          <w:sz w:val="24"/>
        </w:rPr>
        <w:t xml:space="preserve"> is proportional (with proportionality constant </w:t>
      </w:r>
      <m:oMath>
        <m:r>
          <w:rPr>
            <w:rFonts w:ascii="Cambria Math" w:eastAsiaTheme="minorEastAsia" w:hAnsi="Cambria Math" w:cstheme="minorHAnsi"/>
            <w:sz w:val="24"/>
          </w:rPr>
          <m:t>1/R</m:t>
        </m:r>
      </m:oMath>
      <w:r>
        <w:rPr>
          <w:rFonts w:eastAsiaTheme="minorEastAsia" w:cstheme="minorHAnsi"/>
          <w:noProof/>
          <w:sz w:val="24"/>
        </w:rPr>
        <w:t>) to the voltage drop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s</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c</m:t>
            </m:r>
          </m:sub>
        </m:sSub>
        <m:r>
          <w:rPr>
            <w:rFonts w:ascii="Cambria Math" w:eastAsiaTheme="minorEastAsia" w:hAnsi="Cambria Math" w:cstheme="minorHAnsi"/>
            <w:sz w:val="24"/>
          </w:rPr>
          <m:t>(t)</m:t>
        </m:r>
      </m:oMath>
      <w:r>
        <w:rPr>
          <w:rFonts w:eastAsiaTheme="minorEastAsia" w:cstheme="minorHAnsi"/>
          <w:noProof/>
          <w:sz w:val="24"/>
        </w:rPr>
        <w:t>) across the resistor, 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i(t)=</m:t>
                </m:r>
                <m:f>
                  <m:fPr>
                    <m:ctrlPr>
                      <w:rPr>
                        <w:rFonts w:ascii="Cambria Math" w:eastAsiaTheme="minorEastAsia" w:hAnsi="Cambria Math" w:cstheme="minorHAnsi"/>
                        <w:i/>
                        <w:sz w:val="24"/>
                      </w:rPr>
                    </m:ctrlPr>
                  </m:fPr>
                  <m:num>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s</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c</m:t>
                        </m:r>
                      </m:sub>
                    </m:sSub>
                    <m:r>
                      <w:rPr>
                        <w:rFonts w:ascii="Cambria Math" w:eastAsiaTheme="minorEastAsia" w:hAnsi="Cambria Math" w:cstheme="minorHAnsi"/>
                        <w:sz w:val="24"/>
                      </w:rPr>
                      <m:t>(t)</m:t>
                    </m:r>
                  </m:num>
                  <m:den>
                    <m:r>
                      <w:rPr>
                        <w:rFonts w:ascii="Cambria Math" w:eastAsiaTheme="minorEastAsia" w:hAnsi="Cambria Math" w:cstheme="minorHAnsi"/>
                        <w:sz w:val="24"/>
                      </w:rPr>
                      <m:t>R</m:t>
                    </m:r>
                  </m:den>
                </m:f>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(1.80)</w:t>
            </w:r>
          </w:p>
        </w:tc>
      </w:tr>
    </w:tbl>
    <w:p w:rsidR="007061D4" w:rsidRDefault="007061D4" w:rsidP="007061D4">
      <w:pPr>
        <w:spacing w:line="240" w:lineRule="auto"/>
        <w:jc w:val="both"/>
        <w:rPr>
          <w:rFonts w:eastAsiaTheme="minorEastAsia" w:cstheme="minorHAnsi"/>
          <w:noProof/>
          <w:sz w:val="24"/>
        </w:rPr>
      </w:pPr>
      <w:r>
        <w:rPr>
          <w:rFonts w:eastAsiaTheme="minorEastAsia" w:cstheme="minorHAnsi"/>
          <w:noProof/>
          <w:sz w:val="24"/>
        </w:rPr>
        <w:t>Similarly, the current is related with the rate of change with time of the voltage across the capacitor, 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i(t)=C</m:t>
                </m:r>
                <m:f>
                  <m:fPr>
                    <m:ctrlPr>
                      <w:rPr>
                        <w:rFonts w:ascii="Cambria Math" w:eastAsiaTheme="minorEastAsia" w:hAnsi="Cambria Math" w:cstheme="minorHAnsi"/>
                        <w:i/>
                        <w:sz w:val="24"/>
                      </w:rPr>
                    </m:ctrlPr>
                  </m:fPr>
                  <m:num>
                    <m:r>
                      <w:rPr>
                        <w:rFonts w:ascii="Cambria Math" w:eastAsiaTheme="minorEastAsia" w:hAnsi="Cambria Math" w:cstheme="minorHAnsi"/>
                        <w:sz w:val="24"/>
                      </w:rPr>
                      <m:t>d</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c</m:t>
                        </m:r>
                      </m:sub>
                    </m:sSub>
                    <m:r>
                      <w:rPr>
                        <w:rFonts w:ascii="Cambria Math" w:eastAsiaTheme="minorEastAsia" w:hAnsi="Cambria Math" w:cstheme="minorHAnsi"/>
                        <w:sz w:val="24"/>
                      </w:rPr>
                      <m:t>(t)</m:t>
                    </m:r>
                  </m:num>
                  <m:den>
                    <m:r>
                      <w:rPr>
                        <w:rFonts w:ascii="Cambria Math" w:eastAsiaTheme="minorEastAsia" w:hAnsi="Cambria Math" w:cstheme="minorHAnsi"/>
                        <w:sz w:val="24"/>
                      </w:rPr>
                      <m:t>dt</m:t>
                    </m:r>
                  </m:den>
                </m:f>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(1.81)</w:t>
            </w:r>
          </w:p>
        </w:tc>
      </w:tr>
    </w:tbl>
    <w:p w:rsidR="007061D4" w:rsidRDefault="007061D4" w:rsidP="007061D4">
      <w:pPr>
        <w:spacing w:line="240" w:lineRule="auto"/>
        <w:jc w:val="both"/>
        <w:rPr>
          <w:rFonts w:eastAsiaTheme="minorEastAsia" w:cstheme="minorHAnsi"/>
          <w:noProof/>
          <w:sz w:val="24"/>
        </w:rPr>
      </w:pPr>
      <w:r>
        <w:rPr>
          <w:rFonts w:eastAsiaTheme="minorEastAsia" w:cstheme="minorHAnsi"/>
          <w:noProof/>
          <w:sz w:val="24"/>
        </w:rPr>
        <w:t xml:space="preserve">Equating the right-hand sides of equations (1.80) and (1.81), we obtain the differential equation giving a relationship between the input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s</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noProof/>
          <w:sz w:val="24"/>
        </w:rPr>
        <w:t xml:space="preserve"> and the output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c</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noProof/>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f>
                  <m:fPr>
                    <m:ctrlPr>
                      <w:rPr>
                        <w:rFonts w:ascii="Cambria Math" w:eastAsiaTheme="minorEastAsia" w:hAnsi="Cambria Math" w:cstheme="minorHAnsi"/>
                        <w:i/>
                        <w:sz w:val="24"/>
                      </w:rPr>
                    </m:ctrlPr>
                  </m:fPr>
                  <m:num>
                    <m:r>
                      <w:rPr>
                        <w:rFonts w:ascii="Cambria Math" w:eastAsiaTheme="minorEastAsia" w:hAnsi="Cambria Math" w:cstheme="minorHAnsi"/>
                        <w:sz w:val="24"/>
                      </w:rPr>
                      <m:t>d</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c</m:t>
                        </m:r>
                      </m:sub>
                    </m:sSub>
                    <m:r>
                      <w:rPr>
                        <w:rFonts w:ascii="Cambria Math" w:eastAsiaTheme="minorEastAsia" w:hAnsi="Cambria Math" w:cstheme="minorHAnsi"/>
                        <w:sz w:val="24"/>
                      </w:rPr>
                      <m:t>(t)</m:t>
                    </m:r>
                  </m:num>
                  <m:den>
                    <m:r>
                      <w:rPr>
                        <w:rFonts w:ascii="Cambria Math" w:eastAsiaTheme="minorEastAsia" w:hAnsi="Cambria Math" w:cstheme="minorHAnsi"/>
                        <w:sz w:val="24"/>
                      </w:rPr>
                      <m:t>dt</m:t>
                    </m:r>
                  </m:den>
                </m:f>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RC</m:t>
                    </m:r>
                  </m:den>
                </m:f>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c</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RC</m:t>
                    </m:r>
                  </m:den>
                </m:f>
                <m:sSub>
                  <m:sSubPr>
                    <m:ctrlPr>
                      <w:rPr>
                        <w:rFonts w:ascii="Cambria Math" w:eastAsiaTheme="minorEastAsia" w:hAnsi="Cambria Math" w:cstheme="minorHAnsi"/>
                        <w:i/>
                        <w:sz w:val="24"/>
                      </w:rPr>
                    </m:ctrlPr>
                  </m:sSubPr>
                  <m:e>
                    <m:r>
                      <w:rPr>
                        <w:rFonts w:ascii="Cambria Math" w:eastAsiaTheme="minorEastAsia" w:hAnsi="Cambria Math" w:cstheme="minorHAnsi"/>
                        <w:sz w:val="24"/>
                      </w:rPr>
                      <m:t>v</m:t>
                    </m:r>
                  </m:e>
                  <m:sub>
                    <m:r>
                      <w:rPr>
                        <w:rFonts w:ascii="Cambria Math" w:eastAsiaTheme="minorEastAsia" w:hAnsi="Cambria Math" w:cstheme="minorHAnsi"/>
                        <w:sz w:val="24"/>
                      </w:rPr>
                      <m:t>s</m:t>
                    </m:r>
                  </m:sub>
                </m:sSub>
                <m:r>
                  <w:rPr>
                    <w:rFonts w:ascii="Cambria Math" w:eastAsiaTheme="minorEastAsia" w:hAnsi="Cambria Math" w:cstheme="minorHAnsi"/>
                    <w:sz w:val="24"/>
                  </w:rPr>
                  <m:t>(t)</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(1.82)</w:t>
            </w:r>
          </w:p>
        </w:tc>
      </w:tr>
    </w:tbl>
    <w:p w:rsidR="007061D4" w:rsidRDefault="007061D4" w:rsidP="007061D4">
      <w:pPr>
        <w:spacing w:line="240" w:lineRule="auto"/>
        <w:jc w:val="both"/>
        <w:rPr>
          <w:rFonts w:eastAsiaTheme="minorEastAsia" w:cstheme="minorHAnsi"/>
          <w:noProof/>
          <w:sz w:val="24"/>
        </w:rPr>
      </w:pPr>
    </w:p>
    <w:p w:rsidR="007061D4" w:rsidRPr="00DE7375" w:rsidRDefault="007061D4" w:rsidP="007061D4">
      <w:pPr>
        <w:spacing w:after="0" w:line="240" w:lineRule="auto"/>
        <w:jc w:val="both"/>
        <w:rPr>
          <w:rFonts w:asciiTheme="majorHAnsi" w:eastAsiaTheme="minorEastAsia" w:hAnsiTheme="majorHAnsi" w:cstheme="minorHAnsi"/>
          <w:b/>
          <w:sz w:val="28"/>
        </w:rPr>
      </w:pPr>
      <w:r>
        <w:rPr>
          <w:rFonts w:asciiTheme="majorHAnsi" w:eastAsiaTheme="minorEastAsia" w:hAnsiTheme="majorHAnsi" w:cstheme="minorHAnsi"/>
          <w:b/>
          <w:sz w:val="28"/>
        </w:rPr>
        <w:t>Example 1.9</w:t>
      </w:r>
    </w:p>
    <w:p w:rsidR="007061D4" w:rsidRDefault="007061D4" w:rsidP="007061D4">
      <w:pPr>
        <w:spacing w:after="0" w:line="240" w:lineRule="auto"/>
        <w:jc w:val="both"/>
        <w:rPr>
          <w:rFonts w:eastAsiaTheme="minorEastAsia" w:cstheme="minorHAnsi"/>
          <w:noProof/>
          <w:sz w:val="24"/>
        </w:rPr>
      </w:pPr>
      <w:r>
        <w:rPr>
          <w:rFonts w:eastAsiaTheme="minorEastAsia" w:cstheme="minorHAnsi"/>
          <w:sz w:val="24"/>
        </w:rPr>
        <w:t>Consider the RC circuit of Figure 1.1 (shown in the following).</w:t>
      </w: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12238" style="position:absolute;left:0;text-align:left;margin-left:45.15pt;margin-top:15.85pt;width:394.15pt;height:86.6pt;z-index:252129792" coordorigin="2343,7716" coordsize="7883,1732">
            <v:shape id="_x0000_s12239" type="#_x0000_t202" style="position:absolute;left:6266;top:7926;width:3960;height:1469" filled="f" stroked="f">
              <v:textbox>
                <w:txbxContent>
                  <w:p w:rsidR="007061D4" w:rsidRPr="001A0173" w:rsidRDefault="007061D4" w:rsidP="007061D4">
                    <w:r>
                      <w:rPr>
                        <w:b/>
                      </w:rPr>
                      <w:t>Figure 1.2</w:t>
                    </w:r>
                    <w:r>
                      <w:t xml:space="preserve">: An automobile responding to an applied force </w:t>
                    </w:r>
                    <w:r w:rsidRPr="00DE7375">
                      <w:rPr>
                        <w:b/>
                        <w:i/>
                      </w:rPr>
                      <w:t>f</w:t>
                    </w:r>
                    <w:r>
                      <w:t xml:space="preserve"> from the engine and to a retarding force </w:t>
                    </w:r>
                    <w:r w:rsidRPr="00DE7375">
                      <w:rPr>
                        <w:rFonts w:ascii="Symbol" w:hAnsi="Symbol"/>
                        <w:b/>
                        <w:i/>
                      </w:rPr>
                      <w:t></w:t>
                    </w:r>
                    <w:r w:rsidRPr="00DE7375">
                      <w:rPr>
                        <w:b/>
                        <w:i/>
                      </w:rPr>
                      <w:t>v</w:t>
                    </w:r>
                    <w:r>
                      <w:t xml:space="preserve"> proportional to the automobile’s velocity </w:t>
                    </w:r>
                    <w:r w:rsidRPr="00DE7375">
                      <w:rPr>
                        <w:b/>
                        <w:i/>
                      </w:rPr>
                      <w:t>v</w:t>
                    </w:r>
                    <w:r>
                      <w:t>.</w:t>
                    </w:r>
                  </w:p>
                </w:txbxContent>
              </v:textbox>
            </v:shape>
            <v:group id="_x0000_s12240" style="position:absolute;left:2343;top:7716;width:3779;height:1732" coordorigin="1923,7716" coordsize="3779,1732">
              <v:shape id="_x0000_s12241" type="#_x0000_t202" style="position:absolute;left:2511;top:7716;width:2276;height:1732" filled="f" stroked="f">
                <v:textbox>
                  <w:txbxContent>
                    <w:p w:rsidR="007061D4" w:rsidRDefault="007061D4" w:rsidP="007061D4">
                      <w:r w:rsidRPr="00DE7375">
                        <w:rPr>
                          <w:noProof/>
                        </w:rPr>
                        <w:drawing>
                          <wp:inline distT="0" distB="0" distL="0" distR="0">
                            <wp:extent cx="1363517" cy="1099751"/>
                            <wp:effectExtent l="19050" t="0" r="8083" b="0"/>
                            <wp:docPr id="19" name="Picture 1" descr="http://t0.gstatic.com/images?q=tbn:ANd9GcSjNsn3U6btnlplAxEdf4Z7bpeRvpiOjZz3V89GpOfUPVmrvY10ug"/>
                            <wp:cNvGraphicFramePr/>
                            <a:graphic xmlns:a="http://schemas.openxmlformats.org/drawingml/2006/main">
                              <a:graphicData uri="http://schemas.openxmlformats.org/drawingml/2006/picture">
                                <pic:pic xmlns:pic="http://schemas.openxmlformats.org/drawingml/2006/picture">
                                  <pic:nvPicPr>
                                    <pic:cNvPr id="27652" name="Picture 4" descr="http://t0.gstatic.com/images?q=tbn:ANd9GcSjNsn3U6btnlplAxEdf4Z7bpeRvpiOjZz3V89GpOfUPVmrvY10ug"/>
                                    <pic:cNvPicPr>
                                      <a:picLocks noChangeAspect="1" noChangeArrowheads="1"/>
                                    </pic:cNvPicPr>
                                  </pic:nvPicPr>
                                  <pic:blipFill>
                                    <a:blip r:embed="rId13"/>
                                    <a:srcRect/>
                                    <a:stretch>
                                      <a:fillRect/>
                                    </a:stretch>
                                  </pic:blipFill>
                                  <pic:spPr bwMode="auto">
                                    <a:xfrm>
                                      <a:off x="0" y="0"/>
                                      <a:ext cx="1366071" cy="1101811"/>
                                    </a:xfrm>
                                    <a:prstGeom prst="rect">
                                      <a:avLst/>
                                    </a:prstGeom>
                                    <a:noFill/>
                                  </pic:spPr>
                                </pic:pic>
                              </a:graphicData>
                            </a:graphic>
                          </wp:inline>
                        </w:drawing>
                      </w:r>
                    </w:p>
                  </w:txbxContent>
                </v:textbox>
              </v:shape>
              <v:group id="_x0000_s12242" style="position:absolute;left:1923;top:8385;width:3779;height:873" coordorigin="1923,8385" coordsize="3779,873">
                <v:shape id="_x0000_s12243" type="#_x0000_t32" style="position:absolute;left:4476;top:8786;width:1002;height:0" o:connectortype="straight">
                  <v:stroke endarrow="block"/>
                </v:shape>
                <v:shape id="_x0000_s12244" type="#_x0000_t32" style="position:absolute;left:2141;top:9088;width:1144;height:0;flip:x" o:connectortype="straight">
                  <v:stroke endarrow="block"/>
                </v:shape>
                <v:shape id="_x0000_s12245" type="#_x0000_t202" style="position:absolute;left:5030;top:8385;width:672;height:633" filled="f" stroked="f">
                  <v:textbox>
                    <w:txbxContent>
                      <w:p w:rsidR="007061D4" w:rsidRPr="00DE7375" w:rsidRDefault="007061D4" w:rsidP="007061D4">
                        <w:pPr>
                          <w:rPr>
                            <w:b/>
                            <w:i/>
                            <w:sz w:val="24"/>
                          </w:rPr>
                        </w:pPr>
                        <w:r w:rsidRPr="00DE7375">
                          <w:rPr>
                            <w:b/>
                            <w:i/>
                            <w:sz w:val="24"/>
                          </w:rPr>
                          <w:t>f</w:t>
                        </w:r>
                      </w:p>
                    </w:txbxContent>
                  </v:textbox>
                </v:shape>
                <v:shape id="_x0000_s12246" type="#_x0000_t202" style="position:absolute;left:1923;top:8625;width:672;height:633" filled="f" stroked="f">
                  <v:textbox>
                    <w:txbxContent>
                      <w:p w:rsidR="007061D4" w:rsidRPr="00DE7375" w:rsidRDefault="007061D4" w:rsidP="007061D4">
                        <w:r w:rsidRPr="00DE7375">
                          <w:rPr>
                            <w:rFonts w:ascii="Symbol" w:hAnsi="Symbol"/>
                            <w:b/>
                            <w:i/>
                          </w:rPr>
                          <w:t></w:t>
                        </w:r>
                        <w:r w:rsidRPr="00DE7375">
                          <w:rPr>
                            <w:b/>
                            <w:i/>
                          </w:rPr>
                          <w:t>v</w:t>
                        </w:r>
                      </w:p>
                    </w:txbxContent>
                  </v:textbox>
                </v:shape>
              </v:group>
            </v:group>
          </v:group>
        </w:pic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Here we regard the force </w:t>
      </w:r>
      <m:oMath>
        <m:r>
          <w:rPr>
            <w:rFonts w:ascii="Cambria Math" w:eastAsiaTheme="minorEastAsia" w:hAnsi="Cambria Math" w:cstheme="minorHAnsi"/>
            <w:sz w:val="24"/>
          </w:rPr>
          <m:t>f(t)</m:t>
        </m:r>
      </m:oMath>
      <w:r>
        <w:rPr>
          <w:rFonts w:eastAsiaTheme="minorEastAsia" w:cstheme="minorHAnsi"/>
          <w:sz w:val="24"/>
        </w:rPr>
        <w:t xml:space="preserve"> as the input and velocity </w:t>
      </w:r>
      <m:oMath>
        <m:r>
          <w:rPr>
            <w:rFonts w:ascii="Cambria Math" w:eastAsiaTheme="minorEastAsia" w:hAnsi="Cambria Math" w:cstheme="minorHAnsi"/>
            <w:sz w:val="24"/>
          </w:rPr>
          <m:t>v(t)</m:t>
        </m:r>
      </m:oMath>
      <w:r>
        <w:rPr>
          <w:rFonts w:eastAsiaTheme="minorEastAsia" w:cstheme="minorHAnsi"/>
          <w:sz w:val="24"/>
        </w:rPr>
        <w:t xml:space="preserve"> as the output. If we let </w:t>
      </w:r>
      <m:oMath>
        <m:r>
          <w:rPr>
            <w:rFonts w:ascii="Cambria Math" w:eastAsiaTheme="minorEastAsia" w:hAnsi="Cambria Math" w:cstheme="minorHAnsi"/>
            <w:sz w:val="24"/>
          </w:rPr>
          <m:t>m</m:t>
        </m:r>
      </m:oMath>
      <w:r>
        <w:rPr>
          <w:rFonts w:eastAsiaTheme="minorEastAsia" w:cstheme="minorHAnsi"/>
          <w:sz w:val="24"/>
        </w:rPr>
        <w:t xml:space="preserve"> denote the mass of the automobile and </w:t>
      </w:r>
      <m:oMath>
        <m:r>
          <w:rPr>
            <w:rFonts w:ascii="Cambria Math" w:eastAsiaTheme="minorEastAsia" w:hAnsi="Cambria Math" w:cstheme="minorHAnsi"/>
            <w:sz w:val="24"/>
          </w:rPr>
          <m:t>mρv</m:t>
        </m:r>
      </m:oMath>
      <w:r>
        <w:rPr>
          <w:rFonts w:eastAsiaTheme="minorEastAsia" w:cstheme="minorHAnsi"/>
          <w:sz w:val="24"/>
        </w:rPr>
        <w:t xml:space="preserve"> the resistance due to friction, then equating acceleration i.e. the time derivative of velocity, with net force divided by mass, we get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rPr>
          <w:trHeight w:val="756"/>
        </w:trPr>
        <w:tc>
          <w:tcPr>
            <w:tcW w:w="8388" w:type="dxa"/>
          </w:tcPr>
          <w:p w:rsidR="007061D4" w:rsidRDefault="00E03FEC" w:rsidP="00FC7A33">
            <w:pPr>
              <w:jc w:val="center"/>
              <w:rPr>
                <w:rFonts w:eastAsiaTheme="minorEastAsia" w:cstheme="minorHAnsi"/>
                <w:sz w:val="24"/>
              </w:rPr>
            </w:pPr>
            <m:oMathPara>
              <m:oMath>
                <m:f>
                  <m:fPr>
                    <m:ctrlPr>
                      <w:rPr>
                        <w:rFonts w:ascii="Cambria Math" w:eastAsiaTheme="minorEastAsia" w:hAnsi="Cambria Math" w:cstheme="minorHAnsi"/>
                        <w:i/>
                        <w:sz w:val="24"/>
                      </w:rPr>
                    </m:ctrlPr>
                  </m:fPr>
                  <m:num>
                    <m:r>
                      <w:rPr>
                        <w:rFonts w:ascii="Cambria Math" w:eastAsiaTheme="minorEastAsia" w:hAnsi="Cambria Math" w:cstheme="minorHAnsi"/>
                        <w:sz w:val="24"/>
                      </w:rPr>
                      <m:t>dv(t)</m:t>
                    </m:r>
                  </m:num>
                  <m:den>
                    <m:r>
                      <w:rPr>
                        <w:rFonts w:ascii="Cambria Math" w:eastAsiaTheme="minorEastAsia" w:hAnsi="Cambria Math" w:cstheme="minorHAnsi"/>
                        <w:sz w:val="24"/>
                      </w:rPr>
                      <m:t>dt</m:t>
                    </m:r>
                  </m:den>
                </m:f>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m</m:t>
                    </m:r>
                  </m:den>
                </m:f>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f</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-ρv(t)</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(1.83)</w:t>
            </w:r>
          </w:p>
        </w:tc>
      </w:tr>
      <w:tr w:rsidR="007061D4" w:rsidTr="00FC7A33">
        <w:tc>
          <w:tcPr>
            <w:tcW w:w="8388" w:type="dxa"/>
          </w:tcPr>
          <w:p w:rsidR="007061D4" w:rsidRDefault="007061D4" w:rsidP="00FC7A33">
            <w:pPr>
              <w:rPr>
                <w:rFonts w:eastAsiaTheme="minorEastAsia" w:cstheme="minorHAnsi"/>
                <w:sz w:val="24"/>
              </w:rPr>
            </w:pPr>
            <w:r>
              <w:rPr>
                <w:rFonts w:eastAsiaTheme="minorEastAsia" w:cstheme="minorHAnsi"/>
                <w:sz w:val="24"/>
              </w:rPr>
              <w:t>i.e.,</w:t>
            </w:r>
          </w:p>
        </w:tc>
        <w:tc>
          <w:tcPr>
            <w:tcW w:w="1188" w:type="dxa"/>
          </w:tcPr>
          <w:p w:rsidR="007061D4" w:rsidRDefault="007061D4" w:rsidP="00FC7A33">
            <w:pPr>
              <w:jc w:val="right"/>
              <w:rPr>
                <w:rFonts w:eastAsiaTheme="minorEastAsia" w:cstheme="minorHAnsi"/>
                <w:sz w:val="24"/>
              </w:rPr>
            </w:pPr>
          </w:p>
        </w:tc>
      </w:tr>
      <w:tr w:rsidR="007061D4" w:rsidTr="00FC7A33">
        <w:tc>
          <w:tcPr>
            <w:tcW w:w="8388" w:type="dxa"/>
          </w:tcPr>
          <w:p w:rsidR="007061D4" w:rsidRDefault="00E03FEC" w:rsidP="00FC7A33">
            <w:pPr>
              <w:jc w:val="center"/>
              <w:rPr>
                <w:rFonts w:eastAsiaTheme="minorEastAsia" w:cstheme="minorHAnsi"/>
                <w:sz w:val="24"/>
              </w:rPr>
            </w:pPr>
            <m:oMathPara>
              <m:oMath>
                <m:f>
                  <m:fPr>
                    <m:ctrlPr>
                      <w:rPr>
                        <w:rFonts w:ascii="Cambria Math" w:eastAsiaTheme="minorEastAsia" w:hAnsi="Cambria Math" w:cstheme="minorHAnsi"/>
                        <w:i/>
                        <w:sz w:val="24"/>
                      </w:rPr>
                    </m:ctrlPr>
                  </m:fPr>
                  <m:num>
                    <m:r>
                      <w:rPr>
                        <w:rFonts w:ascii="Cambria Math" w:eastAsiaTheme="minorEastAsia" w:hAnsi="Cambria Math" w:cstheme="minorHAnsi"/>
                        <w:sz w:val="24"/>
                      </w:rPr>
                      <m:t>dv(t)</m:t>
                    </m:r>
                  </m:num>
                  <m:den>
                    <m:r>
                      <w:rPr>
                        <w:rFonts w:ascii="Cambria Math" w:eastAsiaTheme="minorEastAsia" w:hAnsi="Cambria Math" w:cstheme="minorHAnsi"/>
                        <w:sz w:val="24"/>
                      </w:rPr>
                      <m:t>dt</m:t>
                    </m:r>
                  </m:den>
                </m:f>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ρ</m:t>
                    </m:r>
                  </m:num>
                  <m:den>
                    <m:r>
                      <w:rPr>
                        <w:rFonts w:ascii="Cambria Math" w:eastAsiaTheme="minorEastAsia" w:hAnsi="Cambria Math" w:cstheme="minorHAnsi"/>
                        <w:sz w:val="24"/>
                      </w:rPr>
                      <m:t>m</m:t>
                    </m:r>
                  </m:den>
                </m:f>
                <m:r>
                  <w:rPr>
                    <w:rFonts w:ascii="Cambria Math" w:eastAsiaTheme="minorEastAsia" w:hAnsi="Cambria Math" w:cstheme="minorHAnsi"/>
                    <w:sz w:val="24"/>
                  </w:rPr>
                  <m:t>v(t)=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m</m:t>
                    </m:r>
                  </m:den>
                </m:f>
                <m:r>
                  <w:rPr>
                    <w:rFonts w:ascii="Cambria Math" w:eastAsiaTheme="minorEastAsia" w:hAnsi="Cambria Math" w:cstheme="minorHAnsi"/>
                    <w:sz w:val="24"/>
                  </w:rPr>
                  <m:t>f</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(1.84)</w:t>
            </w:r>
          </w:p>
        </w:tc>
      </w:tr>
    </w:tbl>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r>
        <w:rPr>
          <w:rFonts w:eastAsiaTheme="minorEastAsia" w:cstheme="minorHAnsi"/>
          <w:sz w:val="24"/>
        </w:rPr>
        <w:t>Examining and comparing equations (1.82) and (1.84) in the above examples, we notice that the input-output relationship of these entirely different systems are basically the same. In fact, both of them are example of the first-order linear differential equations of the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f>
                  <m:fPr>
                    <m:ctrlPr>
                      <w:rPr>
                        <w:rFonts w:ascii="Cambria Math" w:eastAsiaTheme="minorEastAsia" w:hAnsi="Cambria Math" w:cstheme="minorHAnsi"/>
                        <w:i/>
                        <w:sz w:val="24"/>
                      </w:rPr>
                    </m:ctrlPr>
                  </m:fPr>
                  <m:num>
                    <m:r>
                      <w:rPr>
                        <w:rFonts w:ascii="Cambria Math" w:eastAsiaTheme="minorEastAsia" w:hAnsi="Cambria Math" w:cstheme="minorHAnsi"/>
                        <w:sz w:val="24"/>
                      </w:rPr>
                      <m:t>dy(t)</m:t>
                    </m:r>
                  </m:num>
                  <m:den>
                    <m:r>
                      <w:rPr>
                        <w:rFonts w:ascii="Cambria Math" w:eastAsiaTheme="minorEastAsia" w:hAnsi="Cambria Math" w:cstheme="minorHAnsi"/>
                        <w:sz w:val="24"/>
                      </w:rPr>
                      <m:t>dt</m:t>
                    </m:r>
                  </m:den>
                </m:f>
                <m:r>
                  <w:rPr>
                    <w:rFonts w:ascii="Cambria Math" w:eastAsiaTheme="minorEastAsia" w:hAnsi="Cambria Math" w:cstheme="minorHAnsi"/>
                    <w:sz w:val="24"/>
                  </w:rPr>
                  <m:t>+ay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=bx(t)</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(1.85)</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x(t)</m:t>
        </m:r>
      </m:oMath>
      <w:r>
        <w:rPr>
          <w:rFonts w:eastAsiaTheme="minorEastAsia" w:cstheme="minorHAnsi"/>
          <w:sz w:val="24"/>
        </w:rPr>
        <w:t xml:space="preserve"> is the input, </w:t>
      </w:r>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is the output, and </w:t>
      </w:r>
      <m:oMath>
        <m:r>
          <w:rPr>
            <w:rFonts w:ascii="Cambria Math" w:eastAsiaTheme="minorEastAsia" w:hAnsi="Cambria Math" w:cstheme="minorHAnsi"/>
            <w:sz w:val="24"/>
          </w:rPr>
          <m:t>a</m:t>
        </m:r>
      </m:oMath>
      <w:r>
        <w:rPr>
          <w:rFonts w:eastAsiaTheme="minorEastAsia" w:cstheme="minorHAnsi"/>
          <w:sz w:val="24"/>
        </w:rPr>
        <w:t xml:space="preserve"> and </w:t>
      </w:r>
      <m:oMath>
        <m:r>
          <w:rPr>
            <w:rFonts w:ascii="Cambria Math" w:eastAsiaTheme="minorEastAsia" w:hAnsi="Cambria Math" w:cstheme="minorHAnsi"/>
            <w:sz w:val="24"/>
          </w:rPr>
          <m:t>b</m:t>
        </m:r>
      </m:oMath>
      <w:r>
        <w:rPr>
          <w:rFonts w:eastAsiaTheme="minorEastAsia" w:cstheme="minorHAnsi"/>
          <w:sz w:val="24"/>
        </w:rPr>
        <w:t xml:space="preserve"> are constants.  Therefore, if we could develop methods for analyzing general classes of systems (such as represented by equation 1.85), we will be able to use them in a wide variety of applications.</w:t>
      </w:r>
    </w:p>
    <w:p w:rsidR="007061D4" w:rsidRPr="00DE7375" w:rsidRDefault="007061D4" w:rsidP="007061D4">
      <w:pPr>
        <w:spacing w:after="0" w:line="240" w:lineRule="auto"/>
        <w:jc w:val="both"/>
        <w:rPr>
          <w:rFonts w:asciiTheme="majorHAnsi" w:eastAsiaTheme="minorEastAsia" w:hAnsiTheme="majorHAnsi" w:cstheme="minorHAnsi"/>
          <w:b/>
          <w:sz w:val="28"/>
        </w:rPr>
      </w:pPr>
      <w:r>
        <w:rPr>
          <w:rFonts w:asciiTheme="majorHAnsi" w:eastAsiaTheme="minorEastAsia" w:hAnsiTheme="majorHAnsi" w:cstheme="minorHAnsi"/>
          <w:b/>
          <w:sz w:val="28"/>
        </w:rPr>
        <w:t>Example 1.10</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As a simple example of a discrete-time system, consider a simple model for the balance in a bank account from month to month. Specifically, let </w:t>
      </w:r>
      <m:oMath>
        <m:r>
          <w:rPr>
            <w:rFonts w:ascii="Cambria Math" w:eastAsiaTheme="minorEastAsia" w:hAnsi="Cambria Math" w:cstheme="minorHAnsi"/>
            <w:sz w:val="24"/>
          </w:rPr>
          <m:t>y[n]</m:t>
        </m:r>
      </m:oMath>
      <w:r>
        <w:rPr>
          <w:rFonts w:eastAsiaTheme="minorEastAsia" w:cstheme="minorHAnsi"/>
          <w:sz w:val="24"/>
        </w:rPr>
        <w:t xml:space="preserve"> denote the balance at the end of the n-th month, and suppose that </w:t>
      </w:r>
      <m:oMath>
        <m:r>
          <w:rPr>
            <w:rFonts w:ascii="Cambria Math" w:eastAsiaTheme="minorEastAsia" w:hAnsi="Cambria Math" w:cstheme="minorHAnsi"/>
            <w:sz w:val="24"/>
          </w:rPr>
          <m:t>y[n]</m:t>
        </m:r>
      </m:oMath>
      <w:r>
        <w:rPr>
          <w:rFonts w:eastAsiaTheme="minorEastAsia" w:cstheme="minorHAnsi"/>
          <w:sz w:val="24"/>
        </w:rPr>
        <w:t xml:space="preserve"> evolves from month to month according to the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n-1</m:t>
                    </m:r>
                  </m:e>
                </m:d>
                <m:r>
                  <w:rPr>
                    <w:rFonts w:ascii="Cambria Math" w:eastAsiaTheme="minorEastAsia" w:hAnsi="Cambria Math" w:cstheme="minorHAnsi"/>
                    <w:sz w:val="24"/>
                  </w:rPr>
                  <m:t>+0.1y[n-1]+x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=1.01y[n-1]+x[n]</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(1.86)</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Or equivalently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-1.01y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n-1</m:t>
                    </m:r>
                  </m:e>
                </m:d>
                <m:r>
                  <w:rPr>
                    <w:rFonts w:ascii="Cambria Math" w:eastAsiaTheme="minorEastAsia" w:hAnsi="Cambria Math" w:cstheme="minorHAnsi"/>
                    <w:sz w:val="24"/>
                  </w:rPr>
                  <m:t>=x[n]</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(1.87)</w:t>
            </w:r>
          </w:p>
        </w:tc>
      </w:tr>
    </w:tbl>
    <w:p w:rsidR="007061D4" w:rsidRPr="007A6049" w:rsidRDefault="007061D4" w:rsidP="007061D4">
      <w:pPr>
        <w:spacing w:line="240" w:lineRule="auto"/>
        <w:jc w:val="both"/>
        <w:rPr>
          <w:rFonts w:eastAsiaTheme="minorEastAsia" w:cstheme="minorHAnsi"/>
          <w:b/>
          <w:sz w:val="24"/>
        </w:rPr>
      </w:pPr>
      <w:r>
        <w:rPr>
          <w:rFonts w:eastAsiaTheme="minorEastAsia" w:cstheme="minorHAnsi"/>
          <w:sz w:val="24"/>
        </w:rPr>
        <w:t xml:space="preserve">Where </w:t>
      </w:r>
      <m:oMath>
        <m:r>
          <w:rPr>
            <w:rFonts w:ascii="Cambria Math" w:eastAsiaTheme="minorEastAsia" w:hAnsi="Cambria Math" w:cstheme="minorHAnsi"/>
            <w:sz w:val="24"/>
          </w:rPr>
          <m:t>x[n]</m:t>
        </m:r>
      </m:oMath>
      <w:r>
        <w:rPr>
          <w:rFonts w:eastAsiaTheme="minorEastAsia" w:cstheme="minorHAnsi"/>
          <w:sz w:val="24"/>
        </w:rPr>
        <w:t xml:space="preserve"> represents the net deposit (i.e., deposits minus withdrawals) during the month and the term </w:t>
      </w:r>
      <m:oMath>
        <m:r>
          <w:rPr>
            <w:rFonts w:ascii="Cambria Math" w:eastAsiaTheme="minorEastAsia" w:hAnsi="Cambria Math" w:cstheme="minorHAnsi"/>
            <w:sz w:val="24"/>
          </w:rPr>
          <m:t>1.01y[n-1]</m:t>
        </m:r>
      </m:oMath>
      <w:r>
        <w:rPr>
          <w:rFonts w:eastAsiaTheme="minorEastAsia" w:cstheme="minorHAnsi"/>
          <w:sz w:val="24"/>
        </w:rPr>
        <w:t xml:space="preserve"> is the 1% profit each month.</w:t>
      </w:r>
    </w:p>
    <w:p w:rsidR="007061D4" w:rsidRPr="00DE7375" w:rsidRDefault="007061D4" w:rsidP="007061D4">
      <w:pPr>
        <w:spacing w:after="0" w:line="240" w:lineRule="auto"/>
        <w:jc w:val="both"/>
        <w:rPr>
          <w:rFonts w:asciiTheme="majorHAnsi" w:eastAsiaTheme="minorEastAsia" w:hAnsiTheme="majorHAnsi" w:cstheme="minorHAnsi"/>
          <w:b/>
          <w:sz w:val="28"/>
        </w:rPr>
      </w:pPr>
      <w:r>
        <w:rPr>
          <w:rFonts w:asciiTheme="majorHAnsi" w:eastAsiaTheme="minorEastAsia" w:hAnsiTheme="majorHAnsi" w:cstheme="minorHAnsi"/>
          <w:b/>
          <w:sz w:val="28"/>
        </w:rPr>
        <w:t>Example 1.11</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As a second example, consider the digital simulation of the differential equation in equation (1.84) in which we resolve the time into discrete intervals of length </w:t>
      </w:r>
      <m:oMath>
        <m:r>
          <w:rPr>
            <w:rFonts w:ascii="Cambria Math" w:eastAsiaTheme="minorEastAsia" w:hAnsi="Cambria Math" w:cstheme="minorHAnsi"/>
            <w:sz w:val="24"/>
          </w:rPr>
          <m:t>∆</m:t>
        </m:r>
      </m:oMath>
      <w:r>
        <w:rPr>
          <w:rFonts w:eastAsiaTheme="minorEastAsia" w:cstheme="minorHAnsi"/>
          <w:sz w:val="24"/>
        </w:rPr>
        <w:t xml:space="preserve"> and approximate the derivative </w:t>
      </w:r>
      <m:oMath>
        <m:r>
          <w:rPr>
            <w:rFonts w:ascii="Cambria Math" w:eastAsiaTheme="minorEastAsia" w:hAnsi="Cambria Math" w:cstheme="minorHAnsi"/>
            <w:sz w:val="24"/>
          </w:rPr>
          <m:t>dv(t)/dt</m:t>
        </m:r>
      </m:oMath>
      <w:r>
        <w:rPr>
          <w:rFonts w:eastAsiaTheme="minorEastAsia" w:cstheme="minorHAnsi"/>
          <w:sz w:val="24"/>
        </w:rPr>
        <w:t xml:space="preserve"> at </w:t>
      </w:r>
      <m:oMath>
        <m:r>
          <w:rPr>
            <w:rFonts w:ascii="Cambria Math" w:eastAsiaTheme="minorEastAsia" w:hAnsi="Cambria Math" w:cstheme="minorHAnsi"/>
            <w:sz w:val="24"/>
          </w:rPr>
          <m:t>t=n∆</m:t>
        </m:r>
      </m:oMath>
      <w:r>
        <w:rPr>
          <w:rFonts w:eastAsiaTheme="minorEastAsia" w:cstheme="minorHAnsi"/>
          <w:sz w:val="24"/>
        </w:rPr>
        <w:t xml:space="preserve"> by the first backward difference, i.e.,</w:t>
      </w:r>
    </w:p>
    <w:p w:rsidR="007061D4" w:rsidRDefault="00E03FEC" w:rsidP="007061D4">
      <w:pPr>
        <w:spacing w:line="240" w:lineRule="auto"/>
        <w:jc w:val="both"/>
        <w:rPr>
          <w:rFonts w:eastAsiaTheme="minorEastAsia" w:cstheme="minorHAnsi"/>
          <w:sz w:val="24"/>
        </w:rPr>
      </w:pPr>
      <m:oMathPara>
        <m:oMath>
          <m:f>
            <m:fPr>
              <m:ctrlPr>
                <w:rPr>
                  <w:rFonts w:ascii="Cambria Math" w:eastAsiaTheme="minorEastAsia" w:hAnsi="Cambria Math" w:cstheme="minorHAnsi"/>
                  <w:i/>
                  <w:sz w:val="24"/>
                </w:rPr>
              </m:ctrlPr>
            </m:fPr>
            <m:num>
              <m:r>
                <w:rPr>
                  <w:rFonts w:ascii="Cambria Math" w:eastAsiaTheme="minorEastAsia" w:hAnsi="Cambria Math" w:cstheme="minorHAnsi"/>
                  <w:sz w:val="24"/>
                </w:rPr>
                <m:t>v</m:t>
              </m:r>
              <m:d>
                <m:dPr>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-v((n-1)∆)</m:t>
              </m:r>
            </m:num>
            <m:den>
              <m:r>
                <w:rPr>
                  <w:rFonts w:ascii="Cambria Math" w:eastAsiaTheme="minorEastAsia" w:hAnsi="Cambria Math" w:cstheme="minorHAnsi"/>
                  <w:sz w:val="24"/>
                </w:rPr>
                <m:t>∆</m:t>
              </m:r>
            </m:den>
          </m:f>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In this case, if we let</w:t>
      </w:r>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v</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=v(n∆)</m:t>
          </m:r>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and</w:t>
      </w:r>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f</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=f(n∆)</m:t>
          </m:r>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We obtain the following discrete-time model relating the sampled signals </w:t>
      </w:r>
      <m:oMath>
        <m:r>
          <w:rPr>
            <w:rFonts w:ascii="Cambria Math" w:eastAsiaTheme="minorEastAsia" w:hAnsi="Cambria Math" w:cstheme="minorHAnsi"/>
            <w:sz w:val="24"/>
          </w:rPr>
          <m:t>f</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and </w:t>
      </w:r>
      <m:oMath>
        <m:r>
          <w:rPr>
            <w:rFonts w:ascii="Cambria Math" w:eastAsiaTheme="minorEastAsia" w:hAnsi="Cambria Math" w:cstheme="minorHAnsi"/>
            <w:sz w:val="24"/>
          </w:rPr>
          <m:t>v</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v</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m</m:t>
                    </m:r>
                  </m:num>
                  <m:den>
                    <m:r>
                      <w:rPr>
                        <w:rFonts w:ascii="Cambria Math" w:eastAsiaTheme="minorEastAsia" w:hAnsi="Cambria Math" w:cstheme="minorHAnsi"/>
                        <w:sz w:val="24"/>
                      </w:rPr>
                      <m:t>(m+ρ∆)</m:t>
                    </m:r>
                  </m:den>
                </m:f>
                <m:r>
                  <w:rPr>
                    <w:rFonts w:ascii="Cambria Math" w:eastAsiaTheme="minorEastAsia" w:hAnsi="Cambria Math" w:cstheme="minorHAnsi"/>
                    <w:sz w:val="24"/>
                  </w:rPr>
                  <m:t>v[n-1]=</m:t>
                </m:r>
                <m:f>
                  <m:fPr>
                    <m:ctrlPr>
                      <w:rPr>
                        <w:rFonts w:ascii="Cambria Math" w:eastAsiaTheme="minorEastAsia" w:hAnsi="Cambria Math" w:cstheme="minorHAnsi"/>
                        <w:i/>
                        <w:sz w:val="24"/>
                      </w:rPr>
                    </m:ctrlPr>
                  </m:fPr>
                  <m:num>
                    <m:r>
                      <w:rPr>
                        <w:rFonts w:ascii="Cambria Math" w:eastAsiaTheme="minorEastAsia" w:hAnsi="Cambria Math" w:cstheme="minorHAnsi"/>
                        <w:sz w:val="24"/>
                      </w:rPr>
                      <m:t>∆</m:t>
                    </m:r>
                  </m:num>
                  <m:den>
                    <m:d>
                      <m:dPr>
                        <m:ctrlPr>
                          <w:rPr>
                            <w:rFonts w:ascii="Cambria Math" w:eastAsiaTheme="minorEastAsia" w:hAnsi="Cambria Math" w:cstheme="minorHAnsi"/>
                            <w:i/>
                            <w:sz w:val="24"/>
                          </w:rPr>
                        </m:ctrlPr>
                      </m:dPr>
                      <m:e>
                        <m:r>
                          <w:rPr>
                            <w:rFonts w:ascii="Cambria Math" w:eastAsiaTheme="minorEastAsia" w:hAnsi="Cambria Math" w:cstheme="minorHAnsi"/>
                            <w:sz w:val="24"/>
                          </w:rPr>
                          <m:t>m+ρ∆</m:t>
                        </m:r>
                      </m:e>
                    </m:d>
                  </m:den>
                </m:f>
                <m:r>
                  <w:rPr>
                    <w:rFonts w:ascii="Cambria Math" w:eastAsiaTheme="minorEastAsia" w:hAnsi="Cambria Math" w:cstheme="minorHAnsi"/>
                    <w:sz w:val="24"/>
                  </w:rPr>
                  <m:t>f[n]</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(1.88)</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Comparing equations (1.87) and (1.88) we see that they both are examples of the same first-order linear difference equation, namely,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+ay[n-1]=bx[n]</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(1.89)</w:t>
            </w:r>
          </w:p>
        </w:tc>
      </w:tr>
    </w:tbl>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Pr="00B832FF" w:rsidRDefault="007061D4" w:rsidP="007061D4">
      <w:pPr>
        <w:pStyle w:val="ListParagraph"/>
        <w:numPr>
          <w:ilvl w:val="2"/>
          <w:numId w:val="38"/>
        </w:numPr>
        <w:rPr>
          <w:rFonts w:asciiTheme="majorHAnsi" w:hAnsiTheme="majorHAnsi"/>
          <w:b/>
          <w:sz w:val="32"/>
        </w:rPr>
      </w:pPr>
      <w:r>
        <w:rPr>
          <w:rFonts w:asciiTheme="majorHAnsi" w:hAnsiTheme="majorHAnsi"/>
          <w:b/>
          <w:sz w:val="32"/>
        </w:rPr>
        <w:lastRenderedPageBreak/>
        <w:t>Interconnections of</w:t>
      </w:r>
      <w:r w:rsidRPr="00B832FF">
        <w:rPr>
          <w:rFonts w:asciiTheme="majorHAnsi" w:hAnsiTheme="majorHAnsi"/>
          <w:b/>
          <w:sz w:val="32"/>
        </w:rPr>
        <w:t xml:space="preserve"> Systems</w:t>
      </w: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12247" style="position:absolute;left:0;text-align:left;margin-left:-3.4pt;margin-top:20.7pt;width:461.7pt;height:105.6pt;z-index:252130816" coordorigin="1372,3318" coordsize="9234,2112">
            <v:shape id="_x0000_s12248" type="#_x0000_t202" style="position:absolute;left:1372;top:3318;width:2841;height:2112" stroked="f">
              <v:textbox style="mso-next-textbox:#_x0000_s12248">
                <w:txbxContent>
                  <w:p w:rsidR="007061D4" w:rsidRDefault="007061D4" w:rsidP="007061D4">
                    <w:r>
                      <w:rPr>
                        <w:rFonts w:ascii="Arial" w:hAnsi="Arial" w:cs="Arial"/>
                        <w:noProof/>
                        <w:sz w:val="20"/>
                        <w:szCs w:val="20"/>
                      </w:rPr>
                      <w:drawing>
                        <wp:inline distT="0" distB="0" distL="0" distR="0">
                          <wp:extent cx="1506855" cy="1331131"/>
                          <wp:effectExtent l="19050" t="0" r="0" b="0"/>
                          <wp:docPr id="24" name="il_fi" descr="http://gallery.techarena.in/data/513/grandstream_gxv3140-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allery.techarena.in/data/513/grandstream_gxv3140-image2.JPG"/>
                                  <pic:cNvPicPr>
                                    <a:picLocks noChangeAspect="1" noChangeArrowheads="1"/>
                                  </pic:cNvPicPr>
                                </pic:nvPicPr>
                                <pic:blipFill>
                                  <a:blip r:embed="rId14"/>
                                  <a:srcRect/>
                                  <a:stretch>
                                    <a:fillRect/>
                                  </a:stretch>
                                </pic:blipFill>
                                <pic:spPr bwMode="auto">
                                  <a:xfrm>
                                    <a:off x="0" y="0"/>
                                    <a:ext cx="1506855" cy="1331131"/>
                                  </a:xfrm>
                                  <a:prstGeom prst="rect">
                                    <a:avLst/>
                                  </a:prstGeom>
                                  <a:noFill/>
                                  <a:ln w="9525">
                                    <a:noFill/>
                                    <a:miter lim="800000"/>
                                    <a:headEnd/>
                                    <a:tailEnd/>
                                  </a:ln>
                                </pic:spPr>
                              </pic:pic>
                            </a:graphicData>
                          </a:graphic>
                        </wp:inline>
                      </w:drawing>
                    </w:r>
                  </w:p>
                </w:txbxContent>
              </v:textbox>
            </v:shape>
            <v:shape id="_x0000_s12249" type="#_x0000_t202" style="position:absolute;left:4281;top:3318;width:6325;height:2107" stroked="f">
              <v:textbox>
                <w:txbxContent>
                  <w:p w:rsidR="007061D4" w:rsidRDefault="007061D4" w:rsidP="007061D4">
                    <w:pPr>
                      <w:jc w:val="both"/>
                    </w:pPr>
                    <w:r>
                      <w:rPr>
                        <w:rFonts w:eastAsiaTheme="minorEastAsia" w:cstheme="minorHAnsi"/>
                        <w:sz w:val="24"/>
                      </w:rPr>
                      <w:t>For example, a modern digital telephone system involves the interconnections of a microphone receiver, audio to digital converter, a transmitter, a receiver, a digital to audio convertor and one or more speakers (apart from several other sub-systems).</w:t>
                    </w:r>
                  </w:p>
                </w:txbxContent>
              </v:textbox>
            </v:shape>
          </v:group>
        </w:pict>
      </w:r>
      <w:r w:rsidR="007061D4">
        <w:rPr>
          <w:rFonts w:eastAsiaTheme="minorEastAsia" w:cstheme="minorHAnsi"/>
          <w:sz w:val="24"/>
        </w:rPr>
        <w:t>Many real systems are built as interconnections of several subsystems.</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12250" style="position:absolute;left:0;text-align:left;margin-left:41.85pt;margin-top:49.85pt;width:378.45pt;height:90.5pt;z-index:252131840" coordorigin="2277,6859" coordsize="7569,1810">
            <v:shape id="_x0000_s12251" type="#_x0000_t202" style="position:absolute;left:2277;top:6859;width:7569;height:1810" fillcolor="#92cddc [1944]" strokecolor="#92cddc [1944]" strokeweight="1pt">
              <v:fill color2="#daeef3 [664]" angle="-45" focus="-50%" type="gradient"/>
              <v:shadow on="t" type="perspective" color="#205867 [1608]" opacity=".5" offset="1pt" offset2="-3pt"/>
              <v:textbox>
                <w:txbxContent>
                  <w:p w:rsidR="007061D4" w:rsidRPr="008B0679" w:rsidRDefault="007061D4" w:rsidP="007061D4">
                    <w:pPr>
                      <w:rPr>
                        <w:rFonts w:asciiTheme="majorHAnsi" w:hAnsiTheme="majorHAnsi"/>
                        <w:b/>
                      </w:rPr>
                    </w:pPr>
                    <w:r w:rsidRPr="008B0679">
                      <w:rPr>
                        <w:rFonts w:asciiTheme="majorHAnsi" w:hAnsiTheme="majorHAnsi"/>
                        <w:b/>
                        <w:sz w:val="28"/>
                      </w:rPr>
                      <w:t>Series (cascade) interconnection</w:t>
                    </w:r>
                  </w:p>
                </w:txbxContent>
              </v:textbox>
            </v:shape>
            <v:group id="_x0000_s12252" style="position:absolute;left:2986;top:7520;width:6514;height:671" coordorigin="2486,7561" coordsize="6514,671">
              <v:shape id="_x0000_s12253" type="#_x0000_t32" style="position:absolute;left:3250;top:7896;width:678;height:1" o:connectortype="straight">
                <v:stroke endarrow="block"/>
              </v:shape>
              <v:group id="_x0000_s12254" style="position:absolute;left:3928;top:7561;width:2027;height:671" coordorigin="3928,7561" coordsize="2027,671">
                <v:shape id="_x0000_s12255" type="#_x0000_t202" style="position:absolute;left:3928;top:7561;width:1521;height:671">
                  <v:textbox>
                    <w:txbxContent>
                      <w:p w:rsidR="007061D4" w:rsidRPr="00BA69DF" w:rsidRDefault="007061D4" w:rsidP="007061D4">
                        <w:pPr>
                          <w:spacing w:after="0" w:line="240" w:lineRule="auto"/>
                          <w:jc w:val="center"/>
                          <w:rPr>
                            <w:b/>
                            <w:sz w:val="28"/>
                          </w:rPr>
                        </w:pPr>
                        <w:r w:rsidRPr="00BA69DF">
                          <w:rPr>
                            <w:b/>
                            <w:sz w:val="28"/>
                          </w:rPr>
                          <w:t>System 1</w:t>
                        </w:r>
                      </w:p>
                    </w:txbxContent>
                  </v:textbox>
                </v:shape>
                <v:shape id="_x0000_s12256" type="#_x0000_t32" style="position:absolute;left:5449;top:7900;width:506;height:0" o:connectortype="straight">
                  <v:stroke endarrow="block"/>
                </v:shape>
              </v:group>
              <v:shape id="_x0000_s12257" type="#_x0000_t202" style="position:absolute;left:2486;top:7629;width:992;height:535" filled="f" stroked="f">
                <v:textbox>
                  <w:txbxContent>
                    <w:p w:rsidR="007061D4" w:rsidRPr="00791DA5" w:rsidRDefault="007061D4" w:rsidP="007061D4">
                      <w:pPr>
                        <w:rPr>
                          <w:b/>
                          <w:sz w:val="24"/>
                        </w:rPr>
                      </w:pPr>
                      <w:r>
                        <w:rPr>
                          <w:b/>
                          <w:sz w:val="24"/>
                        </w:rPr>
                        <w:t>Input</w:t>
                      </w:r>
                    </w:p>
                  </w:txbxContent>
                </v:textbox>
              </v:shape>
              <v:shape id="_x0000_s12258" type="#_x0000_t202" style="position:absolute;left:7892;top:7638;width:1108;height:517" filled="f" stroked="f">
                <v:textbox>
                  <w:txbxContent>
                    <w:p w:rsidR="007061D4" w:rsidRPr="00791DA5" w:rsidRDefault="007061D4" w:rsidP="007061D4">
                      <w:pPr>
                        <w:rPr>
                          <w:b/>
                          <w:sz w:val="24"/>
                        </w:rPr>
                      </w:pPr>
                      <w:r>
                        <w:rPr>
                          <w:b/>
                          <w:sz w:val="24"/>
                        </w:rPr>
                        <w:t>Output</w:t>
                      </w:r>
                    </w:p>
                  </w:txbxContent>
                </v:textbox>
              </v:shape>
              <v:group id="_x0000_s12259" style="position:absolute;left:5955;top:7561;width:2027;height:671" coordorigin="3928,7561" coordsize="2027,671">
                <v:shape id="_x0000_s12260" type="#_x0000_t202" style="position:absolute;left:3928;top:7561;width:1521;height:671">
                  <v:textbox>
                    <w:txbxContent>
                      <w:p w:rsidR="007061D4" w:rsidRPr="00BA69DF" w:rsidRDefault="007061D4" w:rsidP="007061D4">
                        <w:pPr>
                          <w:spacing w:after="0" w:line="240" w:lineRule="auto"/>
                          <w:jc w:val="center"/>
                          <w:rPr>
                            <w:b/>
                            <w:sz w:val="28"/>
                          </w:rPr>
                        </w:pPr>
                        <w:r w:rsidRPr="00BA69DF">
                          <w:rPr>
                            <w:b/>
                            <w:sz w:val="28"/>
                          </w:rPr>
                          <w:t>System</w:t>
                        </w:r>
                        <w:r>
                          <w:rPr>
                            <w:b/>
                            <w:sz w:val="28"/>
                          </w:rPr>
                          <w:t xml:space="preserve"> 2</w:t>
                        </w:r>
                      </w:p>
                    </w:txbxContent>
                  </v:textbox>
                </v:shape>
                <v:shape id="_x0000_s12261" type="#_x0000_t32" style="position:absolute;left:5449;top:7900;width:506;height:0" o:connectortype="straight">
                  <v:stroke endarrow="block"/>
                </v:shape>
              </v:group>
            </v:group>
          </v:group>
        </w:pict>
      </w:r>
      <w:r w:rsidR="007061D4">
        <w:rPr>
          <w:rFonts w:eastAsiaTheme="minorEastAsia" w:cstheme="minorHAnsi"/>
          <w:sz w:val="24"/>
        </w:rPr>
        <w:t>One can construct a variety of system interconnections. However, there are several basic system interconnections that are encountered more frequently. They are shown in the following figures.</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12262" style="position:absolute;left:0;text-align:left;margin-left:41.85pt;margin-top:22.35pt;width:378.45pt;height:126.45pt;z-index:252132864" coordorigin="2277,8866" coordsize="7569,2529">
            <v:shape id="_x0000_s12263" type="#_x0000_t202" style="position:absolute;left:2277;top:8866;width:7569;height:2529" fillcolor="#92cddc [1944]" strokecolor="#92cddc [1944]" strokeweight="1pt">
              <v:fill color2="#daeef3 [664]" angle="-45" focus="-50%" type="gradient"/>
              <v:shadow on="t" type="perspective" color="#205867 [1608]" opacity=".5" offset="1pt" offset2="-3pt"/>
              <v:textbox>
                <w:txbxContent>
                  <w:p w:rsidR="007061D4" w:rsidRPr="008B0679" w:rsidRDefault="007061D4" w:rsidP="007061D4">
                    <w:pPr>
                      <w:rPr>
                        <w:rFonts w:asciiTheme="majorHAnsi" w:hAnsiTheme="majorHAnsi"/>
                        <w:b/>
                        <w:sz w:val="28"/>
                      </w:rPr>
                    </w:pPr>
                    <w:r w:rsidRPr="008B0679">
                      <w:rPr>
                        <w:rFonts w:asciiTheme="majorHAnsi" w:hAnsiTheme="majorHAnsi"/>
                        <w:b/>
                        <w:sz w:val="28"/>
                      </w:rPr>
                      <w:t>Parallel Interconnection</w:t>
                    </w:r>
                  </w:p>
                </w:txbxContent>
              </v:textbox>
            </v:shape>
            <v:group id="_x0000_s12264" style="position:absolute;left:2939;top:9385;width:6153;height:1615" coordorigin="2559,8601" coordsize="6153,1615">
              <v:shape id="_x0000_s12265" type="#_x0000_t32" style="position:absolute;left:3990;top:8955;width:0;height:938" o:connectortype="straight"/>
              <v:shape id="_x0000_s12266" type="#_x0000_t32" style="position:absolute;left:3990;top:8945;width:678;height:1" o:connectortype="straight">
                <v:stroke endarrow="block"/>
              </v:shape>
              <v:shape id="_x0000_s12267" type="#_x0000_t32" style="position:absolute;left:3990;top:9883;width:678;height:1" o:connectortype="straight">
                <v:stroke endarrow="block"/>
              </v:shape>
              <v:group id="_x0000_s12268" style="position:absolute;left:2559;top:9166;width:1421;height:535" coordorigin="2049,9097" coordsize="1421,535">
                <v:shape id="_x0000_s12269" type="#_x0000_t202" style="position:absolute;left:2049;top:9097;width:992;height:535" filled="f" stroked="f">
                  <v:textbox>
                    <w:txbxContent>
                      <w:p w:rsidR="007061D4" w:rsidRPr="00791DA5" w:rsidRDefault="007061D4" w:rsidP="007061D4">
                        <w:pPr>
                          <w:rPr>
                            <w:b/>
                            <w:sz w:val="24"/>
                          </w:rPr>
                        </w:pPr>
                        <w:r>
                          <w:rPr>
                            <w:b/>
                            <w:sz w:val="24"/>
                          </w:rPr>
                          <w:t>Input</w:t>
                        </w:r>
                      </w:p>
                    </w:txbxContent>
                  </v:textbox>
                </v:shape>
                <v:shape id="_x0000_s12270" type="#_x0000_t32" style="position:absolute;left:2792;top:9341;width:678;height:1" o:connectortype="straight">
                  <v:stroke endarrow="block"/>
                </v:shape>
              </v:group>
              <v:group id="_x0000_s12271" style="position:absolute;left:6742;top:9196;width:1970;height:517" coordorigin="6542,9196" coordsize="1970,517">
                <v:group id="_x0000_s12272" style="position:absolute;left:6815;top:9196;width:1697;height:517" coordorigin="6935,9106" coordsize="1697,517">
                  <v:shape id="_x0000_s12273" type="#_x0000_t202" style="position:absolute;left:7524;top:9106;width:1108;height:517" filled="f" stroked="f">
                    <v:textbox>
                      <w:txbxContent>
                        <w:p w:rsidR="007061D4" w:rsidRPr="00791DA5" w:rsidRDefault="007061D4" w:rsidP="007061D4">
                          <w:pPr>
                            <w:rPr>
                              <w:b/>
                              <w:sz w:val="24"/>
                            </w:rPr>
                          </w:pPr>
                          <w:r>
                            <w:rPr>
                              <w:b/>
                              <w:sz w:val="24"/>
                            </w:rPr>
                            <w:t>Output</w:t>
                          </w:r>
                        </w:p>
                      </w:txbxContent>
                    </v:textbox>
                  </v:shape>
                  <v:shape id="_x0000_s12274" type="#_x0000_t32" style="position:absolute;left:6935;top:9339;width:678;height:1" o:connectortype="straight">
                    <v:stroke endarrow="block"/>
                  </v:shape>
                </v:group>
                <v:group id="_x0000_s12275" style="position:absolute;left:6542;top:9272;width:295;height:295" coordorigin="7229,10051" coordsize="295,295">
                  <v:oval id="_x0000_s12276" style="position:absolute;left:7229;top:10051;width:295;height:295" fillcolor="white [3212]"/>
                  <v:group id="_x0000_s12277" style="position:absolute;left:7279;top:10101;width:195;height:195" coordorigin="7725,10114" coordsize="195,195">
                    <v:shape id="_x0000_s12278" type="#_x0000_t32" style="position:absolute;left:7725;top:10216;width:195;height:0" o:connectortype="straight" strokeweight="1pt"/>
                    <v:shape id="_x0000_s12279" type="#_x0000_t32" style="position:absolute;left:7725;top:10212;width:195;height:0;rotation:90" o:connectortype="straight" strokeweight="1pt"/>
                  </v:group>
                </v:group>
              </v:group>
              <v:shape id="_x0000_s12280" type="#_x0000_t202" style="position:absolute;left:4668;top:8601;width:1521;height:671">
                <v:textbox style="mso-next-textbox:#_x0000_s12280">
                  <w:txbxContent>
                    <w:p w:rsidR="007061D4" w:rsidRPr="00BA69DF" w:rsidRDefault="007061D4" w:rsidP="007061D4">
                      <w:pPr>
                        <w:spacing w:after="0" w:line="240" w:lineRule="auto"/>
                        <w:jc w:val="center"/>
                        <w:rPr>
                          <w:b/>
                          <w:sz w:val="28"/>
                        </w:rPr>
                      </w:pPr>
                      <w:r w:rsidRPr="00BA69DF">
                        <w:rPr>
                          <w:b/>
                          <w:sz w:val="28"/>
                        </w:rPr>
                        <w:t>System 1</w:t>
                      </w:r>
                    </w:p>
                  </w:txbxContent>
                </v:textbox>
              </v:shape>
              <v:shape id="_x0000_s12281" style="position:absolute;left:6189;top:8990;width:701;height:273" coordsize="701,273" path="m,l701,r,273e" filled="f">
                <v:stroke endarrow="block"/>
                <v:path arrowok="t"/>
              </v:shape>
              <v:shape id="_x0000_s12282" style="position:absolute;left:6189;top:9567;width:701;height:326;flip:y" coordsize="701,273" path="m,l701,r,273e" filled="f">
                <v:stroke endarrow="block"/>
                <v:path arrowok="t"/>
              </v:shape>
              <v:shape id="_x0000_s12283" type="#_x0000_t202" style="position:absolute;left:4668;top:9545;width:1521;height:671">
                <v:textbox>
                  <w:txbxContent>
                    <w:p w:rsidR="007061D4" w:rsidRPr="00BA69DF" w:rsidRDefault="007061D4" w:rsidP="007061D4">
                      <w:pPr>
                        <w:spacing w:after="0" w:line="240" w:lineRule="auto"/>
                        <w:jc w:val="center"/>
                        <w:rPr>
                          <w:b/>
                          <w:sz w:val="28"/>
                        </w:rPr>
                      </w:pPr>
                      <w:r w:rsidRPr="00BA69DF">
                        <w:rPr>
                          <w:b/>
                          <w:sz w:val="28"/>
                        </w:rPr>
                        <w:t>System</w:t>
                      </w:r>
                      <w:r>
                        <w:rPr>
                          <w:b/>
                          <w:sz w:val="28"/>
                        </w:rPr>
                        <w:t xml:space="preserve"> 2</w:t>
                      </w:r>
                    </w:p>
                  </w:txbxContent>
                </v:textbox>
              </v:shape>
            </v:group>
          </v:group>
        </w:pic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12284" style="position:absolute;left:0;text-align:left;margin-left:3.4pt;margin-top:10.1pt;width:464.6pt;height:140.55pt;z-index:252133888" coordorigin="1508,11579" coordsize="9292,2811">
            <v:shape id="_x0000_s12285" type="#_x0000_t202" style="position:absolute;left:1508;top:11579;width:9292;height:2811" fillcolor="#92cddc [1944]" strokecolor="#92cddc [1944]" strokeweight="1pt">
              <v:fill color2="#daeef3 [664]" angle="-45" focusposition="1" focussize="" focus="-50%" type="gradient"/>
              <v:shadow on="t" type="perspective" color="#205867 [1608]" opacity=".5" offset="1pt" offset2="-3pt"/>
              <v:textbox>
                <w:txbxContent>
                  <w:p w:rsidR="007061D4" w:rsidRPr="008B0679" w:rsidRDefault="007061D4" w:rsidP="007061D4">
                    <w:pPr>
                      <w:rPr>
                        <w:rFonts w:asciiTheme="majorHAnsi" w:hAnsiTheme="majorHAnsi"/>
                        <w:b/>
                        <w:sz w:val="28"/>
                      </w:rPr>
                    </w:pPr>
                    <w:r w:rsidRPr="008B0679">
                      <w:rPr>
                        <w:rFonts w:asciiTheme="majorHAnsi" w:hAnsiTheme="majorHAnsi"/>
                        <w:b/>
                        <w:sz w:val="28"/>
                      </w:rPr>
                      <w:t>Series-Parallel Interconnection</w:t>
                    </w:r>
                  </w:p>
                </w:txbxContent>
              </v:textbox>
            </v:shape>
            <v:group id="_x0000_s12286" style="position:absolute;left:1737;top:12372;width:8703;height:1615" coordorigin="1707,11647" coordsize="8703,1615">
              <v:group id="_x0000_s12287" style="position:absolute;left:8713;top:12142;width:1697;height:517" coordorigin="6935,9106" coordsize="1697,517">
                <v:shape id="_x0000_s21504" type="#_x0000_t202" style="position:absolute;left:7524;top:9106;width:1108;height:517" filled="f" stroked="f">
                  <v:textbox>
                    <w:txbxContent>
                      <w:p w:rsidR="007061D4" w:rsidRPr="00791DA5" w:rsidRDefault="007061D4" w:rsidP="007061D4">
                        <w:pPr>
                          <w:rPr>
                            <w:b/>
                            <w:sz w:val="24"/>
                          </w:rPr>
                        </w:pPr>
                        <w:r>
                          <w:rPr>
                            <w:b/>
                            <w:sz w:val="24"/>
                          </w:rPr>
                          <w:t>Output</w:t>
                        </w:r>
                      </w:p>
                    </w:txbxContent>
                  </v:textbox>
                </v:shape>
                <v:shape id="_x0000_s21505" type="#_x0000_t32" style="position:absolute;left:6935;top:9339;width:678;height:1" o:connectortype="straight">
                  <v:stroke endarrow="block"/>
                </v:shape>
              </v:group>
              <v:group id="_x0000_s21506" style="position:absolute;left:7132;top:12076;width:1879;height:671" coordorigin="8601,12076" coordsize="1879,671">
                <v:shape id="_x0000_s21507" type="#_x0000_t32" style="position:absolute;left:8601;top:12421;width:358;height:0" o:connectortype="straight">
                  <v:stroke endarrow="block"/>
                </v:shape>
                <v:shape id="_x0000_s21508" type="#_x0000_t202" style="position:absolute;left:8959;top:12076;width:1521;height:671">
                  <v:textbox style="mso-next-textbox:#_x0000_s21508">
                    <w:txbxContent>
                      <w:p w:rsidR="007061D4" w:rsidRPr="00BA69DF" w:rsidRDefault="007061D4" w:rsidP="007061D4">
                        <w:pPr>
                          <w:spacing w:after="0" w:line="240" w:lineRule="auto"/>
                          <w:jc w:val="center"/>
                          <w:rPr>
                            <w:b/>
                            <w:sz w:val="28"/>
                          </w:rPr>
                        </w:pPr>
                        <w:r w:rsidRPr="00BA69DF">
                          <w:rPr>
                            <w:b/>
                            <w:sz w:val="28"/>
                          </w:rPr>
                          <w:t xml:space="preserve">System </w:t>
                        </w:r>
                        <w:r>
                          <w:rPr>
                            <w:b/>
                            <w:sz w:val="28"/>
                          </w:rPr>
                          <w:t>4</w:t>
                        </w:r>
                      </w:p>
                    </w:txbxContent>
                  </v:textbox>
                </v:shape>
              </v:group>
              <v:group id="_x0000_s21509" style="position:absolute;left:1707;top:11647;width:5502;height:1615" coordorigin="3207,11647" coordsize="5502,1615">
                <v:shape id="_x0000_s21510" style="position:absolute;left:7861;top:11991;width:701;height:273" coordsize="701,273" path="m,l701,r,273e" filled="f">
                  <v:stroke endarrow="block"/>
                  <v:path arrowok="t"/>
                </v:shape>
                <v:group id="_x0000_s21511" style="position:absolute;left:5949;top:11647;width:2199;height:671" coordorigin="3990,11647" coordsize="2199,671">
                  <v:shape id="_x0000_s21512" type="#_x0000_t32" style="position:absolute;left:3990;top:11991;width:678;height:1" o:connectortype="straight">
                    <v:stroke endarrow="block"/>
                  </v:shape>
                  <v:shape id="_x0000_s21513" type="#_x0000_t202" style="position:absolute;left:4668;top:11647;width:1521;height:671">
                    <v:textbox style="mso-next-textbox:#_x0000_s21513">
                      <w:txbxContent>
                        <w:p w:rsidR="007061D4" w:rsidRPr="00BA69DF" w:rsidRDefault="007061D4" w:rsidP="007061D4">
                          <w:pPr>
                            <w:spacing w:after="0" w:line="240" w:lineRule="auto"/>
                            <w:jc w:val="center"/>
                            <w:rPr>
                              <w:b/>
                              <w:sz w:val="28"/>
                            </w:rPr>
                          </w:pPr>
                          <w:r w:rsidRPr="00BA69DF">
                            <w:rPr>
                              <w:b/>
                              <w:sz w:val="28"/>
                            </w:rPr>
                            <w:t xml:space="preserve">System </w:t>
                          </w:r>
                          <w:r>
                            <w:rPr>
                              <w:b/>
                              <w:sz w:val="28"/>
                            </w:rPr>
                            <w:t>2</w:t>
                          </w:r>
                        </w:p>
                      </w:txbxContent>
                    </v:textbox>
                  </v:shape>
                </v:group>
                <v:shape id="_x0000_s21514" type="#_x0000_t32" style="position:absolute;left:4281;top:12001;width:0;height:938" o:connectortype="straight"/>
                <v:shape id="_x0000_s21515" type="#_x0000_t32" style="position:absolute;left:4281;top:12930;width:1357;height:9" o:connectortype="straight">
                  <v:stroke endarrow="block"/>
                </v:shape>
                <v:shape id="_x0000_s21516" style="position:absolute;left:6887;top:12573;width:1675;height:357;flip:y" coordsize="701,273" path="m,l701,r,273e" filled="f">
                  <v:stroke endarrow="block"/>
                  <v:path arrowok="t"/>
                </v:shape>
                <v:shape id="_x0000_s21517" type="#_x0000_t202" style="position:absolute;left:5638;top:12591;width:1521;height:671">
                  <v:textbox>
                    <w:txbxContent>
                      <w:p w:rsidR="007061D4" w:rsidRPr="00BA69DF" w:rsidRDefault="007061D4" w:rsidP="007061D4">
                        <w:pPr>
                          <w:spacing w:after="0" w:line="240" w:lineRule="auto"/>
                          <w:jc w:val="center"/>
                          <w:rPr>
                            <w:b/>
                            <w:sz w:val="28"/>
                          </w:rPr>
                        </w:pPr>
                        <w:r w:rsidRPr="00BA69DF">
                          <w:rPr>
                            <w:b/>
                            <w:sz w:val="28"/>
                          </w:rPr>
                          <w:t>System</w:t>
                        </w:r>
                        <w:r>
                          <w:rPr>
                            <w:b/>
                            <w:sz w:val="28"/>
                          </w:rPr>
                          <w:t xml:space="preserve"> 3</w:t>
                        </w:r>
                      </w:p>
                    </w:txbxContent>
                  </v:textbox>
                </v:shape>
                <v:group id="_x0000_s21518" style="position:absolute;left:8414;top:12268;width:295;height:295" coordorigin="7229,10051" coordsize="295,295">
                  <v:oval id="_x0000_s21519" style="position:absolute;left:7229;top:10051;width:295;height:295" fillcolor="white [3212]"/>
                  <v:group id="_x0000_s21520" style="position:absolute;left:7279;top:10101;width:195;height:195" coordorigin="7725,10114" coordsize="195,195">
                    <v:shape id="_x0000_s21521" type="#_x0000_t32" style="position:absolute;left:7725;top:10216;width:195;height:0" o:connectortype="straight" strokeweight="1pt"/>
                    <v:shape id="_x0000_s21522" type="#_x0000_t32" style="position:absolute;left:7725;top:10212;width:195;height:0;rotation:90" o:connectortype="straight" strokeweight="1pt"/>
                  </v:group>
                </v:group>
                <v:shape id="_x0000_s21523" type="#_x0000_t32" style="position:absolute;left:4281;top:11991;width:387;height:1" o:connectortype="straight">
                  <v:stroke endarrow="block"/>
                </v:shape>
                <v:shape id="_x0000_s21524" type="#_x0000_t202" style="position:absolute;left:4668;top:11647;width:1521;height:671">
                  <v:textbox style="mso-next-textbox:#_x0000_s21524">
                    <w:txbxContent>
                      <w:p w:rsidR="007061D4" w:rsidRPr="00BA69DF" w:rsidRDefault="007061D4" w:rsidP="007061D4">
                        <w:pPr>
                          <w:spacing w:after="0" w:line="240" w:lineRule="auto"/>
                          <w:jc w:val="center"/>
                          <w:rPr>
                            <w:b/>
                            <w:sz w:val="28"/>
                          </w:rPr>
                        </w:pPr>
                        <w:r w:rsidRPr="00BA69DF">
                          <w:rPr>
                            <w:b/>
                            <w:sz w:val="28"/>
                          </w:rPr>
                          <w:t>System 1</w:t>
                        </w:r>
                      </w:p>
                    </w:txbxContent>
                  </v:textbox>
                </v:shape>
                <v:group id="_x0000_s21525" style="position:absolute;left:3207;top:12212;width:1074;height:535" coordorigin="2906,12212" coordsize="1074,535">
                  <v:shape id="_x0000_s21526" type="#_x0000_t202" style="position:absolute;left:2906;top:12212;width:837;height:535" filled="f" stroked="f">
                    <v:textbox>
                      <w:txbxContent>
                        <w:p w:rsidR="007061D4" w:rsidRPr="00791DA5" w:rsidRDefault="007061D4" w:rsidP="007061D4">
                          <w:pPr>
                            <w:rPr>
                              <w:b/>
                              <w:sz w:val="24"/>
                            </w:rPr>
                          </w:pPr>
                          <w:r>
                            <w:rPr>
                              <w:b/>
                              <w:sz w:val="24"/>
                            </w:rPr>
                            <w:t>Input</w:t>
                          </w:r>
                        </w:p>
                      </w:txbxContent>
                    </v:textbox>
                  </v:shape>
                  <v:shape id="_x0000_s21527" type="#_x0000_t32" style="position:absolute;left:3649;top:12456;width:331;height:1" o:connectortype="straight">
                    <v:stroke endarrow="block"/>
                  </v:shape>
                </v:group>
              </v:group>
            </v:group>
          </v:group>
        </w:pic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shape id="_x0000_s21528" type="#_x0000_t202" style="position:absolute;left:0;text-align:left;margin-left:44.1pt;margin-top:-.25pt;width:378.45pt;height:126.45pt;z-index:252134912" fillcolor="#92cddc [1944]" strokecolor="#92cddc [1944]" strokeweight="1pt">
            <v:fill color2="#daeef3 [664]" angle="-45" focus="-50%" type="gradient"/>
            <v:shadow on="t" type="perspective" color="#205867 [1608]" opacity=".5" offset="1pt" offset2="-3pt"/>
            <v:textbox>
              <w:txbxContent>
                <w:p w:rsidR="007061D4" w:rsidRPr="008B0679" w:rsidRDefault="007061D4" w:rsidP="007061D4">
                  <w:pPr>
                    <w:rPr>
                      <w:rFonts w:asciiTheme="majorHAnsi" w:hAnsiTheme="majorHAnsi"/>
                      <w:b/>
                      <w:sz w:val="28"/>
                    </w:rPr>
                  </w:pPr>
                  <w:r>
                    <w:rPr>
                      <w:rFonts w:asciiTheme="majorHAnsi" w:hAnsiTheme="majorHAnsi"/>
                      <w:b/>
                      <w:sz w:val="28"/>
                    </w:rPr>
                    <w:t>Feedback</w:t>
                  </w:r>
                  <w:r w:rsidRPr="008B0679">
                    <w:rPr>
                      <w:rFonts w:asciiTheme="majorHAnsi" w:hAnsiTheme="majorHAnsi"/>
                      <w:b/>
                      <w:sz w:val="28"/>
                    </w:rPr>
                    <w:t xml:space="preserve"> Interconnection</w:t>
                  </w:r>
                </w:p>
              </w:txbxContent>
            </v:textbox>
          </v:shape>
        </w:pict>
      </w:r>
    </w:p>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21529" style="position:absolute;left:0;text-align:left;margin-left:69.25pt;margin-top:10.55pt;width:315.2pt;height:80.75pt;z-index:252135936" coordorigin="2715,3279" coordsize="6304,1615">
            <v:shape id="_x0000_s21530" type="#_x0000_t32" style="position:absolute;left:4415;top:3623;width:678;height:1" o:connectortype="straight">
              <v:stroke endarrow="block"/>
            </v:shape>
            <v:shape id="_x0000_s21531" type="#_x0000_t202" style="position:absolute;left:5093;top:3279;width:1521;height:671">
              <v:textbox style="mso-next-textbox:#_x0000_s21531">
                <w:txbxContent>
                  <w:p w:rsidR="007061D4" w:rsidRPr="00BA69DF" w:rsidRDefault="007061D4" w:rsidP="007061D4">
                    <w:pPr>
                      <w:spacing w:after="0" w:line="240" w:lineRule="auto"/>
                      <w:jc w:val="center"/>
                      <w:rPr>
                        <w:b/>
                        <w:sz w:val="28"/>
                      </w:rPr>
                    </w:pPr>
                    <w:r w:rsidRPr="00BA69DF">
                      <w:rPr>
                        <w:b/>
                        <w:sz w:val="28"/>
                      </w:rPr>
                      <w:t>System 1</w:t>
                    </w:r>
                  </w:p>
                </w:txbxContent>
              </v:textbox>
            </v:shape>
            <v:shape id="_x0000_s21532" type="#_x0000_t202" style="position:absolute;left:5093;top:4223;width:1521;height:671">
              <v:textbox style="mso-next-textbox:#_x0000_s21532">
                <w:txbxContent>
                  <w:p w:rsidR="007061D4" w:rsidRPr="00BA69DF" w:rsidRDefault="007061D4" w:rsidP="007061D4">
                    <w:pPr>
                      <w:spacing w:after="0" w:line="240" w:lineRule="auto"/>
                      <w:jc w:val="center"/>
                      <w:rPr>
                        <w:b/>
                        <w:sz w:val="28"/>
                      </w:rPr>
                    </w:pPr>
                    <w:r w:rsidRPr="00BA69DF">
                      <w:rPr>
                        <w:b/>
                        <w:sz w:val="28"/>
                      </w:rPr>
                      <w:t>System</w:t>
                    </w:r>
                    <w:r>
                      <w:rPr>
                        <w:b/>
                        <w:sz w:val="28"/>
                      </w:rPr>
                      <w:t xml:space="preserve"> 2</w:t>
                    </w:r>
                  </w:p>
                </w:txbxContent>
              </v:textbox>
            </v:shape>
            <v:group id="_x0000_s21533" style="position:absolute;left:2715;top:3386;width:1716;height:535" coordorigin="2555,3406" coordsize="1716,535">
              <v:group id="_x0000_s21534" style="position:absolute;left:2555;top:3406;width:1421;height:535" coordorigin="2049,9097" coordsize="1421,535">
                <v:shape id="_x0000_s21535" type="#_x0000_t202" style="position:absolute;left:2049;top:9097;width:992;height:535" filled="f" stroked="f">
                  <v:textbox>
                    <w:txbxContent>
                      <w:p w:rsidR="007061D4" w:rsidRPr="00791DA5" w:rsidRDefault="007061D4" w:rsidP="007061D4">
                        <w:pPr>
                          <w:rPr>
                            <w:b/>
                            <w:sz w:val="24"/>
                          </w:rPr>
                        </w:pPr>
                        <w:r>
                          <w:rPr>
                            <w:b/>
                            <w:sz w:val="24"/>
                          </w:rPr>
                          <w:t>Input</w:t>
                        </w:r>
                      </w:p>
                    </w:txbxContent>
                  </v:textbox>
                </v:shape>
                <v:shape id="_x0000_s21536" type="#_x0000_t32" style="position:absolute;left:2792;top:9341;width:678;height:1" o:connectortype="straight">
                  <v:stroke endarrow="block"/>
                </v:shape>
              </v:group>
              <v:group id="_x0000_s21537" style="position:absolute;left:3976;top:3496;width:295;height:295" coordorigin="7229,10051" coordsize="295,295">
                <v:oval id="_x0000_s21538" style="position:absolute;left:7229;top:10051;width:295;height:295" fillcolor="white [3212]"/>
                <v:group id="_x0000_s21539" style="position:absolute;left:7279;top:10101;width:195;height:195" coordorigin="7725,10114" coordsize="195,195">
                  <v:shape id="_x0000_s21540" type="#_x0000_t32" style="position:absolute;left:7725;top:10216;width:195;height:0" o:connectortype="straight" strokeweight="1pt"/>
                  <v:shape id="_x0000_s21541" type="#_x0000_t32" style="position:absolute;left:7725;top:10212;width:195;height:0;rotation:90" o:connectortype="straight" strokeweight="1pt"/>
                </v:group>
              </v:group>
            </v:group>
            <v:shape id="_x0000_s21542" type="#_x0000_t202" style="position:absolute;left:7911;top:3367;width:1108;height:517" filled="f" stroked="f">
              <v:textbox style="mso-next-textbox:#_x0000_s21542">
                <w:txbxContent>
                  <w:p w:rsidR="007061D4" w:rsidRPr="00791DA5" w:rsidRDefault="007061D4" w:rsidP="007061D4">
                    <w:pPr>
                      <w:rPr>
                        <w:b/>
                        <w:sz w:val="24"/>
                      </w:rPr>
                    </w:pPr>
                    <w:r>
                      <w:rPr>
                        <w:b/>
                        <w:sz w:val="24"/>
                      </w:rPr>
                      <w:t>Output</w:t>
                    </w:r>
                  </w:p>
                </w:txbxContent>
              </v:textbox>
            </v:shape>
            <v:shape id="_x0000_s21543" style="position:absolute;left:6499;top:3708;width:952;height:722;rotation:90" coordsize="701,273" path="m,l701,r,273e" filled="f">
              <v:stroke endarrow="block"/>
              <v:path arrowok="t"/>
            </v:shape>
            <v:shape id="_x0000_s21544" type="#_x0000_t32" style="position:absolute;left:6614;top:3590;width:1367;height:0" o:connectortype="straight">
              <v:stroke endarrow="block"/>
            </v:shape>
            <v:shape id="_x0000_s21545" style="position:absolute;left:4284;top:3771;width:809;height:722;rotation:180" coordsize="701,273" path="m,l701,r,273e" filled="f">
              <v:stroke endarrow="block"/>
              <v:path arrowok="t"/>
            </v:shape>
          </v:group>
        </w:pic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pStyle w:val="ListParagraph"/>
        <w:numPr>
          <w:ilvl w:val="1"/>
          <w:numId w:val="39"/>
        </w:numPr>
        <w:rPr>
          <w:rFonts w:asciiTheme="majorHAnsi" w:hAnsiTheme="majorHAnsi"/>
          <w:b/>
          <w:sz w:val="32"/>
        </w:rPr>
      </w:pPr>
      <w:r w:rsidRPr="0084285C">
        <w:rPr>
          <w:rFonts w:asciiTheme="majorHAnsi" w:hAnsiTheme="majorHAnsi"/>
          <w:b/>
          <w:sz w:val="32"/>
        </w:rPr>
        <w:t>Basic System Properties</w:t>
      </w:r>
    </w:p>
    <w:p w:rsidR="007061D4" w:rsidRPr="0084285C" w:rsidRDefault="007061D4" w:rsidP="007061D4">
      <w:pPr>
        <w:pStyle w:val="ListParagraph"/>
        <w:numPr>
          <w:ilvl w:val="2"/>
          <w:numId w:val="39"/>
        </w:numPr>
        <w:rPr>
          <w:rFonts w:asciiTheme="majorHAnsi" w:hAnsiTheme="majorHAnsi"/>
          <w:b/>
          <w:sz w:val="32"/>
        </w:rPr>
      </w:pPr>
      <w:r w:rsidRPr="0084285C">
        <w:rPr>
          <w:rFonts w:asciiTheme="majorHAnsi" w:hAnsiTheme="majorHAnsi"/>
          <w:b/>
          <w:sz w:val="32"/>
        </w:rPr>
        <w:t>Systems with and without Memory</w:t>
      </w:r>
    </w:p>
    <w:p w:rsidR="007061D4" w:rsidRPr="00DA54D0" w:rsidRDefault="007061D4" w:rsidP="007061D4">
      <w:pPr>
        <w:spacing w:line="240" w:lineRule="auto"/>
        <w:ind w:left="720" w:right="720"/>
        <w:jc w:val="both"/>
        <w:rPr>
          <w:rFonts w:eastAsiaTheme="minorEastAsia" w:cstheme="minorHAnsi"/>
          <w:b/>
          <w:sz w:val="24"/>
        </w:rPr>
      </w:pPr>
      <w:r w:rsidRPr="00DA54D0">
        <w:rPr>
          <w:rFonts w:eastAsiaTheme="minorEastAsia" w:cstheme="minorHAnsi"/>
          <w:b/>
          <w:sz w:val="24"/>
        </w:rPr>
        <w:t xml:space="preserve">A system is said to be </w:t>
      </w:r>
      <w:r w:rsidRPr="00DA54D0">
        <w:rPr>
          <w:rFonts w:eastAsiaTheme="minorEastAsia" w:cstheme="minorHAnsi"/>
          <w:b/>
          <w:i/>
          <w:sz w:val="24"/>
        </w:rPr>
        <w:t>memoryless</w:t>
      </w:r>
      <w:r w:rsidRPr="00DA54D0">
        <w:rPr>
          <w:rFonts w:eastAsiaTheme="minorEastAsia" w:cstheme="minorHAnsi"/>
          <w:b/>
          <w:sz w:val="24"/>
        </w:rPr>
        <w:t xml:space="preserve"> if its output for each value of the independent variable at a given time is dependent on the input at only that same time. </w:t>
      </w:r>
    </w:p>
    <w:p w:rsidR="007061D4" w:rsidRDefault="007061D4" w:rsidP="007061D4">
      <w:pPr>
        <w:spacing w:line="240" w:lineRule="auto"/>
        <w:jc w:val="both"/>
        <w:rPr>
          <w:rFonts w:eastAsiaTheme="minorEastAsia" w:cstheme="minorHAnsi"/>
          <w:sz w:val="24"/>
        </w:rPr>
      </w:pPr>
      <w:r>
        <w:rPr>
          <w:rFonts w:eastAsiaTheme="minorEastAsia" w:cstheme="minorHAnsi"/>
          <w:sz w:val="24"/>
        </w:rPr>
        <w:t>For example, the system specified by the relationship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d>
                      <m:dPr>
                        <m:ctrlPr>
                          <w:rPr>
                            <w:rFonts w:ascii="Cambria Math" w:eastAsiaTheme="minorEastAsia" w:hAnsi="Cambria Math" w:cstheme="minorHAnsi"/>
                            <w:i/>
                            <w:sz w:val="24"/>
                          </w:rPr>
                        </m:ctrlPr>
                      </m:dPr>
                      <m:e>
                        <m:r>
                          <w:rPr>
                            <w:rFonts w:ascii="Cambria Math" w:eastAsiaTheme="minorEastAsia" w:hAnsi="Cambria Math" w:cstheme="minorHAnsi"/>
                            <w:sz w:val="24"/>
                          </w:rPr>
                          <m:t>2x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x</m:t>
                            </m:r>
                          </m:e>
                          <m:sup>
                            <m:r>
                              <w:rPr>
                                <w:rFonts w:ascii="Cambria Math" w:eastAsiaTheme="minorEastAsia" w:hAnsi="Cambria Math" w:cstheme="minorHAnsi"/>
                                <w:sz w:val="24"/>
                              </w:rPr>
                              <m:t>2</m:t>
                            </m:r>
                          </m:sup>
                        </m:sSup>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e>
                    </m:d>
                  </m:e>
                  <m:sup>
                    <m:r>
                      <w:rPr>
                        <w:rFonts w:ascii="Cambria Math" w:eastAsiaTheme="minorEastAsia" w:hAnsi="Cambria Math" w:cstheme="minorHAnsi"/>
                        <w:sz w:val="24"/>
                      </w:rPr>
                      <m:t>2</m:t>
                    </m:r>
                  </m:sup>
                </m:sSup>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(1.90)</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is memoryless, as the value of </w:t>
      </w:r>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at any particular time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oMath>
      <w:r>
        <w:rPr>
          <w:rFonts w:eastAsiaTheme="minorEastAsia" w:cstheme="minorHAnsi"/>
          <w:sz w:val="24"/>
        </w:rPr>
        <w:t xml:space="preserve"> depends on the value of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only at that time, i.e.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w:r>
        <w:rPr>
          <w:rFonts w:eastAsiaTheme="minorEastAsia" w:cstheme="minorHAnsi"/>
          <w:sz w:val="24"/>
        </w:rPr>
        <w:t xml:space="preserve">. </w:t>
      </w:r>
    </w:p>
    <w:p w:rsidR="007061D4" w:rsidRPr="00875079" w:rsidRDefault="007061D4" w:rsidP="007061D4">
      <w:pPr>
        <w:pStyle w:val="ListParagraph"/>
        <w:numPr>
          <w:ilvl w:val="0"/>
          <w:numId w:val="43"/>
        </w:numPr>
        <w:spacing w:line="240" w:lineRule="auto"/>
        <w:jc w:val="both"/>
        <w:rPr>
          <w:rFonts w:eastAsiaTheme="minorEastAsia" w:cstheme="minorHAnsi"/>
          <w:sz w:val="24"/>
        </w:rPr>
      </w:pPr>
      <w:r w:rsidRPr="00875079">
        <w:rPr>
          <w:rFonts w:eastAsiaTheme="minorEastAsia" w:cstheme="minorHAnsi"/>
          <w:sz w:val="24"/>
        </w:rPr>
        <w:t xml:space="preserve">As a particular case, a resistor can be considered as a memoryless system: with the input </w:t>
      </w:r>
      <m:oMath>
        <m:r>
          <w:rPr>
            <w:rFonts w:ascii="Cambria Math" w:eastAsiaTheme="minorEastAsia" w:hAnsi="Cambria Math" w:cstheme="minorHAnsi"/>
            <w:sz w:val="24"/>
          </w:rPr>
          <m:t>x(t)</m:t>
        </m:r>
      </m:oMath>
      <w:r w:rsidRPr="00875079">
        <w:rPr>
          <w:rFonts w:eastAsiaTheme="minorEastAsia" w:cstheme="minorHAnsi"/>
          <w:sz w:val="24"/>
        </w:rPr>
        <w:t xml:space="preserve"> taken as the current and with voltage taken as the output </w:t>
      </w:r>
      <m:oMath>
        <m:r>
          <w:rPr>
            <w:rFonts w:ascii="Cambria Math" w:eastAsiaTheme="minorEastAsia" w:hAnsi="Cambria Math" w:cstheme="minorHAnsi"/>
            <w:sz w:val="24"/>
          </w:rPr>
          <m:t>y(t)</m:t>
        </m:r>
      </m:oMath>
      <w:r w:rsidRPr="00875079">
        <w:rPr>
          <w:rFonts w:eastAsiaTheme="minorEastAsia" w:cstheme="minorHAnsi"/>
          <w:sz w:val="24"/>
        </w:rPr>
        <w:t>, the input-output relationship for a resistor is,</w:t>
      </w:r>
    </w:p>
    <w:tbl>
      <w:tblPr>
        <w:tblStyle w:val="TableGrid"/>
        <w:tblW w:w="876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78"/>
        <w:gridCol w:w="1188"/>
      </w:tblGrid>
      <w:tr w:rsidR="007061D4" w:rsidTr="00FC7A33">
        <w:tc>
          <w:tcPr>
            <w:tcW w:w="757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y(t)=Rx(t)</m:t>
                </m:r>
              </m:oMath>
            </m:oMathPara>
          </w:p>
        </w:tc>
        <w:tc>
          <w:tcPr>
            <w:tcW w:w="1188" w:type="dxa"/>
          </w:tcPr>
          <w:p w:rsidR="007061D4" w:rsidRDefault="007061D4" w:rsidP="00FC7A33">
            <w:pPr>
              <w:ind w:left="-18" w:firstLine="18"/>
              <w:jc w:val="right"/>
              <w:rPr>
                <w:rFonts w:eastAsiaTheme="minorEastAsia" w:cstheme="minorHAnsi"/>
                <w:sz w:val="24"/>
              </w:rPr>
            </w:pPr>
            <w:r>
              <w:rPr>
                <w:rFonts w:eastAsiaTheme="minorEastAsia" w:cstheme="minorHAnsi"/>
                <w:sz w:val="24"/>
              </w:rPr>
              <w:t>(1.91)</w:t>
            </w:r>
          </w:p>
        </w:tc>
      </w:tr>
    </w:tbl>
    <w:p w:rsidR="007061D4" w:rsidRDefault="007061D4" w:rsidP="007061D4">
      <w:pPr>
        <w:spacing w:line="240" w:lineRule="auto"/>
        <w:ind w:left="1080"/>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R</m:t>
        </m:r>
      </m:oMath>
      <w:r>
        <w:rPr>
          <w:rFonts w:eastAsiaTheme="minorEastAsia" w:cstheme="minorHAnsi"/>
          <w:sz w:val="24"/>
        </w:rPr>
        <w:t xml:space="preserve"> is the resistance.</w:t>
      </w:r>
    </w:p>
    <w:p w:rsidR="007061D4" w:rsidRPr="00875079" w:rsidRDefault="007061D4" w:rsidP="007061D4">
      <w:pPr>
        <w:pStyle w:val="ListParagraph"/>
        <w:numPr>
          <w:ilvl w:val="0"/>
          <w:numId w:val="43"/>
        </w:numPr>
        <w:spacing w:line="240" w:lineRule="auto"/>
        <w:jc w:val="both"/>
        <w:rPr>
          <w:rFonts w:eastAsiaTheme="minorEastAsia" w:cstheme="minorHAnsi"/>
          <w:sz w:val="24"/>
        </w:rPr>
      </w:pPr>
      <w:r w:rsidRPr="00875079">
        <w:rPr>
          <w:rFonts w:eastAsiaTheme="minorEastAsia" w:cstheme="minorHAnsi"/>
          <w:sz w:val="24"/>
        </w:rPr>
        <w:t xml:space="preserve">Another particular, simple memoryless system is the </w:t>
      </w:r>
      <w:r w:rsidRPr="00875079">
        <w:rPr>
          <w:rFonts w:eastAsiaTheme="minorEastAsia" w:cstheme="minorHAnsi"/>
          <w:b/>
          <w:i/>
          <w:sz w:val="24"/>
        </w:rPr>
        <w:t>identity system</w:t>
      </w:r>
      <w:r w:rsidRPr="00875079">
        <w:rPr>
          <w:rFonts w:eastAsiaTheme="minorEastAsia" w:cstheme="minorHAnsi"/>
          <w:sz w:val="24"/>
        </w:rPr>
        <w:t xml:space="preserve">, whose output is identical with the input. That is, the input-output relationship for the continuous-time identity system is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y(t)=x(t)</m:t>
                </m:r>
              </m:oMath>
            </m:oMathPara>
          </w:p>
        </w:tc>
        <w:tc>
          <w:tcPr>
            <w:tcW w:w="1188" w:type="dxa"/>
          </w:tcPr>
          <w:p w:rsidR="007061D4" w:rsidRDefault="007061D4" w:rsidP="00FC7A33">
            <w:pPr>
              <w:jc w:val="right"/>
              <w:rPr>
                <w:rFonts w:eastAsiaTheme="minorEastAsia" w:cstheme="minorHAnsi"/>
                <w:sz w:val="24"/>
              </w:rPr>
            </w:pPr>
          </w:p>
        </w:tc>
      </w:tr>
    </w:tbl>
    <w:p w:rsidR="007061D4" w:rsidRDefault="007061D4" w:rsidP="007061D4">
      <w:pPr>
        <w:spacing w:line="240" w:lineRule="auto"/>
        <w:ind w:left="1080"/>
        <w:jc w:val="both"/>
        <w:rPr>
          <w:rFonts w:eastAsiaTheme="minorEastAsia" w:cstheme="minorHAnsi"/>
          <w:sz w:val="24"/>
        </w:rPr>
      </w:pPr>
      <w:r>
        <w:rPr>
          <w:rFonts w:eastAsiaTheme="minorEastAsia" w:cstheme="minorHAnsi"/>
          <w:sz w:val="24"/>
        </w:rPr>
        <w:t>and the corresponding relationship in discrete-time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y[n]=x[n]</m:t>
                </m:r>
              </m:oMath>
            </m:oMathPara>
          </w:p>
        </w:tc>
        <w:tc>
          <w:tcPr>
            <w:tcW w:w="1188" w:type="dxa"/>
          </w:tcPr>
          <w:p w:rsidR="007061D4" w:rsidRDefault="007061D4" w:rsidP="00FC7A33">
            <w:pPr>
              <w:jc w:val="right"/>
              <w:rPr>
                <w:rFonts w:eastAsiaTheme="minorEastAsia" w:cstheme="minorHAnsi"/>
                <w:sz w:val="24"/>
              </w:rPr>
            </w:pPr>
          </w:p>
        </w:tc>
      </w:tr>
    </w:tbl>
    <w:p w:rsidR="007061D4" w:rsidRDefault="007061D4" w:rsidP="007061D4">
      <w:pPr>
        <w:spacing w:line="240" w:lineRule="auto"/>
        <w:jc w:val="both"/>
        <w:rPr>
          <w:rFonts w:eastAsiaTheme="minorEastAsia" w:cstheme="minorHAnsi"/>
          <w:sz w:val="24"/>
        </w:rPr>
      </w:pPr>
    </w:p>
    <w:p w:rsidR="007061D4" w:rsidRPr="00875079" w:rsidRDefault="007061D4" w:rsidP="007061D4">
      <w:pPr>
        <w:pStyle w:val="ListParagraph"/>
        <w:numPr>
          <w:ilvl w:val="0"/>
          <w:numId w:val="43"/>
        </w:numPr>
        <w:spacing w:line="240" w:lineRule="auto"/>
        <w:jc w:val="both"/>
        <w:rPr>
          <w:rFonts w:eastAsiaTheme="minorEastAsia" w:cstheme="minorHAnsi"/>
          <w:sz w:val="24"/>
        </w:rPr>
      </w:pPr>
      <w:r w:rsidRPr="00875079">
        <w:rPr>
          <w:rFonts w:eastAsiaTheme="minorEastAsia" w:cstheme="minorHAnsi"/>
          <w:sz w:val="24"/>
        </w:rPr>
        <w:lastRenderedPageBreak/>
        <w:t xml:space="preserve">An example of a discrete-time system with memory is an </w:t>
      </w:r>
      <w:r w:rsidRPr="00D21FA5">
        <w:rPr>
          <w:rFonts w:eastAsiaTheme="minorEastAsia" w:cstheme="minorHAnsi"/>
          <w:b/>
          <w:bCs/>
          <w:i/>
          <w:iCs/>
          <w:sz w:val="24"/>
        </w:rPr>
        <w:t>accumulator</w:t>
      </w:r>
      <w:r w:rsidRPr="00875079">
        <w:rPr>
          <w:rFonts w:eastAsiaTheme="minorEastAsia" w:cstheme="minorHAnsi"/>
          <w:sz w:val="24"/>
        </w:rPr>
        <w:t xml:space="preserve"> or </w:t>
      </w:r>
      <w:r w:rsidRPr="00D21FA5">
        <w:rPr>
          <w:rFonts w:eastAsiaTheme="minorEastAsia" w:cstheme="minorHAnsi"/>
          <w:b/>
          <w:bCs/>
          <w:i/>
          <w:iCs/>
          <w:sz w:val="24"/>
        </w:rPr>
        <w:t>summer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y[n]=</m:t>
                </m:r>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m:t>
                    </m:r>
                  </m:sub>
                  <m:sup>
                    <m:r>
                      <w:rPr>
                        <w:rFonts w:ascii="Cambria Math" w:eastAsiaTheme="minorEastAsia" w:hAnsi="Cambria Math" w:cstheme="minorHAnsi"/>
                        <w:sz w:val="24"/>
                      </w:rPr>
                      <m:t>n</m:t>
                    </m:r>
                  </m:sup>
                  <m:e>
                    <m:r>
                      <w:rPr>
                        <w:rFonts w:ascii="Cambria Math" w:eastAsiaTheme="minorEastAsia" w:hAnsi="Cambria Math" w:cstheme="minorHAnsi"/>
                        <w:sz w:val="24"/>
                      </w:rPr>
                      <m:t>x[k]</m:t>
                    </m:r>
                  </m:e>
                </m:nary>
              </m:oMath>
            </m:oMathPara>
          </w:p>
        </w:tc>
        <w:tc>
          <w:tcPr>
            <w:tcW w:w="1188" w:type="dxa"/>
            <w:vAlign w:val="center"/>
          </w:tcPr>
          <w:p w:rsidR="007061D4" w:rsidRDefault="007061D4" w:rsidP="00FC7A33">
            <w:pPr>
              <w:jc w:val="right"/>
              <w:rPr>
                <w:rFonts w:eastAsiaTheme="minorEastAsia" w:cstheme="minorHAnsi"/>
                <w:sz w:val="24"/>
              </w:rPr>
            </w:pPr>
            <w:r>
              <w:rPr>
                <w:rFonts w:eastAsiaTheme="minorEastAsia" w:cstheme="minorHAnsi"/>
                <w:sz w:val="24"/>
              </w:rPr>
              <w:t>(1.92)</w:t>
            </w:r>
          </w:p>
        </w:tc>
      </w:tr>
    </w:tbl>
    <w:p w:rsidR="007061D4" w:rsidRDefault="007061D4" w:rsidP="007061D4">
      <w:pPr>
        <w:spacing w:line="240" w:lineRule="auto"/>
        <w:ind w:left="1080"/>
        <w:jc w:val="both"/>
        <w:rPr>
          <w:rFonts w:eastAsiaTheme="minorEastAsia" w:cstheme="minorHAnsi"/>
          <w:sz w:val="24"/>
        </w:rPr>
      </w:pPr>
      <w:r>
        <w:rPr>
          <w:rFonts w:eastAsiaTheme="minorEastAsia" w:cstheme="minorHAnsi"/>
          <w:sz w:val="24"/>
        </w:rPr>
        <w:t>and a second example is a delay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y[n]=x[n-1]</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(1.93)</w:t>
            </w:r>
          </w:p>
        </w:tc>
      </w:tr>
    </w:tbl>
    <w:p w:rsidR="007061D4" w:rsidRPr="00875079" w:rsidRDefault="007061D4" w:rsidP="007061D4">
      <w:pPr>
        <w:pStyle w:val="ListParagraph"/>
        <w:numPr>
          <w:ilvl w:val="0"/>
          <w:numId w:val="43"/>
        </w:numPr>
        <w:spacing w:line="240" w:lineRule="auto"/>
        <w:jc w:val="both"/>
        <w:rPr>
          <w:rFonts w:eastAsiaTheme="minorEastAsia" w:cstheme="minorHAnsi"/>
          <w:sz w:val="24"/>
        </w:rPr>
      </w:pPr>
      <w:r w:rsidRPr="00875079">
        <w:rPr>
          <w:rFonts w:eastAsiaTheme="minorEastAsia" w:cstheme="minorHAnsi"/>
          <w:sz w:val="24"/>
        </w:rPr>
        <w:t>A capacitor is an example of a continuous-time system with memory; since if the input is taken to be the current and the output is the voltage,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C</m:t>
                    </m:r>
                  </m:den>
                </m:f>
                <m:nary>
                  <m:naryPr>
                    <m:limLoc m:val="subSup"/>
                    <m:ctrlPr>
                      <w:rPr>
                        <w:rFonts w:ascii="Cambria Math" w:eastAsiaTheme="minorEastAsia" w:hAnsi="Cambria Math" w:cstheme="minorHAnsi"/>
                        <w:i/>
                        <w:sz w:val="24"/>
                      </w:rPr>
                    </m:ctrlPr>
                  </m:naryPr>
                  <m:sub>
                    <m:r>
                      <w:rPr>
                        <w:rFonts w:ascii="Cambria Math" w:eastAsiaTheme="minorEastAsia" w:hAnsi="Cambria Math" w:cstheme="minorHAnsi"/>
                        <w:sz w:val="24"/>
                      </w:rPr>
                      <m:t>-∞</m:t>
                    </m:r>
                  </m:sub>
                  <m:sup>
                    <m:r>
                      <w:rPr>
                        <w:rFonts w:ascii="Cambria Math" w:eastAsiaTheme="minorEastAsia" w:hAnsi="Cambria Math" w:cstheme="minorHAnsi"/>
                        <w:sz w:val="24"/>
                      </w:rPr>
                      <m:t>t</m:t>
                    </m:r>
                  </m:sup>
                  <m:e>
                    <m:r>
                      <w:rPr>
                        <w:rFonts w:ascii="Cambria Math" w:eastAsiaTheme="minorEastAsia" w:hAnsi="Cambria Math" w:cstheme="minorHAnsi"/>
                        <w:sz w:val="24"/>
                      </w:rPr>
                      <m:t>x(τ)dτ</m:t>
                    </m:r>
                  </m:e>
                </m:nary>
              </m:oMath>
            </m:oMathPara>
          </w:p>
        </w:tc>
        <w:tc>
          <w:tcPr>
            <w:tcW w:w="1188" w:type="dxa"/>
            <w:vAlign w:val="center"/>
          </w:tcPr>
          <w:p w:rsidR="007061D4" w:rsidRDefault="007061D4" w:rsidP="00FC7A33">
            <w:pPr>
              <w:jc w:val="right"/>
              <w:rPr>
                <w:rFonts w:eastAsiaTheme="minorEastAsia" w:cstheme="minorHAnsi"/>
                <w:sz w:val="24"/>
              </w:rPr>
            </w:pPr>
            <w:r>
              <w:rPr>
                <w:rFonts w:eastAsiaTheme="minorEastAsia" w:cstheme="minorHAnsi"/>
                <w:sz w:val="24"/>
              </w:rPr>
              <w:t>(1.94)</w:t>
            </w:r>
          </w:p>
        </w:tc>
      </w:tr>
    </w:tbl>
    <w:p w:rsidR="007061D4" w:rsidRDefault="007061D4" w:rsidP="007061D4">
      <w:pPr>
        <w:spacing w:line="240" w:lineRule="auto"/>
        <w:ind w:left="1080"/>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C</m:t>
        </m:r>
      </m:oMath>
      <w:r>
        <w:rPr>
          <w:rFonts w:eastAsiaTheme="minorEastAsia" w:cstheme="minorHAnsi"/>
          <w:sz w:val="24"/>
        </w:rPr>
        <w:t xml:space="preserve"> is the capacitance.</w:t>
      </w:r>
    </w:p>
    <w:p w:rsidR="007061D4" w:rsidRDefault="007061D4" w:rsidP="007061D4">
      <w:pPr>
        <w:spacing w:line="240" w:lineRule="auto"/>
        <w:jc w:val="both"/>
        <w:rPr>
          <w:rFonts w:eastAsiaTheme="minorEastAsia" w:cstheme="minorHAnsi"/>
          <w:sz w:val="24"/>
        </w:rPr>
      </w:pPr>
      <w:r>
        <w:rPr>
          <w:rFonts w:eastAsiaTheme="minorEastAsia" w:cstheme="minorHAnsi"/>
          <w:sz w:val="24"/>
        </w:rPr>
        <w:t>The concept of memory in a system corresponds to the presence of a mechanism in the system that retains or stores information about the input values at times other than the current time.</w:t>
      </w:r>
    </w:p>
    <w:p w:rsidR="007061D4" w:rsidRDefault="007061D4" w:rsidP="007061D4">
      <w:pPr>
        <w:pStyle w:val="ListParagraph"/>
        <w:numPr>
          <w:ilvl w:val="0"/>
          <w:numId w:val="40"/>
        </w:numPr>
        <w:spacing w:line="240" w:lineRule="auto"/>
        <w:jc w:val="both"/>
        <w:rPr>
          <w:rFonts w:eastAsiaTheme="minorEastAsia" w:cstheme="minorHAnsi"/>
          <w:sz w:val="24"/>
        </w:rPr>
      </w:pPr>
      <w:r>
        <w:rPr>
          <w:rFonts w:eastAsiaTheme="minorEastAsia" w:cstheme="minorHAnsi"/>
          <w:sz w:val="24"/>
        </w:rPr>
        <w:t>The delay of equation (1.93), retains or stores the preceding value of the input.</w:t>
      </w:r>
    </w:p>
    <w:p w:rsidR="007061D4" w:rsidRDefault="007061D4" w:rsidP="007061D4">
      <w:pPr>
        <w:pStyle w:val="ListParagraph"/>
        <w:numPr>
          <w:ilvl w:val="0"/>
          <w:numId w:val="40"/>
        </w:numPr>
        <w:spacing w:line="240" w:lineRule="auto"/>
        <w:jc w:val="both"/>
        <w:rPr>
          <w:rFonts w:eastAsiaTheme="minorEastAsia" w:cstheme="minorHAnsi"/>
          <w:sz w:val="24"/>
        </w:rPr>
      </w:pPr>
      <w:r>
        <w:rPr>
          <w:rFonts w:eastAsiaTheme="minorEastAsia" w:cstheme="minorHAnsi"/>
          <w:sz w:val="24"/>
        </w:rPr>
        <w:t>The accumulator of equation (1.92), “remembers” or stores information about the past inputs.</w:t>
      </w:r>
    </w:p>
    <w:p w:rsidR="007061D4" w:rsidRDefault="007061D4" w:rsidP="007061D4">
      <w:pPr>
        <w:pStyle w:val="ListParagraph"/>
        <w:spacing w:line="240" w:lineRule="auto"/>
        <w:ind w:left="1440"/>
        <w:jc w:val="both"/>
        <w:rPr>
          <w:rFonts w:eastAsiaTheme="minorEastAsia" w:cstheme="minorHAnsi"/>
          <w:sz w:val="24"/>
        </w:rPr>
      </w:pPr>
      <w:r>
        <w:rPr>
          <w:rFonts w:eastAsiaTheme="minorEastAsia" w:cstheme="minorHAnsi"/>
          <w:sz w:val="24"/>
        </w:rPr>
        <w:t>Equation (1.92) can also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ind w:left="1440"/>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m:t>
                    </m:r>
                  </m:sub>
                  <m:sup>
                    <m:r>
                      <w:rPr>
                        <w:rFonts w:ascii="Cambria Math" w:eastAsiaTheme="minorEastAsia" w:hAnsi="Cambria Math" w:cstheme="minorHAnsi"/>
                        <w:sz w:val="24"/>
                      </w:rPr>
                      <m:t>n-1</m:t>
                    </m:r>
                  </m:sup>
                  <m:e>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k</m:t>
                        </m:r>
                      </m:e>
                    </m:d>
                  </m:e>
                </m:nary>
                <m:r>
                  <w:rPr>
                    <w:rFonts w:ascii="Cambria Math" w:eastAsiaTheme="minorEastAsia" w:hAnsi="Cambria Math" w:cstheme="minorHAnsi"/>
                    <w:sz w:val="24"/>
                  </w:rPr>
                  <m:t>+x[n]</m:t>
                </m:r>
              </m:oMath>
            </m:oMathPara>
          </w:p>
        </w:tc>
        <w:tc>
          <w:tcPr>
            <w:tcW w:w="1188" w:type="dxa"/>
            <w:vAlign w:val="center"/>
          </w:tcPr>
          <w:p w:rsidR="007061D4" w:rsidRDefault="007061D4" w:rsidP="00FC7A33">
            <w:pPr>
              <w:jc w:val="right"/>
              <w:rPr>
                <w:rFonts w:eastAsiaTheme="minorEastAsia" w:cstheme="minorHAnsi"/>
                <w:sz w:val="24"/>
              </w:rPr>
            </w:pPr>
            <w:r>
              <w:rPr>
                <w:rFonts w:eastAsiaTheme="minorEastAsia" w:cstheme="minorHAnsi"/>
                <w:sz w:val="24"/>
              </w:rPr>
              <w:t>(1.95)</w:t>
            </w:r>
          </w:p>
        </w:tc>
      </w:tr>
    </w:tbl>
    <w:p w:rsidR="007061D4" w:rsidRDefault="007061D4" w:rsidP="007061D4">
      <w:pPr>
        <w:pStyle w:val="ListParagraph"/>
        <w:spacing w:line="240" w:lineRule="auto"/>
        <w:ind w:left="1440"/>
        <w:jc w:val="both"/>
        <w:rPr>
          <w:rFonts w:eastAsiaTheme="minorEastAsia" w:cstheme="minorHAnsi"/>
          <w:sz w:val="24"/>
        </w:rPr>
      </w:pPr>
      <w:r>
        <w:rPr>
          <w:rFonts w:eastAsiaTheme="minorEastAsia" w:cstheme="minorHAnsi"/>
          <w:sz w:val="24"/>
        </w:rPr>
        <w:t>or equivalently,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ind w:left="1440"/>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=y[n-1]+x[n]</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(1.96)</w:t>
            </w:r>
          </w:p>
        </w:tc>
      </w:tr>
    </w:tbl>
    <w:p w:rsidR="007061D4" w:rsidRPr="00FA2B51" w:rsidRDefault="007061D4" w:rsidP="007061D4">
      <w:pPr>
        <w:pStyle w:val="ListParagraph"/>
        <w:spacing w:line="240" w:lineRule="auto"/>
        <w:ind w:left="1440"/>
        <w:jc w:val="both"/>
        <w:rPr>
          <w:rFonts w:eastAsiaTheme="minorEastAsia" w:cstheme="minorHAnsi"/>
          <w:sz w:val="24"/>
        </w:rPr>
      </w:pPr>
      <w:r>
        <w:rPr>
          <w:rFonts w:eastAsiaTheme="minorEastAsia" w:cstheme="minorHAnsi"/>
          <w:sz w:val="24"/>
        </w:rPr>
        <w:t>This shows that to obtain the output at the current time n, the accumulator must remember the running sum of previous input values (which is exactly the preceding value of the accumulator output).</w:t>
      </w:r>
    </w:p>
    <w:p w:rsidR="007061D4" w:rsidRDefault="007061D4" w:rsidP="007061D4">
      <w:pPr>
        <w:spacing w:line="240" w:lineRule="auto"/>
        <w:jc w:val="both"/>
        <w:rPr>
          <w:rFonts w:eastAsiaTheme="minorEastAsia" w:cstheme="minorHAnsi"/>
          <w:sz w:val="24"/>
        </w:rPr>
      </w:pPr>
      <w:r>
        <w:rPr>
          <w:rFonts w:eastAsiaTheme="minorEastAsia" w:cstheme="minorHAnsi"/>
          <w:sz w:val="24"/>
        </w:rPr>
        <w:t>In many physical systems, the memory is directly associated with the storage of energy.</w:t>
      </w:r>
    </w:p>
    <w:p w:rsidR="007061D4" w:rsidRDefault="007061D4" w:rsidP="007061D4">
      <w:pPr>
        <w:pStyle w:val="ListParagraph"/>
        <w:numPr>
          <w:ilvl w:val="0"/>
          <w:numId w:val="41"/>
        </w:numPr>
        <w:spacing w:line="240" w:lineRule="auto"/>
        <w:jc w:val="both"/>
        <w:rPr>
          <w:rFonts w:eastAsiaTheme="minorEastAsia" w:cstheme="minorHAnsi"/>
          <w:sz w:val="24"/>
        </w:rPr>
      </w:pPr>
      <w:r>
        <w:rPr>
          <w:rFonts w:eastAsiaTheme="minorEastAsia" w:cstheme="minorHAnsi"/>
          <w:sz w:val="24"/>
        </w:rPr>
        <w:t>The capacitor of equation (1.94) stores energy by accumulating electrical charge (represented in the form of integral of the current).</w:t>
      </w:r>
    </w:p>
    <w:p w:rsidR="007061D4" w:rsidRDefault="007061D4" w:rsidP="007061D4">
      <w:pPr>
        <w:pStyle w:val="ListParagraph"/>
        <w:numPr>
          <w:ilvl w:val="0"/>
          <w:numId w:val="41"/>
        </w:numPr>
        <w:spacing w:line="240" w:lineRule="auto"/>
        <w:jc w:val="both"/>
        <w:rPr>
          <w:rFonts w:eastAsiaTheme="minorEastAsia" w:cstheme="minorHAnsi"/>
          <w:sz w:val="24"/>
        </w:rPr>
      </w:pPr>
      <w:r>
        <w:rPr>
          <w:rFonts w:eastAsiaTheme="minorEastAsia" w:cstheme="minorHAnsi"/>
          <w:sz w:val="24"/>
        </w:rPr>
        <w:t>In discrete-time systems implemented with computers or digital microprocessors, memory is typically directly associated with the storage registers that retain values between clock ticks.</w:t>
      </w:r>
    </w:p>
    <w:p w:rsidR="007061D4" w:rsidRDefault="007061D4" w:rsidP="007061D4">
      <w:pPr>
        <w:spacing w:line="240" w:lineRule="auto"/>
        <w:jc w:val="both"/>
        <w:rPr>
          <w:rFonts w:eastAsiaTheme="minorEastAsia" w:cstheme="minorHAnsi"/>
          <w:sz w:val="24"/>
        </w:rPr>
      </w:pPr>
      <w:r>
        <w:rPr>
          <w:rFonts w:eastAsiaTheme="minorEastAsia" w:cstheme="minorHAnsi"/>
          <w:sz w:val="24"/>
        </w:rPr>
        <w:t>Memory dependent on the future values of the input and the output:</w:t>
      </w:r>
    </w:p>
    <w:p w:rsidR="007061D4" w:rsidRPr="00FA2B51" w:rsidRDefault="007061D4" w:rsidP="007061D4">
      <w:pPr>
        <w:pStyle w:val="ListParagraph"/>
        <w:numPr>
          <w:ilvl w:val="0"/>
          <w:numId w:val="42"/>
        </w:numPr>
        <w:spacing w:line="240" w:lineRule="auto"/>
        <w:jc w:val="both"/>
        <w:rPr>
          <w:rFonts w:eastAsiaTheme="minorEastAsia" w:cstheme="minorHAnsi"/>
          <w:sz w:val="24"/>
        </w:rPr>
      </w:pPr>
      <w:r>
        <w:rPr>
          <w:rFonts w:eastAsiaTheme="minorEastAsia" w:cstheme="minorHAnsi"/>
          <w:sz w:val="24"/>
        </w:rPr>
        <w:lastRenderedPageBreak/>
        <w:t xml:space="preserve">Our formal definition of memory-less systems leads us to the conclusion that </w:t>
      </w:r>
      <w:r w:rsidRPr="00D21FA5">
        <w:rPr>
          <w:rFonts w:eastAsiaTheme="minorEastAsia" w:cstheme="minorHAnsi"/>
          <w:b/>
          <w:bCs/>
          <w:i/>
          <w:iCs/>
          <w:sz w:val="24"/>
        </w:rPr>
        <w:t xml:space="preserve">a system can be considered to have memory, even if the current value of the </w:t>
      </w:r>
      <w:r w:rsidRPr="00FA2B51">
        <w:rPr>
          <w:rFonts w:eastAsiaTheme="minorEastAsia" w:cstheme="minorHAnsi"/>
          <w:b/>
          <w:i/>
          <w:sz w:val="24"/>
        </w:rPr>
        <w:t>output is dependent upon the future values of the input and output</w:t>
      </w:r>
      <w:r>
        <w:rPr>
          <w:rFonts w:eastAsiaTheme="minorEastAsia" w:cstheme="minorHAnsi"/>
          <w:sz w:val="24"/>
        </w:rPr>
        <w:t>.</w:t>
      </w:r>
    </w:p>
    <w:p w:rsidR="007061D4" w:rsidRPr="002D669F" w:rsidRDefault="007061D4" w:rsidP="007061D4">
      <w:pPr>
        <w:spacing w:line="240" w:lineRule="auto"/>
        <w:jc w:val="both"/>
        <w:rPr>
          <w:rFonts w:eastAsiaTheme="minorEastAsia" w:cstheme="minorHAnsi"/>
          <w:sz w:val="16"/>
          <w:szCs w:val="16"/>
        </w:rPr>
      </w:pPr>
    </w:p>
    <w:p w:rsidR="007061D4" w:rsidRPr="0084285C" w:rsidRDefault="007061D4" w:rsidP="007061D4">
      <w:pPr>
        <w:pStyle w:val="ListParagraph"/>
        <w:numPr>
          <w:ilvl w:val="2"/>
          <w:numId w:val="39"/>
        </w:numPr>
        <w:rPr>
          <w:rFonts w:asciiTheme="majorHAnsi" w:hAnsiTheme="majorHAnsi"/>
          <w:b/>
          <w:sz w:val="32"/>
        </w:rPr>
      </w:pPr>
      <w:r>
        <w:rPr>
          <w:rFonts w:asciiTheme="majorHAnsi" w:hAnsiTheme="majorHAnsi"/>
          <w:b/>
          <w:sz w:val="32"/>
        </w:rPr>
        <w:t xml:space="preserve">Invertibility and Inverse </w:t>
      </w:r>
      <w:r w:rsidRPr="0084285C">
        <w:rPr>
          <w:rFonts w:asciiTheme="majorHAnsi" w:hAnsiTheme="majorHAnsi"/>
          <w:b/>
          <w:sz w:val="32"/>
        </w:rPr>
        <w:t>Systems</w:t>
      </w:r>
    </w:p>
    <w:p w:rsidR="007061D4" w:rsidRPr="00875079" w:rsidRDefault="00E03FEC" w:rsidP="007061D4">
      <w:pPr>
        <w:spacing w:line="240" w:lineRule="auto"/>
        <w:ind w:left="720"/>
        <w:jc w:val="both"/>
        <w:rPr>
          <w:rFonts w:eastAsiaTheme="minorEastAsia" w:cstheme="minorHAnsi"/>
          <w:b/>
          <w:sz w:val="24"/>
        </w:rPr>
      </w:pPr>
      <w:r>
        <w:rPr>
          <w:rFonts w:eastAsiaTheme="minorEastAsia" w:cstheme="minorHAnsi"/>
          <w:b/>
          <w:noProof/>
          <w:sz w:val="24"/>
        </w:rPr>
        <w:pict>
          <v:group id="_x0000_s21558" style="position:absolute;left:0;text-align:left;margin-left:2.35pt;margin-top:19.8pt;width:454.45pt;height:94.55pt;z-index:252139008" coordorigin="1487,4787" coordsize="9089,1891">
            <v:shape id="_x0000_s21559" type="#_x0000_t202" style="position:absolute;left:1547;top:4787;width:8922;height:1297" fillcolor="#92cddc [1944]" strokecolor="#92cddc [1944]" strokeweight="1pt">
              <v:fill color2="#daeef3 [664]" angle="-45" focus="-50%" type="gradient"/>
              <v:shadow on="t" type="perspective" color="#205867 [1608]" opacity=".5" offset="1pt" offset2="-3pt"/>
              <v:textbox>
                <w:txbxContent>
                  <w:p w:rsidR="007061D4" w:rsidRPr="008B0679" w:rsidRDefault="007061D4" w:rsidP="007061D4">
                    <w:pPr>
                      <w:rPr>
                        <w:rFonts w:asciiTheme="majorHAnsi" w:hAnsiTheme="majorHAnsi"/>
                        <w:b/>
                        <w:sz w:val="28"/>
                      </w:rPr>
                    </w:pPr>
                  </w:p>
                </w:txbxContent>
              </v:textbox>
            </v:shape>
            <v:group id="_x0000_s21560" style="position:absolute;left:1487;top:4953;width:9089;height:1725" coordorigin="1493,3714" coordsize="9089,1725">
              <v:group id="_x0000_s21561" style="position:absolute;left:1493;top:3714;width:9089;height:887" coordorigin="2223,3714" coordsize="9089,887">
                <v:shape id="_x0000_s21562" type="#_x0000_t32" style="position:absolute;left:3045;top:4232;width:551;height:1" o:connectortype="straight">
                  <v:stroke endarrow="block"/>
                </v:shape>
                <v:shape id="_x0000_s21563" type="#_x0000_t202" style="position:absolute;left:2223;top:3990;width:992;height:584" filled="f" stroked="f">
                  <v:textbox style="mso-next-textbox:#_x0000_s21563">
                    <w:txbxContent>
                      <w:p w:rsidR="007061D4" w:rsidRPr="00791DA5" w:rsidRDefault="007061D4" w:rsidP="007061D4">
                        <w:pPr>
                          <w:rPr>
                            <w:b/>
                            <w:sz w:val="24"/>
                          </w:rPr>
                        </w:pPr>
                        <m:oMathPara>
                          <m:oMath>
                            <m:r>
                              <m:rPr>
                                <m:sty m:val="bi"/>
                              </m:rPr>
                              <w:rPr>
                                <w:rFonts w:ascii="Cambria Math" w:hAnsi="Cambria Math"/>
                                <w:sz w:val="24"/>
                              </w:rPr>
                              <m:t>x[n]</m:t>
                            </m:r>
                          </m:oMath>
                        </m:oMathPara>
                      </w:p>
                    </w:txbxContent>
                  </v:textbox>
                </v:shape>
                <v:shape id="_x0000_s21564" type="#_x0000_t202" style="position:absolute;left:5833;top:3714;width:992;height:584" filled="f" stroked="f">
                  <v:textbox style="mso-next-textbox:#_x0000_s21564">
                    <w:txbxContent>
                      <w:p w:rsidR="007061D4" w:rsidRPr="00791DA5" w:rsidRDefault="007061D4" w:rsidP="007061D4">
                        <w:pPr>
                          <w:rPr>
                            <w:b/>
                            <w:sz w:val="24"/>
                          </w:rPr>
                        </w:pPr>
                        <m:oMathPara>
                          <m:oMath>
                            <m:r>
                              <m:rPr>
                                <m:sty m:val="bi"/>
                              </m:rPr>
                              <w:rPr>
                                <w:rFonts w:ascii="Cambria Math" w:hAnsi="Cambria Math"/>
                                <w:sz w:val="24"/>
                              </w:rPr>
                              <m:t>y[n]</m:t>
                            </m:r>
                          </m:oMath>
                        </m:oMathPara>
                      </w:p>
                    </w:txbxContent>
                  </v:textbox>
                </v:shape>
                <v:group id="_x0000_s21565" style="position:absolute;left:6728;top:3728;width:2972;height:836" coordorigin="3596,3765" coordsize="2972,836">
                  <v:shape id="_x0000_s21566" type="#_x0000_t202" style="position:absolute;left:3596;top:3765;width:2355;height:836">
                    <v:textbox style="mso-next-textbox:#_x0000_s21566">
                      <w:txbxContent>
                        <w:p w:rsidR="007061D4" w:rsidRPr="00791DA5" w:rsidRDefault="007061D4" w:rsidP="007061D4">
                          <w:pPr>
                            <w:spacing w:after="0" w:line="240" w:lineRule="auto"/>
                            <w:jc w:val="center"/>
                            <w:rPr>
                              <w:b/>
                            </w:rPr>
                          </w:pPr>
                          <w:r>
                            <w:rPr>
                              <w:b/>
                            </w:rPr>
                            <w:t>Inverse</w:t>
                          </w:r>
                        </w:p>
                        <w:p w:rsidR="007061D4" w:rsidRPr="00791DA5" w:rsidRDefault="007061D4" w:rsidP="007061D4">
                          <w:pPr>
                            <w:spacing w:after="0" w:line="240" w:lineRule="auto"/>
                            <w:jc w:val="center"/>
                            <w:rPr>
                              <w:b/>
                            </w:rPr>
                          </w:pPr>
                          <w:r w:rsidRPr="00791DA5">
                            <w:rPr>
                              <w:b/>
                            </w:rPr>
                            <w:t>system</w:t>
                          </w:r>
                        </w:p>
                      </w:txbxContent>
                    </v:textbox>
                  </v:shape>
                  <v:shape id="_x0000_s21567" type="#_x0000_t32" style="position:absolute;left:5951;top:4183;width:617;height:0" o:connectortype="straight">
                    <v:stroke endarrow="block"/>
                  </v:shape>
                </v:group>
                <v:group id="_x0000_s21568" style="position:absolute;left:3596;top:3765;width:3132;height:836" coordorigin="3596,3765" coordsize="3132,836">
                  <v:shape id="_x0000_s21569" type="#_x0000_t202" style="position:absolute;left:3596;top:3765;width:2355;height:836">
                    <v:textbox style="mso-next-textbox:#_x0000_s21569">
                      <w:txbxContent>
                        <w:p w:rsidR="007061D4" w:rsidRPr="00791DA5" w:rsidRDefault="007061D4" w:rsidP="007061D4">
                          <w:pPr>
                            <w:spacing w:before="120" w:after="0" w:line="240" w:lineRule="auto"/>
                            <w:jc w:val="center"/>
                            <w:rPr>
                              <w:b/>
                            </w:rPr>
                          </w:pPr>
                          <w:r>
                            <w:rPr>
                              <w:b/>
                            </w:rPr>
                            <w:t>S</w:t>
                          </w:r>
                          <w:r w:rsidRPr="00791DA5">
                            <w:rPr>
                              <w:b/>
                            </w:rPr>
                            <w:t>ystem</w:t>
                          </w:r>
                        </w:p>
                      </w:txbxContent>
                    </v:textbox>
                  </v:shape>
                  <v:shape id="_x0000_s21570" type="#_x0000_t32" style="position:absolute;left:5951;top:4183;width:777;height:0" o:connectortype="straight">
                    <v:stroke endarrow="block"/>
                  </v:shape>
                </v:group>
                <v:shape id="_x0000_s21571" type="#_x0000_t202" style="position:absolute;left:9580;top:3924;width:1732;height:584" filled="f" stroked="f">
                  <v:textbox style="mso-next-textbox:#_x0000_s21571">
                    <w:txbxContent>
                      <w:p w:rsidR="007061D4" w:rsidRPr="00791DA5" w:rsidRDefault="007061D4" w:rsidP="007061D4">
                        <w:pPr>
                          <w:rPr>
                            <w:b/>
                            <w:sz w:val="24"/>
                          </w:rPr>
                        </w:pPr>
                        <m:oMathPara>
                          <m:oMath>
                            <m:r>
                              <m:rPr>
                                <m:sty m:val="bi"/>
                              </m:rPr>
                              <w:rPr>
                                <w:rFonts w:ascii="Cambria Math" w:hAnsi="Cambria Math"/>
                                <w:sz w:val="24"/>
                              </w:rPr>
                              <m:t>w</m:t>
                            </m:r>
                            <m:d>
                              <m:dPr>
                                <m:begChr m:val="["/>
                                <m:endChr m:val="]"/>
                                <m:ctrlPr>
                                  <w:rPr>
                                    <w:rFonts w:ascii="Cambria Math" w:hAnsi="Cambria Math"/>
                                    <w:b/>
                                    <w:i/>
                                    <w:sz w:val="24"/>
                                  </w:rPr>
                                </m:ctrlPr>
                              </m:dPr>
                              <m:e>
                                <m:r>
                                  <m:rPr>
                                    <m:sty m:val="bi"/>
                                  </m:rPr>
                                  <w:rPr>
                                    <w:rFonts w:ascii="Cambria Math" w:hAnsi="Cambria Math"/>
                                    <w:sz w:val="24"/>
                                  </w:rPr>
                                  <m:t>n</m:t>
                                </m:r>
                              </m:e>
                            </m:d>
                            <m:r>
                              <m:rPr>
                                <m:sty m:val="bi"/>
                              </m:rPr>
                              <w:rPr>
                                <w:rFonts w:ascii="Cambria Math" w:hAnsi="Cambria Math"/>
                                <w:sz w:val="24"/>
                              </w:rPr>
                              <m:t>=x[n]</m:t>
                            </m:r>
                          </m:oMath>
                        </m:oMathPara>
                      </w:p>
                    </w:txbxContent>
                  </v:textbox>
                </v:shape>
              </v:group>
              <v:shape id="_x0000_s21572" type="#_x0000_t202" style="position:absolute;left:2372;top:4845;width:7239;height:594" filled="f" stroked="f">
                <v:textbox style="mso-next-textbox:#_x0000_s21572">
                  <w:txbxContent>
                    <w:p w:rsidR="007061D4" w:rsidRDefault="007061D4" w:rsidP="007061D4">
                      <w:r w:rsidRPr="00385876">
                        <w:rPr>
                          <w:b/>
                        </w:rPr>
                        <w:t>Figure 1.45 (a)</w:t>
                      </w:r>
                      <w:r>
                        <w:t>: Concept of an inverse system for a general invertible system.</w:t>
                      </w:r>
                    </w:p>
                  </w:txbxContent>
                </v:textbox>
              </v:shape>
            </v:group>
          </v:group>
        </w:pict>
      </w:r>
      <w:r w:rsidR="007061D4" w:rsidRPr="00875079">
        <w:rPr>
          <w:rFonts w:eastAsiaTheme="minorEastAsia" w:cstheme="minorHAnsi"/>
          <w:b/>
          <w:sz w:val="24"/>
        </w:rPr>
        <w:t>A system is said to be invertible if distinct inputs lead to distinct outputs.</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As depicted in figure 1.45(a) above, if a system is invertible, than an inverse system exists that, when cascaded with the original system, yields an output </w:t>
      </w:r>
      <m:oMath>
        <m:r>
          <w:rPr>
            <w:rFonts w:ascii="Cambria Math" w:hAnsi="Cambria Math"/>
            <w:sz w:val="24"/>
          </w:rPr>
          <m:t>w</m:t>
        </m:r>
        <m:d>
          <m:dPr>
            <m:begChr m:val="["/>
            <m:endChr m:val="]"/>
            <m:ctrlPr>
              <w:rPr>
                <w:rFonts w:ascii="Cambria Math" w:hAnsi="Cambria Math"/>
                <w:i/>
                <w:sz w:val="24"/>
              </w:rPr>
            </m:ctrlPr>
          </m:dPr>
          <m:e>
            <m:r>
              <w:rPr>
                <w:rFonts w:ascii="Cambria Math" w:hAnsi="Cambria Math"/>
                <w:sz w:val="24"/>
              </w:rPr>
              <m:t>n</m:t>
            </m:r>
          </m:e>
        </m:d>
      </m:oMath>
      <w:r>
        <w:rPr>
          <w:rFonts w:eastAsiaTheme="minorEastAsia" w:cstheme="minorHAnsi"/>
          <w:sz w:val="24"/>
        </w:rPr>
        <w:t xml:space="preserve"> equal to the input </w:t>
      </w:r>
      <m:oMath>
        <m:r>
          <w:rPr>
            <w:rFonts w:ascii="Cambria Math" w:eastAsiaTheme="minorEastAsia" w:hAnsi="Cambria Math" w:cstheme="minorHAnsi"/>
            <w:sz w:val="24"/>
          </w:rPr>
          <m:t>x</m:t>
        </m:r>
        <m:d>
          <m:dPr>
            <m:begChr m:val="["/>
            <m:endChr m:val="]"/>
            <m:ctrlPr>
              <w:rPr>
                <w:rFonts w:ascii="Cambria Math" w:hAnsi="Cambria Math"/>
                <w:i/>
                <w:sz w:val="24"/>
              </w:rPr>
            </m:ctrlPr>
          </m:dPr>
          <m:e>
            <m:r>
              <w:rPr>
                <w:rFonts w:ascii="Cambria Math" w:hAnsi="Cambria Math"/>
                <w:sz w:val="24"/>
              </w:rPr>
              <m:t>n</m:t>
            </m:r>
          </m:e>
        </m:d>
      </m:oMath>
      <w:r>
        <w:rPr>
          <w:rFonts w:eastAsiaTheme="minorEastAsia" w:cstheme="minorHAnsi"/>
          <w:sz w:val="24"/>
        </w:rPr>
        <w:t xml:space="preserve"> to the first system. The overall input-output relationship of the system shown in figure 1.45(a) is that of an identity system.</w:t>
      </w:r>
    </w:p>
    <w:p w:rsidR="007061D4" w:rsidRPr="00875079" w:rsidRDefault="007061D4" w:rsidP="007061D4">
      <w:pPr>
        <w:pStyle w:val="ListParagraph"/>
        <w:numPr>
          <w:ilvl w:val="0"/>
          <w:numId w:val="42"/>
        </w:numPr>
        <w:spacing w:line="240" w:lineRule="auto"/>
        <w:ind w:left="1080"/>
        <w:jc w:val="both"/>
        <w:rPr>
          <w:rFonts w:eastAsiaTheme="minorEastAsia" w:cstheme="minorHAnsi"/>
          <w:sz w:val="24"/>
        </w:rPr>
      </w:pPr>
      <w:r w:rsidRPr="00875079">
        <w:rPr>
          <w:rFonts w:eastAsiaTheme="minorEastAsia" w:cstheme="minorHAnsi"/>
          <w:sz w:val="24"/>
        </w:rPr>
        <w:t>An example of an invertible continuous-time system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y(t)=2x(t)</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(1.97)</w:t>
            </w:r>
          </w:p>
        </w:tc>
      </w:tr>
    </w:tbl>
    <w:p w:rsidR="007061D4" w:rsidRDefault="007061D4" w:rsidP="007061D4">
      <w:pPr>
        <w:spacing w:line="240" w:lineRule="auto"/>
        <w:ind w:left="720"/>
        <w:jc w:val="both"/>
        <w:rPr>
          <w:rFonts w:eastAsiaTheme="minorEastAsia" w:cstheme="minorHAnsi"/>
          <w:sz w:val="24"/>
        </w:rPr>
      </w:pPr>
      <w:r>
        <w:rPr>
          <w:rFonts w:eastAsiaTheme="minorEastAsia" w:cstheme="minorHAnsi"/>
          <w:sz w:val="24"/>
        </w:rPr>
        <w:t>For which the inverse system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x(t)=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2</m:t>
                    </m:r>
                  </m:den>
                </m:f>
                <m:r>
                  <w:rPr>
                    <w:rFonts w:ascii="Cambria Math" w:eastAsiaTheme="minorEastAsia" w:hAnsi="Cambria Math" w:cstheme="minorHAnsi"/>
                    <w:sz w:val="24"/>
                  </w:rPr>
                  <m:t>y(t)</m:t>
                </m:r>
              </m:oMath>
            </m:oMathPara>
          </w:p>
        </w:tc>
        <w:tc>
          <w:tcPr>
            <w:tcW w:w="1188" w:type="dxa"/>
            <w:vAlign w:val="center"/>
          </w:tcPr>
          <w:p w:rsidR="007061D4" w:rsidRDefault="007061D4" w:rsidP="00FC7A33">
            <w:pPr>
              <w:jc w:val="right"/>
              <w:rPr>
                <w:rFonts w:eastAsiaTheme="minorEastAsia" w:cstheme="minorHAnsi"/>
                <w:sz w:val="24"/>
              </w:rPr>
            </w:pPr>
            <w:r>
              <w:rPr>
                <w:rFonts w:eastAsiaTheme="minorEastAsia" w:cstheme="minorHAnsi"/>
                <w:sz w:val="24"/>
              </w:rPr>
              <w:t>(1.98)</w:t>
            </w:r>
          </w:p>
        </w:tc>
      </w:tr>
    </w:tbl>
    <w:p w:rsidR="007061D4" w:rsidRDefault="00E03FEC" w:rsidP="007061D4">
      <w:pPr>
        <w:spacing w:line="240" w:lineRule="auto"/>
        <w:ind w:left="720"/>
        <w:jc w:val="both"/>
        <w:rPr>
          <w:rFonts w:eastAsiaTheme="minorEastAsia" w:cstheme="minorHAnsi"/>
          <w:sz w:val="24"/>
        </w:rPr>
      </w:pPr>
      <w:r>
        <w:rPr>
          <w:rFonts w:eastAsiaTheme="minorEastAsia" w:cstheme="minorHAnsi"/>
          <w:noProof/>
          <w:sz w:val="24"/>
        </w:rPr>
        <w:pict>
          <v:group id="_x0000_s21588" style="position:absolute;left:0;text-align:left;margin-left:2.35pt;margin-top:16.65pt;width:454.45pt;height:99.9pt;z-index:252141056;mso-position-horizontal-relative:text;mso-position-vertical-relative:text" coordorigin="1487,10361" coordsize="9089,1998">
            <v:shape id="_x0000_s21589" type="#_x0000_t202" style="position:absolute;left:1577;top:10361;width:8922;height:1297" fillcolor="#92cddc [1944]" strokecolor="#92cddc [1944]" strokeweight="1pt">
              <v:fill color2="#daeef3 [664]" angle="-45" focus="-50%" type="gradient"/>
              <v:shadow on="t" type="perspective" color="#205867 [1608]" opacity=".5" offset="1pt" offset2="-3pt"/>
              <v:textbox>
                <w:txbxContent>
                  <w:p w:rsidR="007061D4" w:rsidRPr="008B0679" w:rsidRDefault="007061D4" w:rsidP="007061D4">
                    <w:pPr>
                      <w:rPr>
                        <w:rFonts w:asciiTheme="majorHAnsi" w:hAnsiTheme="majorHAnsi"/>
                        <w:b/>
                        <w:sz w:val="28"/>
                      </w:rPr>
                    </w:pPr>
                  </w:p>
                </w:txbxContent>
              </v:textbox>
            </v:shape>
            <v:group id="_x0000_s21590" style="position:absolute;left:1487;top:10527;width:9089;height:1832" coordorigin="1487,9028" coordsize="9089,1832">
              <v:group id="_x0000_s21591" style="position:absolute;left:1487;top:9028;width:9089;height:887" coordorigin="2223,3714" coordsize="9089,887">
                <v:shape id="_x0000_s21592" type="#_x0000_t32" style="position:absolute;left:3045;top:4232;width:551;height:1" o:connectortype="straight">
                  <v:stroke endarrow="block"/>
                </v:shape>
                <v:shape id="_x0000_s21593" type="#_x0000_t202" style="position:absolute;left:2223;top:3990;width:992;height:584" filled="f" stroked="f">
                  <v:textbox style="mso-next-textbox:#_x0000_s21593">
                    <w:txbxContent>
                      <w:p w:rsidR="007061D4" w:rsidRPr="00791DA5" w:rsidRDefault="007061D4" w:rsidP="007061D4">
                        <w:pPr>
                          <w:rPr>
                            <w:b/>
                            <w:sz w:val="24"/>
                          </w:rPr>
                        </w:pPr>
                        <m:oMathPara>
                          <m:oMath>
                            <m:r>
                              <m:rPr>
                                <m:sty m:val="bi"/>
                              </m:rPr>
                              <w:rPr>
                                <w:rFonts w:ascii="Cambria Math" w:hAnsi="Cambria Math"/>
                                <w:sz w:val="24"/>
                              </w:rPr>
                              <m:t>x(t)</m:t>
                            </m:r>
                          </m:oMath>
                        </m:oMathPara>
                      </w:p>
                    </w:txbxContent>
                  </v:textbox>
                </v:shape>
                <v:shape id="_x0000_s21594" type="#_x0000_t202" style="position:absolute;left:5833;top:3714;width:992;height:584" filled="f" stroked="f">
                  <v:textbox style="mso-next-textbox:#_x0000_s21594">
                    <w:txbxContent>
                      <w:p w:rsidR="007061D4" w:rsidRPr="00791DA5" w:rsidRDefault="007061D4" w:rsidP="007061D4">
                        <w:pPr>
                          <w:rPr>
                            <w:b/>
                            <w:sz w:val="24"/>
                          </w:rPr>
                        </w:pPr>
                        <m:oMathPara>
                          <m:oMath>
                            <m:r>
                              <m:rPr>
                                <m:sty m:val="bi"/>
                              </m:rPr>
                              <w:rPr>
                                <w:rFonts w:ascii="Cambria Math" w:hAnsi="Cambria Math"/>
                                <w:sz w:val="24"/>
                              </w:rPr>
                              <m:t>y(t)</m:t>
                            </m:r>
                          </m:oMath>
                        </m:oMathPara>
                      </w:p>
                    </w:txbxContent>
                  </v:textbox>
                </v:shape>
                <v:group id="_x0000_s21595" style="position:absolute;left:6728;top:3728;width:2972;height:836" coordorigin="3596,3765" coordsize="2972,836">
                  <v:shape id="_x0000_s21596" type="#_x0000_t202" style="position:absolute;left:3596;top:3765;width:2355;height:836">
                    <v:textbox style="mso-next-textbox:#_x0000_s21596">
                      <w:txbxContent>
                        <w:p w:rsidR="007061D4" w:rsidRPr="00787D28" w:rsidRDefault="007061D4" w:rsidP="007061D4">
                          <w:pPr>
                            <w:rPr>
                              <w:b/>
                            </w:rPr>
                          </w:pPr>
                          <m:oMathPara>
                            <m:oMath>
                              <m:r>
                                <m:rPr>
                                  <m:sty m:val="bi"/>
                                </m:rPr>
                                <w:rPr>
                                  <w:rFonts w:ascii="Cambria Math" w:eastAsiaTheme="minorEastAsia" w:hAnsi="Cambria Math" w:cstheme="minorHAnsi"/>
                                  <w:sz w:val="24"/>
                                </w:rPr>
                                <m:t>w(t)=</m:t>
                              </m:r>
                              <m:f>
                                <m:fPr>
                                  <m:ctrlPr>
                                    <w:rPr>
                                      <w:rFonts w:ascii="Cambria Math" w:eastAsiaTheme="minorEastAsia" w:hAnsi="Cambria Math" w:cstheme="minorHAnsi"/>
                                      <w:b/>
                                      <w:i/>
                                      <w:sz w:val="24"/>
                                    </w:rPr>
                                  </m:ctrlPr>
                                </m:fPr>
                                <m:num>
                                  <m:r>
                                    <m:rPr>
                                      <m:sty m:val="bi"/>
                                    </m:rPr>
                                    <w:rPr>
                                      <w:rFonts w:ascii="Cambria Math" w:eastAsiaTheme="minorEastAsia" w:hAnsi="Cambria Math" w:cstheme="minorHAnsi"/>
                                      <w:sz w:val="24"/>
                                    </w:rPr>
                                    <m:t>1</m:t>
                                  </m:r>
                                </m:num>
                                <m:den>
                                  <m:r>
                                    <m:rPr>
                                      <m:sty m:val="bi"/>
                                    </m:rPr>
                                    <w:rPr>
                                      <w:rFonts w:ascii="Cambria Math" w:eastAsiaTheme="minorEastAsia" w:hAnsi="Cambria Math" w:cstheme="minorHAnsi"/>
                                      <w:sz w:val="24"/>
                                    </w:rPr>
                                    <m:t>2</m:t>
                                  </m:r>
                                </m:den>
                              </m:f>
                              <m:r>
                                <m:rPr>
                                  <m:sty m:val="bi"/>
                                </m:rPr>
                                <w:rPr>
                                  <w:rFonts w:ascii="Cambria Math" w:eastAsiaTheme="minorEastAsia" w:hAnsi="Cambria Math" w:cstheme="minorHAnsi"/>
                                  <w:sz w:val="24"/>
                                </w:rPr>
                                <m:t>y(t)</m:t>
                              </m:r>
                            </m:oMath>
                          </m:oMathPara>
                        </w:p>
                      </w:txbxContent>
                    </v:textbox>
                  </v:shape>
                  <v:shape id="_x0000_s21597" type="#_x0000_t32" style="position:absolute;left:5951;top:4183;width:617;height:0" o:connectortype="straight">
                    <v:stroke endarrow="block"/>
                  </v:shape>
                </v:group>
                <v:group id="_x0000_s21598" style="position:absolute;left:3596;top:3765;width:3132;height:836" coordorigin="3596,3765" coordsize="3132,836">
                  <v:shape id="_x0000_s21599" type="#_x0000_t202" style="position:absolute;left:3596;top:3765;width:2355;height:836">
                    <v:textbox style="mso-next-textbox:#_x0000_s21599">
                      <w:txbxContent>
                        <w:p w:rsidR="007061D4" w:rsidRPr="00787D28" w:rsidRDefault="007061D4" w:rsidP="007061D4">
                          <m:oMathPara>
                            <m:oMath>
                              <m:r>
                                <m:rPr>
                                  <m:sty m:val="bi"/>
                                </m:rPr>
                                <w:rPr>
                                  <w:rFonts w:ascii="Cambria Math" w:hAnsi="Cambria Math"/>
                                  <w:sz w:val="24"/>
                                </w:rPr>
                                <m:t>y</m:t>
                              </m:r>
                              <m:d>
                                <m:dPr>
                                  <m:ctrlPr>
                                    <w:rPr>
                                      <w:rFonts w:ascii="Cambria Math" w:hAnsi="Cambria Math"/>
                                      <w:b/>
                                      <w:i/>
                                      <w:sz w:val="24"/>
                                    </w:rPr>
                                  </m:ctrlPr>
                                </m:dPr>
                                <m:e>
                                  <m:r>
                                    <m:rPr>
                                      <m:sty m:val="bi"/>
                                    </m:rPr>
                                    <w:rPr>
                                      <w:rFonts w:ascii="Cambria Math" w:hAnsi="Cambria Math"/>
                                      <w:sz w:val="24"/>
                                    </w:rPr>
                                    <m:t>t</m:t>
                                  </m:r>
                                </m:e>
                              </m:d>
                              <m:r>
                                <m:rPr>
                                  <m:sty m:val="bi"/>
                                </m:rPr>
                                <w:rPr>
                                  <w:rFonts w:ascii="Cambria Math" w:hAnsi="Cambria Math"/>
                                  <w:sz w:val="24"/>
                                </w:rPr>
                                <m:t>=2</m:t>
                              </m:r>
                              <m:r>
                                <m:rPr>
                                  <m:sty m:val="bi"/>
                                </m:rPr>
                                <w:rPr>
                                  <w:rFonts w:ascii="Cambria Math" w:hAnsi="Cambria Math"/>
                                  <w:sz w:val="24"/>
                                </w:rPr>
                                <m:t>x(t)</m:t>
                              </m:r>
                            </m:oMath>
                          </m:oMathPara>
                        </w:p>
                      </w:txbxContent>
                    </v:textbox>
                  </v:shape>
                  <v:shape id="_x0000_s21600" type="#_x0000_t32" style="position:absolute;left:5951;top:4183;width:777;height:0" o:connectortype="straight">
                    <v:stroke endarrow="block"/>
                  </v:shape>
                </v:group>
                <v:shape id="_x0000_s21601" type="#_x0000_t202" style="position:absolute;left:9580;top:3924;width:1732;height:584" filled="f" stroked="f">
                  <v:textbox style="mso-next-textbox:#_x0000_s21601">
                    <w:txbxContent>
                      <w:p w:rsidR="007061D4" w:rsidRPr="00791DA5" w:rsidRDefault="007061D4" w:rsidP="007061D4">
                        <w:pPr>
                          <w:rPr>
                            <w:b/>
                            <w:sz w:val="24"/>
                          </w:rPr>
                        </w:pPr>
                        <m:oMathPara>
                          <m:oMath>
                            <m:r>
                              <m:rPr>
                                <m:sty m:val="bi"/>
                              </m:rPr>
                              <w:rPr>
                                <w:rFonts w:ascii="Cambria Math" w:hAnsi="Cambria Math"/>
                                <w:sz w:val="24"/>
                              </w:rPr>
                              <m:t>w(t)=x(t)</m:t>
                            </m:r>
                          </m:oMath>
                        </m:oMathPara>
                      </w:p>
                    </w:txbxContent>
                  </v:textbox>
                </v:shape>
              </v:group>
              <v:shape id="_x0000_s21602" type="#_x0000_t202" style="position:absolute;left:1849;top:10159;width:8523;height:701" filled="f" stroked="f">
                <v:textbox style="mso-next-textbox:#_x0000_s21602">
                  <w:txbxContent>
                    <w:p w:rsidR="007061D4" w:rsidRDefault="007061D4" w:rsidP="007061D4">
                      <w:r w:rsidRPr="00385876">
                        <w:rPr>
                          <w:b/>
                        </w:rPr>
                        <w:t>Figure</w:t>
                      </w:r>
                      <w:r>
                        <w:rPr>
                          <w:b/>
                        </w:rPr>
                        <w:t xml:space="preserve"> 1.45 (b</w:t>
                      </w:r>
                      <w:r w:rsidRPr="00385876">
                        <w:rPr>
                          <w:b/>
                        </w:rPr>
                        <w:t>)</w:t>
                      </w:r>
                      <w:r>
                        <w:t>: Concept of an inverse system for the system described by equation (1.98)</w:t>
                      </w:r>
                    </w:p>
                  </w:txbxContent>
                </v:textbox>
              </v:shape>
            </v:group>
          </v:group>
        </w:pict>
      </w:r>
      <w:r w:rsidR="007061D4">
        <w:rPr>
          <w:rFonts w:eastAsiaTheme="minorEastAsia" w:cstheme="minorHAnsi"/>
          <w:sz w:val="24"/>
        </w:rPr>
        <w:t>This system is shown in figure 1.45(b) below.</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Pr="00875079" w:rsidRDefault="00E03FEC" w:rsidP="007061D4">
      <w:pPr>
        <w:pStyle w:val="ListParagraph"/>
        <w:numPr>
          <w:ilvl w:val="0"/>
          <w:numId w:val="42"/>
        </w:numPr>
        <w:spacing w:line="240" w:lineRule="auto"/>
        <w:ind w:left="1080"/>
        <w:jc w:val="both"/>
        <w:rPr>
          <w:rFonts w:eastAsiaTheme="minorEastAsia" w:cstheme="minorHAnsi"/>
          <w:sz w:val="24"/>
        </w:rPr>
      </w:pPr>
      <w:r>
        <w:rPr>
          <w:rFonts w:eastAsiaTheme="minorEastAsia" w:cstheme="minorHAnsi"/>
          <w:noProof/>
          <w:sz w:val="24"/>
        </w:rPr>
        <w:pict>
          <v:group id="_x0000_s21573" style="position:absolute;left:0;text-align:left;margin-left:1.35pt;margin-top:32.05pt;width:455.45pt;height:103.75pt;z-index:252140032" coordorigin="1467,13164" coordsize="9109,2075">
            <v:shape id="_x0000_s21574" type="#_x0000_t202" style="position:absolute;left:1547;top:13164;width:8922;height:1297" fillcolor="#92cddc [1944]" strokecolor="#92cddc [1944]" strokeweight="1pt">
              <v:fill color2="#daeef3 [664]" angle="-45" focus="-50%" type="gradient"/>
              <v:shadow on="t" type="perspective" color="#205867 [1608]" opacity=".5" offset="1pt" offset2="-3pt"/>
              <v:textbox>
                <w:txbxContent>
                  <w:p w:rsidR="007061D4" w:rsidRPr="008B0679" w:rsidRDefault="007061D4" w:rsidP="007061D4">
                    <w:pPr>
                      <w:rPr>
                        <w:rFonts w:asciiTheme="majorHAnsi" w:hAnsiTheme="majorHAnsi"/>
                        <w:b/>
                        <w:sz w:val="28"/>
                      </w:rPr>
                    </w:pPr>
                  </w:p>
                </w:txbxContent>
              </v:textbox>
            </v:shape>
            <v:group id="_x0000_s21575" style="position:absolute;left:1467;top:13297;width:9109;height:1942" coordorigin="1467,11797" coordsize="9109,1942">
              <v:shape id="_x0000_s21576" type="#_x0000_t202" style="position:absolute;left:1788;top:13038;width:8788;height:701" filled="f" stroked="f">
                <v:textbox style="mso-next-textbox:#_x0000_s21576">
                  <w:txbxContent>
                    <w:p w:rsidR="007061D4" w:rsidRDefault="007061D4" w:rsidP="007061D4">
                      <w:r w:rsidRPr="00385876">
                        <w:rPr>
                          <w:b/>
                        </w:rPr>
                        <w:t>Figure</w:t>
                      </w:r>
                      <w:r>
                        <w:rPr>
                          <w:b/>
                        </w:rPr>
                        <w:t xml:space="preserve"> 1.45 (c</w:t>
                      </w:r>
                      <w:r w:rsidRPr="00385876">
                        <w:rPr>
                          <w:b/>
                        </w:rPr>
                        <w:t>)</w:t>
                      </w:r>
                      <w:r>
                        <w:t>: Concept of an inverse system for the system described by equation (1.92)</w:t>
                      </w:r>
                    </w:p>
                  </w:txbxContent>
                </v:textbox>
              </v:shape>
              <v:group id="_x0000_s21577" style="position:absolute;left:1467;top:11797;width:9089;height:1037" coordorigin="1427,11797" coordsize="9089,1037">
                <v:shape id="_x0000_s21578" type="#_x0000_t32" style="position:absolute;left:2249;top:12315;width:551;height:1" o:connectortype="straight">
                  <v:stroke endarrow="block"/>
                </v:shape>
                <v:shape id="_x0000_s21579" type="#_x0000_t202" style="position:absolute;left:1427;top:12073;width:992;height:584" filled="f" stroked="f">
                  <v:textbox style="mso-next-textbox:#_x0000_s21579">
                    <w:txbxContent>
                      <w:p w:rsidR="007061D4" w:rsidRPr="00791DA5" w:rsidRDefault="007061D4" w:rsidP="007061D4">
                        <w:pPr>
                          <w:rPr>
                            <w:b/>
                            <w:sz w:val="24"/>
                          </w:rPr>
                        </w:pPr>
                        <m:oMathPara>
                          <m:oMath>
                            <m:r>
                              <m:rPr>
                                <m:sty m:val="bi"/>
                              </m:rPr>
                              <w:rPr>
                                <w:rFonts w:ascii="Cambria Math" w:hAnsi="Cambria Math"/>
                                <w:sz w:val="24"/>
                              </w:rPr>
                              <m:t>x[n]</m:t>
                            </m:r>
                          </m:oMath>
                        </m:oMathPara>
                      </w:p>
                    </w:txbxContent>
                  </v:textbox>
                </v:shape>
                <v:shape id="_x0000_s21580" type="#_x0000_t202" style="position:absolute;left:5037;top:11797;width:992;height:584" filled="f" stroked="f">
                  <v:textbox style="mso-next-textbox:#_x0000_s21580">
                    <w:txbxContent>
                      <w:p w:rsidR="007061D4" w:rsidRPr="00791DA5" w:rsidRDefault="007061D4" w:rsidP="007061D4">
                        <w:pPr>
                          <w:rPr>
                            <w:b/>
                            <w:sz w:val="24"/>
                          </w:rPr>
                        </w:pPr>
                        <m:oMathPara>
                          <m:oMath>
                            <m:r>
                              <m:rPr>
                                <m:sty m:val="bi"/>
                              </m:rPr>
                              <w:rPr>
                                <w:rFonts w:ascii="Cambria Math" w:hAnsi="Cambria Math"/>
                                <w:sz w:val="24"/>
                              </w:rPr>
                              <m:t>y[n]</m:t>
                            </m:r>
                          </m:oMath>
                        </m:oMathPara>
                      </w:p>
                    </w:txbxContent>
                  </v:textbox>
                </v:shape>
                <v:group id="_x0000_s21581" style="position:absolute;left:5932;top:11811;width:2972;height:945" coordorigin="3596,3765" coordsize="2972,836">
                  <v:shape id="_x0000_s21582" type="#_x0000_t202" style="position:absolute;left:3596;top:3765;width:2355;height:836">
                    <v:textbox style="mso-next-textbox:#_x0000_s21582">
                      <w:txbxContent>
                        <w:p w:rsidR="007061D4" w:rsidRPr="00447C31" w:rsidRDefault="007061D4" w:rsidP="007061D4">
                          <w:pPr>
                            <w:spacing w:before="240"/>
                            <w:rPr>
                              <w:b/>
                              <w:sz w:val="18"/>
                            </w:rPr>
                          </w:pPr>
                          <m:oMathPara>
                            <m:oMath>
                              <m:r>
                                <m:rPr>
                                  <m:sty m:val="bi"/>
                                </m:rPr>
                                <w:rPr>
                                  <w:rFonts w:ascii="Cambria Math" w:eastAsiaTheme="minorEastAsia" w:hAnsi="Cambria Math" w:cstheme="minorHAnsi"/>
                                  <w:sz w:val="20"/>
                                </w:rPr>
                                <m:t>x</m:t>
                              </m:r>
                              <m:d>
                                <m:dPr>
                                  <m:begChr m:val="["/>
                                  <m:endChr m:val="]"/>
                                  <m:ctrlPr>
                                    <w:rPr>
                                      <w:rFonts w:ascii="Cambria Math" w:eastAsiaTheme="minorEastAsia" w:hAnsi="Cambria Math" w:cstheme="minorHAnsi"/>
                                      <w:b/>
                                      <w:i/>
                                      <w:sz w:val="20"/>
                                    </w:rPr>
                                  </m:ctrlPr>
                                </m:dPr>
                                <m:e>
                                  <m:r>
                                    <m:rPr>
                                      <m:sty m:val="bi"/>
                                    </m:rPr>
                                    <w:rPr>
                                      <w:rFonts w:ascii="Cambria Math" w:eastAsiaTheme="minorEastAsia" w:hAnsi="Cambria Math" w:cstheme="minorHAnsi"/>
                                      <w:sz w:val="20"/>
                                    </w:rPr>
                                    <m:t>n</m:t>
                                  </m:r>
                                </m:e>
                              </m:d>
                              <m:r>
                                <m:rPr>
                                  <m:sty m:val="bi"/>
                                </m:rPr>
                                <w:rPr>
                                  <w:rFonts w:ascii="Cambria Math" w:eastAsiaTheme="minorEastAsia" w:hAnsi="Cambria Math" w:cstheme="minorHAnsi"/>
                                  <w:sz w:val="20"/>
                                </w:rPr>
                                <m:t>=y</m:t>
                              </m:r>
                              <m:d>
                                <m:dPr>
                                  <m:begChr m:val="["/>
                                  <m:endChr m:val="]"/>
                                  <m:ctrlPr>
                                    <w:rPr>
                                      <w:rFonts w:ascii="Cambria Math" w:eastAsiaTheme="minorEastAsia" w:hAnsi="Cambria Math" w:cstheme="minorHAnsi"/>
                                      <w:b/>
                                      <w:i/>
                                      <w:sz w:val="20"/>
                                    </w:rPr>
                                  </m:ctrlPr>
                                </m:dPr>
                                <m:e>
                                  <m:r>
                                    <m:rPr>
                                      <m:sty m:val="bi"/>
                                    </m:rPr>
                                    <w:rPr>
                                      <w:rFonts w:ascii="Cambria Math" w:eastAsiaTheme="minorEastAsia" w:hAnsi="Cambria Math" w:cstheme="minorHAnsi"/>
                                      <w:sz w:val="20"/>
                                    </w:rPr>
                                    <m:t>n</m:t>
                                  </m:r>
                                </m:e>
                              </m:d>
                              <m:r>
                                <m:rPr>
                                  <m:sty m:val="bi"/>
                                </m:rPr>
                                <w:rPr>
                                  <w:rFonts w:ascii="Cambria Math" w:eastAsiaTheme="minorEastAsia" w:hAnsi="Cambria Math" w:cstheme="minorHAnsi"/>
                                  <w:sz w:val="20"/>
                                </w:rPr>
                                <m:t>-y[n-1]</m:t>
                              </m:r>
                            </m:oMath>
                          </m:oMathPara>
                        </w:p>
                      </w:txbxContent>
                    </v:textbox>
                  </v:shape>
                  <v:shape id="_x0000_s21583" type="#_x0000_t32" style="position:absolute;left:5951;top:4183;width:617;height:0" o:connectortype="straight">
                    <v:stroke endarrow="block"/>
                  </v:shape>
                </v:group>
                <v:group id="_x0000_s21584" style="position:absolute;left:2800;top:11848;width:3132;height:986" coordorigin="3596,3765" coordsize="3132,836">
                  <v:shape id="_x0000_s21585" type="#_x0000_t202" style="position:absolute;left:3596;top:3765;width:2355;height:836">
                    <v:textbox style="mso-next-textbox:#_x0000_s21585">
                      <w:txbxContent>
                        <w:p w:rsidR="007061D4" w:rsidRPr="00447C31" w:rsidRDefault="007061D4" w:rsidP="007061D4">
                          <w:pPr>
                            <w:rPr>
                              <w:sz w:val="20"/>
                            </w:rPr>
                          </w:pPr>
                          <m:oMathPara>
                            <m:oMath>
                              <m:r>
                                <m:rPr>
                                  <m:sty m:val="bi"/>
                                </m:rPr>
                                <w:rPr>
                                  <w:rFonts w:ascii="Cambria Math" w:hAnsi="Cambria Math"/>
                                </w:rPr>
                                <m:t>y</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nary>
                                <m:naryPr>
                                  <m:chr m:val="∑"/>
                                  <m:limLoc m:val="undOvr"/>
                                  <m:ctrlPr>
                                    <w:rPr>
                                      <w:rFonts w:ascii="Cambria Math" w:hAnsi="Cambria Math"/>
                                      <w:b/>
                                      <w:i/>
                                    </w:rPr>
                                  </m:ctrlPr>
                                </m:naryPr>
                                <m:sub>
                                  <m:r>
                                    <m:rPr>
                                      <m:sty m:val="bi"/>
                                    </m:rPr>
                                    <w:rPr>
                                      <w:rFonts w:ascii="Cambria Math" w:hAnsi="Cambria Math"/>
                                    </w:rPr>
                                    <m:t>k=-∞</m:t>
                                  </m:r>
                                </m:sub>
                                <m:sup>
                                  <m:r>
                                    <m:rPr>
                                      <m:sty m:val="bi"/>
                                    </m:rPr>
                                    <w:rPr>
                                      <w:rFonts w:ascii="Cambria Math" w:hAnsi="Cambria Math"/>
                                    </w:rPr>
                                    <m:t>n</m:t>
                                  </m:r>
                                </m:sup>
                                <m:e>
                                  <m:r>
                                    <m:rPr>
                                      <m:sty m:val="bi"/>
                                    </m:rPr>
                                    <w:rPr>
                                      <w:rFonts w:ascii="Cambria Math" w:hAnsi="Cambria Math"/>
                                    </w:rPr>
                                    <m:t>x[k]</m:t>
                                  </m:r>
                                </m:e>
                              </m:nary>
                            </m:oMath>
                          </m:oMathPara>
                        </w:p>
                      </w:txbxContent>
                    </v:textbox>
                  </v:shape>
                  <v:shape id="_x0000_s21586" type="#_x0000_t32" style="position:absolute;left:5951;top:4183;width:777;height:0" o:connectortype="straight">
                    <v:stroke endarrow="block"/>
                  </v:shape>
                </v:group>
                <v:shape id="_x0000_s21587" type="#_x0000_t202" style="position:absolute;left:8784;top:12007;width:1732;height:584" filled="f" stroked="f">
                  <v:textbox style="mso-next-textbox:#_x0000_s21587">
                    <w:txbxContent>
                      <w:p w:rsidR="007061D4" w:rsidRPr="00791DA5" w:rsidRDefault="007061D4" w:rsidP="007061D4">
                        <w:pPr>
                          <w:rPr>
                            <w:b/>
                            <w:sz w:val="24"/>
                          </w:rPr>
                        </w:pPr>
                        <m:oMathPara>
                          <m:oMath>
                            <m:r>
                              <m:rPr>
                                <m:sty m:val="bi"/>
                              </m:rPr>
                              <w:rPr>
                                <w:rFonts w:ascii="Cambria Math" w:hAnsi="Cambria Math"/>
                                <w:sz w:val="24"/>
                              </w:rPr>
                              <m:t>w[n]=x[n]</m:t>
                            </m:r>
                          </m:oMath>
                        </m:oMathPara>
                      </w:p>
                    </w:txbxContent>
                  </v:textbox>
                </v:shape>
              </v:group>
            </v:group>
          </v:group>
        </w:pict>
      </w:r>
      <w:r w:rsidR="007061D4" w:rsidRPr="00875079">
        <w:rPr>
          <w:rFonts w:eastAsiaTheme="minorEastAsia" w:cstheme="minorHAnsi"/>
          <w:sz w:val="24"/>
        </w:rPr>
        <w:t>Another example of an invertible system is the accumulator of equation (1.92). The inverse system in this case is shown in figure 1.45(c).</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r>
        <w:rPr>
          <w:rFonts w:eastAsiaTheme="minorEastAsia" w:cstheme="minorHAnsi"/>
          <w:sz w:val="24"/>
        </w:rPr>
        <w:lastRenderedPageBreak/>
        <w:t>Examples of noninvertible systems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ind w:left="720"/>
              <w:jc w:val="both"/>
              <w:rPr>
                <w:rFonts w:eastAsiaTheme="minorEastAsia" w:cstheme="minorHAnsi"/>
                <w:sz w:val="24"/>
              </w:rPr>
            </w:pPr>
            <w:r>
              <w:rPr>
                <w:rFonts w:eastAsiaTheme="minorEastAsia" w:cstheme="minorHAnsi"/>
                <w:sz w:val="24"/>
              </w:rPr>
              <w:t>A system that produces a zero output sequence for any input sequence.</w:t>
            </w:r>
          </w:p>
          <w:p w:rsidR="007061D4" w:rsidRDefault="007061D4" w:rsidP="00FC7A33">
            <w:pPr>
              <w:ind w:left="720"/>
              <w:jc w:val="center"/>
              <w:rPr>
                <w:rFonts w:eastAsiaTheme="minorEastAsia" w:cstheme="minorHAnsi"/>
                <w:sz w:val="24"/>
              </w:rPr>
            </w:pPr>
            <m:oMathPara>
              <m:oMathParaPr>
                <m:jc m:val="center"/>
              </m:oMathParaPr>
              <m:oMath>
                <m:r>
                  <w:rPr>
                    <w:rFonts w:ascii="Cambria Math" w:eastAsiaTheme="minorEastAsia" w:hAnsi="Cambria Math" w:cstheme="minorHAnsi"/>
                    <w:sz w:val="24"/>
                  </w:rPr>
                  <m:t>y(t)=0</m:t>
                </m:r>
              </m:oMath>
            </m:oMathPara>
          </w:p>
        </w:tc>
        <w:tc>
          <w:tcPr>
            <w:tcW w:w="1188" w:type="dxa"/>
          </w:tcPr>
          <w:p w:rsidR="007061D4" w:rsidRDefault="007061D4" w:rsidP="00FC7A33">
            <w:pPr>
              <w:jc w:val="right"/>
              <w:rPr>
                <w:rFonts w:eastAsiaTheme="minorEastAsia" w:cstheme="minorHAnsi"/>
                <w:sz w:val="24"/>
              </w:rPr>
            </w:pPr>
          </w:p>
          <w:p w:rsidR="007061D4" w:rsidRDefault="007061D4" w:rsidP="00FC7A33">
            <w:pPr>
              <w:jc w:val="right"/>
              <w:rPr>
                <w:rFonts w:eastAsiaTheme="minorEastAsia" w:cstheme="minorHAnsi"/>
                <w:sz w:val="24"/>
              </w:rPr>
            </w:pPr>
            <w:r>
              <w:rPr>
                <w:rFonts w:eastAsiaTheme="minorEastAsia" w:cstheme="minorHAnsi"/>
                <w:sz w:val="24"/>
              </w:rPr>
              <w:t>(1.100)</w:t>
            </w:r>
          </w:p>
        </w:tc>
      </w:tr>
      <w:tr w:rsidR="007061D4" w:rsidTr="00FC7A33">
        <w:tc>
          <w:tcPr>
            <w:tcW w:w="8388" w:type="dxa"/>
          </w:tcPr>
          <w:p w:rsidR="007061D4" w:rsidRDefault="007061D4" w:rsidP="00FC7A33">
            <w:pPr>
              <w:ind w:left="720"/>
              <w:jc w:val="both"/>
              <w:rPr>
                <w:rFonts w:eastAsiaTheme="minorEastAsia" w:cstheme="minorHAnsi"/>
                <w:sz w:val="24"/>
              </w:rPr>
            </w:pPr>
            <w:r>
              <w:rPr>
                <w:rFonts w:eastAsiaTheme="minorEastAsia" w:cstheme="minorHAnsi"/>
                <w:sz w:val="24"/>
              </w:rPr>
              <w:t>A system where the output is the square of the input</w:t>
            </w:r>
          </w:p>
          <w:p w:rsidR="007061D4" w:rsidRDefault="007061D4" w:rsidP="00FC7A33">
            <w:pPr>
              <w:ind w:left="720"/>
              <w:jc w:val="both"/>
              <w:rPr>
                <w:rFonts w:eastAsiaTheme="minorEastAsia" w:cstheme="minorHAnsi"/>
                <w:sz w:val="24"/>
              </w:rPr>
            </w:pPr>
            <m:oMathPara>
              <m:oMath>
                <m:r>
                  <w:rPr>
                    <w:rFonts w:ascii="Cambria Math" w:eastAsiaTheme="minorEastAsia" w:hAnsi="Cambria Math" w:cstheme="minorHAnsi"/>
                    <w:sz w:val="24"/>
                  </w:rPr>
                  <m:t>y(t)=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x</m:t>
                    </m:r>
                  </m:e>
                  <m:sup>
                    <m:r>
                      <w:rPr>
                        <w:rFonts w:ascii="Cambria Math" w:eastAsiaTheme="minorEastAsia" w:hAnsi="Cambria Math" w:cstheme="minorHAnsi"/>
                        <w:sz w:val="24"/>
                      </w:rPr>
                      <m:t>2</m:t>
                    </m:r>
                  </m:sup>
                </m:sSup>
                <m:r>
                  <w:rPr>
                    <w:rFonts w:ascii="Cambria Math" w:eastAsiaTheme="minorEastAsia" w:hAnsi="Cambria Math" w:cstheme="minorHAnsi"/>
                    <w:sz w:val="24"/>
                  </w:rPr>
                  <m:t>(t)</m:t>
                </m:r>
              </m:oMath>
            </m:oMathPara>
          </w:p>
          <w:p w:rsidR="007061D4" w:rsidRDefault="007061D4" w:rsidP="00FC7A33">
            <w:pPr>
              <w:ind w:left="720"/>
              <w:jc w:val="both"/>
              <w:rPr>
                <w:rFonts w:eastAsiaTheme="minorEastAsia" w:cstheme="minorHAnsi"/>
                <w:sz w:val="24"/>
              </w:rPr>
            </w:pPr>
            <w:r>
              <w:rPr>
                <w:rFonts w:eastAsiaTheme="minorEastAsia" w:cstheme="minorHAnsi"/>
                <w:sz w:val="24"/>
              </w:rPr>
              <w:t>Here we cannot find out about the sign of the input from the knowledge of the output.</w:t>
            </w:r>
          </w:p>
        </w:tc>
        <w:tc>
          <w:tcPr>
            <w:tcW w:w="1188" w:type="dxa"/>
          </w:tcPr>
          <w:p w:rsidR="007061D4" w:rsidRDefault="007061D4" w:rsidP="00FC7A33">
            <w:pPr>
              <w:jc w:val="right"/>
              <w:rPr>
                <w:rFonts w:eastAsiaTheme="minorEastAsia" w:cstheme="minorHAnsi"/>
                <w:sz w:val="24"/>
              </w:rPr>
            </w:pPr>
          </w:p>
          <w:p w:rsidR="007061D4" w:rsidRDefault="007061D4" w:rsidP="00FC7A33">
            <w:pPr>
              <w:jc w:val="right"/>
              <w:rPr>
                <w:rFonts w:eastAsiaTheme="minorEastAsia" w:cstheme="minorHAnsi"/>
                <w:sz w:val="24"/>
              </w:rPr>
            </w:pPr>
            <w:r>
              <w:rPr>
                <w:rFonts w:eastAsiaTheme="minorEastAsia" w:cstheme="minorHAnsi"/>
                <w:sz w:val="24"/>
              </w:rPr>
              <w:t>(1.101)</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The concept of invertibility is important in many applications. One particular example is that of systems used for encoding in a variety of communication systems.</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Pr="00C8436B" w:rsidRDefault="007061D4" w:rsidP="007061D4">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68600E">
      <w:pPr>
        <w:spacing w:line="240" w:lineRule="auto"/>
        <w:jc w:val="both"/>
        <w:rPr>
          <w:rFonts w:eastAsiaTheme="minorEastAsia" w:cstheme="minorHAnsi"/>
          <w:sz w:val="24"/>
        </w:rPr>
      </w:pPr>
    </w:p>
    <w:p w:rsidR="007061D4" w:rsidRDefault="007061D4" w:rsidP="007061D4">
      <w:pPr>
        <w:pStyle w:val="ListParagraph"/>
        <w:numPr>
          <w:ilvl w:val="1"/>
          <w:numId w:val="39"/>
        </w:numPr>
        <w:rPr>
          <w:rFonts w:asciiTheme="majorHAnsi" w:hAnsiTheme="majorHAnsi"/>
          <w:b/>
          <w:sz w:val="32"/>
        </w:rPr>
      </w:pPr>
      <w:r w:rsidRPr="0084285C">
        <w:rPr>
          <w:rFonts w:asciiTheme="majorHAnsi" w:hAnsiTheme="majorHAnsi"/>
          <w:b/>
          <w:sz w:val="32"/>
        </w:rPr>
        <w:lastRenderedPageBreak/>
        <w:t>Basic System Properties</w:t>
      </w:r>
    </w:p>
    <w:p w:rsidR="007061D4" w:rsidRPr="0084285C" w:rsidRDefault="007061D4" w:rsidP="007061D4">
      <w:pPr>
        <w:pStyle w:val="ListParagraph"/>
        <w:numPr>
          <w:ilvl w:val="2"/>
          <w:numId w:val="39"/>
        </w:numPr>
        <w:rPr>
          <w:rFonts w:asciiTheme="majorHAnsi" w:hAnsiTheme="majorHAnsi"/>
          <w:b/>
          <w:sz w:val="32"/>
        </w:rPr>
      </w:pPr>
      <w:r w:rsidRPr="0084285C">
        <w:rPr>
          <w:rFonts w:asciiTheme="majorHAnsi" w:hAnsiTheme="majorHAnsi"/>
          <w:b/>
          <w:sz w:val="32"/>
        </w:rPr>
        <w:t>Systems with and without Memory</w:t>
      </w:r>
    </w:p>
    <w:p w:rsidR="007061D4" w:rsidRPr="00DA54D0" w:rsidRDefault="007061D4" w:rsidP="007061D4">
      <w:pPr>
        <w:spacing w:line="240" w:lineRule="auto"/>
        <w:ind w:left="720" w:right="720"/>
        <w:jc w:val="both"/>
        <w:rPr>
          <w:rFonts w:eastAsiaTheme="minorEastAsia" w:cstheme="minorHAnsi"/>
          <w:b/>
          <w:sz w:val="24"/>
        </w:rPr>
      </w:pPr>
      <w:r w:rsidRPr="00DA54D0">
        <w:rPr>
          <w:rFonts w:eastAsiaTheme="minorEastAsia" w:cstheme="minorHAnsi"/>
          <w:b/>
          <w:sz w:val="24"/>
        </w:rPr>
        <w:t xml:space="preserve">A system is said to be </w:t>
      </w:r>
      <w:r w:rsidRPr="00DA54D0">
        <w:rPr>
          <w:rFonts w:eastAsiaTheme="minorEastAsia" w:cstheme="minorHAnsi"/>
          <w:b/>
          <w:i/>
          <w:sz w:val="24"/>
        </w:rPr>
        <w:t>memoryless</w:t>
      </w:r>
      <w:r w:rsidRPr="00DA54D0">
        <w:rPr>
          <w:rFonts w:eastAsiaTheme="minorEastAsia" w:cstheme="minorHAnsi"/>
          <w:b/>
          <w:sz w:val="24"/>
        </w:rPr>
        <w:t xml:space="preserve"> if its output for each value of the independent variable at a given time is dependent on the input at only that same time. </w:t>
      </w:r>
    </w:p>
    <w:p w:rsidR="007061D4" w:rsidRPr="0084285C" w:rsidRDefault="007061D4" w:rsidP="007061D4">
      <w:pPr>
        <w:pStyle w:val="ListParagraph"/>
        <w:numPr>
          <w:ilvl w:val="2"/>
          <w:numId w:val="39"/>
        </w:numPr>
        <w:rPr>
          <w:rFonts w:asciiTheme="majorHAnsi" w:hAnsiTheme="majorHAnsi"/>
          <w:b/>
          <w:sz w:val="32"/>
        </w:rPr>
      </w:pPr>
      <w:r>
        <w:rPr>
          <w:rFonts w:asciiTheme="majorHAnsi" w:hAnsiTheme="majorHAnsi"/>
          <w:b/>
          <w:sz w:val="32"/>
        </w:rPr>
        <w:t xml:space="preserve">Invertibility and Inverse </w:t>
      </w:r>
      <w:r w:rsidRPr="0084285C">
        <w:rPr>
          <w:rFonts w:asciiTheme="majorHAnsi" w:hAnsiTheme="majorHAnsi"/>
          <w:b/>
          <w:sz w:val="32"/>
        </w:rPr>
        <w:t>Systems</w:t>
      </w:r>
    </w:p>
    <w:p w:rsidR="007061D4" w:rsidRPr="00875079" w:rsidRDefault="007061D4" w:rsidP="007061D4">
      <w:pPr>
        <w:spacing w:line="240" w:lineRule="auto"/>
        <w:ind w:left="720"/>
        <w:jc w:val="both"/>
        <w:rPr>
          <w:rFonts w:eastAsiaTheme="minorEastAsia" w:cstheme="minorHAnsi"/>
          <w:b/>
          <w:sz w:val="24"/>
        </w:rPr>
      </w:pPr>
      <w:r w:rsidRPr="00875079">
        <w:rPr>
          <w:rFonts w:eastAsiaTheme="minorEastAsia" w:cstheme="minorHAnsi"/>
          <w:b/>
          <w:sz w:val="24"/>
        </w:rPr>
        <w:t>A system is said to be invertible if distinct inputs lead to distinct outputs.</w:t>
      </w:r>
    </w:p>
    <w:p w:rsidR="007061D4" w:rsidRDefault="007061D4" w:rsidP="007061D4">
      <w:pPr>
        <w:spacing w:line="240" w:lineRule="auto"/>
        <w:jc w:val="both"/>
        <w:rPr>
          <w:rFonts w:eastAsiaTheme="minorEastAsia" w:cstheme="minorHAnsi"/>
          <w:sz w:val="24"/>
        </w:rPr>
      </w:pPr>
    </w:p>
    <w:p w:rsidR="007061D4" w:rsidRPr="0084285C" w:rsidRDefault="007061D4" w:rsidP="007061D4">
      <w:pPr>
        <w:pStyle w:val="ListParagraph"/>
        <w:numPr>
          <w:ilvl w:val="2"/>
          <w:numId w:val="39"/>
        </w:numPr>
        <w:rPr>
          <w:rFonts w:asciiTheme="majorHAnsi" w:hAnsiTheme="majorHAnsi"/>
          <w:b/>
          <w:sz w:val="32"/>
        </w:rPr>
      </w:pPr>
      <w:r>
        <w:rPr>
          <w:rFonts w:asciiTheme="majorHAnsi" w:hAnsiTheme="majorHAnsi"/>
          <w:b/>
          <w:sz w:val="32"/>
        </w:rPr>
        <w:t>Causality</w:t>
      </w:r>
    </w:p>
    <w:p w:rsidR="007061D4" w:rsidRPr="00875079" w:rsidRDefault="007061D4" w:rsidP="007061D4">
      <w:pPr>
        <w:spacing w:line="240" w:lineRule="auto"/>
        <w:ind w:left="720" w:right="1440"/>
        <w:jc w:val="both"/>
        <w:rPr>
          <w:rFonts w:eastAsiaTheme="minorEastAsia" w:cstheme="minorHAnsi"/>
          <w:b/>
          <w:sz w:val="24"/>
        </w:rPr>
      </w:pPr>
      <w:r w:rsidRPr="00875079">
        <w:rPr>
          <w:rFonts w:eastAsiaTheme="minorEastAsia" w:cstheme="minorHAnsi"/>
          <w:b/>
          <w:sz w:val="24"/>
        </w:rPr>
        <w:t>A system is causal if the output at any time depends on values of the input at only the present and past times.</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Such systems are also referred to as </w:t>
      </w:r>
      <w:r w:rsidRPr="005776C3">
        <w:rPr>
          <w:rFonts w:eastAsiaTheme="minorEastAsia" w:cstheme="minorHAnsi"/>
          <w:b/>
          <w:bCs/>
          <w:i/>
          <w:iCs/>
          <w:sz w:val="24"/>
        </w:rPr>
        <w:t>non-anticipative</w:t>
      </w:r>
      <w:r>
        <w:rPr>
          <w:rFonts w:eastAsiaTheme="minorEastAsia" w:cstheme="minorHAnsi"/>
          <w:sz w:val="24"/>
        </w:rPr>
        <w:t>, as the system output does not anticipate future values of the input.</w:t>
      </w:r>
    </w:p>
    <w:p w:rsidR="007061D4" w:rsidRDefault="007061D4" w:rsidP="007061D4">
      <w:pPr>
        <w:pStyle w:val="ListParagraph"/>
        <w:numPr>
          <w:ilvl w:val="0"/>
          <w:numId w:val="42"/>
        </w:numPr>
        <w:spacing w:line="240" w:lineRule="auto"/>
        <w:ind w:left="1080"/>
        <w:jc w:val="both"/>
        <w:rPr>
          <w:rFonts w:eastAsiaTheme="minorEastAsia" w:cstheme="minorHAnsi"/>
          <w:sz w:val="24"/>
        </w:rPr>
      </w:pPr>
      <w:r>
        <w:rPr>
          <w:rFonts w:eastAsiaTheme="minorEastAsia" w:cstheme="minorHAnsi"/>
          <w:sz w:val="24"/>
        </w:rPr>
        <w:t>The RC circuit of figure 1.1, is causal, since the capacitor voltage depends only on the present and past values of the source voltage.</w:t>
      </w:r>
    </w:p>
    <w:p w:rsidR="007061D4" w:rsidRDefault="007061D4" w:rsidP="007061D4">
      <w:pPr>
        <w:pStyle w:val="ListParagraph"/>
        <w:numPr>
          <w:ilvl w:val="0"/>
          <w:numId w:val="42"/>
        </w:numPr>
        <w:spacing w:line="240" w:lineRule="auto"/>
        <w:ind w:left="1080"/>
        <w:jc w:val="both"/>
        <w:rPr>
          <w:rFonts w:eastAsiaTheme="minorEastAsia" w:cstheme="minorHAnsi"/>
          <w:sz w:val="24"/>
        </w:rPr>
      </w:pPr>
      <w:r>
        <w:rPr>
          <w:rFonts w:eastAsiaTheme="minorEastAsia" w:cstheme="minorHAnsi"/>
          <w:sz w:val="24"/>
        </w:rPr>
        <w:t>The motion of an automobile is causal, as it does not anticipate future actions of the driver.</w:t>
      </w:r>
    </w:p>
    <w:p w:rsidR="007061D4" w:rsidRDefault="007061D4" w:rsidP="007061D4">
      <w:pPr>
        <w:pStyle w:val="ListParagraph"/>
        <w:numPr>
          <w:ilvl w:val="0"/>
          <w:numId w:val="42"/>
        </w:numPr>
        <w:spacing w:line="240" w:lineRule="auto"/>
        <w:ind w:left="1080"/>
        <w:jc w:val="both"/>
        <w:rPr>
          <w:rFonts w:eastAsiaTheme="minorEastAsia" w:cstheme="minorHAnsi"/>
          <w:sz w:val="24"/>
        </w:rPr>
      </w:pPr>
      <w:r>
        <w:rPr>
          <w:rFonts w:eastAsiaTheme="minorEastAsia" w:cstheme="minorHAnsi"/>
          <w:sz w:val="24"/>
        </w:rPr>
        <w:t>The systems described by equations (1.92) – (1.94) are also causal.</w:t>
      </w:r>
    </w:p>
    <w:p w:rsidR="007061D4" w:rsidRDefault="007061D4" w:rsidP="007061D4">
      <w:pPr>
        <w:pStyle w:val="ListParagraph"/>
        <w:numPr>
          <w:ilvl w:val="0"/>
          <w:numId w:val="42"/>
        </w:numPr>
        <w:spacing w:line="240" w:lineRule="auto"/>
        <w:ind w:left="1080"/>
        <w:jc w:val="both"/>
        <w:rPr>
          <w:rFonts w:eastAsiaTheme="minorEastAsia" w:cstheme="minorHAnsi"/>
          <w:sz w:val="24"/>
        </w:rPr>
      </w:pPr>
      <w:r>
        <w:rPr>
          <w:rFonts w:eastAsiaTheme="minorEastAsia" w:cstheme="minorHAnsi"/>
          <w:sz w:val="24"/>
        </w:rPr>
        <w:t>All memoryless systems are causal, since the output responds only to the current value of the input.</w:t>
      </w:r>
    </w:p>
    <w:p w:rsidR="007061D4" w:rsidRDefault="007061D4" w:rsidP="007061D4">
      <w:pPr>
        <w:spacing w:line="240" w:lineRule="auto"/>
        <w:jc w:val="both"/>
        <w:rPr>
          <w:rFonts w:eastAsiaTheme="minorEastAsia" w:cstheme="minorHAnsi"/>
          <w:sz w:val="24"/>
        </w:rPr>
      </w:pPr>
      <w:r>
        <w:rPr>
          <w:rFonts w:eastAsiaTheme="minorEastAsia" w:cstheme="minorHAnsi"/>
          <w:sz w:val="24"/>
        </w:rPr>
        <w:t>The following systems are not causal: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-x[n+1]</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(1.102)</w:t>
            </w:r>
          </w:p>
        </w:tc>
      </w:tr>
      <w:tr w:rsidR="007061D4" w:rsidTr="00FC7A33">
        <w:tc>
          <w:tcPr>
            <w:tcW w:w="8388" w:type="dxa"/>
          </w:tcPr>
          <w:p w:rsidR="007061D4" w:rsidRDefault="007061D4" w:rsidP="00FC7A33">
            <w:pPr>
              <w:rPr>
                <w:rFonts w:ascii="Calibri" w:eastAsia="Times New Roman" w:hAnsi="Calibri" w:cs="Calibri"/>
                <w:sz w:val="24"/>
              </w:rPr>
            </w:pPr>
            <w:r>
              <w:rPr>
                <w:rFonts w:ascii="Calibri" w:eastAsia="Times New Roman" w:hAnsi="Calibri" w:cs="Calibri"/>
                <w:sz w:val="24"/>
              </w:rPr>
              <w:t>And</w:t>
            </w:r>
          </w:p>
        </w:tc>
        <w:tc>
          <w:tcPr>
            <w:tcW w:w="1188" w:type="dxa"/>
          </w:tcPr>
          <w:p w:rsidR="007061D4" w:rsidRDefault="007061D4" w:rsidP="00FC7A33">
            <w:pPr>
              <w:jc w:val="right"/>
              <w:rPr>
                <w:rFonts w:eastAsiaTheme="minorEastAsia" w:cstheme="minorHAnsi"/>
                <w:sz w:val="24"/>
              </w:rPr>
            </w:pPr>
          </w:p>
        </w:tc>
      </w:tr>
      <w:tr w:rsidR="007061D4" w:rsidTr="00FC7A3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388" w:type="dxa"/>
            <w:tcBorders>
              <w:top w:val="nil"/>
              <w:left w:val="nil"/>
              <w:bottom w:val="nil"/>
              <w:right w:val="nil"/>
            </w:tcBorders>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y(t)=x(t+1)</m:t>
                </m:r>
              </m:oMath>
            </m:oMathPara>
          </w:p>
        </w:tc>
        <w:tc>
          <w:tcPr>
            <w:tcW w:w="1188" w:type="dxa"/>
            <w:tcBorders>
              <w:top w:val="nil"/>
              <w:left w:val="nil"/>
              <w:bottom w:val="nil"/>
              <w:right w:val="nil"/>
            </w:tcBorders>
          </w:tcPr>
          <w:p w:rsidR="007061D4" w:rsidRDefault="007061D4" w:rsidP="00FC7A33">
            <w:pPr>
              <w:jc w:val="right"/>
              <w:rPr>
                <w:rFonts w:eastAsiaTheme="minorEastAsia" w:cstheme="minorHAnsi"/>
                <w:sz w:val="24"/>
              </w:rPr>
            </w:pPr>
            <w:r>
              <w:rPr>
                <w:rFonts w:eastAsiaTheme="minorEastAsia" w:cstheme="minorHAnsi"/>
                <w:sz w:val="24"/>
              </w:rPr>
              <w:t>(1.103)</w:t>
            </w:r>
          </w:p>
        </w:tc>
      </w:tr>
    </w:tbl>
    <w:p w:rsidR="007061D4" w:rsidRDefault="00E03FEC" w:rsidP="007061D4">
      <w:pPr>
        <w:spacing w:line="240" w:lineRule="auto"/>
        <w:jc w:val="both"/>
        <w:rPr>
          <w:rFonts w:eastAsiaTheme="minorEastAsia" w:cstheme="minorHAnsi"/>
          <w:sz w:val="24"/>
        </w:rPr>
      </w:pPr>
      <w:r>
        <w:rPr>
          <w:rFonts w:eastAsiaTheme="minorEastAsia" w:cstheme="minorHAnsi"/>
          <w:noProof/>
          <w:sz w:val="24"/>
        </w:rPr>
        <w:pict>
          <v:group id="_x0000_s21603" style="position:absolute;left:0;text-align:left;margin-left:34.3pt;margin-top:7.95pt;width:414.2pt;height:106.55pt;z-index:252143104;mso-position-horizontal-relative:text;mso-position-vertical-relative:text" coordorigin="1942,12094" coordsize="8284,2131">
            <v:shape id="_x0000_s21604" type="#_x0000_t202" style="position:absolute;left:6266;top:13329;width:3960;height:896" filled="f" stroked="f">
              <v:textbox>
                <w:txbxContent>
                  <w:p w:rsidR="007061D4" w:rsidRPr="001A0173" w:rsidRDefault="007061D4" w:rsidP="007061D4">
                    <w:r w:rsidRPr="001A0173">
                      <w:rPr>
                        <w:b/>
                      </w:rPr>
                      <w:t>Figure 1.1</w:t>
                    </w:r>
                    <w:r>
                      <w:t xml:space="preserve">: A simple </w:t>
                    </w:r>
                    <w:r w:rsidRPr="001A0173">
                      <w:rPr>
                        <w:b/>
                        <w:i/>
                      </w:rPr>
                      <w:t>RC</w:t>
                    </w:r>
                    <w:r>
                      <w:t xml:space="preserve"> circuit with source </w:t>
                    </w:r>
                    <w:r w:rsidRPr="001A0173">
                      <w:rPr>
                        <w:b/>
                        <w:i/>
                      </w:rPr>
                      <w:t>V</w:t>
                    </w:r>
                    <w:r w:rsidRPr="001A0173">
                      <w:rPr>
                        <w:b/>
                        <w:i/>
                        <w:vertAlign w:val="subscript"/>
                      </w:rPr>
                      <w:t>S</w:t>
                    </w:r>
                    <w:r>
                      <w:t xml:space="preserve"> and capacitor voltage </w:t>
                    </w:r>
                    <w:r w:rsidRPr="001A0173">
                      <w:rPr>
                        <w:b/>
                        <w:i/>
                      </w:rPr>
                      <w:t>V</w:t>
                    </w:r>
                    <w:r w:rsidRPr="001A0173">
                      <w:rPr>
                        <w:b/>
                        <w:i/>
                        <w:vertAlign w:val="subscript"/>
                      </w:rPr>
                      <w:t>C</w:t>
                    </w:r>
                    <w:r>
                      <w:t>.</w:t>
                    </w:r>
                  </w:p>
                </w:txbxContent>
              </v:textbox>
            </v:shape>
            <v:group id="_x0000_s21605" style="position:absolute;left:1942;top:12094;width:4219;height:2124" coordorigin="1942,12094" coordsize="4219,2124">
              <v:group id="_x0000_s21606" style="position:absolute;left:2426;top:12094;width:3735;height:2124" coordorigin="2386,12094" coordsize="3735,2124">
                <v:group id="_x0000_s21607" style="position:absolute;left:2386;top:12377;width:3223;height:1841" coordorigin="2546,12267" coordsize="3223,1841">
                  <v:rect id="_x0000_s21608" style="position:absolute;left:2870;top:12561;width:2656;height:1547" strokeweight="2.25pt"/>
                  <v:group id="_x0000_s21609" style="position:absolute;left:5302;top:13048;width:467;height:472" coordorigin="5572,13048" coordsize="467,472">
                    <v:rect id="_x0000_s21610" style="position:absolute;left:5572;top:13219;width:467;height:143" fillcolor="white [3212]" stroked="f"/>
                    <v:group id="_x0000_s21611" style="position:absolute;left:5572;top:13048;width:467;height:472" coordorigin="6032,12798" coordsize="467,472">
                      <v:group id="_x0000_s21612" style="position:absolute;left:6032;top:12798;width:467;height:182" coordorigin="6032,12798" coordsize="467,182">
                        <v:shape id="_x0000_s21613" type="#_x0000_t32" style="position:absolute;left:6032;top:12979;width:467;height:0" o:connectortype="straight" strokeweight="2.25pt"/>
                        <v:shape id="_x0000_s21614" type="#_x0000_t32" style="position:absolute;left:6172;top:12889;width:182;height:0;rotation:90" o:connectortype="straight" strokeweight="2.25pt"/>
                      </v:group>
                      <v:group id="_x0000_s21615" style="position:absolute;left:6032;top:13088;width:467;height:182;flip:y" coordorigin="6032,12798" coordsize="467,182">
                        <v:shape id="_x0000_s21616" type="#_x0000_t32" style="position:absolute;left:6032;top:12979;width:467;height:0" o:connectortype="straight" strokeweight="2.25pt"/>
                        <v:shape id="_x0000_s21617" type="#_x0000_t32" style="position:absolute;left:6172;top:12889;width:182;height:0;rotation:90" o:connectortype="straight" strokeweight="2.25pt"/>
                      </v:group>
                    </v:group>
                  </v:group>
                  <v:group id="_x0000_s21618" style="position:absolute;left:2546;top:12961;width:633;height:633" coordorigin="7599,12561" coordsize="633,633">
                    <v:oval id="_x0000_s21619" style="position:absolute;left:7599;top:12561;width:633;height:633" strokeweight="1.5pt"/>
                    <v:shape id="_x0000_s21620" type="#_x0000_t32" style="position:absolute;left:7795;top:13037;width:244;height:0;flip:x" o:connectortype="straight" strokeweight="1.5pt"/>
                    <v:group id="_x0000_s21621" style="position:absolute;left:7815;top:12629;width:214;height:214" coordorigin="8022,13139" coordsize="277,277">
                      <v:shape id="_x0000_s21622" type="#_x0000_t32" style="position:absolute;left:8022;top:13277;width:277;height:1;flip:x" o:connectortype="straight" strokeweight="1.5pt"/>
                      <v:shape id="_x0000_s21623" type="#_x0000_t32" style="position:absolute;left:8032;top:13277;width:277;height:1;rotation:-90;flip:x" o:connectortype="straight" strokeweight="1.5pt"/>
                    </v:group>
                  </v:group>
                  <v:group id="_x0000_s21624" style="position:absolute;left:3471;top:12267;width:1505;height:559" coordorigin="3471,12267" coordsize="1505,559">
                    <v:rect id="_x0000_s21625" style="position:absolute;left:3704;top:12267;width:1039;height:559" stroked="f"/>
                    <v:group id="_x0000_s21626" style="position:absolute;left:3471;top:12347;width:1505;height:429" coordorigin="7236,13029" coordsize="1505,429">
                      <v:group id="_x0000_s21627" style="position:absolute;left:7236;top:13029;width:295;height:233" coordorigin="7236,13029" coordsize="295,233">
                        <v:shape id="_x0000_s21628" type="#_x0000_t32" style="position:absolute;left:7470;top:13029;width:61;height:233;flip:x" o:connectortype="straight" strokeweight="1.5pt"/>
                        <v:shape id="_x0000_s21629" type="#_x0000_t32" style="position:absolute;left:7353;top:13136;width:0;height:233;rotation:90" o:connectortype="straight" strokeweight="1.5pt"/>
                      </v:group>
                      <v:group id="_x0000_s21630" style="position:absolute;left:7540;top:13029;width:281;height:429" coordorigin="7540,13029" coordsize="281,429">
                        <v:group id="_x0000_s21631" style="position:absolute;left:7540;top:13029;width:131;height:429" coordorigin="7540,13029" coordsize="131,429">
                          <v:shape id="_x0000_s21632" type="#_x0000_t32" style="position:absolute;left:7540;top:13029;width:61;height:429;flip:x y" o:connectortype="straight" strokeweight="1.5pt"/>
                          <v:shape id="_x0000_s21633" type="#_x0000_t32" style="position:absolute;left:7610;top:13029;width:61;height:429;flip:x" o:connectortype="straight" strokeweight="1.5pt"/>
                        </v:group>
                        <v:group id="_x0000_s21634" style="position:absolute;left:7690;top:13029;width:131;height:429" coordorigin="7540,13029" coordsize="131,429">
                          <v:shape id="_x0000_s21635" type="#_x0000_t32" style="position:absolute;left:7540;top:13029;width:61;height:429;flip:x y" o:connectortype="straight" strokeweight="1.5pt"/>
                          <v:shape id="_x0000_s21636" type="#_x0000_t32" style="position:absolute;left:7610;top:13029;width:61;height:429;flip:x" o:connectortype="straight" strokeweight="1.5pt"/>
                        </v:group>
                      </v:group>
                      <v:group id="_x0000_s21637" style="position:absolute;left:7820;top:13029;width:281;height:429" coordorigin="7540,13029" coordsize="281,429">
                        <v:group id="_x0000_s21638" style="position:absolute;left:7540;top:13029;width:131;height:429" coordorigin="7540,13029" coordsize="131,429">
                          <v:shape id="_x0000_s21639" type="#_x0000_t32" style="position:absolute;left:7540;top:13029;width:61;height:429;flip:x y" o:connectortype="straight" strokeweight="1.5pt"/>
                          <v:shape id="_x0000_s21640" type="#_x0000_t32" style="position:absolute;left:7610;top:13029;width:61;height:429;flip:x" o:connectortype="straight" strokeweight="1.5pt"/>
                        </v:group>
                        <v:group id="_x0000_s21641" style="position:absolute;left:7690;top:13029;width:131;height:429" coordorigin="7540,13029" coordsize="131,429">
                          <v:shape id="_x0000_s21642" type="#_x0000_t32" style="position:absolute;left:7540;top:13029;width:61;height:429;flip:x y" o:connectortype="straight" strokeweight="1.5pt"/>
                          <v:shape id="_x0000_s21643" type="#_x0000_t32" style="position:absolute;left:7610;top:13029;width:61;height:429;flip:x" o:connectortype="straight" strokeweight="1.5pt"/>
                        </v:group>
                      </v:group>
                      <v:group id="_x0000_s21644" style="position:absolute;left:8100;top:13029;width:281;height:429" coordorigin="7540,13029" coordsize="281,429">
                        <v:group id="_x0000_s21645" style="position:absolute;left:7540;top:13029;width:131;height:429" coordorigin="7540,13029" coordsize="131,429">
                          <v:shape id="_x0000_s21646" type="#_x0000_t32" style="position:absolute;left:7540;top:13029;width:61;height:429;flip:x y" o:connectortype="straight" strokeweight="1.5pt"/>
                          <v:shape id="_x0000_s21647" type="#_x0000_t32" style="position:absolute;left:7610;top:13029;width:61;height:429;flip:x" o:connectortype="straight" strokeweight="1.5pt"/>
                        </v:group>
                        <v:group id="_x0000_s21648" style="position:absolute;left:7690;top:13029;width:131;height:429" coordorigin="7540,13029" coordsize="131,429">
                          <v:shape id="_x0000_s21649" type="#_x0000_t32" style="position:absolute;left:7540;top:13029;width:61;height:429;flip:x y" o:connectortype="straight" strokeweight="1.5pt"/>
                          <v:shape id="_x0000_s21650" type="#_x0000_t32" style="position:absolute;left:7610;top:13029;width:61;height:429;flip:x" o:connectortype="straight" strokeweight="1.5pt"/>
                        </v:group>
                      </v:group>
                      <v:shape id="_x0000_s21651" type="#_x0000_t32" style="position:absolute;left:8381;top:13029;width:61;height:429;flip:x y" o:connectortype="straight" strokeweight="1.5pt"/>
                      <v:group id="_x0000_s21652" style="position:absolute;left:8446;top:13224;width:295;height:233;flip:x y" coordorigin="7236,13029" coordsize="295,233">
                        <v:shape id="_x0000_s21653" type="#_x0000_t32" style="position:absolute;left:7470;top:13029;width:61;height:233;flip:x" o:connectortype="straight" strokeweight="1.5pt"/>
                        <v:shape id="_x0000_s21654" type="#_x0000_t32" style="position:absolute;left:7353;top:13136;width:0;height:233;rotation:90" o:connectortype="straight" strokeweight="1.5pt"/>
                      </v:group>
                    </v:group>
                  </v:group>
                </v:group>
                <v:group id="_x0000_s21655" style="position:absolute;left:3657;top:12094;width:2464;height:1858" coordorigin="3657,12094" coordsize="2464,1858">
                  <v:shape id="_x0000_s21656" type="#_x0000_t202" style="position:absolute;left:3816;top:12094;width:649;height:552" filled="f" stroked="f">
                    <v:textbox>
                      <w:txbxContent>
                        <w:p w:rsidR="007061D4" w:rsidRPr="001A0173" w:rsidRDefault="007061D4" w:rsidP="007061D4">
                          <w:pPr>
                            <w:spacing w:after="0" w:line="240" w:lineRule="auto"/>
                            <w:rPr>
                              <w:b/>
                              <w:i/>
                            </w:rPr>
                          </w:pPr>
                          <w:r w:rsidRPr="001A0173">
                            <w:rPr>
                              <w:b/>
                              <w:i/>
                            </w:rPr>
                            <w:t>R</w:t>
                          </w:r>
                        </w:p>
                      </w:txbxContent>
                    </v:textbox>
                  </v:shape>
                  <v:shape id="_x0000_s21657" type="#_x0000_t202" style="position:absolute;left:4796;top:13159;width:1325;height:552" filled="f" stroked="f">
                    <v:textbox>
                      <w:txbxContent>
                        <w:p w:rsidR="007061D4" w:rsidRPr="001A0173" w:rsidRDefault="007061D4" w:rsidP="007061D4">
                          <w:pPr>
                            <w:spacing w:after="0" w:line="240" w:lineRule="auto"/>
                            <w:rPr>
                              <w:b/>
                              <w:i/>
                            </w:rPr>
                          </w:pPr>
                          <w:r w:rsidRPr="001A0173">
                            <w:rPr>
                              <w:b/>
                              <w:i/>
                            </w:rPr>
                            <w:t xml:space="preserve">C             </w:t>
                          </w:r>
                          <w:r w:rsidRPr="001A0173">
                            <w:rPr>
                              <w:b/>
                              <w:i/>
                              <w:sz w:val="24"/>
                            </w:rPr>
                            <w:t>V</w:t>
                          </w:r>
                          <w:r w:rsidRPr="001A0173">
                            <w:rPr>
                              <w:b/>
                              <w:i/>
                              <w:sz w:val="24"/>
                              <w:vertAlign w:val="subscript"/>
                            </w:rPr>
                            <w:t>C</w:t>
                          </w:r>
                        </w:p>
                      </w:txbxContent>
                    </v:textbox>
                  </v:shape>
                  <v:shape id="_x0000_s21658" type="#_x0000_t202" style="position:absolute;left:3657;top:12995;width:649;height:552" filled="f" stroked="f">
                    <v:textbox>
                      <w:txbxContent>
                        <w:p w:rsidR="007061D4" w:rsidRPr="009943A8" w:rsidRDefault="007061D4" w:rsidP="007061D4">
                          <w:pPr>
                            <w:spacing w:after="0" w:line="240" w:lineRule="auto"/>
                            <w:rPr>
                              <w:oMath/>
                              <w:rFonts w:ascii="Cambria Math" w:hAnsi="Cambria Math"/>
                              <w:sz w:val="24"/>
                            </w:rPr>
                          </w:pPr>
                          <m:oMathPara>
                            <m:oMath>
                              <m:r>
                                <m:rPr>
                                  <m:sty m:val="bi"/>
                                </m:rPr>
                                <w:rPr>
                                  <w:rFonts w:ascii="Cambria Math" w:hAnsi="Cambria Math"/>
                                  <w:sz w:val="24"/>
                                </w:rPr>
                                <m:t>i</m:t>
                              </m:r>
                            </m:oMath>
                          </m:oMathPara>
                        </w:p>
                      </w:txbxContent>
                    </v:textbox>
                  </v:shape>
                  <v:shape id="_x0000_s21659" type="#_x0000_t202" style="position:absolute;left:5273;top:12995;width:649;height:957" filled="f" stroked="f">
                    <v:textbox>
                      <w:txbxContent>
                        <w:p w:rsidR="007061D4" w:rsidRPr="009943A8" w:rsidRDefault="007061D4" w:rsidP="007061D4">
                          <w:pPr>
                            <w:spacing w:after="0" w:line="200" w:lineRule="exact"/>
                            <w:rPr>
                              <w:rFonts w:eastAsiaTheme="minorEastAsia"/>
                              <w:b/>
                              <w:sz w:val="24"/>
                            </w:rPr>
                          </w:pPr>
                          <m:oMathPara>
                            <m:oMath>
                              <m:r>
                                <m:rPr>
                                  <m:sty m:val="bi"/>
                                </m:rPr>
                                <w:rPr>
                                  <w:rFonts w:ascii="Cambria Math" w:eastAsiaTheme="minorEastAsia" w:hAnsi="Cambria Math"/>
                                  <w:sz w:val="24"/>
                                </w:rPr>
                                <m:t xml:space="preserve">+ </m:t>
                              </m:r>
                            </m:oMath>
                          </m:oMathPara>
                        </w:p>
                        <w:p w:rsidR="007061D4" w:rsidRPr="009943A8" w:rsidRDefault="007061D4" w:rsidP="007061D4">
                          <w:pPr>
                            <w:spacing w:after="0" w:line="200" w:lineRule="exact"/>
                            <w:rPr>
                              <w:rFonts w:eastAsiaTheme="minorEastAsia"/>
                              <w:b/>
                              <w:sz w:val="24"/>
                            </w:rPr>
                          </w:pPr>
                        </w:p>
                        <w:p w:rsidR="007061D4" w:rsidRPr="009943A8" w:rsidRDefault="007061D4" w:rsidP="007061D4">
                          <w:pPr>
                            <w:spacing w:after="0" w:line="200" w:lineRule="exact"/>
                            <w:rPr>
                              <w:rFonts w:eastAsiaTheme="minorEastAsia"/>
                              <w:b/>
                              <w:sz w:val="24"/>
                            </w:rPr>
                          </w:pPr>
                          <m:oMathPara>
                            <m:oMath>
                              <m:r>
                                <m:rPr>
                                  <m:sty m:val="bi"/>
                                </m:rPr>
                                <w:rPr>
                                  <w:rFonts w:ascii="Cambria Math" w:eastAsiaTheme="minorEastAsia" w:hAnsi="Cambria Math"/>
                                  <w:sz w:val="24"/>
                                </w:rPr>
                                <m:t>-</m:t>
                              </m:r>
                            </m:oMath>
                          </m:oMathPara>
                        </w:p>
                      </w:txbxContent>
                    </v:textbox>
                  </v:shape>
                </v:group>
                <v:shape id="_x0000_s21660" style="position:absolute;left:3666;top:12989;width:775;height:471;rotation:254252fd" coordsize="775,659" path="m,24c189,12,379,,499,24,619,48,673,62,719,168v46,106,51,298,56,491e" filled="f" strokeweight="1pt">
                  <v:stroke endarrow="block"/>
                  <v:path arrowok="t"/>
                </v:shape>
              </v:group>
              <v:shape id="_x0000_s21661" type="#_x0000_t202" style="position:absolute;left:1942;top:13139;width:674;height:491" filled="f" stroked="f">
                <v:textbox>
                  <w:txbxContent>
                    <w:p w:rsidR="007061D4" w:rsidRPr="001A0173" w:rsidRDefault="007061D4" w:rsidP="007061D4">
                      <w:pPr>
                        <w:rPr>
                          <w:b/>
                          <w:i/>
                          <w:sz w:val="24"/>
                        </w:rPr>
                      </w:pPr>
                      <w:r w:rsidRPr="001A0173">
                        <w:rPr>
                          <w:b/>
                          <w:i/>
                          <w:sz w:val="24"/>
                        </w:rPr>
                        <w:t>V</w:t>
                      </w:r>
                      <w:r w:rsidRPr="001A0173">
                        <w:rPr>
                          <w:b/>
                          <w:i/>
                          <w:sz w:val="24"/>
                          <w:vertAlign w:val="subscript"/>
                        </w:rPr>
                        <w:t>S</w:t>
                      </w:r>
                    </w:p>
                  </w:txbxContent>
                </v:textbox>
              </v:shape>
            </v:group>
          </v:group>
        </w:pic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r>
        <w:rPr>
          <w:rFonts w:eastAsiaTheme="minorEastAsia" w:cstheme="minorHAnsi"/>
          <w:sz w:val="24"/>
        </w:rPr>
        <w:lastRenderedPageBreak/>
        <w:t>Causality is not an essential consideration in applications where the independent variable is not time, such as in image processing.</w:t>
      </w:r>
    </w:p>
    <w:p w:rsidR="007061D4" w:rsidRDefault="007061D4" w:rsidP="007061D4">
      <w:pPr>
        <w:pStyle w:val="ListParagraph"/>
        <w:numPr>
          <w:ilvl w:val="0"/>
          <w:numId w:val="44"/>
        </w:numPr>
        <w:spacing w:line="240" w:lineRule="auto"/>
        <w:ind w:left="1080"/>
        <w:jc w:val="both"/>
        <w:rPr>
          <w:rFonts w:eastAsiaTheme="minorEastAsia" w:cstheme="minorHAnsi"/>
          <w:sz w:val="24"/>
        </w:rPr>
      </w:pPr>
      <w:r>
        <w:rPr>
          <w:rFonts w:eastAsiaTheme="minorEastAsia" w:cstheme="minorHAnsi"/>
          <w:sz w:val="24"/>
        </w:rPr>
        <w:t>In processing data that have been collected previously, as often is the case with speech, geophysical or meteorological signals etc., we are by no means constrained to causal processing.</w:t>
      </w:r>
    </w:p>
    <w:p w:rsidR="007061D4" w:rsidRDefault="007061D4" w:rsidP="007061D4">
      <w:pPr>
        <w:pStyle w:val="ListParagraph"/>
        <w:numPr>
          <w:ilvl w:val="0"/>
          <w:numId w:val="44"/>
        </w:numPr>
        <w:spacing w:line="240" w:lineRule="auto"/>
        <w:ind w:left="1080"/>
        <w:jc w:val="both"/>
        <w:rPr>
          <w:rFonts w:eastAsiaTheme="minorEastAsia" w:cstheme="minorHAnsi"/>
          <w:sz w:val="24"/>
        </w:rPr>
      </w:pPr>
      <w:r>
        <w:rPr>
          <w:rFonts w:eastAsiaTheme="minorEastAsia" w:cstheme="minorHAnsi"/>
          <w:sz w:val="24"/>
        </w:rPr>
        <w:t>An example of noncausal averaging system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ind w:left="1440"/>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2M+1</m:t>
                    </m:r>
                  </m:den>
                </m:f>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k=-M</m:t>
                    </m:r>
                  </m:sub>
                  <m:sup>
                    <m:r>
                      <w:rPr>
                        <w:rFonts w:ascii="Cambria Math" w:eastAsiaTheme="minorEastAsia" w:hAnsi="Cambria Math" w:cstheme="minorHAnsi"/>
                        <w:sz w:val="24"/>
                      </w:rPr>
                      <m:t>+M</m:t>
                    </m:r>
                  </m:sup>
                  <m:e>
                    <m:r>
                      <w:rPr>
                        <w:rFonts w:ascii="Cambria Math" w:eastAsiaTheme="minorEastAsia" w:hAnsi="Cambria Math" w:cstheme="minorHAnsi"/>
                        <w:sz w:val="24"/>
                      </w:rPr>
                      <m:t>x[n-k]</m:t>
                    </m:r>
                  </m:e>
                </m:nary>
              </m:oMath>
            </m:oMathPara>
          </w:p>
        </w:tc>
        <w:tc>
          <w:tcPr>
            <w:tcW w:w="1188" w:type="dxa"/>
            <w:vAlign w:val="center"/>
          </w:tcPr>
          <w:p w:rsidR="007061D4" w:rsidRDefault="007061D4" w:rsidP="00FC7A33">
            <w:pPr>
              <w:jc w:val="right"/>
              <w:rPr>
                <w:rFonts w:eastAsiaTheme="minorEastAsia" w:cstheme="minorHAnsi"/>
                <w:sz w:val="24"/>
              </w:rPr>
            </w:pPr>
            <w:r>
              <w:rPr>
                <w:rFonts w:eastAsiaTheme="minorEastAsia" w:cstheme="minorHAnsi"/>
                <w:sz w:val="24"/>
              </w:rPr>
              <w:t>(1.104)</w:t>
            </w:r>
          </w:p>
        </w:tc>
      </w:tr>
    </w:tbl>
    <w:p w:rsidR="007061D4" w:rsidRPr="00110198" w:rsidRDefault="007061D4" w:rsidP="007061D4">
      <w:pPr>
        <w:spacing w:line="240" w:lineRule="auto"/>
        <w:jc w:val="both"/>
        <w:rPr>
          <w:rFonts w:asciiTheme="majorHAnsi" w:eastAsiaTheme="minorEastAsia" w:hAnsiTheme="majorHAnsi" w:cstheme="minorHAnsi"/>
          <w:b/>
          <w:sz w:val="32"/>
        </w:rPr>
      </w:pPr>
      <w:r w:rsidRPr="00110198">
        <w:rPr>
          <w:rFonts w:asciiTheme="majorHAnsi" w:eastAsiaTheme="minorEastAsia" w:hAnsiTheme="majorHAnsi" w:cstheme="minorHAnsi"/>
          <w:b/>
          <w:sz w:val="32"/>
        </w:rPr>
        <w:t>Example 1.12</w:t>
      </w:r>
    </w:p>
    <w:p w:rsidR="007061D4" w:rsidRDefault="007061D4" w:rsidP="007061D4">
      <w:pPr>
        <w:spacing w:line="240" w:lineRule="auto"/>
        <w:jc w:val="both"/>
        <w:rPr>
          <w:rFonts w:eastAsiaTheme="minorEastAsia" w:cstheme="minorHAnsi"/>
          <w:sz w:val="24"/>
        </w:rPr>
      </w:pPr>
      <w:r>
        <w:rPr>
          <w:rFonts w:eastAsiaTheme="minorEastAsia" w:cstheme="minorHAnsi"/>
          <w:sz w:val="24"/>
        </w:rPr>
        <w:t>It is important to carefully analyze the input-output relationship of a system, while checking the causality. The following two systems can be used as examples.</w:t>
      </w:r>
    </w:p>
    <w:p w:rsidR="007061D4" w:rsidRPr="00875079" w:rsidRDefault="007061D4" w:rsidP="007061D4">
      <w:pPr>
        <w:pStyle w:val="ListParagraph"/>
        <w:numPr>
          <w:ilvl w:val="0"/>
          <w:numId w:val="45"/>
        </w:numPr>
        <w:spacing w:line="240" w:lineRule="auto"/>
        <w:ind w:left="720"/>
        <w:jc w:val="both"/>
        <w:rPr>
          <w:rFonts w:eastAsiaTheme="minorEastAsia" w:cstheme="minorHAnsi"/>
          <w:sz w:val="24"/>
        </w:rPr>
      </w:pPr>
      <w:r w:rsidRPr="00875079">
        <w:rPr>
          <w:rFonts w:eastAsiaTheme="minorEastAsia" w:cstheme="minorHAnsi"/>
          <w:sz w:val="24"/>
        </w:rPr>
        <w:t>Consider the following system first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(1.105)</w:t>
            </w:r>
          </w:p>
        </w:tc>
      </w:tr>
    </w:tbl>
    <w:p w:rsidR="007061D4" w:rsidRDefault="007061D4" w:rsidP="007061D4">
      <w:pPr>
        <w:spacing w:line="240" w:lineRule="auto"/>
        <w:ind w:left="720"/>
        <w:jc w:val="both"/>
        <w:rPr>
          <w:rFonts w:eastAsiaTheme="minorEastAsia" w:cstheme="minorHAnsi"/>
          <w:sz w:val="24"/>
        </w:rPr>
      </w:pPr>
      <w:r>
        <w:rPr>
          <w:rFonts w:eastAsiaTheme="minorEastAsia" w:cstheme="minorHAnsi"/>
          <w:sz w:val="24"/>
        </w:rPr>
        <w:t xml:space="preserve">We note that the output </w:t>
      </w:r>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w:r>
        <w:rPr>
          <w:rFonts w:eastAsiaTheme="minorEastAsia" w:cstheme="minorHAnsi"/>
          <w:sz w:val="24"/>
        </w:rPr>
        <w:t xml:space="preserve"> at a positive time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oMath>
      <w:r>
        <w:rPr>
          <w:rFonts w:eastAsiaTheme="minorEastAsia" w:cstheme="minorHAnsi"/>
          <w:sz w:val="24"/>
        </w:rPr>
        <w:t xml:space="preserve"> depends only on the value of the input signal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w:r>
        <w:rPr>
          <w:rFonts w:eastAsiaTheme="minorEastAsia" w:cstheme="minorHAnsi"/>
          <w:sz w:val="24"/>
        </w:rPr>
        <w:t xml:space="preserve"> at time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oMath>
      <w:r>
        <w:rPr>
          <w:rFonts w:eastAsiaTheme="minorEastAsia" w:cstheme="minorHAnsi"/>
          <w:sz w:val="24"/>
        </w:rPr>
        <w:t xml:space="preserve">), which is negative and therefore in the past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oMath>
      <w:r>
        <w:rPr>
          <w:rFonts w:eastAsiaTheme="minorEastAsia" w:cstheme="minorHAnsi"/>
          <w:sz w:val="24"/>
        </w:rPr>
        <w:t xml:space="preserve">. This tempts us to infer that the system is causal. But, if we check carefully, we come to know that the system is not causal. Checking for the negative time, e.g. </w:t>
      </w:r>
      <m:oMath>
        <m:r>
          <w:rPr>
            <w:rFonts w:ascii="Cambria Math" w:eastAsiaTheme="minorEastAsia" w:hAnsi="Cambria Math" w:cstheme="minorHAnsi"/>
            <w:sz w:val="24"/>
          </w:rPr>
          <m:t>n=-4</m:t>
        </m:r>
      </m:oMath>
      <w:r>
        <w:rPr>
          <w:rFonts w:eastAsiaTheme="minorEastAsia" w:cstheme="minorHAnsi"/>
          <w:sz w:val="24"/>
        </w:rPr>
        <w:t xml:space="preserve">, we see that </w:t>
      </w:r>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-4</m:t>
            </m:r>
          </m:e>
        </m:d>
        <m:r>
          <w:rPr>
            <w:rFonts w:ascii="Cambria Math" w:eastAsiaTheme="minorEastAsia" w:hAnsi="Cambria Math" w:cstheme="minorHAnsi"/>
            <w:sz w:val="24"/>
          </w:rPr>
          <m:t>=x[4]</m:t>
        </m:r>
      </m:oMath>
      <w:r>
        <w:rPr>
          <w:rFonts w:eastAsiaTheme="minorEastAsia" w:cstheme="minorHAnsi"/>
          <w:sz w:val="24"/>
        </w:rPr>
        <w:t>, so that the output at this time depends on a future value of the input. Hence the system is not causal.</w:t>
      </w:r>
    </w:p>
    <w:p w:rsidR="007061D4" w:rsidRPr="00875079" w:rsidRDefault="007061D4" w:rsidP="007061D4">
      <w:pPr>
        <w:pStyle w:val="ListParagraph"/>
        <w:numPr>
          <w:ilvl w:val="0"/>
          <w:numId w:val="45"/>
        </w:numPr>
        <w:spacing w:line="240" w:lineRule="auto"/>
        <w:ind w:left="720"/>
        <w:jc w:val="both"/>
        <w:rPr>
          <w:rFonts w:eastAsiaTheme="minorEastAsia" w:cstheme="minorHAnsi"/>
          <w:sz w:val="24"/>
        </w:rPr>
      </w:pPr>
      <w:r w:rsidRPr="00875079">
        <w:rPr>
          <w:rFonts w:eastAsiaTheme="minorEastAsia" w:cstheme="minorHAnsi"/>
          <w:sz w:val="24"/>
        </w:rPr>
        <w:t>It is also important to distinguish carefully the effects of the input from those of any other functions used in the definition of the system. For example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m:rPr>
                    <m:sty m:val="p"/>
                  </m:rPr>
                  <w:rPr>
                    <w:rFonts w:ascii="Cambria Math" w:eastAsiaTheme="minorEastAsia" w:hAnsi="Cambria Math" w:cstheme="minorHAnsi"/>
                    <w:sz w:val="24"/>
                  </w:rPr>
                  <m:t>cos⁡</m:t>
                </m:r>
                <m:r>
                  <w:rPr>
                    <w:rFonts w:ascii="Cambria Math" w:eastAsiaTheme="minorEastAsia" w:hAnsi="Cambria Math" w:cstheme="minorHAnsi"/>
                    <w:sz w:val="24"/>
                  </w:rPr>
                  <m:t>(t+1)</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(1.106)</w:t>
            </w:r>
          </w:p>
        </w:tc>
      </w:tr>
    </w:tbl>
    <w:p w:rsidR="007061D4" w:rsidRDefault="007061D4" w:rsidP="007061D4">
      <w:pPr>
        <w:spacing w:line="240" w:lineRule="auto"/>
        <w:ind w:left="720"/>
        <w:jc w:val="both"/>
        <w:rPr>
          <w:rFonts w:eastAsiaTheme="minorEastAsia" w:cstheme="minorHAnsi"/>
          <w:sz w:val="24"/>
        </w:rPr>
      </w:pPr>
      <w:r>
        <w:rPr>
          <w:rFonts w:eastAsiaTheme="minorEastAsia" w:cstheme="minorHAnsi"/>
          <w:sz w:val="24"/>
        </w:rPr>
        <w:t>In this system, the output at any time equals the input at that same time multiplied with a number that fluctuate with time. Specifically, we can re-write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m:rPr>
                    <m:sty m:val="p"/>
                  </m:rPr>
                  <w:rPr>
                    <w:rFonts w:ascii="Cambria Math" w:eastAsiaTheme="minorEastAsia" w:hAnsi="Cambria Math" w:cstheme="minorHAnsi"/>
                    <w:sz w:val="24"/>
                  </w:rPr>
                  <m:t>g(t)</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(1.107)</w:t>
            </w:r>
          </w:p>
        </w:tc>
      </w:tr>
    </w:tbl>
    <w:p w:rsidR="007061D4" w:rsidRDefault="007061D4" w:rsidP="007061D4">
      <w:pPr>
        <w:spacing w:line="240" w:lineRule="auto"/>
        <w:ind w:left="720"/>
        <w:jc w:val="both"/>
        <w:rPr>
          <w:rFonts w:eastAsiaTheme="minorEastAsia" w:cstheme="minorHAnsi"/>
          <w:sz w:val="24"/>
        </w:rPr>
      </w:pPr>
      <w:r>
        <w:rPr>
          <w:rFonts w:eastAsiaTheme="minorEastAsia" w:cstheme="minorHAnsi"/>
          <w:sz w:val="24"/>
        </w:rPr>
        <w:t xml:space="preserve">where </w:t>
      </w:r>
      <m:oMath>
        <m:r>
          <m:rPr>
            <m:sty m:val="p"/>
          </m:rPr>
          <w:rPr>
            <w:rFonts w:ascii="Cambria Math" w:eastAsiaTheme="minorEastAsia" w:hAnsi="Cambria Math" w:cstheme="minorHAnsi"/>
            <w:sz w:val="24"/>
          </w:rPr>
          <m:t>g(t)</m:t>
        </m:r>
      </m:oMath>
      <w:r>
        <w:rPr>
          <w:rFonts w:eastAsiaTheme="minorEastAsia" w:cstheme="minorHAnsi"/>
          <w:sz w:val="24"/>
        </w:rPr>
        <w:t xml:space="preserve"> is a time-varying function, namely </w:t>
      </w:r>
      <m:oMath>
        <m:r>
          <m:rPr>
            <m:sty m:val="p"/>
          </m:rPr>
          <w:rPr>
            <w:rFonts w:ascii="Cambria Math" w:eastAsiaTheme="minorEastAsia" w:hAnsi="Cambria Math" w:cstheme="minorHAnsi"/>
            <w:sz w:val="24"/>
          </w:rPr>
          <m:t>g</m:t>
        </m:r>
        <m:d>
          <m:dPr>
            <m:ctrlPr>
              <w:rPr>
                <w:rFonts w:ascii="Cambria Math" w:eastAsiaTheme="minorEastAsia" w:hAnsi="Cambria Math" w:cstheme="minorHAnsi"/>
                <w:sz w:val="24"/>
              </w:rPr>
            </m:ctrlPr>
          </m:dPr>
          <m:e>
            <m:r>
              <m:rPr>
                <m:sty m:val="p"/>
              </m:rPr>
              <w:rPr>
                <w:rFonts w:ascii="Cambria Math" w:eastAsiaTheme="minorEastAsia" w:hAnsi="Cambria Math" w:cstheme="minorHAnsi"/>
                <w:sz w:val="24"/>
              </w:rPr>
              <m:t>t</m:t>
            </m:r>
          </m:e>
        </m:d>
        <m:r>
          <m:rPr>
            <m:sty m:val="p"/>
          </m:rPr>
          <w:rPr>
            <w:rFonts w:ascii="Cambria Math" w:eastAsiaTheme="minorEastAsia" w:hAnsi="Cambria Math" w:cstheme="minorHAnsi"/>
            <w:sz w:val="24"/>
          </w:rPr>
          <m:t>=cos⁡(t+1)</m:t>
        </m:r>
      </m:oMath>
      <w:r>
        <w:rPr>
          <w:rFonts w:eastAsiaTheme="minorEastAsia" w:cstheme="minorHAnsi"/>
          <w:sz w:val="24"/>
        </w:rPr>
        <w:t>. Thus, only the current value of the input influences the current value of the output, and we conclude that this system is causal (and, also memoryless).</w:t>
      </w: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Default="007061D4" w:rsidP="007061D4">
      <w:pPr>
        <w:spacing w:line="240" w:lineRule="auto"/>
        <w:jc w:val="both"/>
        <w:rPr>
          <w:rFonts w:eastAsiaTheme="minorEastAsia" w:cstheme="minorHAnsi"/>
          <w:sz w:val="24"/>
        </w:rPr>
      </w:pPr>
    </w:p>
    <w:p w:rsidR="007061D4" w:rsidRPr="00C43DAF" w:rsidRDefault="007061D4" w:rsidP="007061D4">
      <w:pPr>
        <w:pStyle w:val="ListParagraph"/>
        <w:numPr>
          <w:ilvl w:val="2"/>
          <w:numId w:val="46"/>
        </w:numPr>
        <w:rPr>
          <w:rFonts w:asciiTheme="majorHAnsi" w:hAnsiTheme="majorHAnsi"/>
          <w:b/>
          <w:sz w:val="32"/>
        </w:rPr>
      </w:pPr>
      <w:r w:rsidRPr="00C43DAF">
        <w:rPr>
          <w:rFonts w:asciiTheme="majorHAnsi" w:hAnsiTheme="majorHAnsi"/>
          <w:b/>
          <w:sz w:val="32"/>
        </w:rPr>
        <w:lastRenderedPageBreak/>
        <w:t>S</w:t>
      </w:r>
      <w:r>
        <w:rPr>
          <w:rFonts w:asciiTheme="majorHAnsi" w:hAnsiTheme="majorHAnsi"/>
          <w:b/>
          <w:sz w:val="32"/>
        </w:rPr>
        <w:t>tability</w:t>
      </w:r>
    </w:p>
    <w:p w:rsidR="007061D4" w:rsidRPr="00DA54D0" w:rsidRDefault="007061D4" w:rsidP="007061D4">
      <w:pPr>
        <w:spacing w:line="240" w:lineRule="auto"/>
        <w:ind w:left="720" w:right="720"/>
        <w:jc w:val="both"/>
        <w:rPr>
          <w:rFonts w:eastAsiaTheme="minorEastAsia" w:cstheme="minorHAnsi"/>
          <w:b/>
          <w:sz w:val="24"/>
        </w:rPr>
      </w:pPr>
      <w:r w:rsidRPr="00DA54D0">
        <w:rPr>
          <w:rFonts w:eastAsiaTheme="minorEastAsia" w:cstheme="minorHAnsi"/>
          <w:b/>
          <w:sz w:val="24"/>
        </w:rPr>
        <w:t xml:space="preserve">A system is said to be </w:t>
      </w:r>
      <w:r>
        <w:rPr>
          <w:rFonts w:eastAsiaTheme="minorEastAsia" w:cstheme="minorHAnsi"/>
          <w:b/>
          <w:i/>
          <w:sz w:val="24"/>
        </w:rPr>
        <w:t>stable</w:t>
      </w:r>
      <w:r w:rsidRPr="00DA54D0">
        <w:rPr>
          <w:rFonts w:eastAsiaTheme="minorEastAsia" w:cstheme="minorHAnsi"/>
          <w:b/>
          <w:sz w:val="24"/>
        </w:rPr>
        <w:t xml:space="preserve"> if </w:t>
      </w:r>
      <w:r>
        <w:rPr>
          <w:rFonts w:eastAsiaTheme="minorEastAsia" w:cstheme="minorHAnsi"/>
          <w:b/>
          <w:sz w:val="24"/>
        </w:rPr>
        <w:t>a small input leads to a response that does not diverge.</w:t>
      </w:r>
      <w:r w:rsidRPr="00DA54D0">
        <w:rPr>
          <w:rFonts w:eastAsiaTheme="minorEastAsia" w:cstheme="minorHAnsi"/>
          <w:b/>
          <w:sz w:val="24"/>
        </w:rPr>
        <w:t xml:space="preserve"> </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There are several examples of stable systems. “Stability of physical systems generally results from the presence of mechanisms that dissipate energy”. For example, in the </w:t>
      </w:r>
      <w:r w:rsidRPr="002170F5">
        <w:rPr>
          <w:rFonts w:eastAsiaTheme="minorEastAsia" w:cstheme="minorHAnsi"/>
          <w:b/>
          <w:i/>
          <w:sz w:val="24"/>
        </w:rPr>
        <w:t>RC</w:t>
      </w:r>
      <w:r>
        <w:rPr>
          <w:rFonts w:eastAsiaTheme="minorEastAsia" w:cstheme="minorHAnsi"/>
          <w:sz w:val="24"/>
        </w:rPr>
        <w:t xml:space="preserve"> circuit of Example 1.8, the resistor dissipates energy and this circuit is a stable system. The system in Example 1.9 is also stable, because of the dissipation of energy through friction. </w:t>
      </w:r>
    </w:p>
    <w:p w:rsidR="007061D4" w:rsidRDefault="007061D4" w:rsidP="007061D4">
      <w:pPr>
        <w:spacing w:line="240" w:lineRule="auto"/>
        <w:jc w:val="both"/>
        <w:rPr>
          <w:rFonts w:eastAsiaTheme="minorEastAsia" w:cstheme="minorHAnsi"/>
          <w:sz w:val="24"/>
        </w:rPr>
      </w:pPr>
      <w:r>
        <w:rPr>
          <w:rFonts w:eastAsiaTheme="minorEastAsia" w:cstheme="minorHAnsi"/>
          <w:sz w:val="24"/>
        </w:rPr>
        <w:t>More specifically,</w:t>
      </w:r>
    </w:p>
    <w:p w:rsidR="007061D4" w:rsidRPr="002170F5" w:rsidRDefault="007061D4" w:rsidP="007061D4">
      <w:pPr>
        <w:spacing w:line="240" w:lineRule="auto"/>
        <w:ind w:left="720" w:right="720"/>
        <w:jc w:val="both"/>
        <w:rPr>
          <w:rFonts w:eastAsiaTheme="minorEastAsia" w:cstheme="minorHAnsi"/>
          <w:b/>
          <w:sz w:val="24"/>
        </w:rPr>
      </w:pPr>
      <w:r w:rsidRPr="002170F5">
        <w:rPr>
          <w:rFonts w:eastAsiaTheme="minorEastAsia" w:cstheme="minorHAnsi"/>
          <w:b/>
          <w:sz w:val="24"/>
        </w:rPr>
        <w:t xml:space="preserve">If the input to a </w:t>
      </w:r>
      <w:r w:rsidRPr="002170F5">
        <w:rPr>
          <w:rFonts w:eastAsiaTheme="minorEastAsia" w:cstheme="minorHAnsi"/>
          <w:b/>
          <w:i/>
          <w:sz w:val="24"/>
        </w:rPr>
        <w:t>stable system</w:t>
      </w:r>
      <w:r w:rsidRPr="002170F5">
        <w:rPr>
          <w:rFonts w:eastAsiaTheme="minorEastAsia" w:cstheme="minorHAnsi"/>
          <w:b/>
          <w:sz w:val="24"/>
        </w:rPr>
        <w:t xml:space="preserve"> is bounded (i.e., if its magnitude does not grow without bounds), then the output must also be bounded, and therefore cannot diverge.</w:t>
      </w:r>
    </w:p>
    <w:p w:rsidR="007061D4" w:rsidRDefault="007061D4" w:rsidP="007061D4">
      <w:pPr>
        <w:spacing w:line="240" w:lineRule="auto"/>
        <w:jc w:val="both"/>
        <w:rPr>
          <w:rFonts w:eastAsiaTheme="minorEastAsia" w:cstheme="minorHAnsi"/>
          <w:sz w:val="24"/>
        </w:rPr>
      </w:pPr>
      <w:r>
        <w:rPr>
          <w:rFonts w:eastAsiaTheme="minorEastAsia" w:cstheme="minorHAnsi"/>
          <w:sz w:val="24"/>
        </w:rPr>
        <w:t>This definition of stability, we will use throughout this course.</w:t>
      </w:r>
    </w:p>
    <w:p w:rsidR="007061D4" w:rsidRDefault="007061D4" w:rsidP="007061D4">
      <w:pPr>
        <w:spacing w:line="240" w:lineRule="auto"/>
        <w:jc w:val="both"/>
        <w:rPr>
          <w:rFonts w:eastAsiaTheme="minorEastAsia" w:cstheme="minorHAnsi"/>
          <w:sz w:val="24"/>
        </w:rPr>
      </w:pPr>
      <w:r>
        <w:rPr>
          <w:rFonts w:eastAsiaTheme="minorEastAsia" w:cstheme="minorHAnsi"/>
          <w:sz w:val="24"/>
        </w:rPr>
        <w:t>As an example, consider a system whose input-output relationship is given by Equation (1.104), 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ind w:left="1440"/>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2M+1</m:t>
                    </m:r>
                  </m:den>
                </m:f>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k=-M</m:t>
                    </m:r>
                  </m:sub>
                  <m:sup>
                    <m:r>
                      <w:rPr>
                        <w:rFonts w:ascii="Cambria Math" w:eastAsiaTheme="minorEastAsia" w:hAnsi="Cambria Math" w:cstheme="minorHAnsi"/>
                        <w:sz w:val="24"/>
                      </w:rPr>
                      <m:t>+M</m:t>
                    </m:r>
                  </m:sup>
                  <m:e>
                    <m:r>
                      <w:rPr>
                        <w:rFonts w:ascii="Cambria Math" w:eastAsiaTheme="minorEastAsia" w:hAnsi="Cambria Math" w:cstheme="minorHAnsi"/>
                        <w:sz w:val="24"/>
                      </w:rPr>
                      <m:t>x[n-k]</m:t>
                    </m:r>
                  </m:e>
                </m:nary>
              </m:oMath>
            </m:oMathPara>
          </w:p>
        </w:tc>
        <w:tc>
          <w:tcPr>
            <w:tcW w:w="1188" w:type="dxa"/>
            <w:vAlign w:val="center"/>
          </w:tcPr>
          <w:p w:rsidR="007061D4" w:rsidRDefault="007061D4" w:rsidP="00FC7A33">
            <w:pPr>
              <w:jc w:val="right"/>
              <w:rPr>
                <w:rFonts w:eastAsiaTheme="minorEastAsia" w:cstheme="minorHAnsi"/>
                <w:sz w:val="24"/>
              </w:rPr>
            </w:pPr>
            <w:r>
              <w:rPr>
                <w:rFonts w:eastAsiaTheme="minorEastAsia" w:cstheme="minorHAnsi"/>
                <w:sz w:val="24"/>
              </w:rPr>
              <w:t>(1.104)</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If the input </w:t>
      </w:r>
      <m:oMath>
        <m:r>
          <w:rPr>
            <w:rFonts w:ascii="Cambria Math" w:eastAsiaTheme="minorEastAsia" w:hAnsi="Cambria Math" w:cstheme="minorHAnsi"/>
            <w:sz w:val="24"/>
          </w:rPr>
          <m:t>x[n]</m:t>
        </m:r>
      </m:oMath>
      <w:r>
        <w:rPr>
          <w:rFonts w:eastAsiaTheme="minorEastAsia" w:cstheme="minorHAnsi"/>
          <w:sz w:val="24"/>
        </w:rPr>
        <w:t xml:space="preserve"> to the system is bounded (say by a number </w:t>
      </w:r>
      <m:oMath>
        <m:r>
          <m:rPr>
            <m:sty m:val="bi"/>
          </m:rPr>
          <w:rPr>
            <w:rFonts w:ascii="Cambria Math" w:eastAsiaTheme="minorEastAsia" w:hAnsi="Cambria Math" w:cstheme="minorHAnsi"/>
            <w:sz w:val="24"/>
          </w:rPr>
          <m:t>B</m:t>
        </m:r>
      </m:oMath>
      <w:r>
        <w:rPr>
          <w:rFonts w:eastAsiaTheme="minorEastAsia" w:cstheme="minorHAnsi"/>
          <w:sz w:val="24"/>
        </w:rPr>
        <w:t xml:space="preserve">), for all values of </w:t>
      </w:r>
      <m:oMath>
        <m:r>
          <w:rPr>
            <w:rFonts w:ascii="Cambria Math" w:eastAsiaTheme="minorEastAsia" w:hAnsi="Cambria Math" w:cstheme="minorHAnsi"/>
            <w:sz w:val="24"/>
          </w:rPr>
          <m:t>n</m:t>
        </m:r>
      </m:oMath>
      <w:r>
        <w:rPr>
          <w:rFonts w:eastAsiaTheme="minorEastAsia" w:cstheme="minorHAnsi"/>
          <w:sz w:val="24"/>
        </w:rPr>
        <w:t xml:space="preserve">, then according to Equation (1.104) above, the output </w:t>
      </w:r>
      <m:oMath>
        <m:r>
          <w:rPr>
            <w:rFonts w:ascii="Cambria Math" w:eastAsiaTheme="minorEastAsia" w:hAnsi="Cambria Math" w:cstheme="minorHAnsi"/>
            <w:sz w:val="24"/>
          </w:rPr>
          <m:t>y[n]</m:t>
        </m:r>
      </m:oMath>
      <w:r>
        <w:rPr>
          <w:rFonts w:eastAsiaTheme="minorEastAsia" w:cstheme="minorHAnsi"/>
          <w:sz w:val="24"/>
        </w:rPr>
        <w:t xml:space="preserve"> of the system is also bounded by </w:t>
      </w:r>
      <m:oMath>
        <m:r>
          <m:rPr>
            <m:sty m:val="bi"/>
          </m:rPr>
          <w:rPr>
            <w:rFonts w:ascii="Cambria Math" w:eastAsiaTheme="minorEastAsia" w:hAnsi="Cambria Math" w:cstheme="minorHAnsi"/>
            <w:sz w:val="24"/>
          </w:rPr>
          <m:t>B</m:t>
        </m:r>
      </m:oMath>
      <w:r>
        <w:rPr>
          <w:rFonts w:eastAsiaTheme="minorEastAsia" w:cstheme="minorHAnsi"/>
          <w:sz w:val="24"/>
        </w:rPr>
        <w:t xml:space="preserve">. This is because the output </w:t>
      </w:r>
      <m:oMath>
        <m:r>
          <w:rPr>
            <w:rFonts w:ascii="Cambria Math" w:eastAsiaTheme="minorEastAsia" w:hAnsi="Cambria Math" w:cstheme="minorHAnsi"/>
            <w:sz w:val="24"/>
          </w:rPr>
          <m:t>y[n]</m:t>
        </m:r>
      </m:oMath>
      <w:r>
        <w:rPr>
          <w:rFonts w:eastAsiaTheme="minorEastAsia" w:cstheme="minorHAnsi"/>
          <w:sz w:val="24"/>
        </w:rPr>
        <w:t xml:space="preserve"> is the average of a finite set of values of the input. Therefore, the output </w:t>
      </w:r>
      <m:oMath>
        <m:r>
          <w:rPr>
            <w:rFonts w:ascii="Cambria Math" w:eastAsiaTheme="minorEastAsia" w:hAnsi="Cambria Math" w:cstheme="minorHAnsi"/>
            <w:sz w:val="24"/>
          </w:rPr>
          <m:t>y[n]</m:t>
        </m:r>
      </m:oMath>
      <w:r>
        <w:rPr>
          <w:rFonts w:eastAsiaTheme="minorEastAsia" w:cstheme="minorHAnsi"/>
          <w:sz w:val="24"/>
        </w:rPr>
        <w:t xml:space="preserve"> is bounded and the system is stable.</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On the other hand, consider the accumulator described by Equation (1.92).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y[n]=</m:t>
                </m:r>
                <m:nary>
                  <m:naryPr>
                    <m:chr m:val="∑"/>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k=-∞</m:t>
                    </m:r>
                  </m:sub>
                  <m:sup>
                    <m:r>
                      <w:rPr>
                        <w:rFonts w:ascii="Cambria Math" w:eastAsiaTheme="minorEastAsia" w:hAnsi="Cambria Math" w:cstheme="minorHAnsi"/>
                        <w:sz w:val="24"/>
                      </w:rPr>
                      <m:t>n</m:t>
                    </m:r>
                  </m:sup>
                  <m:e>
                    <m:r>
                      <w:rPr>
                        <w:rFonts w:ascii="Cambria Math" w:eastAsiaTheme="minorEastAsia" w:hAnsi="Cambria Math" w:cstheme="minorHAnsi"/>
                        <w:sz w:val="24"/>
                      </w:rPr>
                      <m:t>x[k]</m:t>
                    </m:r>
                  </m:e>
                </m:nary>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(1.92)</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This systems sums all of the past values of the input rather than just a finite set of values, and the system is unstable, since the sun can grow even if the input </w:t>
      </w:r>
      <m:oMath>
        <m:r>
          <w:rPr>
            <w:rFonts w:ascii="Cambria Math" w:eastAsiaTheme="minorEastAsia" w:hAnsi="Cambria Math" w:cstheme="minorHAnsi"/>
            <w:sz w:val="24"/>
          </w:rPr>
          <m:t>x[n]</m:t>
        </m:r>
      </m:oMath>
      <w:r>
        <w:rPr>
          <w:rFonts w:eastAsiaTheme="minorEastAsia" w:cstheme="minorHAnsi"/>
          <w:sz w:val="24"/>
        </w:rPr>
        <w:t xml:space="preserve"> is bounded. </w:t>
      </w:r>
    </w:p>
    <w:p w:rsidR="007061D4" w:rsidRPr="00110198" w:rsidRDefault="007061D4" w:rsidP="007061D4">
      <w:pPr>
        <w:spacing w:line="240" w:lineRule="auto"/>
        <w:jc w:val="both"/>
        <w:rPr>
          <w:rFonts w:asciiTheme="majorHAnsi" w:eastAsiaTheme="minorEastAsia" w:hAnsiTheme="majorHAnsi" w:cstheme="minorHAnsi"/>
          <w:b/>
          <w:sz w:val="32"/>
        </w:rPr>
      </w:pPr>
      <w:r>
        <w:rPr>
          <w:rFonts w:asciiTheme="majorHAnsi" w:eastAsiaTheme="minorEastAsia" w:hAnsiTheme="majorHAnsi" w:cstheme="minorHAnsi"/>
          <w:b/>
          <w:sz w:val="32"/>
        </w:rPr>
        <w:t>Example 1.13</w:t>
      </w:r>
    </w:p>
    <w:p w:rsidR="007061D4" w:rsidRDefault="007061D4" w:rsidP="007061D4">
      <w:pPr>
        <w:spacing w:line="240" w:lineRule="auto"/>
        <w:jc w:val="both"/>
        <w:rPr>
          <w:rFonts w:eastAsiaTheme="minorEastAsia" w:cstheme="minorHAnsi"/>
          <w:sz w:val="24"/>
        </w:rPr>
      </w:pPr>
      <w:r>
        <w:rPr>
          <w:rFonts w:eastAsiaTheme="minorEastAsia" w:cstheme="minorHAnsi"/>
          <w:sz w:val="24"/>
        </w:rPr>
        <w:t>Suppose we suspect that a particular system is unstable, then a useful strategy is to look for a specific bounded input that leads to an unbounded output for that system. To illustrate, let us consider the following two systems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1</m:t>
                    </m:r>
                  </m:sub>
                </m:sSub>
                <m:r>
                  <w:rPr>
                    <w:rFonts w:ascii="Cambria Math" w:eastAsiaTheme="minorEastAsia" w:hAnsi="Cambria Math" w:cstheme="minorHAnsi"/>
                    <w:sz w:val="24"/>
                  </w:rPr>
                  <m:t>:  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=tx(t)</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(1.109)</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and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2</m:t>
                    </m:r>
                  </m:sub>
                </m:sSub>
                <m:r>
                  <w:rPr>
                    <w:rFonts w:ascii="Cambria Math" w:eastAsiaTheme="minorEastAsia" w:hAnsi="Cambria Math" w:cstheme="minorHAnsi"/>
                    <w:sz w:val="24"/>
                  </w:rPr>
                  <m:t>:  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x(t)</m:t>
                    </m:r>
                  </m:sup>
                </m:sSup>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(1.110)</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Now, for system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1</m:t>
            </m:r>
          </m:sub>
        </m:sSub>
      </m:oMath>
      <w:r>
        <w:rPr>
          <w:rFonts w:eastAsiaTheme="minorEastAsia" w:cstheme="minorHAnsi"/>
          <w:sz w:val="24"/>
        </w:rPr>
        <w:t xml:space="preserve">, a constant input </w:t>
      </w:r>
      <m:oMath>
        <m:r>
          <w:rPr>
            <w:rFonts w:ascii="Cambria Math" w:eastAsiaTheme="minorEastAsia" w:hAnsi="Cambria Math" w:cstheme="minorHAnsi"/>
            <w:sz w:val="24"/>
          </w:rPr>
          <m:t>x(t)=1</m:t>
        </m:r>
      </m:oMath>
      <w:r>
        <w:rPr>
          <w:rFonts w:eastAsiaTheme="minorEastAsia" w:cstheme="minorHAnsi"/>
          <w:sz w:val="24"/>
        </w:rPr>
        <w:t xml:space="preserve"> yields </w:t>
      </w:r>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=t</m:t>
        </m:r>
      </m:oMath>
      <w:r>
        <w:rPr>
          <w:rFonts w:eastAsiaTheme="minorEastAsia" w:cstheme="minorHAnsi"/>
          <w:sz w:val="24"/>
        </w:rPr>
        <w:t xml:space="preserve">, which is unbounded: since no matter what finite constant input we pick, </w:t>
      </w:r>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y(t)</m:t>
            </m:r>
          </m:e>
        </m:d>
      </m:oMath>
      <w:r>
        <w:rPr>
          <w:rFonts w:eastAsiaTheme="minorEastAsia" w:cstheme="minorHAnsi"/>
          <w:sz w:val="24"/>
        </w:rPr>
        <w:t xml:space="preserve"> will exceed that constant for some </w:t>
      </w:r>
      <m:oMath>
        <m:r>
          <w:rPr>
            <w:rFonts w:ascii="Cambria Math" w:eastAsiaTheme="minorEastAsia" w:hAnsi="Cambria Math" w:cstheme="minorHAnsi"/>
            <w:sz w:val="24"/>
          </w:rPr>
          <m:t>t</m:t>
        </m:r>
      </m:oMath>
      <w:r>
        <w:rPr>
          <w:rFonts w:eastAsiaTheme="minorEastAsia" w:cstheme="minorHAnsi"/>
          <w:sz w:val="24"/>
        </w:rPr>
        <w:t xml:space="preserve">. Therefore, the system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1</m:t>
            </m:r>
          </m:sub>
        </m:sSub>
      </m:oMath>
      <w:r>
        <w:rPr>
          <w:rFonts w:eastAsiaTheme="minorEastAsia" w:cstheme="minorHAnsi"/>
          <w:sz w:val="24"/>
        </w:rPr>
        <w:t xml:space="preserve"> is unstable.</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For system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2</m:t>
            </m:r>
          </m:sub>
        </m:sSub>
      </m:oMath>
      <w:r>
        <w:rPr>
          <w:rFonts w:eastAsiaTheme="minorEastAsia" w:cstheme="minorHAnsi"/>
          <w:sz w:val="24"/>
        </w:rPr>
        <w:t xml:space="preserve">, let us the input </w:t>
      </w:r>
      <m:oMath>
        <m:r>
          <w:rPr>
            <w:rFonts w:ascii="Cambria Math" w:eastAsiaTheme="minorEastAsia" w:hAnsi="Cambria Math" w:cstheme="minorHAnsi"/>
            <w:sz w:val="24"/>
          </w:rPr>
          <m:t>x(t)</m:t>
        </m:r>
      </m:oMath>
      <w:r>
        <w:rPr>
          <w:rFonts w:eastAsiaTheme="minorEastAsia" w:cstheme="minorHAnsi"/>
          <w:sz w:val="24"/>
        </w:rPr>
        <w:t xml:space="preserve"> be bounded by a positive number </w:t>
      </w:r>
      <m:oMath>
        <m:r>
          <w:rPr>
            <w:rFonts w:ascii="Cambria Math" w:eastAsiaTheme="minorEastAsia" w:hAnsi="Cambria Math" w:cstheme="minorHAnsi"/>
            <w:sz w:val="24"/>
          </w:rPr>
          <m:t>B</m:t>
        </m:r>
      </m:oMath>
      <w:r>
        <w:rPr>
          <w:rFonts w:eastAsiaTheme="minorEastAsia" w:cstheme="minorHAnsi"/>
          <w:sz w:val="24"/>
        </w:rPr>
        <w:t>, 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&lt;B</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(1.111)</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-B&lt;x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&lt;B</m:t>
                </m:r>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(1.112)</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for all </w:t>
      </w:r>
      <m:oMath>
        <m:r>
          <w:rPr>
            <w:rFonts w:ascii="Cambria Math" w:eastAsiaTheme="minorEastAsia" w:hAnsi="Cambria Math" w:cstheme="minorHAnsi"/>
            <w:sz w:val="24"/>
          </w:rPr>
          <m:t>t</m:t>
        </m:r>
      </m:oMath>
      <w:r>
        <w:rPr>
          <w:rFonts w:eastAsiaTheme="minorEastAsia" w:cstheme="minorHAnsi"/>
          <w:sz w:val="24"/>
        </w:rPr>
        <w:t xml:space="preserve">. Using the definition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2</m:t>
            </m:r>
          </m:sub>
        </m:sSub>
      </m:oMath>
      <w:r>
        <w:rPr>
          <w:rFonts w:eastAsiaTheme="minorEastAsia" w:cstheme="minorHAnsi"/>
          <w:sz w:val="24"/>
        </w:rPr>
        <w:t xml:space="preserve"> from Equation (1.110), we can 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-B</m:t>
                    </m:r>
                  </m:sup>
                </m:sSup>
                <m:r>
                  <w:rPr>
                    <w:rFonts w:ascii="Cambria Math" w:eastAsiaTheme="minorEastAsia" w:hAnsi="Cambria Math" w:cstheme="minorHAnsi"/>
                    <w:sz w:val="24"/>
                  </w:rPr>
                  <m:t xml:space="preserve"> &lt; </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r>
                  <w:rPr>
                    <w:rFonts w:ascii="Cambria Math" w:eastAsiaTheme="minorEastAsia" w:hAnsi="Cambria Math" w:cstheme="minorHAnsi"/>
                    <w:sz w:val="24"/>
                  </w:rPr>
                  <m:t xml:space="preserve"> &lt; </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B</m:t>
                    </m:r>
                  </m:sup>
                </m:sSup>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(1.113)</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The system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S</m:t>
            </m:r>
          </m:e>
          <m:sub>
            <m:r>
              <w:rPr>
                <w:rFonts w:ascii="Cambria Math" w:eastAsiaTheme="minorEastAsia" w:hAnsi="Cambria Math" w:cstheme="minorHAnsi"/>
                <w:sz w:val="24"/>
              </w:rPr>
              <m:t>2</m:t>
            </m:r>
          </m:sub>
        </m:sSub>
      </m:oMath>
      <w:r>
        <w:rPr>
          <w:rFonts w:eastAsiaTheme="minorEastAsia" w:cstheme="minorHAnsi"/>
          <w:sz w:val="24"/>
        </w:rPr>
        <w:t xml:space="preserve"> is therefore, stable.</w:t>
      </w:r>
    </w:p>
    <w:p w:rsidR="007061D4" w:rsidRPr="00C43DAF" w:rsidRDefault="007061D4" w:rsidP="007061D4">
      <w:pPr>
        <w:pStyle w:val="ListParagraph"/>
        <w:numPr>
          <w:ilvl w:val="2"/>
          <w:numId w:val="46"/>
        </w:numPr>
        <w:rPr>
          <w:rFonts w:asciiTheme="majorHAnsi" w:hAnsiTheme="majorHAnsi"/>
          <w:b/>
          <w:sz w:val="32"/>
        </w:rPr>
      </w:pPr>
      <w:r>
        <w:rPr>
          <w:rFonts w:asciiTheme="majorHAnsi" w:hAnsiTheme="majorHAnsi"/>
          <w:b/>
          <w:sz w:val="32"/>
        </w:rPr>
        <w:t>Time Invariance</w:t>
      </w:r>
    </w:p>
    <w:p w:rsidR="007061D4" w:rsidRPr="00DA54D0" w:rsidRDefault="007061D4" w:rsidP="007061D4">
      <w:pPr>
        <w:spacing w:line="240" w:lineRule="auto"/>
        <w:ind w:left="720" w:right="720"/>
        <w:jc w:val="both"/>
        <w:rPr>
          <w:rFonts w:eastAsiaTheme="minorEastAsia" w:cstheme="minorHAnsi"/>
          <w:b/>
          <w:sz w:val="24"/>
        </w:rPr>
      </w:pPr>
      <w:r w:rsidRPr="00DA54D0">
        <w:rPr>
          <w:rFonts w:eastAsiaTheme="minorEastAsia" w:cstheme="minorHAnsi"/>
          <w:b/>
          <w:sz w:val="24"/>
        </w:rPr>
        <w:t xml:space="preserve">A system is said to be </w:t>
      </w:r>
      <w:r>
        <w:rPr>
          <w:rFonts w:eastAsiaTheme="minorEastAsia" w:cstheme="minorHAnsi"/>
          <w:b/>
          <w:i/>
          <w:sz w:val="24"/>
        </w:rPr>
        <w:t>time invariant</w:t>
      </w:r>
      <w:r w:rsidRPr="00DA54D0">
        <w:rPr>
          <w:rFonts w:eastAsiaTheme="minorEastAsia" w:cstheme="minorHAnsi"/>
          <w:b/>
          <w:sz w:val="24"/>
        </w:rPr>
        <w:t xml:space="preserve"> if </w:t>
      </w:r>
      <w:r>
        <w:rPr>
          <w:rFonts w:eastAsiaTheme="minorEastAsia" w:cstheme="minorHAnsi"/>
          <w:b/>
          <w:sz w:val="24"/>
        </w:rPr>
        <w:t xml:space="preserve">a time shift in the input signal leads to an identical time shift in the output signal. </w:t>
      </w:r>
    </w:p>
    <w:p w:rsidR="007061D4" w:rsidRDefault="007061D4" w:rsidP="007061D4">
      <w:pPr>
        <w:spacing w:line="240" w:lineRule="auto"/>
        <w:jc w:val="both"/>
        <w:rPr>
          <w:rFonts w:eastAsiaTheme="minorEastAsia" w:cstheme="minorHAnsi"/>
          <w:sz w:val="24"/>
        </w:rPr>
      </w:pPr>
      <w:r>
        <w:rPr>
          <w:rFonts w:eastAsiaTheme="minorEastAsia" w:cstheme="minorHAnsi"/>
          <w:sz w:val="24"/>
        </w:rPr>
        <w:t>That is, if</w:t>
      </w:r>
      <m:oMath>
        <m:r>
          <w:rPr>
            <w:rFonts w:ascii="Cambria Math" w:eastAsiaTheme="minorEastAsia" w:hAnsi="Cambria Math" w:cstheme="minorHAnsi"/>
            <w:sz w:val="24"/>
          </w:rPr>
          <m:t xml:space="preserve"> 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is the output of a discrete-time, time-invariant system when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is the input, then </w:t>
      </w:r>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w:r>
        <w:rPr>
          <w:rFonts w:eastAsiaTheme="minorEastAsia" w:cstheme="minorHAnsi"/>
          <w:sz w:val="24"/>
        </w:rPr>
        <w:t xml:space="preserve"> is the output when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n</m:t>
                </m:r>
              </m:e>
              <m:sub>
                <m:r>
                  <w:rPr>
                    <w:rFonts w:ascii="Cambria Math" w:eastAsiaTheme="minorEastAsia" w:hAnsi="Cambria Math" w:cstheme="minorHAnsi"/>
                    <w:sz w:val="24"/>
                  </w:rPr>
                  <m:t>0</m:t>
                </m:r>
              </m:sub>
            </m:sSub>
          </m:e>
        </m:d>
      </m:oMath>
      <w:r>
        <w:rPr>
          <w:rFonts w:eastAsiaTheme="minorEastAsia" w:cstheme="minorHAnsi"/>
          <w:sz w:val="24"/>
        </w:rPr>
        <w:t xml:space="preserve"> is applied as an input. In continuous-time when </w:t>
      </w:r>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is the output corresponding to the input </w:t>
      </w:r>
      <m:oMath>
        <m:r>
          <w:rPr>
            <w:rFonts w:ascii="Cambria Math" w:eastAsiaTheme="minorEastAsia" w:hAnsi="Cambria Math" w:cstheme="minorHAnsi"/>
            <w:sz w:val="24"/>
          </w:rPr>
          <m:t>x(t)</m:t>
        </m:r>
      </m:oMath>
      <w:r>
        <w:rPr>
          <w:rFonts w:eastAsiaTheme="minorEastAsia" w:cstheme="minorHAnsi"/>
          <w:sz w:val="24"/>
        </w:rPr>
        <w:t xml:space="preserve">, a time-invariant system will have </w:t>
      </w:r>
      <m:oMath>
        <m:r>
          <w:rPr>
            <w:rFonts w:ascii="Cambria Math" w:eastAsiaTheme="minorEastAsia" w:hAnsi="Cambria Math" w:cstheme="minorHAnsi"/>
            <w:sz w:val="24"/>
          </w:rPr>
          <m:t>y(t-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r>
          <w:rPr>
            <w:rFonts w:ascii="Cambria Math" w:eastAsiaTheme="minorEastAsia" w:hAnsi="Cambria Math" w:cstheme="minorHAnsi"/>
            <w:sz w:val="24"/>
          </w:rPr>
          <m:t>)</m:t>
        </m:r>
      </m:oMath>
      <w:r>
        <w:rPr>
          <w:rFonts w:eastAsiaTheme="minorEastAsia" w:cstheme="minorHAnsi"/>
          <w:sz w:val="24"/>
        </w:rPr>
        <w:t xml:space="preserve"> as the output when </w:t>
      </w:r>
      <m:oMath>
        <m:r>
          <w:rPr>
            <w:rFonts w:ascii="Cambria Math" w:eastAsiaTheme="minorEastAsia" w:hAnsi="Cambria Math" w:cstheme="minorHAnsi"/>
            <w:sz w:val="24"/>
          </w:rPr>
          <m:t>x(t-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r>
          <w:rPr>
            <w:rFonts w:ascii="Cambria Math" w:eastAsiaTheme="minorEastAsia" w:hAnsi="Cambria Math" w:cstheme="minorHAnsi"/>
            <w:sz w:val="24"/>
          </w:rPr>
          <m:t>)</m:t>
        </m:r>
      </m:oMath>
      <w:r>
        <w:rPr>
          <w:rFonts w:eastAsiaTheme="minorEastAsia" w:cstheme="minorHAnsi"/>
          <w:sz w:val="24"/>
        </w:rPr>
        <w:t xml:space="preserve"> is the input.</w:t>
      </w:r>
    </w:p>
    <w:p w:rsidR="007061D4" w:rsidRPr="00110198" w:rsidRDefault="007061D4" w:rsidP="007061D4">
      <w:pPr>
        <w:spacing w:line="240" w:lineRule="auto"/>
        <w:jc w:val="both"/>
        <w:rPr>
          <w:rFonts w:asciiTheme="majorHAnsi" w:eastAsiaTheme="minorEastAsia" w:hAnsiTheme="majorHAnsi" w:cstheme="minorHAnsi"/>
          <w:b/>
          <w:sz w:val="32"/>
        </w:rPr>
      </w:pPr>
      <w:r>
        <w:rPr>
          <w:rFonts w:asciiTheme="majorHAnsi" w:eastAsiaTheme="minorEastAsia" w:hAnsiTheme="majorHAnsi" w:cstheme="minorHAnsi"/>
          <w:b/>
          <w:sz w:val="32"/>
        </w:rPr>
        <w:t>Example 1.14</w:t>
      </w:r>
    </w:p>
    <w:p w:rsidR="007061D4" w:rsidRDefault="007061D4" w:rsidP="007061D4">
      <w:pPr>
        <w:spacing w:line="240" w:lineRule="auto"/>
        <w:jc w:val="both"/>
        <w:rPr>
          <w:rFonts w:eastAsiaTheme="minorEastAsia" w:cstheme="minorHAnsi"/>
          <w:sz w:val="24"/>
        </w:rPr>
      </w:pPr>
      <w:r>
        <w:rPr>
          <w:rFonts w:eastAsiaTheme="minorEastAsia" w:cstheme="minorHAnsi"/>
          <w:sz w:val="24"/>
        </w:rPr>
        <w:t>Consider the continuous-time system defined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r>
                  <m:rPr>
                    <m:sty m:val="p"/>
                  </m:rPr>
                  <w:rPr>
                    <w:rFonts w:ascii="Cambria Math" w:eastAsiaTheme="minorEastAsia" w:hAnsi="Cambria Math" w:cstheme="minorHAnsi"/>
                    <w:sz w:val="24"/>
                  </w:rPr>
                  <m:t>sin⁡</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x(t)</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(1.114)</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To check this system is time invariant, we must determine whether the time-invariance property holds for any input and any time shift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Thus, let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be an arbitrary input to this system, and let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r>
                  <m:rPr>
                    <m:sty m:val="p"/>
                  </m:rPr>
                  <w:rPr>
                    <w:rFonts w:ascii="Cambria Math" w:eastAsiaTheme="minorEastAsia" w:hAnsi="Cambria Math" w:cstheme="minorHAnsi"/>
                    <w:sz w:val="24"/>
                  </w:rPr>
                  <m:t>sin⁡</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r>
                      <w:rPr>
                        <w:rFonts w:ascii="Cambria Math" w:eastAsiaTheme="minorEastAsia" w:hAnsi="Cambria Math" w:cstheme="minorHAnsi"/>
                        <w:sz w:val="24"/>
                      </w:rPr>
                      <m:t>(t)</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(1.115)</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to be the corresponding output. Then, consider a second input obtained by shifting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r>
          <w:rPr>
            <w:rFonts w:ascii="Cambria Math" w:eastAsiaTheme="minorEastAsia" w:hAnsi="Cambria Math" w:cstheme="minorHAnsi"/>
            <w:sz w:val="24"/>
          </w:rPr>
          <m:t>(t)</m:t>
        </m:r>
      </m:oMath>
      <w:r>
        <w:rPr>
          <w:rFonts w:eastAsiaTheme="minorEastAsia" w:cstheme="minorHAnsi"/>
          <w:sz w:val="24"/>
        </w:rPr>
        <w:t xml:space="preserve"> in time: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(1.116)</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The corresponding output to this new input (according to input-output relationship given by Equation (1.114))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func>
                  <m:funcPr>
                    <m:ctrlPr>
                      <w:rPr>
                        <w:rFonts w:ascii="Cambria Math" w:eastAsiaTheme="minorEastAsia" w:hAnsi="Cambria Math" w:cstheme="minorHAnsi"/>
                        <w:sz w:val="24"/>
                      </w:rPr>
                    </m:ctrlPr>
                  </m:funcPr>
                  <m:fName>
                    <m:r>
                      <m:rPr>
                        <m:sty m:val="p"/>
                      </m:rPr>
                      <w:rPr>
                        <w:rFonts w:ascii="Cambria Math" w:eastAsiaTheme="minorEastAsia" w:hAnsi="Cambria Math" w:cstheme="minorHAnsi"/>
                        <w:sz w:val="24"/>
                      </w:rPr>
                      <m:t>sin</m:t>
                    </m:r>
                  </m:fName>
                  <m:e>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ctrlPr>
                      <w:rPr>
                        <w:rFonts w:ascii="Cambria Math" w:eastAsiaTheme="minorEastAsia" w:hAnsi="Cambria Math" w:cstheme="minorHAnsi"/>
                        <w:i/>
                        <w:sz w:val="24"/>
                      </w:rPr>
                    </m:ctrlPr>
                  </m:e>
                </m:func>
                <m:r>
                  <w:rPr>
                    <w:rFonts w:ascii="Cambria Math" w:eastAsiaTheme="minorEastAsia" w:hAnsi="Cambria Math" w:cstheme="minorHAnsi"/>
                    <w:sz w:val="24"/>
                  </w:rPr>
                  <m:t>=</m:t>
                </m:r>
                <m:r>
                  <m:rPr>
                    <m:sty m:val="p"/>
                  </m:rPr>
                  <w:rPr>
                    <w:rFonts w:ascii="Cambria Math" w:eastAsiaTheme="minorEastAsia" w:hAnsi="Cambria Math" w:cstheme="minorHAnsi"/>
                    <w:sz w:val="24"/>
                  </w:rPr>
                  <m:t>sin⁡</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e>
                    </m:d>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(1.117)</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lastRenderedPageBreak/>
        <w:t>Similarly, from Equation (1.115),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E03FEC" w:rsidP="00FC7A33">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r>
                  <m:rPr>
                    <m:sty m:val="p"/>
                  </m:rPr>
                  <w:rPr>
                    <w:rFonts w:ascii="Cambria Math" w:eastAsiaTheme="minorEastAsia" w:hAnsi="Cambria Math" w:cstheme="minorHAnsi"/>
                    <w:sz w:val="24"/>
                  </w:rPr>
                  <m:t>sin⁡</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e>
                    </m:d>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(1.118)</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From Equations (1.117) and (1.118), we see that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 xml:space="preserve"> 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e>
        </m:d>
      </m:oMath>
      <w:r>
        <w:rPr>
          <w:rFonts w:eastAsiaTheme="minorEastAsia" w:cstheme="minorHAnsi"/>
          <w:sz w:val="24"/>
        </w:rPr>
        <w:t>, and therefore, the system is time invariant.</w:t>
      </w:r>
    </w:p>
    <w:p w:rsidR="007061D4" w:rsidRPr="00110198" w:rsidRDefault="007061D4" w:rsidP="007061D4">
      <w:pPr>
        <w:spacing w:line="240" w:lineRule="auto"/>
        <w:jc w:val="both"/>
        <w:rPr>
          <w:rFonts w:asciiTheme="majorHAnsi" w:eastAsiaTheme="minorEastAsia" w:hAnsiTheme="majorHAnsi" w:cstheme="minorHAnsi"/>
          <w:b/>
          <w:sz w:val="32"/>
        </w:rPr>
      </w:pPr>
      <w:r>
        <w:rPr>
          <w:rFonts w:asciiTheme="majorHAnsi" w:eastAsiaTheme="minorEastAsia" w:hAnsiTheme="majorHAnsi" w:cstheme="minorHAnsi"/>
          <w:b/>
          <w:sz w:val="32"/>
        </w:rPr>
        <w:t>Example 1.15</w:t>
      </w:r>
    </w:p>
    <w:p w:rsidR="007061D4" w:rsidRDefault="007061D4" w:rsidP="007061D4">
      <w:pPr>
        <w:spacing w:line="240" w:lineRule="auto"/>
        <w:jc w:val="both"/>
        <w:rPr>
          <w:rFonts w:eastAsiaTheme="minorEastAsia" w:cstheme="minorHAnsi"/>
          <w:sz w:val="24"/>
        </w:rPr>
      </w:pPr>
      <w:r>
        <w:rPr>
          <w:rFonts w:eastAsiaTheme="minorEastAsia" w:cstheme="minorHAnsi"/>
          <w:sz w:val="24"/>
        </w:rPr>
        <w:t>Consider now the discrete-time system defined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=n 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(1.119)</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Suppose, we consider the input signal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 δ[n]</m:t>
        </m:r>
      </m:oMath>
      <w:r>
        <w:rPr>
          <w:rFonts w:eastAsiaTheme="minorEastAsia" w:cstheme="minorHAnsi"/>
          <w:sz w:val="24"/>
        </w:rPr>
        <w:t xml:space="preserve">, which yields an output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=0</m:t>
        </m:r>
      </m:oMath>
      <w:r>
        <w:rPr>
          <w:rFonts w:eastAsiaTheme="minorEastAsia" w:cstheme="minorHAnsi"/>
          <w:sz w:val="24"/>
        </w:rPr>
        <w:t xml:space="preserve"> (since </w:t>
      </w:r>
      <m:oMath>
        <m:r>
          <w:rPr>
            <w:rFonts w:ascii="Cambria Math" w:eastAsiaTheme="minorEastAsia" w:hAnsi="Cambria Math" w:cstheme="minorHAnsi"/>
            <w:sz w:val="24"/>
          </w:rPr>
          <m:t>nδ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=0)</m:t>
        </m:r>
      </m:oMath>
      <w:r>
        <w:rPr>
          <w:rFonts w:eastAsiaTheme="minorEastAsia" w:cstheme="minorHAnsi"/>
          <w:sz w:val="24"/>
        </w:rPr>
        <w:t xml:space="preserve">. However, the input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 δ[n-1]</m:t>
        </m:r>
      </m:oMath>
      <w:r>
        <w:rPr>
          <w:rFonts w:eastAsiaTheme="minorEastAsia" w:cstheme="minorHAnsi"/>
          <w:sz w:val="24"/>
        </w:rPr>
        <w:t xml:space="preserve"> yields the output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 nδ</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n-1</m:t>
            </m:r>
          </m:e>
        </m:d>
        <m:r>
          <w:rPr>
            <w:rFonts w:ascii="Cambria Math" w:eastAsiaTheme="minorEastAsia" w:hAnsi="Cambria Math" w:cstheme="minorHAnsi"/>
            <w:sz w:val="24"/>
          </w:rPr>
          <m:t>=δ[n-1]</m:t>
        </m:r>
      </m:oMath>
      <w:r>
        <w:rPr>
          <w:rFonts w:eastAsiaTheme="minorEastAsia" w:cstheme="minorHAnsi"/>
          <w:sz w:val="24"/>
        </w:rPr>
        <w:t xml:space="preserve">. Thus, while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is a shifted version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is not a shifted version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r>
              <w:rPr>
                <w:rFonts w:ascii="Cambria Math" w:eastAsiaTheme="minorEastAsia" w:hAnsi="Cambria Math" w:cstheme="minorHAnsi"/>
                <w:vanish/>
                <w:sz w:val="24"/>
              </w:rPr>
              <m:t>1</m:t>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m:rPr>
                <m:sty m:val="p"/>
              </m:rPr>
              <w:rPr>
                <w:rFonts w:ascii="Cambria Math" w:eastAsiaTheme="minorEastAsia" w:hAnsi="Cambria Math" w:cstheme="minorHAnsi"/>
                <w:vanish/>
                <w:sz w:val="24"/>
              </w:rPr>
              <w:pgNum/>
            </m:r>
            <m:r>
              <w:rPr>
                <w:rFonts w:ascii="Cambria Math" w:eastAsiaTheme="minorEastAsia" w:hAnsi="Cambria Math" w:cstheme="minorHAnsi"/>
                <w:vanish/>
                <w:sz w:val="24"/>
              </w:rPr>
              <m:t>2is not a shifted version of t signal variant.cording to input-output relationship given by Equation (1.114)) is:</m:t>
            </m:r>
            <m:r>
              <m:rPr>
                <m:sty m:val="p"/>
              </m:rPr>
              <w:rPr>
                <w:rFonts w:ascii="Cambria Math" w:eastAsiaTheme="minorEastAsia" w:hAnsi="Cambria Math" w:cstheme="minorHAnsi"/>
                <w:vanish/>
                <w:sz w:val="24"/>
              </w:rPr>
              <w:cr/>
            </m:r>
            <m:r>
              <w:rPr>
                <w:rFonts w:ascii="Cambria Math" w:eastAsiaTheme="minorEastAsia" w:hAnsi="Cambria Math" w:cstheme="minorHAnsi"/>
                <w:vanish/>
                <w:sz w:val="24"/>
              </w:rPr>
              <m:t>d any time shi</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w:t>
      </w:r>
    </w:p>
    <w:p w:rsidR="007061D4" w:rsidRDefault="007061D4" w:rsidP="007061D4">
      <w:pPr>
        <w:spacing w:line="240" w:lineRule="auto"/>
        <w:jc w:val="both"/>
        <w:rPr>
          <w:rFonts w:eastAsiaTheme="minorEastAsia" w:cstheme="minorHAnsi"/>
          <w:sz w:val="24"/>
        </w:rPr>
      </w:pPr>
    </w:p>
    <w:p w:rsidR="007061D4" w:rsidRPr="00C43DAF" w:rsidRDefault="007061D4" w:rsidP="007061D4">
      <w:pPr>
        <w:pStyle w:val="ListParagraph"/>
        <w:numPr>
          <w:ilvl w:val="2"/>
          <w:numId w:val="46"/>
        </w:numPr>
        <w:rPr>
          <w:rFonts w:asciiTheme="majorHAnsi" w:hAnsiTheme="majorHAnsi"/>
          <w:b/>
          <w:sz w:val="32"/>
        </w:rPr>
      </w:pPr>
      <w:r>
        <w:rPr>
          <w:rFonts w:asciiTheme="majorHAnsi" w:hAnsiTheme="majorHAnsi"/>
          <w:b/>
          <w:sz w:val="32"/>
        </w:rPr>
        <w:t>Linearity</w:t>
      </w:r>
    </w:p>
    <w:p w:rsidR="007061D4" w:rsidRPr="00DA54D0" w:rsidRDefault="007061D4" w:rsidP="007061D4">
      <w:pPr>
        <w:spacing w:line="240" w:lineRule="auto"/>
        <w:ind w:left="720" w:right="720"/>
        <w:jc w:val="both"/>
        <w:rPr>
          <w:rFonts w:eastAsiaTheme="minorEastAsia" w:cstheme="minorHAnsi"/>
          <w:b/>
          <w:sz w:val="24"/>
        </w:rPr>
      </w:pPr>
      <w:r w:rsidRPr="00DA54D0">
        <w:rPr>
          <w:rFonts w:eastAsiaTheme="minorEastAsia" w:cstheme="minorHAnsi"/>
          <w:b/>
          <w:sz w:val="24"/>
        </w:rPr>
        <w:t xml:space="preserve">A </w:t>
      </w:r>
      <w:r>
        <w:rPr>
          <w:rFonts w:eastAsiaTheme="minorEastAsia" w:cstheme="minorHAnsi"/>
          <w:b/>
          <w:sz w:val="24"/>
        </w:rPr>
        <w:t xml:space="preserve">linear </w:t>
      </w:r>
      <w:r w:rsidRPr="00DA54D0">
        <w:rPr>
          <w:rFonts w:eastAsiaTheme="minorEastAsia" w:cstheme="minorHAnsi"/>
          <w:b/>
          <w:sz w:val="24"/>
        </w:rPr>
        <w:t>system</w:t>
      </w:r>
      <w:r>
        <w:rPr>
          <w:rFonts w:eastAsiaTheme="minorEastAsia" w:cstheme="minorHAnsi"/>
          <w:b/>
          <w:sz w:val="24"/>
        </w:rPr>
        <w:t xml:space="preserve">, in continuous-time or discrete-time, is a system that possesses the important property of superposition: If an input consists of the weighted sum of several signals, then the output is the superposition – that is, the weighted sum – of the responses of the system to each of those signals. </w:t>
      </w:r>
    </w:p>
    <w:p w:rsidR="007061D4" w:rsidRDefault="007061D4" w:rsidP="007061D4">
      <w:pPr>
        <w:spacing w:line="240" w:lineRule="auto"/>
        <w:jc w:val="both"/>
        <w:rPr>
          <w:rFonts w:eastAsiaTheme="minorEastAsia" w:cstheme="minorHAnsi"/>
          <w:sz w:val="24"/>
        </w:rPr>
      </w:pPr>
      <w:r>
        <w:rPr>
          <w:rFonts w:eastAsiaTheme="minorEastAsia" w:cstheme="minorHAnsi"/>
          <w:sz w:val="24"/>
        </w:rPr>
        <w:t>Let</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be the response of a continuous-time system to an input</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x</m:t>
            </m:r>
          </m:e>
          <m:sub>
            <m:r>
              <w:rPr>
                <w:rFonts w:ascii="Cambria Math" w:eastAsiaTheme="minorEastAsia" w:hAnsi="Cambria Math" w:cstheme="minorHAnsi"/>
                <w:sz w:val="24"/>
              </w:rPr>
              <m:t>1</m:t>
            </m:r>
          </m:sub>
        </m:sSub>
        <m:r>
          <w:rPr>
            <w:rFonts w:ascii="Cambria Math" w:eastAsiaTheme="minorEastAsia" w:hAnsi="Cambria Math" w:cstheme="minorHAnsi"/>
            <w:sz w:val="24"/>
          </w:rPr>
          <m:t>(t)</m:t>
        </m:r>
      </m:oMath>
      <w:r>
        <w:rPr>
          <w:rFonts w:eastAsiaTheme="minorEastAsia" w:cstheme="minorHAnsi"/>
          <w:sz w:val="24"/>
        </w:rPr>
        <w:t>, and let</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be the response of a continuous-time system to an input</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r>
          <w:rPr>
            <w:rFonts w:ascii="Cambria Math" w:eastAsiaTheme="minorEastAsia" w:hAnsi="Cambria Math" w:cstheme="minorHAnsi"/>
            <w:sz w:val="24"/>
          </w:rPr>
          <m:t>(t)</m:t>
        </m:r>
      </m:oMath>
      <w:r>
        <w:rPr>
          <w:rFonts w:eastAsiaTheme="minorEastAsia" w:cstheme="minorHAnsi"/>
          <w:sz w:val="24"/>
        </w:rPr>
        <w:t>. Then the system is linear if,</w:t>
      </w:r>
    </w:p>
    <w:p w:rsidR="007061D4" w:rsidRDefault="007061D4" w:rsidP="007061D4">
      <w:pPr>
        <w:pStyle w:val="ListParagraph"/>
        <w:numPr>
          <w:ilvl w:val="0"/>
          <w:numId w:val="47"/>
        </w:numPr>
        <w:spacing w:line="240" w:lineRule="auto"/>
        <w:jc w:val="both"/>
        <w:rPr>
          <w:rFonts w:eastAsiaTheme="minorEastAsia" w:cstheme="minorHAnsi"/>
          <w:sz w:val="24"/>
        </w:rPr>
      </w:pPr>
      <w:r>
        <w:rPr>
          <w:rFonts w:eastAsiaTheme="minorEastAsia" w:cstheme="minorHAnsi"/>
          <w:sz w:val="24"/>
        </w:rPr>
        <w:t>The response to</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w:t>
      </w:r>
    </w:p>
    <w:p w:rsidR="007061D4" w:rsidRPr="000A3B44" w:rsidRDefault="007061D4" w:rsidP="007061D4">
      <w:pPr>
        <w:pStyle w:val="ListParagraph"/>
        <w:numPr>
          <w:ilvl w:val="0"/>
          <w:numId w:val="47"/>
        </w:numPr>
        <w:spacing w:line="240" w:lineRule="auto"/>
        <w:jc w:val="both"/>
        <w:rPr>
          <w:rFonts w:eastAsiaTheme="minorEastAsia" w:cstheme="minorHAnsi"/>
          <w:sz w:val="24"/>
        </w:rPr>
      </w:pPr>
      <w:r>
        <w:rPr>
          <w:rFonts w:eastAsiaTheme="minorEastAsia" w:cstheme="minorHAnsi"/>
          <w:sz w:val="24"/>
        </w:rPr>
        <w:t>The response to</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ax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ay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where </w:t>
      </w:r>
      <m:oMath>
        <m:r>
          <w:rPr>
            <w:rFonts w:ascii="Cambria Math" w:eastAsiaTheme="minorEastAsia" w:hAnsi="Cambria Math" w:cstheme="minorHAnsi"/>
            <w:sz w:val="24"/>
          </w:rPr>
          <m:t xml:space="preserve"> a</m:t>
        </m:r>
      </m:oMath>
      <w:r>
        <w:rPr>
          <w:rFonts w:eastAsiaTheme="minorEastAsia" w:cstheme="minorHAnsi"/>
          <w:sz w:val="24"/>
        </w:rPr>
        <w:t xml:space="preserve"> is any complex constant.</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The first of these two properties is called the </w:t>
      </w:r>
      <w:r w:rsidRPr="00501715">
        <w:rPr>
          <w:rFonts w:eastAsiaTheme="minorEastAsia" w:cstheme="minorHAnsi"/>
          <w:b/>
          <w:bCs/>
          <w:i/>
          <w:iCs/>
          <w:sz w:val="24"/>
        </w:rPr>
        <w:t>additivity</w:t>
      </w:r>
      <w:r>
        <w:rPr>
          <w:rFonts w:eastAsiaTheme="minorEastAsia" w:cstheme="minorHAnsi"/>
          <w:sz w:val="24"/>
        </w:rPr>
        <w:t xml:space="preserve"> property and the second is known as the </w:t>
      </w:r>
      <w:r w:rsidRPr="00501715">
        <w:rPr>
          <w:rFonts w:eastAsiaTheme="minorEastAsia" w:cstheme="minorHAnsi"/>
          <w:b/>
          <w:bCs/>
          <w:i/>
          <w:iCs/>
          <w:sz w:val="24"/>
        </w:rPr>
        <w:t>scaling</w:t>
      </w:r>
      <w:r>
        <w:rPr>
          <w:rFonts w:eastAsiaTheme="minorEastAsia" w:cstheme="minorHAnsi"/>
          <w:sz w:val="24"/>
        </w:rPr>
        <w:t xml:space="preserve"> or </w:t>
      </w:r>
      <w:r w:rsidRPr="00501715">
        <w:rPr>
          <w:rFonts w:eastAsiaTheme="minorEastAsia" w:cstheme="minorHAnsi"/>
          <w:b/>
          <w:bCs/>
          <w:i/>
          <w:iCs/>
          <w:sz w:val="24"/>
        </w:rPr>
        <w:t>homogeneity</w:t>
      </w:r>
      <w:r>
        <w:rPr>
          <w:rFonts w:eastAsiaTheme="minorEastAsia" w:cstheme="minorHAnsi"/>
          <w:sz w:val="24"/>
        </w:rPr>
        <w:t xml:space="preserve"> property.</w:t>
      </w:r>
    </w:p>
    <w:p w:rsidR="007061D4" w:rsidRDefault="007061D4" w:rsidP="007061D4">
      <w:pPr>
        <w:spacing w:line="240" w:lineRule="auto"/>
        <w:jc w:val="both"/>
        <w:rPr>
          <w:rFonts w:eastAsiaTheme="minorEastAsia" w:cstheme="minorHAnsi"/>
          <w:sz w:val="24"/>
        </w:rPr>
      </w:pPr>
      <w:r>
        <w:rPr>
          <w:rFonts w:eastAsiaTheme="minorEastAsia" w:cstheme="minorHAnsi"/>
          <w:sz w:val="24"/>
        </w:rPr>
        <w:t>The two properties defining a linear system can be combined into a single statement: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w:r>
              <w:rPr>
                <w:rFonts w:eastAsiaTheme="minorEastAsia" w:cstheme="minorHAnsi"/>
                <w:sz w:val="24"/>
              </w:rPr>
              <w:t xml:space="preserve">Continuous-time: </w:t>
            </w:r>
            <m:oMath>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(1.121)</w:t>
            </w:r>
          </w:p>
        </w:tc>
      </w:tr>
      <w:tr w:rsidR="007061D4" w:rsidTr="00FC7A33">
        <w:tc>
          <w:tcPr>
            <w:tcW w:w="8388" w:type="dxa"/>
          </w:tcPr>
          <w:p w:rsidR="007061D4" w:rsidRDefault="007061D4" w:rsidP="00FC7A33">
            <w:pPr>
              <w:jc w:val="center"/>
              <w:rPr>
                <w:rFonts w:eastAsiaTheme="minorEastAsia" w:cstheme="minorHAnsi"/>
                <w:sz w:val="24"/>
              </w:rPr>
            </w:pPr>
            <w:r>
              <w:rPr>
                <w:rFonts w:eastAsiaTheme="minorEastAsia" w:cstheme="minorHAnsi"/>
                <w:sz w:val="24"/>
              </w:rPr>
              <w:t xml:space="preserve">Discrete-time: </w:t>
            </w:r>
            <m:oMath>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(1.122)</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Here </w:t>
      </w:r>
      <m:oMath>
        <m:r>
          <w:rPr>
            <w:rFonts w:ascii="Cambria Math" w:eastAsiaTheme="minorEastAsia" w:hAnsi="Cambria Math" w:cstheme="minorHAnsi"/>
            <w:sz w:val="24"/>
          </w:rPr>
          <m:t>a</m:t>
        </m:r>
      </m:oMath>
      <w:r>
        <w:rPr>
          <w:rFonts w:eastAsiaTheme="minorEastAsia" w:cstheme="minorHAnsi"/>
          <w:sz w:val="24"/>
        </w:rPr>
        <w:t xml:space="preserve"> and </w:t>
      </w:r>
      <m:oMath>
        <m:r>
          <w:rPr>
            <w:rFonts w:ascii="Cambria Math" w:eastAsiaTheme="minorEastAsia" w:hAnsi="Cambria Math" w:cstheme="minorHAnsi"/>
            <w:sz w:val="24"/>
          </w:rPr>
          <m:t>b</m:t>
        </m:r>
      </m:oMath>
      <w:r>
        <w:rPr>
          <w:rFonts w:eastAsiaTheme="minorEastAsia" w:cstheme="minorHAnsi"/>
          <w:sz w:val="24"/>
        </w:rPr>
        <w:t xml:space="preserve"> are complex constants.</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Furthermore, it is straightforward to show from the definition of linearity that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k</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w:t>
      </w:r>
      <m:oMath>
        <m:r>
          <w:rPr>
            <w:rFonts w:ascii="Cambria Math" w:eastAsiaTheme="minorEastAsia" w:hAnsi="Cambria Math" w:cstheme="minorHAnsi"/>
            <w:sz w:val="24"/>
          </w:rPr>
          <m:t>k=1,2,3…,</m:t>
        </m:r>
      </m:oMath>
      <w:r>
        <w:rPr>
          <w:rFonts w:eastAsiaTheme="minorEastAsia" w:cstheme="minorHAnsi"/>
          <w:sz w:val="24"/>
        </w:rPr>
        <w:t xml:space="preserve"> are a set of inputs to a discrete-time linear system with corresponding outputs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k</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w:t>
      </w:r>
      <m:oMath>
        <m:r>
          <w:rPr>
            <w:rFonts w:ascii="Cambria Math" w:eastAsiaTheme="minorEastAsia" w:hAnsi="Cambria Math" w:cstheme="minorHAnsi"/>
            <w:sz w:val="24"/>
          </w:rPr>
          <m:t>k=1,2,3…,</m:t>
        </m:r>
      </m:oMath>
      <w:r>
        <w:rPr>
          <w:rFonts w:eastAsiaTheme="minorEastAsia" w:cstheme="minorHAnsi"/>
          <w:sz w:val="24"/>
        </w:rPr>
        <w:t xml:space="preserve"> then the response to a linear combination of these inputs given by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w:r>
              <w:rPr>
                <w:rFonts w:eastAsiaTheme="minorEastAsia" w:cstheme="minorHAnsi"/>
                <w:sz w:val="24"/>
              </w:rPr>
              <w:t xml:space="preserve">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nary>
                <m:naryPr>
                  <m:chr m:val="∑"/>
                  <m:limLoc m:val="undOvr"/>
                  <m:supHide m:val="on"/>
                  <m:ctrlPr>
                    <w:rPr>
                      <w:rFonts w:ascii="Cambria Math" w:eastAsiaTheme="minorEastAsia" w:hAnsi="Cambria Math" w:cstheme="minorHAnsi"/>
                      <w:i/>
                      <w:sz w:val="24"/>
                    </w:rPr>
                  </m:ctrlPr>
                </m:naryPr>
                <m:sub>
                  <m:r>
                    <w:rPr>
                      <w:rFonts w:ascii="Cambria Math" w:eastAsiaTheme="minorEastAsia" w:hAnsi="Cambria Math" w:cstheme="minorHAnsi"/>
                      <w:sz w:val="24"/>
                    </w:rPr>
                    <m:t>k</m:t>
                  </m:r>
                </m:sub>
                <m:sup/>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k</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k</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e>
              </m:nary>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1</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2</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3</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3</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oMath>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(1.123)</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is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7061D4" w:rsidTr="00FC7A33">
        <w:tc>
          <w:tcPr>
            <w:tcW w:w="8388" w:type="dxa"/>
          </w:tcPr>
          <w:p w:rsidR="007061D4" w:rsidRDefault="007061D4" w:rsidP="00FC7A33">
            <w:pPr>
              <w:jc w:val="center"/>
              <w:rPr>
                <w:rFonts w:eastAsiaTheme="minorEastAsia" w:cstheme="minorHAnsi"/>
                <w:sz w:val="24"/>
              </w:rPr>
            </w:pPr>
            <w:r>
              <w:rPr>
                <w:rFonts w:eastAsiaTheme="minorEastAsia" w:cstheme="minorHAnsi"/>
                <w:sz w:val="24"/>
              </w:rPr>
              <w:lastRenderedPageBreak/>
              <w:t xml:space="preserve"> </w:t>
            </w:r>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nary>
                <m:naryPr>
                  <m:chr m:val="∑"/>
                  <m:limLoc m:val="undOvr"/>
                  <m:supHide m:val="on"/>
                  <m:ctrlPr>
                    <w:rPr>
                      <w:rFonts w:ascii="Cambria Math" w:eastAsiaTheme="minorEastAsia" w:hAnsi="Cambria Math" w:cstheme="minorHAnsi"/>
                      <w:i/>
                      <w:sz w:val="24"/>
                    </w:rPr>
                  </m:ctrlPr>
                </m:naryPr>
                <m:sub>
                  <m:r>
                    <w:rPr>
                      <w:rFonts w:ascii="Cambria Math" w:eastAsiaTheme="minorEastAsia" w:hAnsi="Cambria Math" w:cstheme="minorHAnsi"/>
                      <w:sz w:val="24"/>
                    </w:rPr>
                    <m:t>k</m:t>
                  </m:r>
                </m:sub>
                <m:sup/>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k</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k</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e>
              </m:nary>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1</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2</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a</m:t>
                  </m:r>
                </m:e>
                <m:sub>
                  <m:r>
                    <w:rPr>
                      <w:rFonts w:ascii="Cambria Math" w:eastAsiaTheme="minorEastAsia" w:hAnsi="Cambria Math" w:cstheme="minorHAnsi"/>
                      <w:sz w:val="24"/>
                    </w:rPr>
                    <m:t>3</m:t>
                  </m:r>
                </m:sub>
              </m:sSub>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3</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m:t>
              </m:r>
            </m:oMath>
          </w:p>
        </w:tc>
        <w:tc>
          <w:tcPr>
            <w:tcW w:w="1188" w:type="dxa"/>
          </w:tcPr>
          <w:p w:rsidR="007061D4" w:rsidRDefault="007061D4" w:rsidP="00FC7A33">
            <w:pPr>
              <w:jc w:val="right"/>
              <w:rPr>
                <w:rFonts w:eastAsiaTheme="minorEastAsia" w:cstheme="minorHAnsi"/>
                <w:sz w:val="24"/>
              </w:rPr>
            </w:pPr>
            <w:r>
              <w:rPr>
                <w:rFonts w:eastAsiaTheme="minorEastAsia" w:cstheme="minorHAnsi"/>
                <w:sz w:val="24"/>
              </w:rPr>
              <w:t>(1.124)</w:t>
            </w:r>
          </w:p>
        </w:tc>
      </w:tr>
    </w:tbl>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This very important fact is known as the </w:t>
      </w:r>
      <w:r w:rsidRPr="00CB0369">
        <w:rPr>
          <w:rFonts w:eastAsiaTheme="minorEastAsia" w:cstheme="minorHAnsi"/>
          <w:b/>
          <w:bCs/>
          <w:i/>
          <w:iCs/>
          <w:sz w:val="24"/>
        </w:rPr>
        <w:t>superposition property</w:t>
      </w:r>
      <w:r>
        <w:rPr>
          <w:rFonts w:eastAsiaTheme="minorEastAsia" w:cstheme="minorHAnsi"/>
          <w:sz w:val="24"/>
        </w:rPr>
        <w:t>, which holds for linear systems in both continuous and discrete time.</w:t>
      </w:r>
    </w:p>
    <w:p w:rsidR="007061D4" w:rsidRPr="00110198" w:rsidRDefault="007061D4" w:rsidP="007061D4">
      <w:pPr>
        <w:spacing w:line="240" w:lineRule="auto"/>
        <w:jc w:val="both"/>
        <w:rPr>
          <w:rFonts w:asciiTheme="majorHAnsi" w:eastAsiaTheme="minorEastAsia" w:hAnsiTheme="majorHAnsi" w:cstheme="minorHAnsi"/>
          <w:b/>
          <w:sz w:val="32"/>
        </w:rPr>
      </w:pPr>
      <w:r>
        <w:rPr>
          <w:rFonts w:asciiTheme="majorHAnsi" w:eastAsiaTheme="minorEastAsia" w:hAnsiTheme="majorHAnsi" w:cstheme="minorHAnsi"/>
          <w:b/>
          <w:sz w:val="32"/>
        </w:rPr>
        <w:t>Example 1.17</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Consider a system </w:t>
      </w:r>
      <m:oMath>
        <m:r>
          <w:rPr>
            <w:rFonts w:ascii="Cambria Math" w:eastAsiaTheme="minorEastAsia" w:hAnsi="Cambria Math" w:cstheme="minorHAnsi"/>
            <w:sz w:val="24"/>
          </w:rPr>
          <m:t>S</m:t>
        </m:r>
      </m:oMath>
      <w:r>
        <w:rPr>
          <w:rFonts w:eastAsiaTheme="minorEastAsia" w:cstheme="minorHAnsi"/>
          <w:sz w:val="24"/>
        </w:rPr>
        <w:t xml:space="preserve"> whose input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 output </w:t>
      </w:r>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are related by</w:t>
      </w:r>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To determine whether or not </w:t>
      </w:r>
      <m:oMath>
        <m:r>
          <w:rPr>
            <w:rFonts w:ascii="Cambria Math" w:eastAsiaTheme="minorEastAsia" w:hAnsi="Cambria Math" w:cstheme="minorHAnsi"/>
            <w:sz w:val="24"/>
          </w:rPr>
          <m:t>S</m:t>
        </m:r>
      </m:oMath>
      <w:r>
        <w:rPr>
          <w:rFonts w:eastAsiaTheme="minorEastAsia" w:cstheme="minorHAnsi"/>
          <w:sz w:val="24"/>
        </w:rPr>
        <w:t xml:space="preserve"> is linear, we consider two arbitrary inputs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w:t>
      </w:r>
    </w:p>
    <w:p w:rsidR="007061D4" w:rsidRPr="00CB0369"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Let</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be a linear combination of</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That is,</w:t>
      </w:r>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where</w:t>
      </w:r>
      <m:oMath>
        <m:r>
          <w:rPr>
            <w:rFonts w:ascii="Cambria Math" w:eastAsiaTheme="minorEastAsia" w:hAnsi="Cambria Math" w:cstheme="minorHAnsi"/>
            <w:sz w:val="24"/>
          </w:rPr>
          <m:t xml:space="preserve"> a</m:t>
        </m:r>
      </m:oMath>
      <w:r>
        <w:rPr>
          <w:rFonts w:eastAsiaTheme="minorEastAsia" w:cstheme="minorHAnsi"/>
          <w:sz w:val="24"/>
        </w:rPr>
        <w:t xml:space="preserve"> and </w:t>
      </w:r>
      <m:oMath>
        <m:r>
          <w:rPr>
            <w:rFonts w:ascii="Cambria Math" w:eastAsiaTheme="minorEastAsia" w:hAnsi="Cambria Math" w:cstheme="minorHAnsi"/>
            <w:sz w:val="24"/>
          </w:rPr>
          <m:t>b</m:t>
        </m:r>
      </m:oMath>
      <w:r>
        <w:rPr>
          <w:rFonts w:eastAsiaTheme="minorEastAsia" w:cstheme="minorHAnsi"/>
          <w:sz w:val="24"/>
        </w:rPr>
        <w:t xml:space="preserve"> are arbitrary scalars. If</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is the input to</w:t>
      </w:r>
      <m:oMath>
        <m:r>
          <w:rPr>
            <w:rFonts w:ascii="Cambria Math" w:eastAsiaTheme="minorEastAsia" w:hAnsi="Cambria Math" w:cstheme="minorHAnsi"/>
            <w:sz w:val="24"/>
          </w:rPr>
          <m:t xml:space="preserve"> S</m:t>
        </m:r>
      </m:oMath>
      <w:r>
        <w:rPr>
          <w:rFonts w:eastAsiaTheme="minorEastAsia" w:cstheme="minorHAnsi"/>
          <w:sz w:val="24"/>
        </w:rPr>
        <w:t>, then the corresponding output</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y</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may be expressed as:</w:t>
      </w:r>
    </w:p>
    <w:p w:rsidR="007061D4" w:rsidRPr="00123CB9"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Pr="00CB0369"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oMath>
      </m:oMathPara>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=at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We conclude that the system </w:t>
      </w:r>
      <m:oMath>
        <m:r>
          <w:rPr>
            <w:rFonts w:ascii="Cambria Math" w:eastAsiaTheme="minorEastAsia" w:hAnsi="Cambria Math" w:cstheme="minorHAnsi"/>
            <w:sz w:val="24"/>
          </w:rPr>
          <m:t>S</m:t>
        </m:r>
      </m:oMath>
      <w:r>
        <w:rPr>
          <w:rFonts w:eastAsiaTheme="minorEastAsia" w:cstheme="minorHAnsi"/>
          <w:sz w:val="24"/>
        </w:rPr>
        <w:t xml:space="preserve"> is linear.</w:t>
      </w:r>
    </w:p>
    <w:p w:rsidR="007061D4" w:rsidRPr="00110198" w:rsidRDefault="007061D4" w:rsidP="007061D4">
      <w:pPr>
        <w:spacing w:line="240" w:lineRule="auto"/>
        <w:jc w:val="both"/>
        <w:rPr>
          <w:rFonts w:asciiTheme="majorHAnsi" w:eastAsiaTheme="minorEastAsia" w:hAnsiTheme="majorHAnsi" w:cstheme="minorHAnsi"/>
          <w:b/>
          <w:sz w:val="32"/>
        </w:rPr>
      </w:pPr>
      <w:r>
        <w:rPr>
          <w:rFonts w:asciiTheme="majorHAnsi" w:eastAsiaTheme="minorEastAsia" w:hAnsiTheme="majorHAnsi" w:cstheme="minorHAnsi"/>
          <w:b/>
          <w:sz w:val="32"/>
        </w:rPr>
        <w:t>Example 1.18</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Let now consider another system </w:t>
      </w:r>
      <m:oMath>
        <m:r>
          <w:rPr>
            <w:rFonts w:ascii="Cambria Math" w:eastAsiaTheme="minorEastAsia" w:hAnsi="Cambria Math" w:cstheme="minorHAnsi"/>
            <w:sz w:val="24"/>
          </w:rPr>
          <m:t>S</m:t>
        </m:r>
      </m:oMath>
      <w:r>
        <w:rPr>
          <w:rFonts w:eastAsiaTheme="minorEastAsia" w:cstheme="minorHAnsi"/>
          <w:sz w:val="24"/>
        </w:rPr>
        <w:t xml:space="preserve"> whose input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 output </w:t>
      </w:r>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are related by</w:t>
      </w:r>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x</m:t>
              </m:r>
            </m:e>
            <m:sup>
              <m:r>
                <w:rPr>
                  <w:rFonts w:ascii="Cambria Math" w:eastAsiaTheme="minorEastAsia" w:hAnsi="Cambria Math" w:cstheme="minorHAnsi"/>
                  <w:sz w:val="24"/>
                </w:rPr>
                <m:t>2</m:t>
              </m:r>
            </m:sup>
          </m:sSup>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Like the previous example, to determine whether or not </w:t>
      </w:r>
      <m:oMath>
        <m:r>
          <w:rPr>
            <w:rFonts w:ascii="Cambria Math" w:eastAsiaTheme="minorEastAsia" w:hAnsi="Cambria Math" w:cstheme="minorHAnsi"/>
            <w:sz w:val="24"/>
          </w:rPr>
          <m:t>S</m:t>
        </m:r>
      </m:oMath>
      <w:r>
        <w:rPr>
          <w:rFonts w:eastAsiaTheme="minorEastAsia" w:cstheme="minorHAnsi"/>
          <w:sz w:val="24"/>
        </w:rPr>
        <w:t xml:space="preserve"> is linear, we consider two arbitrary inputs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w:t>
      </w:r>
    </w:p>
    <w:p w:rsidR="007061D4" w:rsidRPr="00CB0369"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Sup>
            <m:sSubSupPr>
              <m:ctrlPr>
                <w:rPr>
                  <w:rFonts w:ascii="Cambria Math" w:eastAsiaTheme="minorEastAsia" w:hAnsi="Cambria Math" w:cstheme="minorHAnsi"/>
                  <w:i/>
                  <w:sz w:val="24"/>
                </w:rPr>
              </m:ctrlPr>
            </m:sSubSupPr>
            <m:e>
              <m:r>
                <w:rPr>
                  <w:rFonts w:ascii="Cambria Math" w:eastAsiaTheme="minorEastAsia" w:hAnsi="Cambria Math" w:cstheme="minorHAnsi"/>
                  <w:sz w:val="24"/>
                </w:rPr>
                <m:t>x</m:t>
              </m:r>
            </m:e>
            <m:sub>
              <m:r>
                <w:rPr>
                  <w:rFonts w:ascii="Cambria Math" w:eastAsiaTheme="minorEastAsia" w:hAnsi="Cambria Math" w:cstheme="minorHAnsi"/>
                  <w:sz w:val="24"/>
                </w:rPr>
                <m:t>1</m:t>
              </m:r>
            </m:sub>
            <m:sup>
              <m:r>
                <w:rPr>
                  <w:rFonts w:ascii="Cambria Math" w:eastAsiaTheme="minorEastAsia" w:hAnsi="Cambria Math" w:cstheme="minorHAnsi"/>
                  <w:sz w:val="24"/>
                </w:rPr>
                <m:t>2</m:t>
              </m:r>
            </m:sup>
          </m:sSubSup>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Sup>
            <m:sSubSupPr>
              <m:ctrlPr>
                <w:rPr>
                  <w:rFonts w:ascii="Cambria Math" w:eastAsiaTheme="minorEastAsia" w:hAnsi="Cambria Math" w:cstheme="minorHAnsi"/>
                  <w:i/>
                  <w:sz w:val="24"/>
                </w:rPr>
              </m:ctrlPr>
            </m:sSubSupPr>
            <m:e>
              <m:r>
                <w:rPr>
                  <w:rFonts w:ascii="Cambria Math" w:eastAsiaTheme="minorEastAsia" w:hAnsi="Cambria Math" w:cstheme="minorHAnsi"/>
                  <w:sz w:val="24"/>
                </w:rPr>
                <m:t>x</m:t>
              </m:r>
            </m:e>
            <m:sub>
              <m:r>
                <w:rPr>
                  <w:rFonts w:ascii="Cambria Math" w:eastAsiaTheme="minorEastAsia" w:hAnsi="Cambria Math" w:cstheme="minorHAnsi"/>
                  <w:sz w:val="24"/>
                </w:rPr>
                <m:t>2</m:t>
              </m:r>
            </m:sub>
            <m:sup>
              <m:r>
                <w:rPr>
                  <w:rFonts w:ascii="Cambria Math" w:eastAsiaTheme="minorEastAsia" w:hAnsi="Cambria Math" w:cstheme="minorHAnsi"/>
                  <w:sz w:val="24"/>
                </w:rPr>
                <m:t>2</m:t>
              </m:r>
            </m:sup>
          </m:sSubSup>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Let</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be a linear combination of</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w:t>
      </w:r>
      <m:oMath>
        <m:r>
          <w:rPr>
            <w:rFonts w:ascii="Cambria Math" w:eastAsiaTheme="minorEastAsia" w:hAnsi="Cambria Math" w:cstheme="minorHAnsi"/>
            <w:sz w:val="24"/>
          </w:rPr>
          <m:t xml:space="preserve"> </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That is,</w:t>
      </w:r>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where</w:t>
      </w:r>
      <m:oMath>
        <m:r>
          <w:rPr>
            <w:rFonts w:ascii="Cambria Math" w:eastAsiaTheme="minorEastAsia" w:hAnsi="Cambria Math" w:cstheme="minorHAnsi"/>
            <w:sz w:val="24"/>
          </w:rPr>
          <m:t xml:space="preserve"> a</m:t>
        </m:r>
      </m:oMath>
      <w:r>
        <w:rPr>
          <w:rFonts w:eastAsiaTheme="minorEastAsia" w:cstheme="minorHAnsi"/>
          <w:sz w:val="24"/>
        </w:rPr>
        <w:t xml:space="preserve"> and </w:t>
      </w:r>
      <m:oMath>
        <m:r>
          <w:rPr>
            <w:rFonts w:ascii="Cambria Math" w:eastAsiaTheme="minorEastAsia" w:hAnsi="Cambria Math" w:cstheme="minorHAnsi"/>
            <w:sz w:val="24"/>
          </w:rPr>
          <m:t>b</m:t>
        </m:r>
      </m:oMath>
      <w:r>
        <w:rPr>
          <w:rFonts w:eastAsiaTheme="minorEastAsia" w:cstheme="minorHAnsi"/>
          <w:sz w:val="24"/>
        </w:rPr>
        <w:t xml:space="preserve"> are arbitrary scalars. If</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x</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is the input to</w:t>
      </w:r>
      <m:oMath>
        <m:r>
          <w:rPr>
            <w:rFonts w:ascii="Cambria Math" w:eastAsiaTheme="minorEastAsia" w:hAnsi="Cambria Math" w:cstheme="minorHAnsi"/>
            <w:sz w:val="24"/>
          </w:rPr>
          <m:t xml:space="preserve"> S</m:t>
        </m:r>
      </m:oMath>
      <w:r>
        <w:rPr>
          <w:rFonts w:eastAsiaTheme="minorEastAsia" w:cstheme="minorHAnsi"/>
          <w:sz w:val="24"/>
        </w:rPr>
        <w:t>, then the corresponding output</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y</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may be expressed as:</w:t>
      </w:r>
    </w:p>
    <w:p w:rsidR="007061D4" w:rsidRPr="00123CB9"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3</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bSup>
            <m:sSubSupPr>
              <m:ctrlPr>
                <w:rPr>
                  <w:rFonts w:ascii="Cambria Math" w:eastAsiaTheme="minorEastAsia" w:hAnsi="Cambria Math" w:cstheme="minorHAnsi"/>
                  <w:i/>
                  <w:sz w:val="24"/>
                </w:rPr>
              </m:ctrlPr>
            </m:sSubSupPr>
            <m:e>
              <m:r>
                <w:rPr>
                  <w:rFonts w:ascii="Cambria Math" w:eastAsiaTheme="minorEastAsia" w:hAnsi="Cambria Math" w:cstheme="minorHAnsi"/>
                  <w:sz w:val="24"/>
                </w:rPr>
                <m:t>x</m:t>
              </m:r>
            </m:e>
            <m:sub>
              <m:r>
                <w:rPr>
                  <w:rFonts w:ascii="Cambria Math" w:eastAsiaTheme="minorEastAsia" w:hAnsi="Cambria Math" w:cstheme="minorHAnsi"/>
                  <w:sz w:val="24"/>
                </w:rPr>
                <m:t>3</m:t>
              </m:r>
            </m:sub>
            <m:sup>
              <m:r>
                <w:rPr>
                  <w:rFonts w:ascii="Cambria Math" w:eastAsiaTheme="minorEastAsia" w:hAnsi="Cambria Math" w:cstheme="minorHAnsi"/>
                  <w:sz w:val="24"/>
                </w:rPr>
                <m:t>2</m:t>
              </m:r>
            </m:sup>
          </m:sSubSup>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Pr="00CB0369"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d>
                <m:dPr>
                  <m:ctrlPr>
                    <w:rPr>
                      <w:rFonts w:ascii="Cambria Math" w:eastAsiaTheme="minorEastAsia" w:hAnsi="Cambria Math" w:cstheme="minorHAnsi"/>
                      <w:i/>
                      <w:sz w:val="24"/>
                    </w:rPr>
                  </m:ctrlPr>
                </m:dPr>
                <m:e>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e>
            <m:sup>
              <m:r>
                <w:rPr>
                  <w:rFonts w:ascii="Cambria Math" w:eastAsiaTheme="minorEastAsia" w:hAnsi="Cambria Math" w:cstheme="minorHAnsi"/>
                  <w:sz w:val="24"/>
                </w:rPr>
                <m:t>2</m:t>
              </m:r>
            </m:sup>
          </m:sSup>
        </m:oMath>
      </m:oMathPara>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a</m:t>
              </m:r>
            </m:e>
            <m:sup>
              <m:r>
                <w:rPr>
                  <w:rFonts w:ascii="Cambria Math" w:eastAsiaTheme="minorEastAsia" w:hAnsi="Cambria Math" w:cstheme="minorHAnsi"/>
                  <w:sz w:val="24"/>
                </w:rPr>
                <m:t>2</m:t>
              </m:r>
            </m:sup>
          </m:sSup>
          <m:sSubSup>
            <m:sSubSupPr>
              <m:ctrlPr>
                <w:rPr>
                  <w:rFonts w:ascii="Cambria Math" w:eastAsiaTheme="minorEastAsia" w:hAnsi="Cambria Math" w:cstheme="minorHAnsi"/>
                  <w:i/>
                  <w:sz w:val="24"/>
                </w:rPr>
              </m:ctrlPr>
            </m:sSubSupPr>
            <m:e>
              <m:r>
                <w:rPr>
                  <w:rFonts w:ascii="Cambria Math" w:eastAsiaTheme="minorEastAsia" w:hAnsi="Cambria Math" w:cstheme="minorHAnsi"/>
                  <w:sz w:val="24"/>
                </w:rPr>
                <m:t>x</m:t>
              </m:r>
            </m:e>
            <m:sub>
              <m:r>
                <w:rPr>
                  <w:rFonts w:ascii="Cambria Math" w:eastAsiaTheme="minorEastAsia" w:hAnsi="Cambria Math" w:cstheme="minorHAnsi"/>
                  <w:sz w:val="24"/>
                </w:rPr>
                <m:t>1</m:t>
              </m:r>
            </m:sub>
            <m:sup>
              <m:r>
                <w:rPr>
                  <w:rFonts w:ascii="Cambria Math" w:eastAsiaTheme="minorEastAsia" w:hAnsi="Cambria Math" w:cstheme="minorHAnsi"/>
                  <w:sz w:val="24"/>
                </w:rPr>
                <m:t>2</m:t>
              </m:r>
            </m:sup>
          </m:sSubSup>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b</m:t>
              </m:r>
            </m:e>
            <m:sup>
              <m:r>
                <w:rPr>
                  <w:rFonts w:ascii="Cambria Math" w:eastAsiaTheme="minorEastAsia" w:hAnsi="Cambria Math" w:cstheme="minorHAnsi"/>
                  <w:sz w:val="24"/>
                </w:rPr>
                <m:t>2</m:t>
              </m:r>
            </m:sup>
          </m:sSup>
          <m:sSubSup>
            <m:sSubSupPr>
              <m:ctrlPr>
                <w:rPr>
                  <w:rFonts w:ascii="Cambria Math" w:eastAsiaTheme="minorEastAsia" w:hAnsi="Cambria Math" w:cstheme="minorHAnsi"/>
                  <w:i/>
                  <w:sz w:val="24"/>
                </w:rPr>
              </m:ctrlPr>
            </m:sSubSupPr>
            <m:e>
              <m:r>
                <w:rPr>
                  <w:rFonts w:ascii="Cambria Math" w:eastAsiaTheme="minorEastAsia" w:hAnsi="Cambria Math" w:cstheme="minorHAnsi"/>
                  <w:sz w:val="24"/>
                </w:rPr>
                <m:t>x</m:t>
              </m:r>
            </m:e>
            <m:sub>
              <m:r>
                <w:rPr>
                  <w:rFonts w:ascii="Cambria Math" w:eastAsiaTheme="minorEastAsia" w:hAnsi="Cambria Math" w:cstheme="minorHAnsi"/>
                  <w:sz w:val="24"/>
                </w:rPr>
                <m:t>2</m:t>
              </m:r>
            </m:sub>
            <m:sup>
              <m:r>
                <w:rPr>
                  <w:rFonts w:ascii="Cambria Math" w:eastAsiaTheme="minorEastAsia" w:hAnsi="Cambria Math" w:cstheme="minorHAnsi"/>
                  <w:sz w:val="24"/>
                </w:rPr>
                <m:t>2</m:t>
              </m:r>
            </m:sup>
          </m:sSubSup>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+2ab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a</m:t>
              </m:r>
            </m:e>
            <m:sup>
              <m:r>
                <w:rPr>
                  <w:rFonts w:ascii="Cambria Math" w:eastAsiaTheme="minorEastAsia" w:hAnsi="Cambria Math" w:cstheme="minorHAnsi"/>
                  <w:sz w:val="24"/>
                </w:rPr>
                <m:t>2</m:t>
              </m:r>
            </m:sup>
          </m:s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b</m:t>
              </m:r>
            </m:e>
            <m:sup>
              <m:r>
                <w:rPr>
                  <w:rFonts w:ascii="Cambria Math" w:eastAsiaTheme="minorEastAsia" w:hAnsi="Cambria Math" w:cstheme="minorHAnsi"/>
                  <w:sz w:val="24"/>
                </w:rPr>
                <m:t>2</m:t>
              </m:r>
            </m:sup>
          </m:s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+2ab</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which clearly shows that the system</w:t>
      </w:r>
      <m:oMath>
        <m:r>
          <w:rPr>
            <w:rFonts w:ascii="Cambria Math" w:eastAsiaTheme="minorEastAsia" w:hAnsi="Cambria Math" w:cstheme="minorHAnsi"/>
            <w:sz w:val="24"/>
          </w:rPr>
          <m:t xml:space="preserve"> S</m:t>
        </m:r>
      </m:oMath>
      <w:r>
        <w:rPr>
          <w:rFonts w:eastAsiaTheme="minorEastAsia" w:cstheme="minorHAnsi"/>
          <w:sz w:val="24"/>
        </w:rPr>
        <w:t xml:space="preserve"> is not linear.</w:t>
      </w:r>
    </w:p>
    <w:p w:rsidR="007061D4" w:rsidRPr="00110198" w:rsidRDefault="007061D4" w:rsidP="007061D4">
      <w:pPr>
        <w:spacing w:line="240" w:lineRule="auto"/>
        <w:jc w:val="both"/>
        <w:rPr>
          <w:rFonts w:asciiTheme="majorHAnsi" w:eastAsiaTheme="minorEastAsia" w:hAnsiTheme="majorHAnsi" w:cstheme="minorHAnsi"/>
          <w:b/>
          <w:sz w:val="32"/>
        </w:rPr>
      </w:pPr>
      <w:r>
        <w:rPr>
          <w:rFonts w:asciiTheme="majorHAnsi" w:eastAsiaTheme="minorEastAsia" w:hAnsiTheme="majorHAnsi" w:cstheme="minorHAnsi"/>
          <w:b/>
          <w:sz w:val="32"/>
        </w:rPr>
        <w:t>Example 1.19</w:t>
      </w:r>
    </w:p>
    <w:p w:rsidR="007061D4" w:rsidRDefault="007061D4" w:rsidP="007061D4">
      <w:pPr>
        <w:spacing w:line="240" w:lineRule="auto"/>
        <w:jc w:val="both"/>
        <w:rPr>
          <w:rFonts w:eastAsiaTheme="minorEastAsia" w:cstheme="minorHAnsi"/>
          <w:sz w:val="24"/>
        </w:rPr>
      </w:pPr>
      <w:r>
        <w:rPr>
          <w:rFonts w:eastAsiaTheme="minorEastAsia" w:cstheme="minorHAnsi"/>
          <w:sz w:val="24"/>
        </w:rPr>
        <w:t>While checking the linearity of a system, it is important to keep in mind that the system must satisfy both the additivity and homogeneity properties and that the signals as well the scaling constants are allowed to be complex.</w:t>
      </w:r>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To illustrate these points, let us consider a system </w:t>
      </w:r>
      <m:oMath>
        <m:r>
          <w:rPr>
            <w:rFonts w:ascii="Cambria Math" w:eastAsiaTheme="minorEastAsia" w:hAnsi="Cambria Math" w:cstheme="minorHAnsi"/>
            <w:sz w:val="24"/>
          </w:rPr>
          <m:t>S</m:t>
        </m:r>
      </m:oMath>
      <w:r>
        <w:rPr>
          <w:rFonts w:eastAsiaTheme="minorEastAsia" w:cstheme="minorHAnsi"/>
          <w:sz w:val="24"/>
        </w:rPr>
        <w:t xml:space="preserve"> whose input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and output </w:t>
      </w:r>
      <m:oMath>
        <m:r>
          <w:rPr>
            <w:rFonts w:ascii="Cambria Math" w:eastAsiaTheme="minorEastAsia" w:hAnsi="Cambria Math" w:cstheme="minorHAnsi"/>
            <w:sz w:val="24"/>
          </w:rPr>
          <m:t>y</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are related by</w:t>
      </w:r>
    </w:p>
    <w:p w:rsidR="007061D4"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y</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m:rPr>
              <m:scr m:val="script"/>
            </m:rPr>
            <w:rPr>
              <w:rFonts w:ascii="Cambria Math" w:eastAsiaTheme="minorEastAsia" w:hAnsi="Cambria Math" w:cstheme="minorHAnsi"/>
              <w:sz w:val="24"/>
            </w:rPr>
            <m:t>=R</m:t>
          </m:r>
          <m:r>
            <w:rPr>
              <w:rFonts w:ascii="Cambria Math" w:eastAsiaTheme="minorEastAsia" w:hAnsi="Cambria Math" w:cstheme="minorHAnsi"/>
              <w:sz w:val="24"/>
            </w:rPr>
            <m:t>e</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We can show that this system is additive; however, it does not satisfy the homogeneity condition. Let us assume </w:t>
      </w:r>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=r</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+js</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r</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and </w:t>
      </w:r>
      <m:oMath>
        <m:r>
          <w:rPr>
            <w:rFonts w:ascii="Cambria Math" w:eastAsiaTheme="minorEastAsia" w:hAnsi="Cambria Math" w:cstheme="minorHAnsi"/>
            <w:sz w:val="24"/>
          </w:rPr>
          <m:t>s</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are the real and imaginary parts of the complex signal </w:t>
      </w:r>
      <m:oMath>
        <m:r>
          <w:rPr>
            <w:rFonts w:ascii="Cambria Math" w:eastAsiaTheme="minorEastAsia" w:hAnsi="Cambria Math" w:cstheme="minorHAnsi"/>
            <w:sz w:val="24"/>
          </w:rPr>
          <m:t>x</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and that the corresponding output is given by </w:t>
      </w:r>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=r</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 xml:space="preserve">Now we consider the scaling of the complex input with a complex number say </w:t>
      </w:r>
      <m:oMath>
        <m:r>
          <w:rPr>
            <w:rFonts w:ascii="Cambria Math" w:eastAsiaTheme="minorEastAsia" w:hAnsi="Cambria Math" w:cstheme="minorHAnsi"/>
            <w:sz w:val="24"/>
          </w:rPr>
          <m:t>a=j</m:t>
        </m:r>
      </m:oMath>
      <w:r>
        <w:rPr>
          <w:rFonts w:eastAsiaTheme="minorEastAsia" w:cstheme="minorHAnsi"/>
          <w:sz w:val="24"/>
        </w:rPr>
        <w:t>, i.e.</w:t>
      </w:r>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=j</m:t>
          </m:r>
          <m:d>
            <m:dPr>
              <m:ctrlPr>
                <w:rPr>
                  <w:rFonts w:ascii="Cambria Math" w:eastAsiaTheme="minorEastAsia" w:hAnsi="Cambria Math" w:cstheme="minorHAnsi"/>
                  <w:i/>
                  <w:sz w:val="24"/>
                </w:rPr>
              </m:ctrlPr>
            </m:dPr>
            <m:e>
              <m:r>
                <w:rPr>
                  <w:rFonts w:ascii="Cambria Math" w:eastAsiaTheme="minorEastAsia" w:hAnsi="Cambria Math" w:cstheme="minorHAnsi"/>
                  <w:sz w:val="24"/>
                </w:rPr>
                <m:t>r</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+js</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e>
          </m:d>
          <m:r>
            <w:rPr>
              <w:rFonts w:ascii="Cambria Math" w:eastAsiaTheme="minorEastAsia" w:hAnsi="Cambria Math" w:cstheme="minorHAnsi"/>
              <w:sz w:val="24"/>
            </w:rPr>
            <m:t>=jr</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-s</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Therefore,  the corresponding output</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y</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r>
        <w:rPr>
          <w:rFonts w:eastAsiaTheme="minorEastAsia" w:cstheme="minorHAnsi"/>
          <w:sz w:val="24"/>
        </w:rPr>
        <w:t xml:space="preserve"> is given by</w:t>
      </w:r>
    </w:p>
    <w:p w:rsidR="007061D4" w:rsidRDefault="00E03FEC" w:rsidP="007061D4">
      <w:pPr>
        <w:spacing w:line="240" w:lineRule="auto"/>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y</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m:rPr>
              <m:scr m:val="script"/>
            </m:rPr>
            <w:rPr>
              <w:rFonts w:ascii="Cambria Math" w:eastAsiaTheme="minorEastAsia" w:hAnsi="Cambria Math" w:cstheme="minorHAnsi"/>
              <w:sz w:val="24"/>
            </w:rPr>
            <m:t>=R</m:t>
          </m:r>
          <m:r>
            <w:rPr>
              <w:rFonts w:ascii="Cambria Math" w:eastAsiaTheme="minorEastAsia" w:hAnsi="Cambria Math" w:cstheme="minorHAnsi"/>
              <w:sz w:val="24"/>
            </w:rPr>
            <m:t>e</m:t>
          </m:r>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x</m:t>
                  </m:r>
                </m:e>
                <m:sub>
                  <m:r>
                    <w:rPr>
                      <w:rFonts w:ascii="Cambria Math" w:eastAsiaTheme="minorEastAsia" w:hAnsi="Cambria Math" w:cstheme="minorHAnsi"/>
                      <w:sz w:val="24"/>
                    </w:rPr>
                    <m:t>2</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e>
          </m:d>
          <m:r>
            <w:rPr>
              <w:rFonts w:ascii="Cambria Math" w:eastAsiaTheme="minorEastAsia" w:hAnsi="Cambria Math" w:cstheme="minorHAnsi"/>
              <w:sz w:val="24"/>
            </w:rPr>
            <m:t>=-s</m:t>
          </m:r>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t>which is not equal to the scaled version of the</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 xml:space="preserve"> y</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w:p>
    <w:p w:rsidR="007061D4" w:rsidRPr="00CB0369" w:rsidRDefault="007061D4" w:rsidP="007061D4">
      <w:pPr>
        <w:spacing w:line="240" w:lineRule="auto"/>
        <w:jc w:val="both"/>
        <w:rPr>
          <w:rFonts w:eastAsiaTheme="minorEastAsia" w:cstheme="minorHAnsi"/>
          <w:sz w:val="24"/>
        </w:rPr>
      </w:pPr>
      <m:oMathPara>
        <m:oMath>
          <m:r>
            <w:rPr>
              <w:rFonts w:ascii="Cambria Math" w:eastAsiaTheme="minorEastAsia" w:hAnsi="Cambria Math" w:cstheme="minorHAnsi"/>
              <w:sz w:val="24"/>
            </w:rPr>
            <m:t>a</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y</m:t>
              </m:r>
            </m:e>
            <m:sub>
              <m:r>
                <w:rPr>
                  <w:rFonts w:ascii="Cambria Math" w:eastAsiaTheme="minorEastAsia" w:hAnsi="Cambria Math" w:cstheme="minorHAnsi"/>
                  <w:sz w:val="24"/>
                </w:rPr>
                <m:t>1</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r>
            <w:rPr>
              <w:rFonts w:ascii="Cambria Math" w:eastAsiaTheme="minorEastAsia" w:hAnsi="Cambria Math" w:cstheme="minorHAnsi"/>
              <w:sz w:val="24"/>
            </w:rPr>
            <m:t>=jr</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n</m:t>
              </m:r>
            </m:e>
          </m:d>
        </m:oMath>
      </m:oMathPara>
    </w:p>
    <w:p w:rsidR="007061D4" w:rsidRDefault="007061D4" w:rsidP="007061D4">
      <w:pPr>
        <w:spacing w:line="240" w:lineRule="auto"/>
        <w:jc w:val="both"/>
        <w:rPr>
          <w:rFonts w:eastAsiaTheme="minorEastAsia" w:cstheme="minorHAnsi"/>
          <w:sz w:val="24"/>
        </w:rPr>
      </w:pPr>
      <w:r>
        <w:rPr>
          <w:rFonts w:eastAsiaTheme="minorEastAsia" w:cstheme="minorHAnsi"/>
          <w:sz w:val="24"/>
        </w:rPr>
        <w:lastRenderedPageBreak/>
        <w:t>We conclude that the system violates the homogeneity property, therefore it is not linear.</w:t>
      </w:r>
    </w:p>
    <w:p w:rsidR="007061D4" w:rsidRDefault="007061D4" w:rsidP="007061D4">
      <w:pPr>
        <w:spacing w:line="240" w:lineRule="auto"/>
        <w:jc w:val="both"/>
        <w:rPr>
          <w:rFonts w:eastAsiaTheme="minorEastAsia" w:cstheme="minorHAnsi"/>
          <w:sz w:val="24"/>
        </w:rPr>
      </w:pPr>
    </w:p>
    <w:p w:rsidR="007061D4" w:rsidRPr="00C8436B" w:rsidRDefault="007061D4" w:rsidP="0068600E">
      <w:pPr>
        <w:spacing w:line="240" w:lineRule="auto"/>
        <w:jc w:val="both"/>
        <w:rPr>
          <w:rFonts w:eastAsiaTheme="minorEastAsia" w:cstheme="minorHAnsi"/>
          <w:sz w:val="24"/>
        </w:rPr>
      </w:pPr>
    </w:p>
    <w:sectPr w:rsidR="007061D4" w:rsidRPr="00C8436B" w:rsidSect="0072237B">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813" w:rsidRDefault="00481813" w:rsidP="0046410D">
      <w:pPr>
        <w:spacing w:after="0" w:line="240" w:lineRule="auto"/>
      </w:pPr>
      <w:r>
        <w:separator/>
      </w:r>
    </w:p>
  </w:endnote>
  <w:endnote w:type="continuationSeparator" w:id="0">
    <w:p w:rsidR="00481813" w:rsidRDefault="00481813" w:rsidP="00464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95A" w:rsidRDefault="00EA69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X="-162" w:tblpY="1"/>
      <w:tblW w:w="5132" w:type="pct"/>
      <w:tblLayout w:type="fixed"/>
      <w:tblLook w:val="04A0"/>
    </w:tblPr>
    <w:tblGrid>
      <w:gridCol w:w="3797"/>
      <w:gridCol w:w="2096"/>
      <w:gridCol w:w="3936"/>
    </w:tblGrid>
    <w:tr w:rsidR="0068600E" w:rsidTr="007E5D79">
      <w:trPr>
        <w:trHeight w:val="59"/>
      </w:trPr>
      <w:tc>
        <w:tcPr>
          <w:tcW w:w="1932" w:type="pct"/>
          <w:tcBorders>
            <w:top w:val="single" w:sz="4" w:space="0" w:color="0070C0"/>
          </w:tcBorders>
        </w:tcPr>
        <w:p w:rsidR="0068600E" w:rsidRPr="0046410D" w:rsidRDefault="0068600E" w:rsidP="004A3030">
          <w:pPr>
            <w:pStyle w:val="Header"/>
            <w:rPr>
              <w:rFonts w:asciiTheme="majorHAnsi" w:eastAsiaTheme="majorEastAsia" w:hAnsiTheme="majorHAnsi" w:cstheme="majorBidi"/>
              <w:b/>
              <w:bCs/>
              <w:sz w:val="16"/>
            </w:rPr>
          </w:pPr>
          <w:r>
            <w:rPr>
              <w:rFonts w:asciiTheme="majorHAnsi" w:eastAsiaTheme="majorEastAsia" w:hAnsiTheme="majorHAnsi" w:cstheme="majorBidi"/>
              <w:b/>
              <w:bCs/>
              <w:sz w:val="16"/>
            </w:rPr>
            <w:tab/>
          </w:r>
        </w:p>
      </w:tc>
      <w:tc>
        <w:tcPr>
          <w:tcW w:w="1066" w:type="pct"/>
          <w:vMerge w:val="restart"/>
          <w:noWrap/>
          <w:vAlign w:val="center"/>
        </w:tcPr>
        <w:p w:rsidR="0068600E" w:rsidRPr="004A3030" w:rsidRDefault="0068600E" w:rsidP="004A3030">
          <w:pPr>
            <w:pStyle w:val="NoSpacing"/>
            <w:jc w:val="center"/>
            <w:rPr>
              <w:rFonts w:cstheme="minorHAnsi"/>
            </w:rPr>
          </w:pPr>
          <w:r w:rsidRPr="004A3030">
            <w:rPr>
              <w:rFonts w:cstheme="minorHAnsi"/>
            </w:rPr>
            <w:t xml:space="preserve">Page </w:t>
          </w:r>
          <w:r w:rsidR="00E03FEC" w:rsidRPr="004A3030">
            <w:rPr>
              <w:rFonts w:cstheme="minorHAnsi"/>
            </w:rPr>
            <w:fldChar w:fldCharType="begin"/>
          </w:r>
          <w:r w:rsidRPr="004A3030">
            <w:rPr>
              <w:rFonts w:cstheme="minorHAnsi"/>
            </w:rPr>
            <w:instrText xml:space="preserve"> PAGE  \* MERGEFORMAT </w:instrText>
          </w:r>
          <w:r w:rsidR="00E03FEC" w:rsidRPr="004A3030">
            <w:rPr>
              <w:rFonts w:cstheme="minorHAnsi"/>
            </w:rPr>
            <w:fldChar w:fldCharType="separate"/>
          </w:r>
          <w:r w:rsidR="00F9426A" w:rsidRPr="00F9426A">
            <w:rPr>
              <w:rFonts w:cstheme="minorHAnsi"/>
              <w:b/>
              <w:noProof/>
            </w:rPr>
            <w:t>1</w:t>
          </w:r>
          <w:r w:rsidR="00E03FEC" w:rsidRPr="004A3030">
            <w:rPr>
              <w:rFonts w:cstheme="minorHAnsi"/>
            </w:rPr>
            <w:fldChar w:fldCharType="end"/>
          </w:r>
        </w:p>
      </w:tc>
      <w:tc>
        <w:tcPr>
          <w:tcW w:w="2002" w:type="pct"/>
          <w:tcBorders>
            <w:top w:val="single" w:sz="4" w:space="0" w:color="0070C0"/>
          </w:tcBorders>
        </w:tcPr>
        <w:p w:rsidR="0068600E" w:rsidRPr="004A3030" w:rsidRDefault="0068600E" w:rsidP="000A4ADA">
          <w:pPr>
            <w:pStyle w:val="Header"/>
            <w:jc w:val="right"/>
            <w:rPr>
              <w:b/>
              <w:color w:val="FF0000"/>
              <w:sz w:val="12"/>
            </w:rPr>
          </w:pPr>
          <w:r w:rsidRPr="004A3030">
            <w:rPr>
              <w:b/>
              <w:color w:val="FF0000"/>
              <w:sz w:val="14"/>
            </w:rPr>
            <w:t>Department of Computer Engineering</w:t>
          </w:r>
        </w:p>
        <w:p w:rsidR="0068600E" w:rsidRPr="004A3030" w:rsidRDefault="0068600E" w:rsidP="004A3030">
          <w:pPr>
            <w:pStyle w:val="Header"/>
            <w:jc w:val="right"/>
            <w:rPr>
              <w:b/>
              <w:color w:val="FF0000"/>
              <w:sz w:val="12"/>
            </w:rPr>
          </w:pPr>
          <w:r w:rsidRPr="004A3030">
            <w:rPr>
              <w:b/>
              <w:color w:val="FF0000"/>
              <w:sz w:val="12"/>
            </w:rPr>
            <w:t>College of Computer &amp; Information Sciences,  King Saud University</w:t>
          </w:r>
        </w:p>
        <w:p w:rsidR="0068600E" w:rsidRPr="004A3030" w:rsidRDefault="0068600E" w:rsidP="004A3030">
          <w:pPr>
            <w:pStyle w:val="Header"/>
            <w:jc w:val="right"/>
            <w:rPr>
              <w:rFonts w:asciiTheme="majorHAnsi" w:eastAsiaTheme="majorEastAsia" w:hAnsiTheme="majorHAnsi" w:cstheme="majorBidi"/>
              <w:b/>
              <w:bCs/>
              <w:color w:val="FF0000"/>
            </w:rPr>
          </w:pPr>
          <w:r w:rsidRPr="004A3030">
            <w:rPr>
              <w:b/>
              <w:color w:val="FF0000"/>
              <w:sz w:val="12"/>
            </w:rPr>
            <w:t>Ar Riyadh, Kingdom of Saudi Arabia</w:t>
          </w:r>
        </w:p>
      </w:tc>
    </w:tr>
    <w:tr w:rsidR="0068600E" w:rsidTr="004A3030">
      <w:trPr>
        <w:trHeight w:val="150"/>
      </w:trPr>
      <w:tc>
        <w:tcPr>
          <w:tcW w:w="1932" w:type="pct"/>
        </w:tcPr>
        <w:p w:rsidR="0068600E" w:rsidRDefault="0068600E" w:rsidP="004A3030">
          <w:pPr>
            <w:pStyle w:val="Header"/>
            <w:rPr>
              <w:rFonts w:asciiTheme="majorHAnsi" w:eastAsiaTheme="majorEastAsia" w:hAnsiTheme="majorHAnsi" w:cstheme="majorBidi"/>
              <w:b/>
              <w:bCs/>
            </w:rPr>
          </w:pPr>
        </w:p>
      </w:tc>
      <w:tc>
        <w:tcPr>
          <w:tcW w:w="1066" w:type="pct"/>
          <w:vMerge/>
        </w:tcPr>
        <w:p w:rsidR="0068600E" w:rsidRDefault="0068600E" w:rsidP="004A3030">
          <w:pPr>
            <w:pStyle w:val="Header"/>
            <w:jc w:val="center"/>
            <w:rPr>
              <w:rFonts w:asciiTheme="majorHAnsi" w:eastAsiaTheme="majorEastAsia" w:hAnsiTheme="majorHAnsi" w:cstheme="majorBidi"/>
              <w:b/>
              <w:bCs/>
            </w:rPr>
          </w:pPr>
        </w:p>
      </w:tc>
      <w:tc>
        <w:tcPr>
          <w:tcW w:w="2002" w:type="pct"/>
        </w:tcPr>
        <w:p w:rsidR="0068600E" w:rsidRDefault="0068600E" w:rsidP="004A3030">
          <w:pPr>
            <w:pStyle w:val="Header"/>
            <w:rPr>
              <w:rFonts w:asciiTheme="majorHAnsi" w:eastAsiaTheme="majorEastAsia" w:hAnsiTheme="majorHAnsi" w:cstheme="majorBidi"/>
              <w:b/>
              <w:bCs/>
            </w:rPr>
          </w:pPr>
        </w:p>
      </w:tc>
    </w:tr>
  </w:tbl>
  <w:p w:rsidR="0068600E" w:rsidRPr="004A3030" w:rsidRDefault="00E03FEC">
    <w:pPr>
      <w:pStyle w:val="Footer"/>
      <w:rPr>
        <w:b/>
        <w:sz w:val="12"/>
      </w:rPr>
    </w:pPr>
    <w:r>
      <w:rPr>
        <w:b/>
        <w:noProof/>
        <w:sz w:val="12"/>
      </w:rPr>
      <w:pict>
        <v:shapetype id="_x0000_t202" coordsize="21600,21600" o:spt="202" path="m,l,21600r21600,l21600,xe">
          <v:stroke joinstyle="miter"/>
          <v:path gradientshapeok="t" o:connecttype="rect"/>
        </v:shapetype>
        <v:shape id="_x0000_s2049" type="#_x0000_t202" style="position:absolute;margin-left:202.4pt;margin-top:-29.3pt;width:47.15pt;height:43.9pt;z-index:251658240;mso-position-horizontal-relative:text;mso-position-vertical-relative:text" filled="f" stroked="f">
          <v:textbox style="mso-next-textbox:#_x0000_s2049">
            <w:txbxContent>
              <w:p w:rsidR="0068600E" w:rsidRDefault="0068600E">
                <w:r w:rsidRPr="007E5D79">
                  <w:rPr>
                    <w:noProof/>
                  </w:rPr>
                  <w:drawing>
                    <wp:inline distT="0" distB="0" distL="0" distR="0">
                      <wp:extent cx="364010" cy="46955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63243" cy="468568"/>
                              </a:xfrm>
                              <a:prstGeom prst="rect">
                                <a:avLst/>
                              </a:prstGeom>
                              <a:noFill/>
                              <a:ln w="9525">
                                <a:noFill/>
                                <a:miter lim="800000"/>
                                <a:headEnd/>
                                <a:tailEnd/>
                              </a:ln>
                            </pic:spPr>
                          </pic:pic>
                        </a:graphicData>
                      </a:graphic>
                    </wp:inline>
                  </w:drawing>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95A" w:rsidRDefault="00EA69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813" w:rsidRDefault="00481813" w:rsidP="0046410D">
      <w:pPr>
        <w:spacing w:after="0" w:line="240" w:lineRule="auto"/>
      </w:pPr>
      <w:r>
        <w:separator/>
      </w:r>
    </w:p>
  </w:footnote>
  <w:footnote w:type="continuationSeparator" w:id="0">
    <w:p w:rsidR="00481813" w:rsidRDefault="00481813" w:rsidP="004641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95A" w:rsidRDefault="00EA69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ediumGrid2-Accent3"/>
      <w:tblW w:w="0" w:type="auto"/>
      <w:tblLook w:val="04A0"/>
    </w:tblPr>
    <w:tblGrid>
      <w:gridCol w:w="6228"/>
      <w:gridCol w:w="3348"/>
    </w:tblGrid>
    <w:tr w:rsidR="0068600E" w:rsidTr="00115285">
      <w:trPr>
        <w:cnfStyle w:val="100000000000"/>
      </w:trPr>
      <w:tc>
        <w:tcPr>
          <w:cnfStyle w:val="001000000100"/>
          <w:tcW w:w="9576" w:type="dxa"/>
          <w:gridSpan w:val="2"/>
        </w:tcPr>
        <w:p w:rsidR="0068600E" w:rsidRPr="000A4ADA" w:rsidRDefault="0068600E" w:rsidP="000A4ADA">
          <w:pPr>
            <w:rPr>
              <w:sz w:val="44"/>
            </w:rPr>
          </w:pPr>
          <w:r w:rsidRPr="000A4ADA">
            <w:rPr>
              <w:sz w:val="44"/>
            </w:rPr>
            <w:t>CEN340 Signals and Systems</w:t>
          </w:r>
          <w:r>
            <w:rPr>
              <w:sz w:val="44"/>
            </w:rPr>
            <w:t xml:space="preserve"> </w:t>
          </w:r>
          <w:r w:rsidR="00EA695A" w:rsidRPr="000A4ADA">
            <w:rPr>
              <w:rFonts w:asciiTheme="minorHAnsi" w:hAnsiTheme="minorHAnsi" w:cstheme="minorHAnsi"/>
            </w:rPr>
            <w:t xml:space="preserve">by </w:t>
          </w:r>
          <w:r w:rsidR="00EA695A">
            <w:rPr>
              <w:rFonts w:asciiTheme="minorHAnsi" w:hAnsiTheme="minorHAnsi" w:cstheme="minorHAnsi"/>
            </w:rPr>
            <w:t>Dr. Abdulwadood Abdulwaheed</w:t>
          </w:r>
        </w:p>
      </w:tc>
    </w:tr>
    <w:tr w:rsidR="0068600E" w:rsidTr="00115285">
      <w:trPr>
        <w:cnfStyle w:val="000000100000"/>
      </w:trPr>
      <w:tc>
        <w:tcPr>
          <w:cnfStyle w:val="001000000000"/>
          <w:tcW w:w="6228" w:type="dxa"/>
        </w:tcPr>
        <w:p w:rsidR="0068600E" w:rsidRDefault="00EA695A">
          <w:r>
            <w:rPr>
              <w:rFonts w:asciiTheme="minorHAnsi" w:hAnsiTheme="minorHAnsi" w:cstheme="minorHAnsi"/>
            </w:rPr>
            <w:t xml:space="preserve">Lecture material courtesy of </w:t>
          </w:r>
          <w:r w:rsidRPr="000A4ADA">
            <w:rPr>
              <w:rFonts w:asciiTheme="minorHAnsi" w:hAnsiTheme="minorHAnsi" w:cstheme="minorHAnsi"/>
            </w:rPr>
            <w:t>Dr. Anwar M. Mirza</w:t>
          </w:r>
        </w:p>
      </w:tc>
      <w:tc>
        <w:tcPr>
          <w:tcW w:w="3348" w:type="dxa"/>
        </w:tcPr>
        <w:p w:rsidR="00EA695A" w:rsidRPr="00EA695A" w:rsidRDefault="00EA695A" w:rsidP="00EA695A">
          <w:pPr>
            <w:jc w:val="right"/>
            <w:cnfStyle w:val="000000100000"/>
            <w:rPr>
              <w:rFonts w:asciiTheme="minorHAnsi" w:hAnsiTheme="minorHAnsi" w:cstheme="minorHAnsi"/>
              <w:b/>
              <w:sz w:val="36"/>
            </w:rPr>
          </w:pPr>
          <w:r>
            <w:rPr>
              <w:rFonts w:asciiTheme="minorHAnsi" w:hAnsiTheme="minorHAnsi" w:cstheme="minorHAnsi"/>
              <w:b/>
              <w:sz w:val="36"/>
            </w:rPr>
            <w:t>Lecture No. 03</w:t>
          </w:r>
        </w:p>
      </w:tc>
    </w:tr>
    <w:tr w:rsidR="0068600E" w:rsidTr="00115285">
      <w:tc>
        <w:tcPr>
          <w:cnfStyle w:val="001000000000"/>
          <w:tcW w:w="6228" w:type="dxa"/>
        </w:tcPr>
        <w:p w:rsidR="0068600E" w:rsidRPr="000A4ADA" w:rsidRDefault="0068600E">
          <w:pPr>
            <w:rPr>
              <w:rFonts w:asciiTheme="minorHAnsi" w:hAnsiTheme="minorHAnsi" w:cstheme="minorHAnsi"/>
            </w:rPr>
          </w:pPr>
        </w:p>
      </w:tc>
      <w:tc>
        <w:tcPr>
          <w:tcW w:w="3348" w:type="dxa"/>
        </w:tcPr>
        <w:p w:rsidR="0068600E" w:rsidRPr="000A4ADA" w:rsidRDefault="000F0880" w:rsidP="001315F2">
          <w:pPr>
            <w:jc w:val="right"/>
            <w:cnfStyle w:val="000000000000"/>
            <w:rPr>
              <w:rFonts w:asciiTheme="minorHAnsi" w:hAnsiTheme="minorHAnsi" w:cstheme="minorHAnsi"/>
              <w:b/>
              <w:color w:val="auto"/>
            </w:rPr>
          </w:pPr>
          <w:r>
            <w:rPr>
              <w:rFonts w:asciiTheme="minorHAnsi" w:hAnsiTheme="minorHAnsi" w:cstheme="minorHAnsi"/>
              <w:b/>
              <w:color w:val="auto"/>
            </w:rPr>
            <w:t xml:space="preserve">Date: </w:t>
          </w:r>
          <w:r w:rsidR="00F9426A">
            <w:rPr>
              <w:rFonts w:asciiTheme="minorHAnsi" w:hAnsiTheme="minorHAnsi" w:cstheme="minorHAnsi"/>
              <w:b/>
              <w:color w:val="auto"/>
            </w:rPr>
            <w:t>June 16</w:t>
          </w:r>
          <w:r w:rsidR="00EA695A">
            <w:rPr>
              <w:rFonts w:asciiTheme="minorHAnsi" w:hAnsiTheme="minorHAnsi" w:cstheme="minorHAnsi"/>
              <w:b/>
              <w:color w:val="auto"/>
            </w:rPr>
            <w:t>, 2012</w:t>
          </w:r>
        </w:p>
      </w:tc>
    </w:tr>
  </w:tbl>
  <w:p w:rsidR="0068600E" w:rsidRDefault="0068600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95A" w:rsidRDefault="00EA69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22D9"/>
    <w:multiLevelType w:val="multilevel"/>
    <w:tmpl w:val="BC688C2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9621288"/>
    <w:multiLevelType w:val="multilevel"/>
    <w:tmpl w:val="2D9C2E96"/>
    <w:lvl w:ilvl="0">
      <w:start w:val="1"/>
      <w:numFmt w:val="decimal"/>
      <w:lvlText w:val="%1"/>
      <w:lvlJc w:val="left"/>
      <w:pPr>
        <w:ind w:left="435" w:hanging="43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CC4610D"/>
    <w:multiLevelType w:val="multilevel"/>
    <w:tmpl w:val="DD5CB964"/>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0CF548E1"/>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700B5"/>
    <w:multiLevelType w:val="hybridMultilevel"/>
    <w:tmpl w:val="128CE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302A7E"/>
    <w:multiLevelType w:val="hybridMultilevel"/>
    <w:tmpl w:val="AC5816FA"/>
    <w:lvl w:ilvl="0" w:tplc="DB98F81A">
      <w:start w:val="1"/>
      <w:numFmt w:val="lowerLetter"/>
      <w:lvlText w:val="(%1)"/>
      <w:lvlJc w:val="left"/>
      <w:pPr>
        <w:ind w:left="17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6">
    <w:nsid w:val="11966D37"/>
    <w:multiLevelType w:val="multilevel"/>
    <w:tmpl w:val="DD5CB964"/>
    <w:lvl w:ilvl="0">
      <w:start w:val="1"/>
      <w:numFmt w:val="decimal"/>
      <w:lvlText w:val="%1"/>
      <w:lvlJc w:val="left"/>
      <w:pPr>
        <w:ind w:left="1155" w:hanging="43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520" w:hanging="1800"/>
      </w:pPr>
      <w:rPr>
        <w:rFonts w:hint="default"/>
      </w:rPr>
    </w:lvl>
    <w:lvl w:ilvl="6">
      <w:start w:val="1"/>
      <w:numFmt w:val="decimal"/>
      <w:lvlText w:val="%1.%2.%3.%4.%5.%6.%7"/>
      <w:lvlJc w:val="left"/>
      <w:pPr>
        <w:ind w:left="2880" w:hanging="2160"/>
      </w:pPr>
      <w:rPr>
        <w:rFonts w:hint="default"/>
      </w:rPr>
    </w:lvl>
    <w:lvl w:ilvl="7">
      <w:start w:val="1"/>
      <w:numFmt w:val="decimal"/>
      <w:lvlText w:val="%1.%2.%3.%4.%5.%6.%7.%8"/>
      <w:lvlJc w:val="left"/>
      <w:pPr>
        <w:ind w:left="2880" w:hanging="2160"/>
      </w:pPr>
      <w:rPr>
        <w:rFonts w:hint="default"/>
      </w:rPr>
    </w:lvl>
    <w:lvl w:ilvl="8">
      <w:start w:val="1"/>
      <w:numFmt w:val="decimal"/>
      <w:lvlText w:val="%1.%2.%3.%4.%5.%6.%7.%8.%9"/>
      <w:lvlJc w:val="left"/>
      <w:pPr>
        <w:ind w:left="3240" w:hanging="2520"/>
      </w:pPr>
      <w:rPr>
        <w:rFonts w:hint="default"/>
      </w:rPr>
    </w:lvl>
  </w:abstractNum>
  <w:abstractNum w:abstractNumId="7">
    <w:nsid w:val="19F61FA2"/>
    <w:multiLevelType w:val="multilevel"/>
    <w:tmpl w:val="94EC9990"/>
    <w:lvl w:ilvl="0">
      <w:start w:val="1"/>
      <w:numFmt w:val="decimal"/>
      <w:lvlText w:val="%1"/>
      <w:lvlJc w:val="left"/>
      <w:pPr>
        <w:ind w:left="690" w:hanging="690"/>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1A5A1FB3"/>
    <w:multiLevelType w:val="hybridMultilevel"/>
    <w:tmpl w:val="8316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25786A"/>
    <w:multiLevelType w:val="multilevel"/>
    <w:tmpl w:val="BD32D2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eastAsiaTheme="minorEastAsia"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4C010B0"/>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30F0D"/>
    <w:multiLevelType w:val="multilevel"/>
    <w:tmpl w:val="DD5CB964"/>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2DA84AFB"/>
    <w:multiLevelType w:val="multilevel"/>
    <w:tmpl w:val="9B4C4A70"/>
    <w:lvl w:ilvl="0">
      <w:start w:val="1"/>
      <w:numFmt w:val="decimal"/>
      <w:lvlText w:val="%1"/>
      <w:lvlJc w:val="left"/>
      <w:pPr>
        <w:ind w:left="690" w:hanging="69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30A14CEB"/>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552C5D"/>
    <w:multiLevelType w:val="hybridMultilevel"/>
    <w:tmpl w:val="5A92015C"/>
    <w:lvl w:ilvl="0" w:tplc="E6B8D1D4">
      <w:start w:val="6"/>
      <w:numFmt w:val="bullet"/>
      <w:lvlText w:val="-"/>
      <w:lvlJc w:val="left"/>
      <w:pPr>
        <w:ind w:left="495" w:hanging="360"/>
      </w:pPr>
      <w:rPr>
        <w:rFonts w:ascii="Calibri" w:eastAsiaTheme="minorHAnsi" w:hAnsi="Calibri" w:cs="Calibri"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5">
    <w:nsid w:val="35B36228"/>
    <w:multiLevelType w:val="hybridMultilevel"/>
    <w:tmpl w:val="AB4E3C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5617C8"/>
    <w:multiLevelType w:val="hybridMultilevel"/>
    <w:tmpl w:val="0EBCBC1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83C07C6"/>
    <w:multiLevelType w:val="multilevel"/>
    <w:tmpl w:val="B854E112"/>
    <w:lvl w:ilvl="0">
      <w:start w:val="1"/>
      <w:numFmt w:val="decimal"/>
      <w:lvlText w:val="%1"/>
      <w:lvlJc w:val="left"/>
      <w:pPr>
        <w:ind w:left="690" w:hanging="69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nsid w:val="393B532F"/>
    <w:multiLevelType w:val="multilevel"/>
    <w:tmpl w:val="03F66F86"/>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nsid w:val="3CF25DD3"/>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09285C"/>
    <w:multiLevelType w:val="multilevel"/>
    <w:tmpl w:val="F746C782"/>
    <w:lvl w:ilvl="0">
      <w:start w:val="1"/>
      <w:numFmt w:val="decimal"/>
      <w:lvlText w:val="%1"/>
      <w:lvlJc w:val="left"/>
      <w:pPr>
        <w:ind w:left="360" w:hanging="360"/>
      </w:pPr>
      <w:rPr>
        <w:rFonts w:ascii="Broadway" w:hAnsi="Broadway" w:hint="default"/>
        <w:b/>
        <w:i w:val="0"/>
        <w:sz w:val="48"/>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2156ED9"/>
    <w:multiLevelType w:val="hybridMultilevel"/>
    <w:tmpl w:val="7C3EF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4BE6AC6"/>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843652B"/>
    <w:multiLevelType w:val="hybridMultilevel"/>
    <w:tmpl w:val="A18E3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B280603"/>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BC12F4"/>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1C7E9F"/>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ED543F"/>
    <w:multiLevelType w:val="hybridMultilevel"/>
    <w:tmpl w:val="8F761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5744BC"/>
    <w:multiLevelType w:val="hybridMultilevel"/>
    <w:tmpl w:val="4B184E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1E87B50"/>
    <w:multiLevelType w:val="hybridMultilevel"/>
    <w:tmpl w:val="F01641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3826640"/>
    <w:multiLevelType w:val="hybridMultilevel"/>
    <w:tmpl w:val="F40AE09A"/>
    <w:lvl w:ilvl="0" w:tplc="46489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764568"/>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7E6D30"/>
    <w:multiLevelType w:val="multilevel"/>
    <w:tmpl w:val="56A434D2"/>
    <w:lvl w:ilvl="0">
      <w:start w:val="1"/>
      <w:numFmt w:val="decimal"/>
      <w:lvlText w:val="%1"/>
      <w:lvlJc w:val="left"/>
      <w:pPr>
        <w:ind w:left="690" w:hanging="6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nsid w:val="59736113"/>
    <w:multiLevelType w:val="multilevel"/>
    <w:tmpl w:val="E728AF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B977B70"/>
    <w:multiLevelType w:val="multilevel"/>
    <w:tmpl w:val="8A9E315E"/>
    <w:lvl w:ilvl="0">
      <w:start w:val="1"/>
      <w:numFmt w:val="decimal"/>
      <w:lvlText w:val="%1"/>
      <w:lvlJc w:val="left"/>
      <w:pPr>
        <w:ind w:left="690" w:hanging="6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nsid w:val="5D36237A"/>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5DD9106C"/>
    <w:multiLevelType w:val="hybridMultilevel"/>
    <w:tmpl w:val="D0DACA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1EB4AAA"/>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597193F"/>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F53F43"/>
    <w:multiLevelType w:val="hybridMultilevel"/>
    <w:tmpl w:val="A3C8BDD0"/>
    <w:lvl w:ilvl="0" w:tplc="0A3E58F2">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0">
    <w:nsid w:val="697E4CFA"/>
    <w:multiLevelType w:val="multilevel"/>
    <w:tmpl w:val="A7B8D0A4"/>
    <w:lvl w:ilvl="0">
      <w:start w:val="1"/>
      <w:numFmt w:val="decimal"/>
      <w:lvlText w:val="%1"/>
      <w:lvlJc w:val="left"/>
      <w:pPr>
        <w:ind w:left="435" w:hanging="43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nsid w:val="6EDE125C"/>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3B4753"/>
    <w:multiLevelType w:val="hybridMultilevel"/>
    <w:tmpl w:val="D0DACA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7FF3D9C"/>
    <w:multiLevelType w:val="multilevel"/>
    <w:tmpl w:val="F746C782"/>
    <w:lvl w:ilvl="0">
      <w:start w:val="1"/>
      <w:numFmt w:val="decimal"/>
      <w:lvlText w:val="%1"/>
      <w:lvlJc w:val="left"/>
      <w:pPr>
        <w:ind w:left="360" w:hanging="360"/>
      </w:pPr>
      <w:rPr>
        <w:rFonts w:ascii="Broadway" w:hAnsi="Broadway" w:hint="default"/>
        <w:b/>
        <w:i w:val="0"/>
        <w:sz w:val="48"/>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8E301D8"/>
    <w:multiLevelType w:val="hybridMultilevel"/>
    <w:tmpl w:val="24F8BE2E"/>
    <w:lvl w:ilvl="0" w:tplc="7D98B6D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D77D55"/>
    <w:multiLevelType w:val="multilevel"/>
    <w:tmpl w:val="E728AFB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nsid w:val="7C4F251E"/>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0"/>
  </w:num>
  <w:num w:numId="3">
    <w:abstractNumId w:val="26"/>
  </w:num>
  <w:num w:numId="4">
    <w:abstractNumId w:val="41"/>
  </w:num>
  <w:num w:numId="5">
    <w:abstractNumId w:val="24"/>
  </w:num>
  <w:num w:numId="6">
    <w:abstractNumId w:val="31"/>
  </w:num>
  <w:num w:numId="7">
    <w:abstractNumId w:val="25"/>
  </w:num>
  <w:num w:numId="8">
    <w:abstractNumId w:val="46"/>
  </w:num>
  <w:num w:numId="9">
    <w:abstractNumId w:val="19"/>
  </w:num>
  <w:num w:numId="10">
    <w:abstractNumId w:val="13"/>
  </w:num>
  <w:num w:numId="11">
    <w:abstractNumId w:val="38"/>
  </w:num>
  <w:num w:numId="12">
    <w:abstractNumId w:val="3"/>
  </w:num>
  <w:num w:numId="13">
    <w:abstractNumId w:val="14"/>
  </w:num>
  <w:num w:numId="14">
    <w:abstractNumId w:val="27"/>
  </w:num>
  <w:num w:numId="15">
    <w:abstractNumId w:val="0"/>
  </w:num>
  <w:num w:numId="16">
    <w:abstractNumId w:val="22"/>
  </w:num>
  <w:num w:numId="17">
    <w:abstractNumId w:val="35"/>
  </w:num>
  <w:num w:numId="18">
    <w:abstractNumId w:val="37"/>
  </w:num>
  <w:num w:numId="19">
    <w:abstractNumId w:val="9"/>
  </w:num>
  <w:num w:numId="20">
    <w:abstractNumId w:val="45"/>
  </w:num>
  <w:num w:numId="21">
    <w:abstractNumId w:val="33"/>
  </w:num>
  <w:num w:numId="22">
    <w:abstractNumId w:val="43"/>
  </w:num>
  <w:num w:numId="23">
    <w:abstractNumId w:val="20"/>
  </w:num>
  <w:num w:numId="24">
    <w:abstractNumId w:val="12"/>
  </w:num>
  <w:num w:numId="25">
    <w:abstractNumId w:val="34"/>
  </w:num>
  <w:num w:numId="26">
    <w:abstractNumId w:val="8"/>
  </w:num>
  <w:num w:numId="27">
    <w:abstractNumId w:val="44"/>
  </w:num>
  <w:num w:numId="28">
    <w:abstractNumId w:val="18"/>
  </w:num>
  <w:num w:numId="29">
    <w:abstractNumId w:val="2"/>
  </w:num>
  <w:num w:numId="30">
    <w:abstractNumId w:val="6"/>
  </w:num>
  <w:num w:numId="31">
    <w:abstractNumId w:val="11"/>
  </w:num>
  <w:num w:numId="32">
    <w:abstractNumId w:val="17"/>
  </w:num>
  <w:num w:numId="33">
    <w:abstractNumId w:val="39"/>
  </w:num>
  <w:num w:numId="34">
    <w:abstractNumId w:val="16"/>
  </w:num>
  <w:num w:numId="35">
    <w:abstractNumId w:val="29"/>
  </w:num>
  <w:num w:numId="36">
    <w:abstractNumId w:val="32"/>
  </w:num>
  <w:num w:numId="37">
    <w:abstractNumId w:val="5"/>
  </w:num>
  <w:num w:numId="38">
    <w:abstractNumId w:val="40"/>
  </w:num>
  <w:num w:numId="39">
    <w:abstractNumId w:val="1"/>
  </w:num>
  <w:num w:numId="40">
    <w:abstractNumId w:val="28"/>
  </w:num>
  <w:num w:numId="41">
    <w:abstractNumId w:val="15"/>
  </w:num>
  <w:num w:numId="42">
    <w:abstractNumId w:val="4"/>
  </w:num>
  <w:num w:numId="43">
    <w:abstractNumId w:val="23"/>
  </w:num>
  <w:num w:numId="44">
    <w:abstractNumId w:val="21"/>
  </w:num>
  <w:num w:numId="45">
    <w:abstractNumId w:val="36"/>
  </w:num>
  <w:num w:numId="46">
    <w:abstractNumId w:val="7"/>
  </w:num>
  <w:num w:numId="47">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hdrShapeDefaults>
    <o:shapedefaults v:ext="edit" spidmax="26626">
      <o:colormru v:ext="edit" colors="#ffc,#cfc,#fcf,#dbe5f1,#ff9,#f2dbdb,#c66262"/>
      <o:colormenu v:ext="edit" fillcolor="none" strokecolor="none"/>
    </o:shapedefaults>
    <o:shapelayout v:ext="edit">
      <o:idmap v:ext="edit" data="2"/>
    </o:shapelayout>
  </w:hdrShapeDefaults>
  <w:footnotePr>
    <w:footnote w:id="-1"/>
    <w:footnote w:id="0"/>
  </w:footnotePr>
  <w:endnotePr>
    <w:endnote w:id="-1"/>
    <w:endnote w:id="0"/>
  </w:endnotePr>
  <w:compat/>
  <w:rsids>
    <w:rsidRoot w:val="00ED1642"/>
    <w:rsid w:val="00081BB0"/>
    <w:rsid w:val="000A3C04"/>
    <w:rsid w:val="000A4ADA"/>
    <w:rsid w:val="000B192E"/>
    <w:rsid w:val="000E317C"/>
    <w:rsid w:val="000E4010"/>
    <w:rsid w:val="000F0880"/>
    <w:rsid w:val="00115285"/>
    <w:rsid w:val="00115B72"/>
    <w:rsid w:val="001253E5"/>
    <w:rsid w:val="001258A0"/>
    <w:rsid w:val="001315F2"/>
    <w:rsid w:val="00133776"/>
    <w:rsid w:val="00153D32"/>
    <w:rsid w:val="00157507"/>
    <w:rsid w:val="001A06CC"/>
    <w:rsid w:val="001B441B"/>
    <w:rsid w:val="001D53D5"/>
    <w:rsid w:val="001E4615"/>
    <w:rsid w:val="001E6B30"/>
    <w:rsid w:val="001F76F7"/>
    <w:rsid w:val="00201BDB"/>
    <w:rsid w:val="00203543"/>
    <w:rsid w:val="0022075A"/>
    <w:rsid w:val="002212B7"/>
    <w:rsid w:val="002306C3"/>
    <w:rsid w:val="00246A4C"/>
    <w:rsid w:val="00256CBA"/>
    <w:rsid w:val="002A72FF"/>
    <w:rsid w:val="002B1514"/>
    <w:rsid w:val="002C4022"/>
    <w:rsid w:val="002E0AB8"/>
    <w:rsid w:val="002E6F0C"/>
    <w:rsid w:val="002F01CA"/>
    <w:rsid w:val="002F07DC"/>
    <w:rsid w:val="002F4CD0"/>
    <w:rsid w:val="003B1F4F"/>
    <w:rsid w:val="003B3BA3"/>
    <w:rsid w:val="003E010B"/>
    <w:rsid w:val="003E4B78"/>
    <w:rsid w:val="003F1054"/>
    <w:rsid w:val="003F3D2F"/>
    <w:rsid w:val="0040444C"/>
    <w:rsid w:val="00435863"/>
    <w:rsid w:val="00435B30"/>
    <w:rsid w:val="004637A4"/>
    <w:rsid w:val="0046410D"/>
    <w:rsid w:val="00473E5B"/>
    <w:rsid w:val="00477B25"/>
    <w:rsid w:val="00481813"/>
    <w:rsid w:val="00490ED8"/>
    <w:rsid w:val="004A3030"/>
    <w:rsid w:val="004F6754"/>
    <w:rsid w:val="004F7427"/>
    <w:rsid w:val="00505F56"/>
    <w:rsid w:val="005118A2"/>
    <w:rsid w:val="00527373"/>
    <w:rsid w:val="0053241C"/>
    <w:rsid w:val="00547A02"/>
    <w:rsid w:val="005705C5"/>
    <w:rsid w:val="00586BEF"/>
    <w:rsid w:val="005A49A4"/>
    <w:rsid w:val="005B753A"/>
    <w:rsid w:val="005C15F6"/>
    <w:rsid w:val="005E7189"/>
    <w:rsid w:val="005F1E72"/>
    <w:rsid w:val="00603CA0"/>
    <w:rsid w:val="006041A2"/>
    <w:rsid w:val="00612B94"/>
    <w:rsid w:val="00622B17"/>
    <w:rsid w:val="00635B98"/>
    <w:rsid w:val="00640073"/>
    <w:rsid w:val="00673E10"/>
    <w:rsid w:val="006767B4"/>
    <w:rsid w:val="00680236"/>
    <w:rsid w:val="0068600E"/>
    <w:rsid w:val="00695EEC"/>
    <w:rsid w:val="006A794A"/>
    <w:rsid w:val="006E6744"/>
    <w:rsid w:val="007013F5"/>
    <w:rsid w:val="007061D4"/>
    <w:rsid w:val="00721D59"/>
    <w:rsid w:val="0072237B"/>
    <w:rsid w:val="00727447"/>
    <w:rsid w:val="00744593"/>
    <w:rsid w:val="007526FB"/>
    <w:rsid w:val="007A68BB"/>
    <w:rsid w:val="007B1066"/>
    <w:rsid w:val="007C27DB"/>
    <w:rsid w:val="007E5D79"/>
    <w:rsid w:val="007F7A5A"/>
    <w:rsid w:val="00810D9E"/>
    <w:rsid w:val="00813121"/>
    <w:rsid w:val="0082071B"/>
    <w:rsid w:val="00832D03"/>
    <w:rsid w:val="008415E1"/>
    <w:rsid w:val="00844EA0"/>
    <w:rsid w:val="00847600"/>
    <w:rsid w:val="00856DC7"/>
    <w:rsid w:val="008647DD"/>
    <w:rsid w:val="008676B3"/>
    <w:rsid w:val="00883B88"/>
    <w:rsid w:val="00885D7A"/>
    <w:rsid w:val="008A41A3"/>
    <w:rsid w:val="008A52A6"/>
    <w:rsid w:val="008A6A19"/>
    <w:rsid w:val="008B08D6"/>
    <w:rsid w:val="008B48E7"/>
    <w:rsid w:val="008D70B5"/>
    <w:rsid w:val="008F2404"/>
    <w:rsid w:val="00904684"/>
    <w:rsid w:val="00904D3B"/>
    <w:rsid w:val="00907C5D"/>
    <w:rsid w:val="009156EB"/>
    <w:rsid w:val="009321B6"/>
    <w:rsid w:val="00935624"/>
    <w:rsid w:val="009433E2"/>
    <w:rsid w:val="009659C8"/>
    <w:rsid w:val="009714D4"/>
    <w:rsid w:val="00982622"/>
    <w:rsid w:val="00985343"/>
    <w:rsid w:val="00993D6E"/>
    <w:rsid w:val="009B4384"/>
    <w:rsid w:val="009D54EC"/>
    <w:rsid w:val="009E22C4"/>
    <w:rsid w:val="009E4A58"/>
    <w:rsid w:val="009F738A"/>
    <w:rsid w:val="00A00A16"/>
    <w:rsid w:val="00A01C4C"/>
    <w:rsid w:val="00A055BC"/>
    <w:rsid w:val="00A46763"/>
    <w:rsid w:val="00A6148F"/>
    <w:rsid w:val="00A878A3"/>
    <w:rsid w:val="00A93738"/>
    <w:rsid w:val="00A976E4"/>
    <w:rsid w:val="00AC2089"/>
    <w:rsid w:val="00AC351B"/>
    <w:rsid w:val="00AC574B"/>
    <w:rsid w:val="00AD4B95"/>
    <w:rsid w:val="00B35705"/>
    <w:rsid w:val="00B40E8C"/>
    <w:rsid w:val="00B977FC"/>
    <w:rsid w:val="00BA5FBE"/>
    <w:rsid w:val="00BA6483"/>
    <w:rsid w:val="00BD528B"/>
    <w:rsid w:val="00BE74F2"/>
    <w:rsid w:val="00BE75B2"/>
    <w:rsid w:val="00C06047"/>
    <w:rsid w:val="00C11B5A"/>
    <w:rsid w:val="00C14799"/>
    <w:rsid w:val="00C16BAD"/>
    <w:rsid w:val="00C2120B"/>
    <w:rsid w:val="00C239F2"/>
    <w:rsid w:val="00C23DA0"/>
    <w:rsid w:val="00C43823"/>
    <w:rsid w:val="00C50D26"/>
    <w:rsid w:val="00C826EA"/>
    <w:rsid w:val="00C8436B"/>
    <w:rsid w:val="00C96BFE"/>
    <w:rsid w:val="00CC151B"/>
    <w:rsid w:val="00CC2877"/>
    <w:rsid w:val="00CD6B2C"/>
    <w:rsid w:val="00D0451C"/>
    <w:rsid w:val="00D23D87"/>
    <w:rsid w:val="00D30AA2"/>
    <w:rsid w:val="00D4499F"/>
    <w:rsid w:val="00D652DC"/>
    <w:rsid w:val="00DA2DC2"/>
    <w:rsid w:val="00DB0D18"/>
    <w:rsid w:val="00E03A8D"/>
    <w:rsid w:val="00E03FEC"/>
    <w:rsid w:val="00E311EE"/>
    <w:rsid w:val="00E44C5D"/>
    <w:rsid w:val="00E46C09"/>
    <w:rsid w:val="00E8292A"/>
    <w:rsid w:val="00EA3E18"/>
    <w:rsid w:val="00EA64CA"/>
    <w:rsid w:val="00EA695A"/>
    <w:rsid w:val="00EB19FC"/>
    <w:rsid w:val="00EB1F43"/>
    <w:rsid w:val="00EC0B57"/>
    <w:rsid w:val="00ED1642"/>
    <w:rsid w:val="00F02C6E"/>
    <w:rsid w:val="00F05228"/>
    <w:rsid w:val="00F11CC7"/>
    <w:rsid w:val="00F22E5B"/>
    <w:rsid w:val="00F32A57"/>
    <w:rsid w:val="00F504D5"/>
    <w:rsid w:val="00F6598E"/>
    <w:rsid w:val="00F83A45"/>
    <w:rsid w:val="00F87307"/>
    <w:rsid w:val="00F9426A"/>
    <w:rsid w:val="00F97FDA"/>
    <w:rsid w:val="00FA6BFD"/>
    <w:rsid w:val="00FC646C"/>
    <w:rsid w:val="00FD1AB4"/>
    <w:rsid w:val="00FD5F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colormru v:ext="edit" colors="#ffc,#cfc,#fcf,#dbe5f1,#ff9,#f2dbdb,#c66262"/>
      <o:colormenu v:ext="edit" fillcolor="none" strokecolor="none"/>
    </o:shapedefaults>
    <o:shapelayout v:ext="edit">
      <o:idmap v:ext="edit" data="1,11,21"/>
      <o:rules v:ext="edit">
        <o:r id="V:Rule123" type="connector" idref="#_x0000_s21583"/>
        <o:r id="V:Rule124" type="connector" idref="#_x0000_s12198"/>
        <o:r id="V:Rule125" type="connector" idref="#_x0000_s12215"/>
        <o:r id="V:Rule126" type="connector" idref="#_x0000_s12145"/>
        <o:r id="V:Rule127" type="connector" idref="#_x0000_s12037"/>
        <o:r id="V:Rule128" type="connector" idref="#_x0000_s12199"/>
        <o:r id="V:Rule129" type="connector" idref="#_x0000_s21646"/>
        <o:r id="V:Rule130" type="connector" idref="#_x0000_s12226"/>
        <o:r id="V:Rule131" type="connector" idref="#_x0000_s12034"/>
        <o:r id="V:Rule132" type="connector" idref="#_x0000_s12211"/>
        <o:r id="V:Rule133" type="connector" idref="#_x0000_s12109"/>
        <o:r id="V:Rule134" type="connector" idref="#_x0000_s12128"/>
        <o:r id="V:Rule135" type="connector" idref="#_x0000_s12156"/>
        <o:r id="V:Rule136" type="connector" idref="#_x0000_s12036"/>
        <o:r id="V:Rule137" type="connector" idref="#_x0000_s12225"/>
        <o:r id="V:Rule138" type="connector" idref="#_x0000_s12208"/>
        <o:r id="V:Rule139" type="connector" idref="#_x0000_s21522"/>
        <o:r id="V:Rule140" type="connector" idref="#_x0000_s12278"/>
        <o:r id="V:Rule141" type="connector" idref="#_x0000_s21544"/>
        <o:r id="V:Rule142" type="connector" idref="#_x0000_s21521"/>
        <o:r id="V:Rule143" type="connector" idref="#_x0000_s21640"/>
        <o:r id="V:Rule144" type="connector" idref="#_x0000_s12063"/>
        <o:r id="V:Rule145" type="connector" idref="#_x0000_s21620"/>
        <o:r id="V:Rule146" type="connector" idref="#_x0000_s21653"/>
        <o:r id="V:Rule147" type="connector" idref="#_x0000_s12053"/>
        <o:r id="V:Rule148" type="connector" idref="#_x0000_s12274"/>
        <o:r id="V:Rule149" type="connector" idref="#_x0000_s12192"/>
        <o:r id="V:Rule150" type="connector" idref="#_x0000_s21523"/>
        <o:r id="V:Rule151" type="connector" idref="#_x0000_s21636"/>
        <o:r id="V:Rule152" type="connector" idref="#_x0000_s21651"/>
        <o:r id="V:Rule153" type="connector" idref="#_x0000_s12169"/>
        <o:r id="V:Rule154" type="connector" idref="#_x0000_s21617"/>
        <o:r id="V:Rule155" type="connector" idref="#_x0000_s21614"/>
        <o:r id="V:Rule156" type="connector" idref="#_x0000_s21633"/>
        <o:r id="V:Rule157" type="connector" idref="#_x0000_s12130"/>
        <o:r id="V:Rule158" type="connector" idref="#_x0000_s21549"/>
        <o:r id="V:Rule159" type="connector" idref="#_x0000_s21600"/>
        <o:r id="V:Rule160" type="connector" idref="#_x0000_s12056"/>
        <o:r id="V:Rule161" type="connector" idref="#_x0000_s21578"/>
        <o:r id="V:Rule162" type="connector" idref="#_x0000_s12190"/>
        <o:r id="V:Rule163" type="connector" idref="#_x0000_s21628"/>
        <o:r id="V:Rule164" type="connector" idref="#_x0000_s12089"/>
        <o:r id="V:Rule165" type="connector" idref="#_x0000_s12157"/>
        <o:r id="V:Rule166" type="connector" idref="#_x0000_s21554"/>
        <o:r id="V:Rule167" type="connector" idref="#_x0000_s12085"/>
        <o:r id="V:Rule168" type="connector" idref="#_x0000_s21527"/>
        <o:r id="V:Rule169" type="connector" idref="#_x0000_s12279"/>
        <o:r id="V:Rule170" type="connector" idref="#_x0000_s21649"/>
        <o:r id="V:Rule171" type="connector" idref="#_x0000_s21515"/>
        <o:r id="V:Rule172" type="connector" idref="#_x0000_s21555"/>
        <o:r id="V:Rule173" type="connector" idref="#_x0000_s12092"/>
        <o:r id="V:Rule174" type="connector" idref="#_x0000_s12222"/>
        <o:r id="V:Rule175" type="connector" idref="#_x0000_s12219"/>
        <o:r id="V:Rule176" type="connector" idref="#_x0000_s12261"/>
        <o:r id="V:Rule177" type="connector" idref="#_x0000_s12227"/>
        <o:r id="V:Rule178" type="connector" idref="#_x0000_s12091"/>
        <o:r id="V:Rule179" type="connector" idref="#_x0000_s21567"/>
        <o:r id="V:Rule180" type="connector" idref="#_x0000_s12212"/>
        <o:r id="V:Rule181" type="connector" idref="#_x0000_s12244"/>
        <o:r id="V:Rule182" type="connector" idref="#_x0000_s12243"/>
        <o:r id="V:Rule183" type="connector" idref="#_x0000_s21654"/>
        <o:r id="V:Rule184" type="connector" idref="#_x0000_s12196"/>
        <o:r id="V:Rule185" type="connector" idref="#_x0000_s21623"/>
        <o:r id="V:Rule186" type="connector" idref="#_x0000_s12204"/>
        <o:r id="V:Rule187" type="connector" idref="#_x0000_s21530"/>
        <o:r id="V:Rule188" type="connector" idref="#_x0000_s12189"/>
        <o:r id="V:Rule189" type="connector" idref="#_x0000_s12058"/>
        <o:r id="V:Rule190" type="connector" idref="#_x0000_s12057"/>
        <o:r id="V:Rule191" type="connector" idref="#_x0000_s21548"/>
        <o:r id="V:Rule192" type="connector" idref="#_x0000_s12170"/>
        <o:r id="V:Rule193" type="connector" idref="#_x0000_s21643"/>
        <o:r id="V:Rule194" type="connector" idref="#_x0000_s12144"/>
        <o:r id="V:Rule195" type="connector" idref="#_x0000_s21540"/>
        <o:r id="V:Rule196" type="connector" idref="#_x0000_s21616"/>
        <o:r id="V:Rule197" type="connector" idref="#_x0000_s12193"/>
        <o:r id="V:Rule198" type="connector" idref="#_x0000_s21505"/>
        <o:r id="V:Rule199" type="connector" idref="#_x0000_s21613"/>
        <o:r id="V:Rule200" type="connector" idref="#_x0000_s12052"/>
        <o:r id="V:Rule201" type="connector" idref="#_x0000_s12218"/>
        <o:r id="V:Rule202" type="connector" idref="#_x0000_s21650"/>
        <o:r id="V:Rule203" type="connector" idref="#_x0000_s21512"/>
        <o:r id="V:Rule204" type="connector" idref="#_x0000_s21632"/>
        <o:r id="V:Rule205" type="connector" idref="#_x0000_s12090"/>
        <o:r id="V:Rule206" type="connector" idref="#_x0000_s21507"/>
        <o:r id="V:Rule207" type="connector" idref="#_x0000_s12167"/>
        <o:r id="V:Rule208" type="connector" idref="#_x0000_s21570"/>
        <o:r id="V:Rule209" type="connector" idref="#_x0000_s12035"/>
        <o:r id="V:Rule210" type="connector" idref="#_x0000_s21562"/>
        <o:r id="V:Rule211" type="connector" idref="#_x0000_s12223"/>
        <o:r id="V:Rule212" type="connector" idref="#_x0000_s21629"/>
        <o:r id="V:Rule213" type="connector" idref="#_x0000_s12216"/>
        <o:r id="V:Rule214" type="connector" idref="#_x0000_s21639"/>
        <o:r id="V:Rule215" type="connector" idref="#_x0000_s21536"/>
        <o:r id="V:Rule216" type="connector" idref="#_x0000_s21622"/>
        <o:r id="V:Rule217" type="connector" idref="#_x0000_s12265"/>
        <o:r id="V:Rule218" type="connector" idref="#_x0000_s12086"/>
        <o:r id="V:Rule219" type="connector" idref="#_x0000_s21586"/>
        <o:r id="V:Rule220" type="connector" idref="#_x0000_s12205"/>
        <o:r id="V:Rule221" type="connector" idref="#_x0000_s21514"/>
        <o:r id="V:Rule222" type="connector" idref="#_x0000_s12253"/>
        <o:r id="V:Rule223" type="connector" idref="#_x0000_s12131"/>
        <o:r id="V:Rule224" type="connector" idref="#_x0000_s12209"/>
        <o:r id="V:Rule225" type="connector" idref="#_x0000_s12112"/>
        <o:r id="V:Rule226" type="connector" idref="#_x0000_s21592"/>
        <o:r id="V:Rule227" type="connector" idref="#_x0000_s21597"/>
        <o:r id="V:Rule228" type="connector" idref="#_x0000_s12088"/>
        <o:r id="V:Rule229" type="connector" idref="#_x0000_s12230"/>
        <o:r id="V:Rule230" type="connector" idref="#_x0000_s12267"/>
        <o:r id="V:Rule231" type="connector" idref="#_x0000_s12166"/>
        <o:r id="V:Rule232" type="connector" idref="#_x0000_s12142"/>
        <o:r id="V:Rule233" type="connector" idref="#_x0000_s21635"/>
        <o:r id="V:Rule234" type="connector" idref="#_x0000_s21541"/>
        <o:r id="V:Rule235" type="connector" idref="#_x0000_s21647"/>
        <o:r id="V:Rule236" type="connector" idref="#_x0000_s12256"/>
        <o:r id="V:Rule237" type="connector" idref="#_x0000_s12033"/>
        <o:r id="V:Rule238" type="connector" idref="#_x0000_s12108"/>
        <o:r id="V:Rule239" type="connector" idref="#_x0000_s12172"/>
        <o:r id="V:Rule240" type="connector" idref="#_x0000_s21642"/>
        <o:r id="V:Rule241" type="connector" idref="#_x0000_s12064"/>
        <o:r id="V:Rule242" type="connector" idref="#_x0000_s12270"/>
        <o:r id="V:Rule243" type="connector" idref="#_x0000_s12266"/>
        <o:r id="V:Rule244" type="connector" idref="#_x0000_s12229"/>
      </o:rules>
      <o:regrouptable v:ext="edit">
        <o:entry new="1" old="0"/>
        <o:entry new="2" old="1"/>
        <o:entry new="3" old="2"/>
        <o:entry new="4" old="3"/>
        <o:entry new="5" old="4"/>
        <o:entry new="6" old="0"/>
        <o:entry new="7" old="0"/>
        <o:entry new="8" old="0"/>
        <o:entry new="9" old="8"/>
        <o:entry new="10" old="8"/>
        <o:entry new="11" old="8"/>
        <o:entry new="12" old="6"/>
        <o:entry new="13" old="6"/>
        <o:entry new="14" old="6"/>
        <o:entry new="15" old="7"/>
        <o:entry new="16" old="7"/>
        <o:entry new="17" old="7"/>
        <o:entry new="18" old="9"/>
        <o:entry new="19" old="9"/>
        <o:entry new="20" old="10"/>
        <o:entry new="21" old="11"/>
        <o:entry new="22" old="12"/>
        <o:entry new="23" old="12"/>
        <o:entry new="24" old="13"/>
        <o:entry new="25" old="14"/>
        <o:entry new="26" old="14"/>
        <o:entry new="27" old="15"/>
        <o:entry new="28" old="15"/>
        <o:entry new="29" old="16"/>
        <o:entry new="30" old="16"/>
        <o:entry new="31" old="17"/>
        <o:entry new="32" old="17"/>
        <o:entry new="33" old="0"/>
        <o:entry new="34" old="0"/>
        <o:entry new="35" old="34"/>
        <o:entry new="36" old="0"/>
        <o:entry new="37" old="0"/>
        <o:entry new="38" old="0"/>
        <o:entry new="39" old="0"/>
        <o:entry new="40" old="39"/>
        <o:entry new="41" old="0"/>
        <o:entry new="42" old="0"/>
        <o:entry new="43" old="0"/>
        <o:entry new="44" old="0"/>
        <o:entry new="45" old="0"/>
        <o:entry new="46" old="0"/>
        <o:entry new="47" old="46"/>
        <o:entry new="48" old="46"/>
        <o:entry new="49" old="0"/>
        <o:entry new="50" old="49"/>
        <o:entry new="51" old="49"/>
        <o:entry new="52" old="0"/>
        <o:entry new="53" old="0"/>
        <o:entry new="54" old="0"/>
        <o:entry new="55" old="0"/>
        <o:entry new="56" old="55"/>
        <o:entry new="57" old="0"/>
        <o:entry new="58" old="57"/>
        <o:entry new="59" old="0"/>
        <o:entry new="60" old="0"/>
        <o:entry new="61" old="60"/>
        <o:entry new="62" old="60"/>
        <o:entry new="63" old="0"/>
        <o:entry new="64" old="0"/>
        <o:entry new="65" old="0"/>
        <o:entry new="66" old="0"/>
        <o:entry new="67" old="66"/>
        <o:entry new="68" old="67"/>
        <o:entry new="69" old="67"/>
        <o:entry new="70" old="68"/>
        <o:entry new="71" old="68"/>
        <o:entry new="72" old="68"/>
        <o:entry new="73" old="69"/>
        <o:entry new="74" old="69"/>
        <o:entry new="75" old="69"/>
        <o:entry new="76" old="71"/>
        <o:entry new="77" old="66"/>
        <o:entry new="78" old="70"/>
        <o:entry new="79" old="0"/>
        <o:entry new="80" old="0"/>
        <o:entry new="81" old="0"/>
        <o:entry new="82" old="81"/>
        <o:entry new="83" old="80"/>
        <o:entry new="84" old="83"/>
        <o:entry new="85" old="0"/>
        <o:entry new="86" old="0"/>
        <o:entry new="87" old="86"/>
        <o:entry new="88" old="87"/>
        <o:entry new="89" old="0"/>
        <o:entry new="90" old="0"/>
        <o:entry new="91" old="90"/>
        <o:entry new="92" old="91"/>
        <o:entry new="93" old="92"/>
        <o:entry new="94" old="93"/>
        <o:entry new="95" old="0"/>
        <o:entry new="96" old="95"/>
        <o:entry new="97" old="95"/>
        <o:entry new="98" old="97"/>
        <o:entry new="99" old="0"/>
        <o:entry new="100" old="0"/>
        <o:entry new="101" old="100"/>
        <o:entry new="102" old="101"/>
        <o:entry new="103" old="102"/>
        <o:entry new="104" old="103"/>
        <o:entry new="105" old="102"/>
        <o:entry new="106" old="0"/>
        <o:entry new="107" old="106"/>
        <o:entry new="108" old="0"/>
        <o:entry new="109" old="108"/>
        <o:entry new="110" old="109"/>
        <o:entry new="111" old="110"/>
        <o:entry new="112" old="111"/>
        <o:entry new="113" old="0"/>
        <o:entry new="114" old="113"/>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3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598E"/>
    <w:rPr>
      <w:color w:val="808080"/>
    </w:rPr>
  </w:style>
  <w:style w:type="paragraph" w:styleId="BalloonText">
    <w:name w:val="Balloon Text"/>
    <w:basedOn w:val="Normal"/>
    <w:link w:val="BalloonTextChar"/>
    <w:uiPriority w:val="99"/>
    <w:semiHidden/>
    <w:unhideWhenUsed/>
    <w:rsid w:val="00F65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98E"/>
    <w:rPr>
      <w:rFonts w:ascii="Tahoma" w:hAnsi="Tahoma" w:cs="Tahoma"/>
      <w:sz w:val="16"/>
      <w:szCs w:val="16"/>
    </w:rPr>
  </w:style>
  <w:style w:type="paragraph" w:styleId="Header">
    <w:name w:val="header"/>
    <w:basedOn w:val="Normal"/>
    <w:link w:val="HeaderChar"/>
    <w:uiPriority w:val="99"/>
    <w:unhideWhenUsed/>
    <w:rsid w:val="00464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10D"/>
  </w:style>
  <w:style w:type="paragraph" w:styleId="Footer">
    <w:name w:val="footer"/>
    <w:basedOn w:val="Normal"/>
    <w:link w:val="FooterChar"/>
    <w:uiPriority w:val="99"/>
    <w:semiHidden/>
    <w:unhideWhenUsed/>
    <w:rsid w:val="004641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410D"/>
  </w:style>
  <w:style w:type="paragraph" w:styleId="NoSpacing">
    <w:name w:val="No Spacing"/>
    <w:link w:val="NoSpacingChar"/>
    <w:uiPriority w:val="1"/>
    <w:qFormat/>
    <w:rsid w:val="0046410D"/>
    <w:pPr>
      <w:spacing w:after="0" w:line="240" w:lineRule="auto"/>
    </w:pPr>
    <w:rPr>
      <w:rFonts w:eastAsiaTheme="minorEastAsia"/>
    </w:rPr>
  </w:style>
  <w:style w:type="character" w:customStyle="1" w:styleId="NoSpacingChar">
    <w:name w:val="No Spacing Char"/>
    <w:basedOn w:val="DefaultParagraphFont"/>
    <w:link w:val="NoSpacing"/>
    <w:uiPriority w:val="1"/>
    <w:rsid w:val="0046410D"/>
    <w:rPr>
      <w:rFonts w:eastAsiaTheme="minorEastAsia"/>
    </w:rPr>
  </w:style>
  <w:style w:type="table" w:customStyle="1" w:styleId="LightShading1">
    <w:name w:val="Light Shading1"/>
    <w:basedOn w:val="TableNormal"/>
    <w:uiPriority w:val="60"/>
    <w:rsid w:val="00A055B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A055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1-Accent6">
    <w:name w:val="Medium List 1 Accent 6"/>
    <w:basedOn w:val="TableNormal"/>
    <w:uiPriority w:val="65"/>
    <w:rsid w:val="00586BE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Accent5">
    <w:name w:val="Medium List 2 Accent 5"/>
    <w:basedOn w:val="TableNormal"/>
    <w:uiPriority w:val="66"/>
    <w:rsid w:val="00586B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CC151B"/>
    <w:pPr>
      <w:ind w:left="720"/>
      <w:contextualSpacing/>
    </w:pPr>
  </w:style>
  <w:style w:type="table" w:styleId="MediumGrid2-Accent3">
    <w:name w:val="Medium Grid 2 Accent 3"/>
    <w:basedOn w:val="TableNormal"/>
    <w:uiPriority w:val="68"/>
    <w:rsid w:val="0011528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LightShading-Accent11">
    <w:name w:val="Light Shading - Accent 11"/>
    <w:basedOn w:val="TableNormal"/>
    <w:uiPriority w:val="60"/>
    <w:rsid w:val="00BD528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6">
    <w:name w:val="Light List Accent 6"/>
    <w:basedOn w:val="TableNormal"/>
    <w:uiPriority w:val="61"/>
    <w:rsid w:val="009433E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Accent4">
    <w:name w:val="Light Shading Accent 4"/>
    <w:basedOn w:val="TableNormal"/>
    <w:uiPriority w:val="60"/>
    <w:rsid w:val="008D70B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6">
    <w:name w:val="Light Shading Accent 6"/>
    <w:basedOn w:val="TableNormal"/>
    <w:uiPriority w:val="60"/>
    <w:rsid w:val="006E6744"/>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6">
    <w:name w:val="Light Grid Accent 6"/>
    <w:basedOn w:val="TableNormal"/>
    <w:uiPriority w:val="62"/>
    <w:rsid w:val="006E674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Accent6">
    <w:name w:val="Medium Shading 1 Accent 6"/>
    <w:basedOn w:val="TableNormal"/>
    <w:uiPriority w:val="63"/>
    <w:rsid w:val="006E674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6FD3-B906-4BC0-82AE-B4279E0FB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4179</Words>
  <Characters>23825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Assignment  01</vt:lpstr>
    </vt:vector>
  </TitlesOfParts>
  <Company/>
  <LinksUpToDate>false</LinksUpToDate>
  <CharactersWithSpaces>27949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01</dc:title>
  <dc:creator>Anwar</dc:creator>
  <cp:lastModifiedBy>Abdul Wadood</cp:lastModifiedBy>
  <cp:revision>7</cp:revision>
  <dcterms:created xsi:type="dcterms:W3CDTF">2011-10-01T07:13:00Z</dcterms:created>
  <dcterms:modified xsi:type="dcterms:W3CDTF">2012-06-12T17:36:00Z</dcterms:modified>
</cp:coreProperties>
</file>