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27" w:rsidRPr="00664227" w:rsidRDefault="00664227" w:rsidP="00664227">
      <w:pPr>
        <w:spacing w:before="100" w:beforeAutospacing="1" w:after="100" w:afterAutospacing="1" w:line="240" w:lineRule="auto"/>
        <w:outlineLvl w:val="1"/>
        <w:rPr>
          <w:rFonts w:ascii="Arial" w:eastAsia="Times New Roman" w:hAnsi="Arial" w:cs="Arial"/>
          <w:b/>
          <w:bCs/>
          <w:color w:val="000000"/>
          <w:sz w:val="36"/>
          <w:szCs w:val="36"/>
        </w:rPr>
      </w:pPr>
      <w:bookmarkStart w:id="0" w:name="_GoBack"/>
      <w:bookmarkEnd w:id="0"/>
      <w:r w:rsidRPr="00664227">
        <w:rPr>
          <w:rFonts w:ascii="Arial" w:eastAsia="Times New Roman" w:hAnsi="Arial" w:cs="Arial"/>
          <w:b/>
          <w:bCs/>
          <w:color w:val="000000"/>
          <w:sz w:val="36"/>
          <w:szCs w:val="36"/>
        </w:rPr>
        <w:t>STRENGTH OF MATERIALS</w:t>
      </w:r>
    </w:p>
    <w:p w:rsidR="00664227" w:rsidRPr="00664227" w:rsidRDefault="00664227" w:rsidP="00664227">
      <w:pPr>
        <w:spacing w:after="0" w:line="240" w:lineRule="auto"/>
        <w:rPr>
          <w:rFonts w:ascii="Arial" w:eastAsia="Times New Roman" w:hAnsi="Arial" w:cs="Arial"/>
          <w:color w:val="000000"/>
        </w:rPr>
      </w:pPr>
    </w:p>
    <w:p w:rsidR="00664227" w:rsidRPr="00664227" w:rsidRDefault="00664227" w:rsidP="00664227">
      <w:pPr>
        <w:spacing w:before="100" w:beforeAutospacing="1" w:after="100" w:afterAutospacing="1" w:line="240" w:lineRule="auto"/>
        <w:rPr>
          <w:rFonts w:ascii="Arial" w:eastAsia="Times New Roman" w:hAnsi="Arial" w:cs="Arial"/>
          <w:color w:val="000000"/>
        </w:rPr>
      </w:pPr>
      <w:r w:rsidRPr="00664227">
        <w:rPr>
          <w:rFonts w:ascii="Arial" w:eastAsia="Times New Roman" w:hAnsi="Arial" w:cs="Arial"/>
          <w:color w:val="000000"/>
        </w:rPr>
        <w:t>To think clearly about materials from a mechanical point of view, it is vital to distinguish between stress, strain, strength, stiffness, and toughness.</w:t>
      </w:r>
    </w:p>
    <w:p w:rsidR="00664227" w:rsidRPr="00664227" w:rsidRDefault="00664227" w:rsidP="00664227">
      <w:pPr>
        <w:spacing w:after="0" w:line="240" w:lineRule="auto"/>
        <w:rPr>
          <w:rFonts w:ascii="Arial" w:eastAsia="Times New Roman" w:hAnsi="Arial" w:cs="Arial"/>
          <w:color w:val="000000"/>
        </w:rPr>
      </w:pPr>
      <w:r w:rsidRPr="00664227">
        <w:rPr>
          <w:rFonts w:ascii="Arial" w:eastAsia="Times New Roman" w:hAnsi="Arial" w:cs="Arial"/>
          <w:color w:val="000000"/>
        </w:rPr>
        <w:t xml:space="preserve">Stress is defined as load per unit area, measured in meganewtons per square metre. </w:t>
      </w:r>
    </w:p>
    <w:p w:rsidR="00664227" w:rsidRPr="00664227" w:rsidRDefault="00664227" w:rsidP="00664227">
      <w:pPr>
        <w:spacing w:before="100" w:beforeAutospacing="1" w:after="100" w:afterAutospacing="1" w:line="240" w:lineRule="auto"/>
        <w:rPr>
          <w:rFonts w:ascii="Arial" w:eastAsia="Times New Roman" w:hAnsi="Arial" w:cs="Arial"/>
          <w:color w:val="000000"/>
        </w:rPr>
      </w:pPr>
      <w:r w:rsidRPr="00664227">
        <w:rPr>
          <w:rFonts w:ascii="Arial" w:eastAsia="Times New Roman" w:hAnsi="Arial" w:cs="Arial"/>
          <w:color w:val="000000"/>
        </w:rPr>
        <w:t>Strain is the ratio of the change of length to the original length of a material under stress.</w:t>
      </w:r>
    </w:p>
    <w:p w:rsidR="00664227" w:rsidRPr="00664227" w:rsidRDefault="00664227" w:rsidP="00664227">
      <w:pPr>
        <w:spacing w:before="100" w:beforeAutospacing="1" w:after="100" w:afterAutospacing="1" w:line="240" w:lineRule="auto"/>
        <w:rPr>
          <w:rFonts w:ascii="Arial" w:eastAsia="Times New Roman" w:hAnsi="Arial" w:cs="Arial"/>
          <w:color w:val="000000"/>
        </w:rPr>
      </w:pPr>
      <w:r w:rsidRPr="00664227">
        <w:rPr>
          <w:rFonts w:ascii="Arial" w:eastAsia="Times New Roman" w:hAnsi="Arial" w:cs="Arial"/>
          <w:color w:val="000000"/>
        </w:rPr>
        <w:t>For a given material, the ratio of stress to strain is known as Young's modulus of elasticity. This measures its stiffness, or resistance to bending. This is not the same as the strength of a material, which is the stress needed to break it.</w:t>
      </w:r>
    </w:p>
    <w:p w:rsidR="00664227" w:rsidRPr="00664227" w:rsidRDefault="00664227" w:rsidP="00664227">
      <w:pPr>
        <w:spacing w:before="100" w:beforeAutospacing="1" w:after="100" w:afterAutospacing="1" w:line="240" w:lineRule="auto"/>
        <w:rPr>
          <w:rFonts w:ascii="Arial" w:eastAsia="Times New Roman" w:hAnsi="Arial" w:cs="Arial"/>
          <w:color w:val="000000"/>
        </w:rPr>
      </w:pPr>
      <w:r w:rsidRPr="00664227">
        <w:rPr>
          <w:rFonts w:ascii="Arial" w:eastAsia="Times New Roman" w:hAnsi="Arial" w:cs="Arial"/>
          <w:color w:val="000000"/>
        </w:rPr>
        <w:t>An elastic material under stress contains strain energy, calculated per unit of volume by halving the product of the stress and the strain.</w:t>
      </w:r>
    </w:p>
    <w:p w:rsidR="00664227" w:rsidRPr="00664227" w:rsidRDefault="00664227" w:rsidP="00664227">
      <w:pPr>
        <w:spacing w:before="100" w:beforeAutospacing="1" w:after="100" w:afterAutospacing="1" w:line="240" w:lineRule="auto"/>
        <w:rPr>
          <w:rFonts w:ascii="Arial" w:eastAsia="Times New Roman" w:hAnsi="Arial" w:cs="Arial"/>
          <w:color w:val="000000"/>
        </w:rPr>
      </w:pPr>
      <w:r w:rsidRPr="00664227">
        <w:rPr>
          <w:rFonts w:ascii="Arial" w:eastAsia="Times New Roman" w:hAnsi="Arial" w:cs="Arial"/>
          <w:color w:val="000000"/>
        </w:rPr>
        <w:t>The resilience of a material or structure is the amount of strain energy it can hold without being permanently damaged.</w:t>
      </w:r>
    </w:p>
    <w:p w:rsidR="00664227" w:rsidRPr="00664227" w:rsidRDefault="00664227" w:rsidP="00664227">
      <w:pPr>
        <w:spacing w:before="100" w:beforeAutospacing="1" w:after="100" w:afterAutospacing="1" w:line="240" w:lineRule="auto"/>
        <w:rPr>
          <w:rFonts w:ascii="Arial" w:eastAsia="Times New Roman" w:hAnsi="Arial" w:cs="Arial"/>
          <w:color w:val="000000"/>
        </w:rPr>
      </w:pPr>
      <w:r w:rsidRPr="00664227">
        <w:rPr>
          <w:rFonts w:ascii="Arial" w:eastAsia="Times New Roman" w:hAnsi="Arial" w:cs="Arial"/>
          <w:color w:val="000000"/>
        </w:rPr>
        <w:t>The toughness or fracture energy of a material is the amount of energy (not stress) required to break a given cross-section of it. This is not the same as the tensile strength.</w:t>
      </w:r>
    </w:p>
    <w:p w:rsidR="00664227" w:rsidRPr="00664227" w:rsidRDefault="00664227" w:rsidP="00664227">
      <w:pPr>
        <w:spacing w:before="100" w:beforeAutospacing="1" w:after="100" w:afterAutospacing="1" w:line="240" w:lineRule="auto"/>
        <w:rPr>
          <w:rFonts w:ascii="Arial" w:eastAsia="Times New Roman" w:hAnsi="Arial" w:cs="Arial"/>
          <w:color w:val="000000"/>
        </w:rPr>
      </w:pPr>
      <w:r w:rsidRPr="00664227">
        <w:rPr>
          <w:rFonts w:ascii="Arial" w:eastAsia="Times New Roman" w:hAnsi="Arial" w:cs="Arial"/>
          <w:color w:val="000000"/>
        </w:rPr>
        <w:t>The main variables behind fractures of tensed materials are the fracture energy, the strain energy available, and the size and shape of the worst crack in the material. The energy needed to fracture wrought iron may be a million times greater than that needed to break an equal cross-section of glass, even though the respective tensile strengths are fairly similar.</w:t>
      </w:r>
    </w:p>
    <w:p w:rsidR="00664227" w:rsidRPr="00664227" w:rsidRDefault="00664227" w:rsidP="00664227">
      <w:pPr>
        <w:spacing w:after="100" w:line="240" w:lineRule="auto"/>
        <w:rPr>
          <w:rFonts w:ascii="Arial" w:eastAsia="Times New Roman" w:hAnsi="Arial" w:cs="Arial"/>
          <w:color w:val="000000"/>
        </w:rPr>
      </w:pPr>
      <w:r w:rsidRPr="00664227">
        <w:rPr>
          <w:rFonts w:ascii="Arial" w:eastAsia="Times New Roman" w:hAnsi="Arial" w:cs="Arial"/>
          <w:color w:val="000000"/>
        </w:rPr>
        <w:t xml:space="preserve">"It is the relative importance of the need for strength and for stiffness which really lies at the root of the question of the cost and </w:t>
      </w:r>
      <w:hyperlink r:id="rId5" w:history="1">
        <w:r w:rsidRPr="00664227">
          <w:rPr>
            <w:rFonts w:ascii="Arial" w:eastAsia="Times New Roman" w:hAnsi="Arial" w:cs="Arial"/>
            <w:color w:val="0000FF"/>
            <w:u w:val="single"/>
          </w:rPr>
          <w:t>efficiency</w:t>
        </w:r>
      </w:hyperlink>
      <w:r w:rsidRPr="00664227">
        <w:rPr>
          <w:rFonts w:ascii="Arial" w:eastAsia="Times New Roman" w:hAnsi="Arial" w:cs="Arial"/>
          <w:color w:val="000000"/>
        </w:rPr>
        <w:t xml:space="preserve"> of structures." </w:t>
      </w:r>
      <w:hyperlink r:id="rId6" w:history="1">
        <w:r w:rsidRPr="00664227">
          <w:rPr>
            <w:rFonts w:ascii="Arial" w:eastAsia="Times New Roman" w:hAnsi="Arial" w:cs="Arial"/>
            <w:color w:val="0000FF"/>
            <w:u w:val="single"/>
          </w:rPr>
          <w:t>Gordon</w:t>
        </w:r>
      </w:hyperlink>
      <w:r w:rsidRPr="00664227">
        <w:rPr>
          <w:rFonts w:ascii="Arial" w:eastAsia="Times New Roman" w:hAnsi="Arial" w:cs="Arial"/>
          <w:color w:val="000000"/>
        </w:rPr>
        <w:t xml:space="preserve"> (1978, p.133)</w:t>
      </w:r>
    </w:p>
    <w:p w:rsidR="00F65734" w:rsidRDefault="00F65734"/>
    <w:sectPr w:rsidR="00F65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D6"/>
    <w:rsid w:val="004320D6"/>
    <w:rsid w:val="00664227"/>
    <w:rsid w:val="00F65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42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2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42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42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42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2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42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52320">
      <w:bodyDiv w:val="1"/>
      <w:marLeft w:val="0"/>
      <w:marRight w:val="0"/>
      <w:marTop w:val="0"/>
      <w:marBottom w:val="0"/>
      <w:divBdr>
        <w:top w:val="none" w:sz="0" w:space="0" w:color="auto"/>
        <w:left w:val="none" w:sz="0" w:space="0" w:color="auto"/>
        <w:bottom w:val="none" w:sz="0" w:space="0" w:color="auto"/>
        <w:right w:val="none" w:sz="0" w:space="0" w:color="auto"/>
      </w:divBdr>
      <w:divsChild>
        <w:div w:id="78316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us.org.uk/Gordon2.html" TargetMode="External"/><Relationship Id="rId5" Type="http://schemas.openxmlformats.org/officeDocument/2006/relationships/hyperlink" Target="http://www.nous.org.uk/efficien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Company>King Saud University</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2014-03-29T20:25:00Z</dcterms:created>
  <dcterms:modified xsi:type="dcterms:W3CDTF">2014-03-29T20:25:00Z</dcterms:modified>
</cp:coreProperties>
</file>