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39" w:type="dxa"/>
        <w:tblLook w:val="04A0"/>
      </w:tblPr>
      <w:tblGrid>
        <w:gridCol w:w="4719"/>
        <w:gridCol w:w="4755"/>
      </w:tblGrid>
      <w:tr w:rsidR="00440A21" w:rsidRPr="003907A7" w:rsidTr="00EA5DD6">
        <w:trPr>
          <w:trHeight w:val="1265"/>
          <w:jc w:val="center"/>
        </w:trPr>
        <w:tc>
          <w:tcPr>
            <w:tcW w:w="4719" w:type="dxa"/>
          </w:tcPr>
          <w:p w:rsidR="00440A21" w:rsidRPr="003907A7" w:rsidRDefault="00440A21" w:rsidP="004A4E9E">
            <w:pPr>
              <w:tabs>
                <w:tab w:val="center" w:pos="4153"/>
                <w:tab w:val="right" w:pos="8306"/>
              </w:tabs>
              <w:rPr>
                <w:rFonts w:cs="Andalus"/>
                <w:noProof/>
                <w:color w:val="0000FF"/>
                <w:sz w:val="28"/>
                <w:szCs w:val="28"/>
              </w:rPr>
            </w:pPr>
            <w:r w:rsidRPr="003907A7">
              <w:rPr>
                <w:noProof/>
                <w:sz w:val="28"/>
                <w:szCs w:val="28"/>
              </w:rPr>
              <w:drawing>
                <wp:inline distT="0" distB="0" distL="0" distR="0">
                  <wp:extent cx="981208" cy="689212"/>
                  <wp:effectExtent l="0" t="0" r="9392" b="0"/>
                  <wp:docPr id="1" name="Picture 141" descr="C:\Documents and Settings\user\سطح المكتب\شعار العمادة الجديد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Documents and Settings\user\سطح المكتب\شعار العمادة الجديد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08" cy="68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440A21" w:rsidRPr="003907A7" w:rsidRDefault="00440A21" w:rsidP="004A4E9E">
            <w:pPr>
              <w:tabs>
                <w:tab w:val="center" w:pos="4153"/>
                <w:tab w:val="right" w:pos="8306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</w:pPr>
            <w:r w:rsidRPr="003907A7">
              <w:rPr>
                <w:rFonts w:ascii="Arial" w:hAnsi="Arial" w:cs="Arial"/>
                <w:noProof/>
                <w:color w:val="1122CC"/>
                <w:sz w:val="28"/>
                <w:szCs w:val="28"/>
              </w:rPr>
              <w:drawing>
                <wp:inline distT="0" distB="0" distL="0" distR="0">
                  <wp:extent cx="770890" cy="770890"/>
                  <wp:effectExtent l="19050" t="0" r="0" b="0"/>
                  <wp:docPr id="2" name="rg_hi" descr="ANd9GcSlXdlx9-GXLZto6Zl7hzNLTt3DMmdBMIqk0NpPBpiOm_zk7-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lXdlx9-GXLZto6Zl7hzNLTt3DMmdBMIqk0NpPBpiOm_zk7-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A21" w:rsidRPr="003907A7" w:rsidTr="00EA5DD6">
        <w:trPr>
          <w:trHeight w:val="349"/>
          <w:jc w:val="center"/>
        </w:trPr>
        <w:tc>
          <w:tcPr>
            <w:tcW w:w="4719" w:type="dxa"/>
          </w:tcPr>
          <w:p w:rsidR="00440A21" w:rsidRPr="003907A7" w:rsidRDefault="00440A21" w:rsidP="003907A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3907A7"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    </w:t>
            </w:r>
            <w:r w:rsidRPr="003907A7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EA5DD6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 </w:t>
            </w:r>
            <w:r w:rsidRPr="003907A7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                             </w:t>
            </w:r>
            <w:r w:rsidRPr="003907A7"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28"/>
                <w:szCs w:val="28"/>
                <w:rtl/>
              </w:rPr>
              <w:t>عمادة الجودة</w:t>
            </w:r>
            <w:r w:rsidRPr="003907A7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4755" w:type="dxa"/>
          </w:tcPr>
          <w:p w:rsidR="00440A21" w:rsidRPr="003907A7" w:rsidRDefault="00440A21" w:rsidP="003907A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</w:pPr>
            <w:r w:rsidRPr="003907A7"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28"/>
                <w:szCs w:val="28"/>
                <w:rtl/>
              </w:rPr>
              <w:t>جامعة الملك سعود</w:t>
            </w:r>
          </w:p>
        </w:tc>
      </w:tr>
    </w:tbl>
    <w:p w:rsidR="00440A21" w:rsidRDefault="00440A21" w:rsidP="00EA5DD6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3907A7">
        <w:rPr>
          <w:rFonts w:cs="Traditional Arabic" w:hint="cs"/>
          <w:b/>
          <w:bCs/>
          <w:sz w:val="28"/>
          <w:szCs w:val="28"/>
          <w:rtl/>
        </w:rPr>
        <w:t>است</w:t>
      </w:r>
      <w:r w:rsidR="003907A7">
        <w:rPr>
          <w:rFonts w:cs="Traditional Arabic" w:hint="cs"/>
          <w:b/>
          <w:bCs/>
          <w:sz w:val="28"/>
          <w:szCs w:val="28"/>
          <w:rtl/>
        </w:rPr>
        <w:t>بانة</w:t>
      </w:r>
      <w:r w:rsidRPr="003907A7">
        <w:rPr>
          <w:rFonts w:cs="Traditional Arabic" w:hint="cs"/>
          <w:b/>
          <w:bCs/>
          <w:sz w:val="28"/>
          <w:szCs w:val="28"/>
          <w:rtl/>
        </w:rPr>
        <w:t xml:space="preserve"> استطلاع آراء الخريجين </w:t>
      </w:r>
    </w:p>
    <w:p w:rsidR="006B2A48" w:rsidRPr="003907A7" w:rsidRDefault="006B2A48" w:rsidP="00EA5DD6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(خريجي مرحلة البكالوريوس)</w:t>
      </w:r>
    </w:p>
    <w:p w:rsidR="001976C9" w:rsidRDefault="00440A21" w:rsidP="001976C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3907A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عزيزي </w:t>
      </w:r>
      <w:r w:rsidRPr="003907A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الخريج</w:t>
      </w:r>
      <w:r w:rsidRPr="003907A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نشكرك على وقتك الذي ستقضيه لتعبئة هذه الاستبانة، حيث </w:t>
      </w:r>
      <w:r w:rsidR="00EA5DD6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EA5DD6" w:rsidRPr="003907A7">
        <w:rPr>
          <w:rFonts w:ascii="Traditional Arabic" w:hAnsi="Traditional Arabic" w:cs="Traditional Arabic" w:hint="cs"/>
          <w:sz w:val="28"/>
          <w:szCs w:val="28"/>
          <w:rtl/>
        </w:rPr>
        <w:t>ن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</w:rPr>
        <w:t>آراء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خريجين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 في غاية الأهمية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وستوفر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معلومات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تفيد في تقويم ال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جامعة وبرامجها</w:t>
      </w:r>
      <w:r w:rsidR="001976C9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. </w:t>
      </w:r>
    </w:p>
    <w:p w:rsidR="00AE5058" w:rsidRPr="003907A7" w:rsidRDefault="00440A21" w:rsidP="001976C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وستعامل بياناتك واستجابتك بسرية تامة،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و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ستجمع استجابات</w:t>
      </w:r>
      <w:r w:rsidR="00AE5058"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 xml:space="preserve"> جميع ال</w:t>
      </w:r>
      <w:r w:rsidR="00AE5058" w:rsidRPr="003907A7">
        <w:rPr>
          <w:rFonts w:ascii="Traditional Arabic" w:hAnsi="Traditional Arabic" w:cs="Traditional Arabic" w:hint="cs"/>
          <w:color w:val="000000"/>
          <w:sz w:val="28"/>
          <w:szCs w:val="28"/>
          <w:rtl/>
          <w:lang w:val="en-GB"/>
        </w:rPr>
        <w:t xml:space="preserve">خريجين </w:t>
      </w:r>
      <w:r w:rsidR="00AE5058"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>وتستخدم خلاصة النتائج في ا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لتخطيط للتحسين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، ف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نرجو التفضل بالإجابة عن جميع الأسئلة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976C9" w:rsidRPr="00B55941" w:rsidRDefault="001976C9" w:rsidP="001976C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إرشادات</w:t>
      </w: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لتعبئة الاستبانة</w:t>
      </w:r>
    </w:p>
    <w:p w:rsidR="00AE5058" w:rsidRPr="003907A7" w:rsidRDefault="001976C9" w:rsidP="001976C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   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تتكون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الاستبانة من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أربعة 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أجزاء: الأول معلومات عامة، الثاني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عن جودة البرنامج الذي درست فيه، أما الجزء الثالث فيخص تقويم أداء أعضاء هيئة التدريس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الذين قاموا بتدريسك في الجامعة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، والجزء الأخير للتقويم العام وإبداء الرأي والاقتراحات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.</w:t>
      </w:r>
    </w:p>
    <w:p w:rsidR="001976C9" w:rsidRDefault="001976C9" w:rsidP="001976C9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>وتتطلب الإجابة عن البنود اختيار تقدير من خمس مستويات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وهي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: 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دائماً أو في كل الأحيان تقريباً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غالباً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محايد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عدم الموافقة التامة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أو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الرفض التام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غالبا </w:t>
      </w:r>
    </w:p>
    <w:p w:rsidR="001976C9" w:rsidRPr="00B55941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على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الإطلاق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أو دائما</w:t>
      </w:r>
    </w:p>
    <w:tbl>
      <w:tblPr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1976C9" w:rsidRPr="00B55941" w:rsidTr="00A617F0">
        <w:tc>
          <w:tcPr>
            <w:tcW w:w="9604" w:type="dxa"/>
            <w:shd w:val="clear" w:color="auto" w:fill="FFFFFF"/>
          </w:tcPr>
          <w:p w:rsidR="001976C9" w:rsidRPr="00B55941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B559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المعلومات العامة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الاسم (اختياري):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الكلية: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القسم الأكاديمي: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البرنامج الدراسي الذي تدرس به: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سنة الالتحاق بالبرنامج الدراسي:                 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سنة التخرج من البرنامج الدراسي: </w:t>
            </w:r>
          </w:p>
        </w:tc>
      </w:tr>
      <w:tr w:rsidR="001976C9" w:rsidRPr="00B55941" w:rsidTr="00A617F0">
        <w:trPr>
          <w:trHeight w:val="328"/>
        </w:trPr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جهة العمل: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سنة الالتحاق بالعمل: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Default="001976C9" w:rsidP="001976C9">
            <w:pPr>
              <w:tabs>
                <w:tab w:val="left" w:pos="856"/>
              </w:tabs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الجنس:   </w:t>
            </w:r>
          </w:p>
          <w:p w:rsidR="001976C9" w:rsidRPr="00652EC6" w:rsidRDefault="001976C9" w:rsidP="001976C9">
            <w:pPr>
              <w:tabs>
                <w:tab w:val="left" w:pos="856"/>
              </w:tabs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   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ذكر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(     )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        أنثى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(     )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</w:t>
            </w:r>
          </w:p>
        </w:tc>
      </w:tr>
    </w:tbl>
    <w:p w:rsidR="00AE5058" w:rsidRPr="003907A7" w:rsidRDefault="00AE5058" w:rsidP="00AE5058">
      <w:pPr>
        <w:bidi/>
        <w:spacing w:after="0" w:line="36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p w:rsidR="00EE38CE" w:rsidRPr="003907A7" w:rsidRDefault="00EE38CE" w:rsidP="00EE38CE">
      <w:pPr>
        <w:bidi/>
        <w:spacing w:after="0" w:line="36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tblStyle w:val="TableGrid"/>
        <w:tblW w:w="10257" w:type="dxa"/>
        <w:jc w:val="center"/>
        <w:shd w:val="clear" w:color="auto" w:fill="FFFFFF" w:themeFill="background1"/>
        <w:tblLayout w:type="fixed"/>
        <w:tblLook w:val="04A0"/>
      </w:tblPr>
      <w:tblGrid>
        <w:gridCol w:w="661"/>
        <w:gridCol w:w="661"/>
        <w:gridCol w:w="662"/>
        <w:gridCol w:w="661"/>
        <w:gridCol w:w="661"/>
        <w:gridCol w:w="567"/>
        <w:gridCol w:w="5698"/>
        <w:gridCol w:w="686"/>
      </w:tblGrid>
      <w:tr w:rsidR="006B2A48" w:rsidRPr="001976C9" w:rsidTr="006B2A48">
        <w:trPr>
          <w:cantSplit/>
          <w:trHeight w:val="1265"/>
          <w:tblHeader/>
          <w:jc w:val="center"/>
        </w:trPr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لاينطبق</w:t>
            </w:r>
          </w:p>
        </w:tc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غير موافق بشدة</w:t>
            </w:r>
          </w:p>
        </w:tc>
        <w:tc>
          <w:tcPr>
            <w:tcW w:w="662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غير موافق</w:t>
            </w:r>
          </w:p>
        </w:tc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محايد</w:t>
            </w:r>
          </w:p>
        </w:tc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موافق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موافق بشدة</w:t>
            </w:r>
          </w:p>
        </w:tc>
        <w:tc>
          <w:tcPr>
            <w:tcW w:w="6384" w:type="dxa"/>
            <w:gridSpan w:val="2"/>
            <w:shd w:val="clear" w:color="auto" w:fill="FFFFFF" w:themeFill="background1"/>
            <w:vAlign w:val="center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بنود</w:t>
            </w: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استطلاع آراء الخريجين</w:t>
            </w:r>
          </w:p>
        </w:tc>
      </w:tr>
      <w:tr w:rsidR="006B2A48" w:rsidRPr="001976C9" w:rsidTr="00140068">
        <w:trPr>
          <w:jc w:val="center"/>
        </w:trPr>
        <w:tc>
          <w:tcPr>
            <w:tcW w:w="10257" w:type="dxa"/>
            <w:gridSpan w:val="8"/>
            <w:shd w:val="clear" w:color="auto" w:fill="FFFFFF" w:themeFill="background1"/>
          </w:tcPr>
          <w:p w:rsidR="006B2A48" w:rsidRPr="001976C9" w:rsidRDefault="006B2A48" w:rsidP="001976C9">
            <w:pPr>
              <w:tabs>
                <w:tab w:val="left" w:pos="226"/>
                <w:tab w:val="right" w:pos="9326"/>
              </w:tabs>
              <w:bidi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تقويم البرنامج الذي درسته</w:t>
            </w: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7" type="#_x0000_t120" style="position:absolute;left:0;text-align:left;margin-left:6.55pt;margin-top:4.35pt;width:10.15pt;height:9.4pt;rotation:-281094fd;z-index:2526464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4" type="#_x0000_t120" style="position:absolute;left:0;text-align:left;margin-left:8.35pt;margin-top:3.95pt;width:10.15pt;height:9.4pt;rotation:-281094fd;z-index:2524405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3" type="#_x0000_t120" style="position:absolute;left:0;text-align:left;margin-left:8.95pt;margin-top:4.35pt;width:10.15pt;height:9.4pt;rotation:-281094fd;z-index:252439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2" type="#_x0000_t120" style="position:absolute;left:0;text-align:left;margin-left:8.4pt;margin-top:4.35pt;width:10.15pt;height:9.4pt;rotation:-281094fd;z-index:252438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1" type="#_x0000_t120" style="position:absolute;left:0;text-align:left;margin-left:8.55pt;margin-top:4.35pt;width:10.15pt;height:9.4pt;rotation:-281094fd;z-index:252437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0" type="#_x0000_t120" style="position:absolute;left:0;text-align:left;margin-left:4.3pt;margin-top:4.35pt;width:10.15pt;height:9.4pt;rotation:-281094fd;z-index:2524364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A617F0" w:rsidRDefault="006B2A48" w:rsidP="00A617F0">
            <w:pPr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طور البرنامج مهاراتي في التفكير الناقد وحل المشكلات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8" type="#_x0000_t120" style="position:absolute;left:0;text-align:left;margin-left:6.55pt;margin-top:3.4pt;width:10.15pt;height:9.4pt;rotation:-281094fd;z-index:2526474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9" type="#_x0000_t120" style="position:absolute;left:0;text-align:left;margin-left:8.8pt;margin-top:3pt;width:10.15pt;height:9.4pt;rotation:-281094fd;z-index:2524456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5" type="#_x0000_t120" style="position:absolute;left:0;text-align:left;margin-left:70.85pt;margin-top:3.4pt;width:10.15pt;height:9.4pt;rotation:-281094fd;z-index:2524416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8" type="#_x0000_t120" style="position:absolute;left:0;text-align:left;margin-left:-23.7pt;margin-top:3.4pt;width:10.15pt;height:9.4pt;rotation:-281094fd;z-index:2524446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7" type="#_x0000_t120" style="position:absolute;left:0;text-align:left;margin-left:8.85pt;margin-top:3.4pt;width:10.15pt;height:9.4pt;rotation:-281094fd;z-index:2524436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6" type="#_x0000_t120" style="position:absolute;left:0;text-align:left;margin-left:42.05pt;margin-top:3.4pt;width:10.15pt;height:9.4pt;rotation:-281094fd;z-index:2524426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ساعدني البرنامج على تحسين مهاراتي في التواصل الفعال مع الآخرين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2" type="#_x0000_t120" style="position:absolute;left:0;text-align:left;margin-left:6.55pt;margin-top:5.45pt;width:10.15pt;height:9.4pt;rotation:-281094fd;z-index:2526515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4" type="#_x0000_t120" style="position:absolute;left:0;text-align:left;margin-left:9.8pt;margin-top:2.65pt;width:10.15pt;height:9.4pt;rotation:-281094fd;z-index:252450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2" type="#_x0000_t120" style="position:absolute;left:0;text-align:left;margin-left:-56.25pt;margin-top:3.05pt;width:10.15pt;height:9.4pt;rotation:-281094fd;z-index:2524487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1" type="#_x0000_t120" style="position:absolute;left:0;text-align:left;margin-left:-23.05pt;margin-top:3.05pt;width:10.15pt;height:9.4pt;rotation:-281094fd;z-index:2524477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0" type="#_x0000_t120" style="position:absolute;left:0;text-align:left;margin-left:5.75pt;margin-top:3.05pt;width:10.15pt;height:9.4pt;rotation:-281094fd;z-index:2524467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3" type="#_x0000_t120" style="position:absolute;left:0;text-align:left;margin-left:-88.8pt;margin-top:3.05pt;width:10.15pt;height:9.4pt;rotation:-281094fd;z-index:252449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البرنامج مهاراتي على العمل بفاعلية مع مجموعات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9" type="#_x0000_t120" style="position:absolute;left:0;text-align:left;margin-left:5.8pt;margin-top:7pt;width:10.15pt;height:9.4pt;rotation:-281094fd;z-index:2526484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9" type="#_x0000_t120" style="position:absolute;left:0;text-align:left;margin-left:9.15pt;margin-top:3.35pt;width:10.15pt;height:9.4pt;rotation:-281094fd;z-index:252455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5" type="#_x0000_t120" style="position:absolute;left:0;text-align:left;margin-left:71.2pt;margin-top:3.75pt;width:10.15pt;height:9.4pt;rotation:-281094fd;z-index:2524518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8" type="#_x0000_t120" style="position:absolute;left:0;text-align:left;margin-left:-23.35pt;margin-top:3.75pt;width:10.15pt;height:9.4pt;rotation:-281094fd;z-index:2524549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7" type="#_x0000_t120" style="position:absolute;left:0;text-align:left;margin-left:9.2pt;margin-top:3.75pt;width:10.15pt;height:9.4pt;rotation:-281094fd;z-index:2524538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6" type="#_x0000_t120" style="position:absolute;left:0;text-align:left;margin-left:42.4pt;margin-top:3.75pt;width:10.15pt;height:9.4pt;rotation:-281094fd;z-index:252452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طور البرنامج مهاراتي في استخدام التقنية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1" type="#_x0000_t120" style="position:absolute;left:0;text-align:left;margin-left:5.8pt;margin-top:4.35pt;width:10.15pt;height:9.4pt;rotation:-281094fd;z-index:2526504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0" type="#_x0000_t120" style="position:absolute;left:0;text-align:left;margin-left:8.35pt;margin-top:3.95pt;width:10.15pt;height:9.4pt;rotation:-281094fd;z-index:2524569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1" type="#_x0000_t120" style="position:absolute;left:0;text-align:left;margin-left:8.95pt;margin-top:4.35pt;width:10.15pt;height:9.4pt;rotation:-281094fd;z-index:2524579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2" type="#_x0000_t120" style="position:absolute;left:0;text-align:left;margin-left:8.4pt;margin-top:4.35pt;width:10.15pt;height:9.4pt;rotation:-281094fd;z-index:2524590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3" type="#_x0000_t120" style="position:absolute;left:0;text-align:left;margin-left:8.55pt;margin-top:4.35pt;width:10.15pt;height:9.4pt;rotation:-281094fd;z-index:252460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4" type="#_x0000_t120" style="position:absolute;left:0;text-align:left;margin-left:4.3pt;margin-top:4.35pt;width:10.15pt;height:9.4pt;rotation:-281094fd;z-index:252461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ساعدني البرنامج في تنمية المعارف والمهارات اللازمة لمهنتي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0" type="#_x0000_t120" style="position:absolute;left:0;text-align:left;margin-left:5.8pt;margin-top:3.4pt;width:10.15pt;height:9.4pt;rotation:-281094fd;z-index:2526494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9" type="#_x0000_t120" style="position:absolute;left:0;text-align:left;margin-left:8.8pt;margin-top:3pt;width:10.15pt;height:9.4pt;rotation:-281094fd;z-index:252466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5" type="#_x0000_t120" style="position:absolute;left:0;text-align:left;margin-left:70.85pt;margin-top:3.4pt;width:10.15pt;height:9.4pt;rotation:-281094fd;z-index:2524620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8" type="#_x0000_t120" style="position:absolute;left:0;text-align:left;margin-left:-23.7pt;margin-top:3.4pt;width:10.15pt;height:9.4pt;rotation:-281094fd;z-index:2524651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7" type="#_x0000_t120" style="position:absolute;left:0;text-align:left;margin-left:8.85pt;margin-top:3.4pt;width:10.15pt;height:9.4pt;rotation:-281094fd;z-index:2524641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6" type="#_x0000_t120" style="position:absolute;left:0;text-align:left;margin-left:42.05pt;margin-top:3.4pt;width:10.15pt;height:9.4pt;rotation:-281094fd;z-index:252463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البرنامج مهاراتي البحثية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7" type="#_x0000_t120" style="position:absolute;left:0;text-align:left;margin-left:5.8pt;margin-top:92.2pt;width:10.15pt;height:9.4pt;rotation:-281094fd;z-index:2526566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6" type="#_x0000_t120" style="position:absolute;left:0;text-align:left;margin-left:5.8pt;margin-top:113.2pt;width:10.15pt;height:9.4pt;rotation:-281094fd;z-index:25265561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5" type="#_x0000_t120" style="position:absolute;left:0;text-align:left;margin-left:5.8pt;margin-top:72.9pt;width:10.15pt;height:9.4pt;rotation:-281094fd;z-index:2526545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4" type="#_x0000_t120" style="position:absolute;left:0;text-align:left;margin-left:6.55pt;margin-top:25.35pt;width:10.15pt;height:9.4pt;rotation:-281094fd;z-index:2526535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3" type="#_x0000_t120" style="position:absolute;left:0;text-align:left;margin-left:6.55pt;margin-top:4.35pt;width:10.15pt;height:9.4pt;rotation:-281094fd;z-index:2526525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8" type="#_x0000_t120" style="position:absolute;left:0;text-align:left;margin-left:6.55pt;margin-top:49.35pt;width:10.15pt;height:9.4pt;rotation:-281094fd;z-index:2526576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4" type="#_x0000_t120" style="position:absolute;left:0;text-align:left;margin-left:9.8pt;margin-top:2.65pt;width:10.15pt;height:9.4pt;rotation:-281094fd;z-index:252471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2" type="#_x0000_t120" style="position:absolute;left:0;text-align:left;margin-left:-56.25pt;margin-top:3.05pt;width:10.15pt;height:9.4pt;rotation:-281094fd;z-index:2524692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1" type="#_x0000_t120" style="position:absolute;left:0;text-align:left;margin-left:-23.05pt;margin-top:3.05pt;width:10.15pt;height:9.4pt;rotation:-281094fd;z-index:2524682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0" type="#_x0000_t120" style="position:absolute;left:0;text-align:left;margin-left:5.75pt;margin-top:3.05pt;width:10.15pt;height:9.4pt;rotation:-281094fd;z-index:2524672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3" type="#_x0000_t120" style="position:absolute;left:0;text-align:left;margin-left:-88.8pt;margin-top:3.05pt;width:10.15pt;height:9.4pt;rotation:-281094fd;z-index:252470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البرنامج قدراتي على اتخاذ القرارات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9" type="#_x0000_t120" style="position:absolute;left:0;text-align:left;margin-left:9.15pt;margin-top:3.35pt;width:10.15pt;height:9.4pt;rotation:-281094fd;z-index:252476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5" type="#_x0000_t120" style="position:absolute;left:0;text-align:left;margin-left:71.2pt;margin-top:3.75pt;width:10.15pt;height:9.4pt;rotation:-281094fd;z-index:2524723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8" type="#_x0000_t120" style="position:absolute;left:0;text-align:left;margin-left:-23.35pt;margin-top:3.75pt;width:10.15pt;height:9.4pt;rotation:-281094fd;z-index:2524753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7" type="#_x0000_t120" style="position:absolute;left:0;text-align:left;margin-left:9.2pt;margin-top:3.75pt;width:10.15pt;height:9.4pt;rotation:-281094fd;z-index:2524743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6" type="#_x0000_t120" style="position:absolute;left:0;text-align:left;margin-left:42.4pt;margin-top:3.75pt;width:10.15pt;height:9.4pt;rotation:-281094fd;z-index:252473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توفر الإرشاد الأكاديمي المناسب طيلة فترة دراستي بالبرنامج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4" type="#_x0000_t120" style="position:absolute;left:0;text-align:left;margin-left:8.8pt;margin-top:3pt;width:10.15pt;height:9.4pt;rotation:-281094fd;z-index:252481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0" type="#_x0000_t120" style="position:absolute;left:0;text-align:left;margin-left:70.85pt;margin-top:3.4pt;width:10.15pt;height:9.4pt;rotation:-281094fd;z-index:2524774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3" type="#_x0000_t120" style="position:absolute;left:0;text-align:left;margin-left:-23.7pt;margin-top:3.4pt;width:10.15pt;height:9.4pt;rotation:-281094fd;z-index:2524805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2" type="#_x0000_t120" style="position:absolute;left:0;text-align:left;margin-left:8.85pt;margin-top:3.4pt;width:10.15pt;height:9.4pt;rotation:-281094fd;z-index:2524794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1" type="#_x0000_t120" style="position:absolute;left:0;text-align:left;margin-left:42.05pt;margin-top:3.4pt;width:10.15pt;height:9.4pt;rotation:-281094fd;z-index:2524784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زاد البرنامج من معرفتي بأخلاقيات المهنة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9" type="#_x0000_t120" style="position:absolute;left:0;text-align:left;margin-left:9.15pt;margin-top:3.35pt;width:10.15pt;height:9.4pt;rotation:-281094fd;z-index:2524866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5" type="#_x0000_t120" style="position:absolute;left:0;text-align:left;margin-left:71.2pt;margin-top:3.75pt;width:10.15pt;height:9.4pt;rotation:-281094fd;z-index:2524825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8" type="#_x0000_t120" style="position:absolute;left:0;text-align:left;margin-left:-23.35pt;margin-top:3.75pt;width:10.15pt;height:9.4pt;rotation:-281094fd;z-index:2524856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7" type="#_x0000_t120" style="position:absolute;left:0;text-align:left;margin-left:9.2pt;margin-top:3.75pt;width:10.15pt;height:9.4pt;rotation:-281094fd;z-index:2524846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6" type="#_x0000_t120" style="position:absolute;left:0;text-align:left;margin-left:42.4pt;margin-top:3.75pt;width:10.15pt;height:9.4pt;rotation:-281094fd;z-index:2524835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أتاح البرنامج فرصة الاختيار بين عدة مقررات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4" type="#_x0000_t120" style="position:absolute;left:0;text-align:left;margin-left:8.35pt;margin-top:3.95pt;width:10.15pt;height:9.4pt;rotation:-281094fd;z-index:252491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3" type="#_x0000_t120" style="position:absolute;left:0;text-align:left;margin-left:8.95pt;margin-top:4.35pt;width:10.15pt;height:9.4pt;rotation:-281094fd;z-index:252490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2" type="#_x0000_t120" style="position:absolute;left:0;text-align:left;margin-left:8.4pt;margin-top:4.35pt;width:10.15pt;height:9.4pt;rotation:-281094fd;z-index:2524897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1" type="#_x0000_t120" style="position:absolute;left:0;text-align:left;margin-left:8.55pt;margin-top:4.35pt;width:10.15pt;height:9.4pt;rotation:-281094fd;z-index:2524887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0" type="#_x0000_t120" style="position:absolute;left:0;text-align:left;margin-left:4.3pt;margin-top:4.35pt;width:10.15pt;height:9.4pt;rotation:-281094fd;z-index:252487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امتاز البرنامج بتنوع المقررات الدراسية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9" type="#_x0000_t120" style="position:absolute;left:0;text-align:left;margin-left:8.8pt;margin-top:3pt;width:10.15pt;height:9.4pt;rotation:-281094fd;z-index:2524968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5" type="#_x0000_t120" style="position:absolute;left:0;text-align:left;margin-left:70.85pt;margin-top:3.4pt;width:10.15pt;height:9.4pt;rotation:-281094fd;z-index:2524928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8" type="#_x0000_t120" style="position:absolute;left:0;text-align:left;margin-left:-23.7pt;margin-top:3.4pt;width:10.15pt;height:9.4pt;rotation:-281094fd;z-index:2524958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7" type="#_x0000_t120" style="position:absolute;left:0;text-align:left;margin-left:8.85pt;margin-top:3.4pt;width:10.15pt;height:9.4pt;rotation:-281094fd;z-index:2524948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6" type="#_x0000_t120" style="position:absolute;left:0;text-align:left;margin-left:42.05pt;margin-top:3.4pt;width:10.15pt;height:9.4pt;rotation:-281094fd;z-index:2524938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امتاز البرنامج بحداثة المقررات الدراسية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3" type="#_x0000_t120" style="position:absolute;left:0;text-align:left;margin-left:5.05pt;margin-top:95.5pt;width:10.15pt;height:9.4pt;rotation:-281094fd;z-index:2526627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2" type="#_x0000_t120" style="position:absolute;left:0;text-align:left;margin-left:5.05pt;margin-top:116.5pt;width:10.15pt;height:9.4pt;rotation:-281094fd;z-index:2526617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1" type="#_x0000_t120" style="position:absolute;left:0;text-align:left;margin-left:5.05pt;margin-top:76.2pt;width:10.15pt;height:9.4pt;rotation:-281094fd;z-index:25266073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0" type="#_x0000_t120" style="position:absolute;left:0;text-align:left;margin-left:5.8pt;margin-top:28.65pt;width:10.15pt;height:9.4pt;rotation:-281094fd;z-index:2526597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29" type="#_x0000_t120" style="position:absolute;left:0;text-align:left;margin-left:5.8pt;margin-top:7.65pt;width:10.15pt;height:9.4pt;rotation:-281094fd;z-index:2526586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4" type="#_x0000_t120" style="position:absolute;left:0;text-align:left;margin-left:9.8pt;margin-top:2.65pt;width:10.15pt;height:9.4pt;rotation:-281094fd;z-index:252502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2" type="#_x0000_t120" style="position:absolute;left:0;text-align:left;margin-left:-56.25pt;margin-top:3.05pt;width:10.15pt;height:9.4pt;rotation:-281094fd;z-index:2524999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1" type="#_x0000_t120" style="position:absolute;left:0;text-align:left;margin-left:-23.05pt;margin-top:3.05pt;width:10.15pt;height:9.4pt;rotation:-281094fd;z-index:2524989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0" type="#_x0000_t120" style="position:absolute;left:0;text-align:left;margin-left:5.75pt;margin-top:3.05pt;width:10.15pt;height:9.4pt;rotation:-281094fd;z-index:2524979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3" type="#_x0000_t120" style="position:absolute;left:0;text-align:left;margin-left:-88.8pt;margin-top:3.05pt;width:10.15pt;height:9.4pt;rotation:-281094fd;z-index:2525009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راعت تطبيقات الحاسب في مقررات البرنامج التطورات التقنية الحديثة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9" type="#_x0000_t120" style="position:absolute;left:0;text-align:left;margin-left:9.15pt;margin-top:3.35pt;width:10.15pt;height:9.4pt;rotation:-281094fd;z-index:252507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5" type="#_x0000_t120" style="position:absolute;left:0;text-align:left;margin-left:71.2pt;margin-top:3.75pt;width:10.15pt;height:9.4pt;rotation:-281094fd;z-index:2525030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8" type="#_x0000_t120" style="position:absolute;left:0;text-align:left;margin-left:-23.35pt;margin-top:3.75pt;width:10.15pt;height:9.4pt;rotation:-281094fd;z-index:2525061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7" type="#_x0000_t120" style="position:absolute;left:0;text-align:left;margin-left:9.2pt;margin-top:3.75pt;width:10.15pt;height:9.4pt;rotation:-281094fd;z-index:2525050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6" type="#_x0000_t120" style="position:absolute;left:0;text-align:left;margin-left:42.4pt;margin-top:3.75pt;width:10.15pt;height:9.4pt;rotation:-281094fd;z-index:252504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أتاح البرنامج فرص التواصل والتعاون مع جهات سوق العمل المناسبة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</w:tr>
      <w:tr w:rsidR="006B2A48" w:rsidRPr="001976C9" w:rsidTr="00D051A5">
        <w:trPr>
          <w:jc w:val="center"/>
        </w:trPr>
        <w:tc>
          <w:tcPr>
            <w:tcW w:w="10257" w:type="dxa"/>
            <w:gridSpan w:val="8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أداء أعضاء هيئة التدريس في القسم الذي تخرجت فيه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0" type="#_x0000_t120" style="position:absolute;left:0;text-align:left;margin-left:8.35pt;margin-top:3.95pt;width:10.15pt;height:9.4pt;rotation:-281094fd;z-index:2525081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1" type="#_x0000_t120" style="position:absolute;left:0;text-align:left;margin-left:8.95pt;margin-top:4.35pt;width:10.15pt;height:9.4pt;rotation:-281094fd;z-index:2525091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2" type="#_x0000_t120" style="position:absolute;left:0;text-align:left;margin-left:8.4pt;margin-top:4.35pt;width:10.15pt;height:9.4pt;rotation:-281094fd;z-index:2525102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3" type="#_x0000_t120" style="position:absolute;left:0;text-align:left;margin-left:8.55pt;margin-top:4.35pt;width:10.15pt;height:9.4pt;rotation:-281094fd;z-index:2525112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4" type="#_x0000_t120" style="position:absolute;left:0;text-align:left;margin-left:4.3pt;margin-top:4.35pt;width:10.15pt;height:9.4pt;rotation:-281094fd;z-index:2525122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قدم أعضاء هيئة التدريس الإرشاد المناسب عندما احتجت إلى ذلك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9" type="#_x0000_t120" style="position:absolute;left:0;text-align:left;margin-left:8.8pt;margin-top:3pt;width:10.15pt;height:9.4pt;rotation:-281094fd;z-index:2525173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5" type="#_x0000_t120" style="position:absolute;left:0;text-align:left;margin-left:70.85pt;margin-top:3.4pt;width:10.15pt;height:9.4pt;rotation:-281094fd;z-index:2525132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8" type="#_x0000_t120" style="position:absolute;left:0;text-align:left;margin-left:-23.7pt;margin-top:3.4pt;width:10.15pt;height:9.4pt;rotation:-281094fd;z-index:2525163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7" type="#_x0000_t120" style="position:absolute;left:0;text-align:left;margin-left:8.85pt;margin-top:3.4pt;width:10.15pt;height:9.4pt;rotation:-281094fd;z-index:2525153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6" type="#_x0000_t120" style="position:absolute;left:0;text-align:left;margin-left:42.05pt;margin-top:3.4pt;width:10.15pt;height:9.4pt;rotation:-281094fd;z-index:2525143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أظهر أعضاء هيئة التدريس الحماس والاهتمام بما يقومون بتدريسه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4" type="#_x0000_t120" style="position:absolute;left:0;text-align:left;margin-left:9.8pt;margin-top:2.65pt;width:10.15pt;height:9.4pt;rotation:-281094fd;z-index:2525224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2" type="#_x0000_t120" style="position:absolute;left:0;text-align:left;margin-left:-56.25pt;margin-top:3.05pt;width:10.15pt;height:9.4pt;rotation:-281094fd;z-index:2525204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1" type="#_x0000_t120" style="position:absolute;left:0;text-align:left;margin-left:-23.05pt;margin-top:3.05pt;width:10.15pt;height:9.4pt;rotation:-281094fd;z-index:2525194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0" type="#_x0000_t120" style="position:absolute;left:0;text-align:left;margin-left:5.75pt;margin-top:3.05pt;width:10.15pt;height:9.4pt;rotation:-281094fd;z-index:2525184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3" type="#_x0000_t120" style="position:absolute;left:0;text-align:left;margin-left:-88.8pt;margin-top:3.05pt;width:10.15pt;height:9.4pt;rotation:-281094fd;z-index:2525214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أهتم أعضاء هيئة التدريس بتحصيل الطلاب في الدراسة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9" type="#_x0000_t120" style="position:absolute;left:0;text-align:left;margin-left:4.3pt;margin-top:94pt;width:10.15pt;height:9.4pt;rotation:-281094fd;z-index:2526689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8" type="#_x0000_t120" style="position:absolute;left:0;text-align:left;margin-left:4.3pt;margin-top:115pt;width:10.15pt;height:9.4pt;rotation:-281094fd;z-index:2526679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7" type="#_x0000_t120" style="position:absolute;left:0;text-align:left;margin-left:4.3pt;margin-top:74.7pt;width:10.15pt;height:9.4pt;rotation:-281094fd;z-index:2526668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6" type="#_x0000_t120" style="position:absolute;left:0;text-align:left;margin-left:5.05pt;margin-top:27.15pt;width:10.15pt;height:9.4pt;rotation:-281094fd;z-index:25266585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35" type="#_x0000_t120" style="position:absolute;left:0;text-align:left;margin-left:5.05pt;margin-top:6.15pt;width:10.15pt;height:9.4pt;rotation:-281094fd;z-index:2526648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0" type="#_x0000_t120" style="position:absolute;left:0;text-align:left;margin-left:5.05pt;margin-top:51.15pt;width:10.15pt;height:9.4pt;rotation:-281094fd;z-index:252669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9" type="#_x0000_t120" style="position:absolute;left:0;text-align:left;margin-left:9.15pt;margin-top:3.35pt;width:10.15pt;height:9.4pt;rotation:-281094fd;z-index:2525276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5" type="#_x0000_t120" style="position:absolute;left:0;text-align:left;margin-left:71.2pt;margin-top:3.75pt;width:10.15pt;height:9.4pt;rotation:-281094fd;z-index:2525235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8" type="#_x0000_t120" style="position:absolute;left:0;text-align:left;margin-left:-23.35pt;margin-top:3.75pt;width:10.15pt;height:9.4pt;rotation:-281094fd;z-index:2525265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7" type="#_x0000_t120" style="position:absolute;left:0;text-align:left;margin-left:9.2pt;margin-top:3.75pt;width:10.15pt;height:9.4pt;rotation:-281094fd;z-index:2525255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6" type="#_x0000_t120" style="position:absolute;left:0;text-align:left;margin-left:42.4pt;margin-top:3.75pt;width:10.15pt;height:9.4pt;rotation:-281094fd;z-index:2525245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استخدم أعضاء هيئة التدريس التقنية بفاعلية في تدريس المقررات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4" type="#_x0000_t120" style="position:absolute;left:0;text-align:left;margin-left:8.35pt;margin-top:3.95pt;width:10.15pt;height:9.4pt;rotation:-281094fd;z-index:2525327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3" type="#_x0000_t120" style="position:absolute;left:0;text-align:left;margin-left:8.95pt;margin-top:4.35pt;width:10.15pt;height:9.4pt;rotation:-281094fd;z-index:2525317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2" type="#_x0000_t120" style="position:absolute;left:0;text-align:left;margin-left:8.4pt;margin-top:4.35pt;width:10.15pt;height:9.4pt;rotation:-281094fd;z-index:2525306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1" type="#_x0000_t120" style="position:absolute;left:0;text-align:left;margin-left:8.55pt;margin-top:4.35pt;width:10.15pt;height:9.4pt;rotation:-281094fd;z-index:2525296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0" type="#_x0000_t120" style="position:absolute;left:0;text-align:left;margin-left:4.3pt;margin-top:4.35pt;width:10.15pt;height:9.4pt;rotation:-281094fd;z-index:2525286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شجع أعضاء هيئة التدريس الطلاب على المناقشة العلمية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9" type="#_x0000_t120" style="position:absolute;left:0;text-align:left;margin-left:8.8pt;margin-top:3pt;width:10.15pt;height:9.4pt;rotation:-281094fd;z-index:2525378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5" type="#_x0000_t120" style="position:absolute;left:0;text-align:left;margin-left:70.85pt;margin-top:3.4pt;width:10.15pt;height:9.4pt;rotation:-281094fd;z-index:2525337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8" type="#_x0000_t120" style="position:absolute;left:0;text-align:left;margin-left:-23.7pt;margin-top:3.4pt;width:10.15pt;height:9.4pt;rotation:-281094fd;z-index:2525368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7" type="#_x0000_t120" style="position:absolute;left:0;text-align:left;margin-left:8.85pt;margin-top:3.4pt;width:10.15pt;height:9.4pt;rotation:-281094fd;z-index:2525358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6" type="#_x0000_t120" style="position:absolute;left:0;text-align:left;margin-left:42.05pt;margin-top:3.4pt;width:10.15pt;height:9.4pt;rotation:-281094fd;z-index:2525347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ألم أعضاء هيئة التدريس بمحتوى المقررات التي يدرسونها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4" type="#_x0000_t120" style="position:absolute;left:0;text-align:left;margin-left:9.8pt;margin-top:2.65pt;width:10.15pt;height:9.4pt;rotation:-281094fd;z-index:2525429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2" type="#_x0000_t120" style="position:absolute;left:0;text-align:left;margin-left:-56.25pt;margin-top:3.05pt;width:10.15pt;height:9.4pt;rotation:-281094fd;z-index:2525409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1" type="#_x0000_t120" style="position:absolute;left:0;text-align:left;margin-left:-23.05pt;margin-top:3.05pt;width:10.15pt;height:9.4pt;rotation:-281094fd;z-index:2525399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0" type="#_x0000_t120" style="position:absolute;left:0;text-align:left;margin-left:5.75pt;margin-top:3.05pt;width:10.15pt;height:9.4pt;rotation:-281094fd;z-index:2525388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3" type="#_x0000_t120" style="position:absolute;left:0;text-align:left;margin-left:-88.8pt;margin-top:3.05pt;width:10.15pt;height:9.4pt;rotation:-281094fd;z-index:252541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قوم أعضاء هيئة التدريس أداء الطلاب بعدل وموضوعية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9" type="#_x0000_t120" style="position:absolute;left:0;text-align:left;margin-left:9.15pt;margin-top:3.35pt;width:10.15pt;height:9.4pt;rotation:-281094fd;z-index:252548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5" type="#_x0000_t120" style="position:absolute;left:0;text-align:left;margin-left:71.2pt;margin-top:3.75pt;width:10.15pt;height:9.4pt;rotation:-281094fd;z-index:2525440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8" type="#_x0000_t120" style="position:absolute;left:0;text-align:left;margin-left:-23.35pt;margin-top:3.75pt;width:10.15pt;height:9.4pt;rotation:-281094fd;z-index:2525470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7" type="#_x0000_t120" style="position:absolute;left:0;text-align:left;margin-left:9.2pt;margin-top:3.75pt;width:10.15pt;height:9.4pt;rotation:-281094fd;z-index:2525460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6" type="#_x0000_t120" style="position:absolute;left:0;text-align:left;margin-left:42.4pt;margin-top:3.75pt;width:10.15pt;height:9.4pt;rotation:-281094fd;z-index:252545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استخدم أعضاء هيئة التدريس طرقاً متنوعة في تدريس المقررات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4" type="#_x0000_t120" style="position:absolute;left:0;text-align:left;margin-left:8.35pt;margin-top:3.95pt;width:10.15pt;height:9.4pt;rotation:-281094fd;z-index:252553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3" type="#_x0000_t120" style="position:absolute;left:0;text-align:left;margin-left:8.95pt;margin-top:4.35pt;width:10.15pt;height:9.4pt;rotation:-281094fd;z-index:252552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2" type="#_x0000_t120" style="position:absolute;left:0;text-align:left;margin-left:8.4pt;margin-top:4.35pt;width:10.15pt;height:9.4pt;rotation:-281094fd;z-index:252551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1" type="#_x0000_t120" style="position:absolute;left:0;text-align:left;margin-left:8.55pt;margin-top:4.35pt;width:10.15pt;height:9.4pt;rotation:-281094fd;z-index:252550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0" type="#_x0000_t120" style="position:absolute;left:0;text-align:left;margin-left:4.3pt;margin-top:4.35pt;width:10.15pt;height:9.4pt;rotation:-281094fd;z-index:252549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استخدم أعضاء هيئة التدريس طرقاً متنوعة لتقويم أداء الطلاب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2" type="#_x0000_t120" style="position:absolute;left:0;text-align:left;margin-left:5.05pt;margin-top:46.3pt;width:10.15pt;height:9.4pt;rotation:-281094fd;z-index:2526720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1" type="#_x0000_t120" style="position:absolute;left:0;text-align:left;margin-left:5.05pt;margin-top:6pt;width:10.15pt;height:9.4pt;rotation:-281094fd;z-index:25267097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3" type="#_x0000_t120" style="position:absolute;left:0;text-align:left;margin-left:5.05pt;margin-top:25.3pt;width:10.15pt;height:9.4pt;rotation:-281094fd;z-index:252673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9" type="#_x0000_t120" style="position:absolute;left:0;text-align:left;margin-left:8.8pt;margin-top:3pt;width:10.15pt;height:9.4pt;rotation:-281094fd;z-index:2525583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5" type="#_x0000_t120" style="position:absolute;left:0;text-align:left;margin-left:70.85pt;margin-top:3.4pt;width:10.15pt;height:9.4pt;rotation:-281094fd;z-index:2525542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8" type="#_x0000_t120" style="position:absolute;left:0;text-align:left;margin-left:-23.7pt;margin-top:3.4pt;width:10.15pt;height:9.4pt;rotation:-281094fd;z-index:2525573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7" type="#_x0000_t120" style="position:absolute;left:0;text-align:left;margin-left:8.85pt;margin-top:3.4pt;width:10.15pt;height:9.4pt;rotation:-281094fd;z-index:2525562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6" type="#_x0000_t120" style="position:absolute;left:0;text-align:left;margin-left:42.05pt;margin-top:3.4pt;width:10.15pt;height:9.4pt;rotation:-281094fd;z-index:252555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أتاح</w:t>
            </w: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أعضاء هيئة التدريس الفرصة للطلبة لمناقشة أدائهم في الاختبارات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24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4" type="#_x0000_t120" style="position:absolute;left:0;text-align:left;margin-left:9.15pt;margin-top:3.35pt;width:10.15pt;height:9.4pt;rotation:-281094fd;z-index:2525634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0" type="#_x0000_t120" style="position:absolute;left:0;text-align:left;margin-left:71.2pt;margin-top:3.75pt;width:10.15pt;height:9.4pt;rotation:-281094fd;z-index:2525593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3" type="#_x0000_t120" style="position:absolute;left:0;text-align:left;margin-left:-23.35pt;margin-top:3.75pt;width:10.15pt;height:9.4pt;rotation:-281094fd;z-index:2525624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2" type="#_x0000_t120" style="position:absolute;left:0;text-align:left;margin-left:9.2pt;margin-top:3.75pt;width:10.15pt;height:9.4pt;rotation:-281094fd;z-index:2525614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1" type="#_x0000_t120" style="position:absolute;left:0;text-align:left;margin-left:42.4pt;margin-top:3.75pt;width:10.15pt;height:9.4pt;rotation:-281094fd;z-index:252560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تفاعل أعضاء هيئة التدريس مع الطلاب من خلال شبكة الانترنت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1" type="#_x0000_t120" style="position:absolute;left:0;text-align:left;margin-left:8.35pt;margin-top:3.95pt;width:10.15pt;height:9.4pt;rotation:-281094fd;z-index:2525685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0" type="#_x0000_t120" style="position:absolute;left:0;text-align:left;margin-left:8.95pt;margin-top:4.35pt;width:10.15pt;height:9.4pt;rotation:-281094fd;z-index:252567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7" type="#_x0000_t120" style="position:absolute;left:0;text-align:left;margin-left:8.4pt;margin-top:4.35pt;width:10.15pt;height:9.4pt;rotation:-281094fd;z-index:252566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6" type="#_x0000_t120" style="position:absolute;left:0;text-align:left;margin-left:8.55pt;margin-top:4.35pt;width:10.15pt;height:9.4pt;rotation:-281094fd;z-index:252565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5" type="#_x0000_t120" style="position:absolute;left:0;text-align:left;margin-left:4.3pt;margin-top:4.35pt;width:10.15pt;height:9.4pt;rotation:-281094fd;z-index:2525644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شجع أعضاء هيئة التدريس الطلاب ليصبحوا متعلمين فاعلين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26</w:t>
            </w:r>
          </w:p>
        </w:tc>
      </w:tr>
      <w:tr w:rsidR="006B2A48" w:rsidRPr="001976C9" w:rsidTr="006B2A48">
        <w:trPr>
          <w:trHeight w:val="592"/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4" type="#_x0000_t120" style="position:absolute;left:0;text-align:left;margin-left:6.9pt;margin-top:8.15pt;width:10.15pt;height:9.4pt;rotation:-281094fd;z-index:2526740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6" type="#_x0000_t120" style="position:absolute;left:0;text-align:left;margin-left:7.15pt;margin-top:7.75pt;width:10.15pt;height:9.4pt;rotation:-281094fd;z-index:2525736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5" type="#_x0000_t120" style="position:absolute;left:0;text-align:left;margin-left:-91.45pt;margin-top:8.15pt;width:10.15pt;height:9.4pt;rotation:-281094fd;z-index:2525726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4" type="#_x0000_t120" style="position:absolute;left:0;text-align:left;margin-left:-58.9pt;margin-top:8.15pt;width:10.15pt;height:9.4pt;rotation:-281094fd;z-index:2525716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3" type="#_x0000_t120" style="position:absolute;left:0;text-align:left;margin-left:-25.7pt;margin-top:8.15pt;width:10.15pt;height:9.4pt;rotation:-281094fd;z-index:2525706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2" type="#_x0000_t120" style="position:absolute;left:0;text-align:left;margin-left:3.1pt;margin-top:8.15pt;width:10.15pt;height:9.4pt;rotation:-281094fd;z-index:2525696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قدّم أعضاء هيئة التدريس التغذية الراجعة حول أداء الطلاب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27</w:t>
            </w:r>
          </w:p>
        </w:tc>
      </w:tr>
      <w:tr w:rsidR="004C545F" w:rsidRPr="001976C9" w:rsidTr="007C54D8">
        <w:trPr>
          <w:jc w:val="center"/>
        </w:trPr>
        <w:tc>
          <w:tcPr>
            <w:tcW w:w="10257" w:type="dxa"/>
            <w:gridSpan w:val="8"/>
            <w:shd w:val="clear" w:color="auto" w:fill="FFFFFF" w:themeFill="background1"/>
          </w:tcPr>
          <w:p w:rsidR="004C545F" w:rsidRPr="001976C9" w:rsidRDefault="004C545F" w:rsidP="001976C9">
            <w:pPr>
              <w:tabs>
                <w:tab w:val="left" w:pos="226"/>
              </w:tabs>
              <w:bidi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المصادر والمرافق والتجهيزات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5" type="#_x0000_t120" style="position:absolute;left:0;text-align:left;margin-left:6.1pt;margin-top:6.6pt;width:10.15pt;height:9.4pt;rotation:-281094fd;z-index:2526750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7" type="#_x0000_t120" style="position:absolute;left:0;text-align:left;margin-left:8.35pt;margin-top:3.95pt;width:10.15pt;height:9.4pt;rotation:-281094fd;z-index:2525747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8" type="#_x0000_t120" style="position:absolute;left:0;text-align:left;margin-left:8.95pt;margin-top:4.35pt;width:10.15pt;height:9.4pt;rotation:-281094fd;z-index:2525757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49" type="#_x0000_t120" style="position:absolute;left:0;text-align:left;margin-left:8.4pt;margin-top:4.35pt;width:10.15pt;height:9.4pt;rotation:-281094fd;z-index:2525767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0" type="#_x0000_t120" style="position:absolute;left:0;text-align:left;margin-left:8.55pt;margin-top:4.35pt;width:10.15pt;height:9.4pt;rotation:-281094fd;z-index:252577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1" type="#_x0000_t120" style="position:absolute;left:0;text-align:left;margin-left:4.3pt;margin-top:4.35pt;width:10.15pt;height:9.4pt;rotation:-281094fd;z-index:252578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المرافق المناسبة لأداء الأنشطة اللاصفية (الثقافية والاجتماعية والرياضية)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6" type="#_x0000_t120" style="position:absolute;left:0;text-align:left;margin-left:6.55pt;margin-top:5.65pt;width:10.15pt;height:9.4pt;rotation:-281094fd;z-index:252676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6" type="#_x0000_t120" style="position:absolute;left:0;text-align:left;margin-left:8.8pt;margin-top:3pt;width:10.15pt;height:9.4pt;rotation:-281094fd;z-index:252583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2" type="#_x0000_t120" style="position:absolute;left:0;text-align:left;margin-left:70.85pt;margin-top:3.4pt;width:10.15pt;height:9.4pt;rotation:-281094fd;z-index:2525798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5" type="#_x0000_t120" style="position:absolute;left:0;text-align:left;margin-left:-23.7pt;margin-top:3.4pt;width:10.15pt;height:9.4pt;rotation:-281094fd;z-index:2525829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4" type="#_x0000_t120" style="position:absolute;left:0;text-align:left;margin-left:8.85pt;margin-top:3.4pt;width:10.15pt;height:9.4pt;rotation:-281094fd;z-index:2525818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3" type="#_x0000_t120" style="position:absolute;left:0;text-align:left;margin-left:42.05pt;margin-top:3.4pt;width:10.15pt;height:9.4pt;rotation:-281094fd;z-index:252580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معامل الحاسب الآلي للاستخدام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7" type="#_x0000_t120" style="position:absolute;left:0;text-align:left;margin-left:7.55pt;margin-top:5.3pt;width:10.15pt;height:9.4pt;rotation:-281094fd;z-index:252677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1" type="#_x0000_t120" style="position:absolute;left:0;text-align:left;margin-left:9.8pt;margin-top:2.65pt;width:10.15pt;height:9.4pt;rotation:-281094fd;z-index:252589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9" type="#_x0000_t120" style="position:absolute;left:0;text-align:left;margin-left:-56.25pt;margin-top:3.05pt;width:10.15pt;height:9.4pt;rotation:-281094fd;z-index:2525870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8" type="#_x0000_t120" style="position:absolute;left:0;text-align:left;margin-left:-23.05pt;margin-top:3.05pt;width:10.15pt;height:9.4pt;rotation:-281094fd;z-index:2525859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57" type="#_x0000_t120" style="position:absolute;left:0;text-align:left;margin-left:5.75pt;margin-top:3.05pt;width:10.15pt;height:9.4pt;rotation:-281094fd;z-index:2525849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0" type="#_x0000_t120" style="position:absolute;left:0;text-align:left;margin-left:-88.8pt;margin-top:3.05pt;width:10.15pt;height:9.4pt;rotation:-281094fd;z-index:252588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برامج حديثة في معامل الحاسب الآلي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8" type="#_x0000_t120" style="position:absolute;left:0;text-align:left;margin-left:6.9pt;margin-top:6pt;width:10.15pt;height:9.4pt;rotation:-281094fd;z-index:252678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6" type="#_x0000_t120" style="position:absolute;left:0;text-align:left;margin-left:9.15pt;margin-top:3.35pt;width:10.15pt;height:9.4pt;rotation:-281094fd;z-index:252594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2" type="#_x0000_t120" style="position:absolute;left:0;text-align:left;margin-left:71.2pt;margin-top:3.75pt;width:10.15pt;height:9.4pt;rotation:-281094fd;z-index:2525900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5" type="#_x0000_t120" style="position:absolute;left:0;text-align:left;margin-left:-23.35pt;margin-top:3.75pt;width:10.15pt;height:9.4pt;rotation:-281094fd;z-index:2525931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4" type="#_x0000_t120" style="position:absolute;left:0;text-align:left;margin-left:9.2pt;margin-top:3.75pt;width:10.15pt;height:9.4pt;rotation:-281094fd;z-index:2525921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3" type="#_x0000_t120" style="position:absolute;left:0;text-align:left;margin-left:42.4pt;margin-top:3.75pt;width:10.15pt;height:9.4pt;rotation:-281094fd;z-index:252591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 الدعم الفني لمساندة الطلاب في تقنيات المعلومات والاتصالات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49" type="#_x0000_t120" style="position:absolute;left:0;text-align:left;margin-left:6.1pt;margin-top:6.6pt;width:10.15pt;height:9.4pt;rotation:-281094fd;z-index:252679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1" type="#_x0000_t120" style="position:absolute;left:0;text-align:left;margin-left:8.35pt;margin-top:3.95pt;width:10.15pt;height:9.4pt;rotation:-281094fd;z-index:252599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0" type="#_x0000_t120" style="position:absolute;left:0;text-align:left;margin-left:8.95pt;margin-top:4.35pt;width:10.15pt;height:9.4pt;rotation:-281094fd;z-index:252598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9" type="#_x0000_t120" style="position:absolute;left:0;text-align:left;margin-left:8.4pt;margin-top:4.35pt;width:10.15pt;height:9.4pt;rotation:-281094fd;z-index:2525972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8" type="#_x0000_t120" style="position:absolute;left:0;text-align:left;margin-left:8.55pt;margin-top:4.35pt;width:10.15pt;height:9.4pt;rotation:-281094fd;z-index:2525962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67" type="#_x0000_t120" style="position:absolute;left:0;text-align:left;margin-left:4.3pt;margin-top:4.35pt;width:10.15pt;height:9.4pt;rotation:-281094fd;z-index:2525952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توافرت المصادر التعليمية المتطلبة في دراستي حين احتاج إليها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0" type="#_x0000_t120" style="position:absolute;left:0;text-align:left;margin-left:6.55pt;margin-top:5.65pt;width:10.15pt;height:9.4pt;rotation:-281094fd;z-index:252680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6" type="#_x0000_t120" style="position:absolute;left:0;text-align:left;margin-left:8.8pt;margin-top:3pt;width:10.15pt;height:9.4pt;rotation:-281094fd;z-index:252604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2" type="#_x0000_t120" style="position:absolute;left:0;text-align:left;margin-left:70.85pt;margin-top:3.4pt;width:10.15pt;height:9.4pt;rotation:-281094fd;z-index:2526003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5" type="#_x0000_t120" style="position:absolute;left:0;text-align:left;margin-left:-23.7pt;margin-top:3.4pt;width:10.15pt;height:9.4pt;rotation:-281094fd;z-index:2526033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4" type="#_x0000_t120" style="position:absolute;left:0;text-align:left;margin-left:8.85pt;margin-top:3.4pt;width:10.15pt;height:9.4pt;rotation:-281094fd;z-index:2526023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3" type="#_x0000_t120" style="position:absolute;left:0;text-align:left;margin-left:42.05pt;margin-top:3.4pt;width:10.15pt;height:9.4pt;rotation:-281094fd;z-index:252601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أوعية مصادر المعلومات بالمكتبة كلما احتجت إليها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1" type="#_x0000_t120" style="position:absolute;left:0;text-align:left;margin-left:7.55pt;margin-top:5.3pt;width:10.15pt;height:9.4pt;rotation:-281094fd;z-index:252681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1" type="#_x0000_t120" style="position:absolute;left:0;text-align:left;margin-left:9.8pt;margin-top:2.65pt;width:10.15pt;height:9.4pt;rotation:-281094fd;z-index:252609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9" type="#_x0000_t120" style="position:absolute;left:0;text-align:left;margin-left:-56.25pt;margin-top:3.05pt;width:10.15pt;height:9.4pt;rotation:-281094fd;z-index:2526074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8" type="#_x0000_t120" style="position:absolute;left:0;text-align:left;margin-left:-23.05pt;margin-top:3.05pt;width:10.15pt;height:9.4pt;rotation:-281094fd;z-index:25260646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77" type="#_x0000_t120" style="position:absolute;left:0;text-align:left;margin-left:5.75pt;margin-top:3.05pt;width:10.15pt;height:9.4pt;rotation:-281094fd;z-index:2526054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0" type="#_x0000_t120" style="position:absolute;left:0;text-align:left;margin-left:-88.8pt;margin-top:3.05pt;width:10.15pt;height:9.4pt;rotation:-281094fd;z-index:2526085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تجهيزات القاعات الدراسية كانت مناسبة للتعلم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34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2" type="#_x0000_t120" style="position:absolute;left:0;text-align:left;margin-left:6.9pt;margin-top:6pt;width:10.15pt;height:9.4pt;rotation:-281094fd;z-index:252682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6" type="#_x0000_t120" style="position:absolute;left:0;text-align:left;margin-left:9.15pt;margin-top:3.35pt;width:10.15pt;height:9.4pt;rotation:-281094fd;z-index:2526146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2" type="#_x0000_t120" style="position:absolute;left:0;text-align:left;margin-left:71.2pt;margin-top:3.75pt;width:10.15pt;height:9.4pt;rotation:-281094fd;z-index:2526105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5" type="#_x0000_t120" style="position:absolute;left:0;text-align:left;margin-left:-23.35pt;margin-top:3.75pt;width:10.15pt;height:9.4pt;rotation:-281094fd;z-index:2526136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4" type="#_x0000_t120" style="position:absolute;left:0;text-align:left;margin-left:9.2pt;margin-top:3.75pt;width:10.15pt;height:9.4pt;rotation:-281094fd;z-index:2526126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3" type="#_x0000_t120" style="position:absolute;left:0;text-align:left;margin-left:42.4pt;margin-top:3.75pt;width:10.15pt;height:9.4pt;rotation:-281094fd;z-index:2526115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تجهيزات المعامل والمختبرات كانت مناسبة للتعلم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3" type="#_x0000_t120" style="position:absolute;left:0;text-align:left;margin-left:6.1pt;margin-top:6.6pt;width:10.15pt;height:9.4pt;rotation:-281094fd;z-index:252683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1" type="#_x0000_t120" style="position:absolute;left:0;text-align:left;margin-left:8.35pt;margin-top:3.95pt;width:10.15pt;height:9.4pt;rotation:-281094fd;z-index:252619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0" type="#_x0000_t120" style="position:absolute;left:0;text-align:left;margin-left:8.95pt;margin-top:4.35pt;width:10.15pt;height:9.4pt;rotation:-281094fd;z-index:252618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9" type="#_x0000_t120" style="position:absolute;left:0;text-align:left;margin-left:8.4pt;margin-top:4.35pt;width:10.15pt;height:9.4pt;rotation:-281094fd;z-index:2526177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8" type="#_x0000_t120" style="position:absolute;left:0;text-align:left;margin-left:8.55pt;margin-top:4.35pt;width:10.15pt;height:9.4pt;rotation:-281094fd;z-index:2526167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87" type="#_x0000_t120" style="position:absolute;left:0;text-align:left;margin-left:4.3pt;margin-top:4.35pt;width:10.15pt;height:9.4pt;rotation:-281094fd;z-index:252615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أماكن مناسبة لأداء الصلوات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36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4" type="#_x0000_t120" style="position:absolute;left:0;text-align:left;margin-left:6.55pt;margin-top:5.65pt;width:10.15pt;height:9.4pt;rotation:-281094fd;z-index:252684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6" type="#_x0000_t120" style="position:absolute;left:0;text-align:left;margin-left:8.8pt;margin-top:3pt;width:10.15pt;height:9.4pt;rotation:-281094fd;z-index:2526248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2" type="#_x0000_t120" style="position:absolute;left:0;text-align:left;margin-left:70.85pt;margin-top:3.4pt;width:10.15pt;height:9.4pt;rotation:-281094fd;z-index:2526208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5" type="#_x0000_t120" style="position:absolute;left:0;text-align:left;margin-left:-23.7pt;margin-top:3.4pt;width:10.15pt;height:9.4pt;rotation:-281094fd;z-index:2526238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4" type="#_x0000_t120" style="position:absolute;left:0;text-align:left;margin-left:8.85pt;margin-top:3.4pt;width:10.15pt;height:9.4pt;rotation:-281094fd;z-index:2526228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3" type="#_x0000_t120" style="position:absolute;left:0;text-align:left;margin-left:42.05pt;margin-top:3.4pt;width:10.15pt;height:9.4pt;rotation:-281094fd;z-index:2526218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الخدمات الصحية بما يلبي حاجاتي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37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8" type="#_x0000_t120" style="position:absolute;left:0;text-align:left;margin-left:6.55pt;margin-top:71.5pt;width:10.15pt;height:9.4pt;rotation:-281094fd;z-index:2526883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7" type="#_x0000_t120" style="position:absolute;left:0;text-align:left;margin-left:6.1pt;margin-top:50.5pt;width:10.15pt;height:9.4pt;rotation:-281094fd;z-index:2526873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6" type="#_x0000_t120" style="position:absolute;left:0;text-align:left;margin-left:6.9pt;margin-top:27.95pt;width:10.15pt;height:9.4pt;rotation:-281094fd;z-index:25268633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55" type="#_x0000_t120" style="position:absolute;left:0;text-align:left;margin-left:7.55pt;margin-top:5.3pt;width:10.15pt;height:9.4pt;rotation:-281094fd;z-index:252685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1" type="#_x0000_t120" style="position:absolute;left:0;text-align:left;margin-left:9.8pt;margin-top:2.65pt;width:10.15pt;height:9.4pt;rotation:-281094fd;z-index:252630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9" type="#_x0000_t120" style="position:absolute;left:0;text-align:left;margin-left:-56.25pt;margin-top:3.05pt;width:10.15pt;height:9.4pt;rotation:-281094fd;z-index:2526279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8" type="#_x0000_t120" style="position:absolute;left:0;text-align:left;margin-left:-23.05pt;margin-top:3.05pt;width:10.15pt;height:9.4pt;rotation:-281094fd;z-index:2526269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297" type="#_x0000_t120" style="position:absolute;left:0;text-align:left;margin-left:5.75pt;margin-top:3.05pt;width:10.15pt;height:9.4pt;rotation:-281094fd;z-index:2526259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0" type="#_x0000_t120" style="position:absolute;left:0;text-align:left;margin-left:-88.8pt;margin-top:3.05pt;width:10.15pt;height:9.4pt;rotation:-281094fd;z-index:2526289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قدمت مراكز التصوير وخدمات الطالب داخل الجامعة الخدمات المناسبة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6" type="#_x0000_t120" style="position:absolute;left:0;text-align:left;margin-left:9.15pt;margin-top:3.35pt;width:10.15pt;height:9.4pt;rotation:-281094fd;z-index:252635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2" type="#_x0000_t120" style="position:absolute;left:0;text-align:left;margin-left:71.2pt;margin-top:3.75pt;width:10.15pt;height:9.4pt;rotation:-281094fd;z-index:2526310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5" type="#_x0000_t120" style="position:absolute;left:0;text-align:left;margin-left:-23.35pt;margin-top:3.75pt;width:10.15pt;height:9.4pt;rotation:-281094fd;z-index:2526341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4" type="#_x0000_t120" style="position:absolute;left:0;text-align:left;margin-left:9.2pt;margin-top:3.75pt;width:10.15pt;height:9.4pt;rotation:-281094fd;z-index:2526330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3" type="#_x0000_t120" style="position:absolute;left:0;text-align:left;margin-left:42.4pt;margin-top:3.75pt;width:10.15pt;height:9.4pt;rotation:-281094fd;z-index:252632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مطاعم وبوفيهات مناسبة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1" type="#_x0000_t120" style="position:absolute;left:0;text-align:left;margin-left:8.35pt;margin-top:3.95pt;width:10.15pt;height:9.4pt;rotation:-281094fd;z-index:2526402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0" type="#_x0000_t120" style="position:absolute;left:0;text-align:left;margin-left:8.95pt;margin-top:4.35pt;width:10.15pt;height:9.4pt;rotation:-281094fd;z-index:2526392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9" type="#_x0000_t120" style="position:absolute;left:0;text-align:left;margin-left:8.4pt;margin-top:4.35pt;width:10.15pt;height:9.4pt;rotation:-281094fd;z-index:2526382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8" type="#_x0000_t120" style="position:absolute;left:0;text-align:left;margin-left:8.55pt;margin-top:4.35pt;width:10.15pt;height:9.4pt;rotation:-281094fd;z-index:2526371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07" type="#_x0000_t120" style="position:absolute;left:0;text-align:left;margin-left:4.3pt;margin-top:4.35pt;width:10.15pt;height:9.4pt;rotation:-281094fd;z-index:2526361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توافرت مواقف كافية لسيارات الطلاب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6" type="#_x0000_t120" style="position:absolute;left:0;text-align:left;margin-left:8.8pt;margin-top:3pt;width:10.15pt;height:9.4pt;rotation:-281094fd;z-index:2526453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5D95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2" type="#_x0000_t120" style="position:absolute;left:0;text-align:left;margin-left:70.85pt;margin-top:3.4pt;width:10.15pt;height:9.4pt;rotation:-281094fd;z-index:2526412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5" type="#_x0000_t120" style="position:absolute;left:0;text-align:left;margin-left:-23.7pt;margin-top:3.4pt;width:10.15pt;height:9.4pt;rotation:-281094fd;z-index:2526443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4" type="#_x0000_t120" style="position:absolute;left:0;text-align:left;margin-left:8.85pt;margin-top:3.4pt;width:10.15pt;height:9.4pt;rotation:-281094fd;z-index:2526433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0313" type="#_x0000_t120" style="position:absolute;left:0;text-align:left;margin-left:42.05pt;margin-top:3.4pt;width:10.15pt;height:9.4pt;rotation:-281094fd;z-index:2526423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تلاءمت المرافق مع احتياجات الطلاب ذوي الاحتياجات الخاصة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ListParagraph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41</w:t>
            </w:r>
          </w:p>
        </w:tc>
      </w:tr>
    </w:tbl>
    <w:p w:rsidR="00331447" w:rsidRDefault="00331447" w:rsidP="00331447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4C545F" w:rsidRDefault="004C545F" w:rsidP="004C545F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عزيزي الخريج</w:t>
      </w:r>
    </w:p>
    <w:p w:rsidR="004C545F" w:rsidRPr="004C545F" w:rsidRDefault="004C545F" w:rsidP="004C545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4C545F">
        <w:rPr>
          <w:rFonts w:cs="Traditional Arabic" w:hint="cs"/>
          <w:sz w:val="28"/>
          <w:szCs w:val="28"/>
          <w:rtl/>
        </w:rPr>
        <w:t>هذا الجزء عبارة عن أسئلة عامة تفيد في تقويم البرنامج، يرجى التفضل بالاختيار أمام كل عبارة:</w:t>
      </w:r>
    </w:p>
    <w:tbl>
      <w:tblPr>
        <w:tblStyle w:val="TableGrid"/>
        <w:tblW w:w="9901" w:type="dxa"/>
        <w:jc w:val="center"/>
        <w:shd w:val="clear" w:color="auto" w:fill="FFFFFF" w:themeFill="background1"/>
        <w:tblLayout w:type="fixed"/>
        <w:tblLook w:val="04A0"/>
      </w:tblPr>
      <w:tblGrid>
        <w:gridCol w:w="803"/>
        <w:gridCol w:w="758"/>
        <w:gridCol w:w="829"/>
        <w:gridCol w:w="639"/>
        <w:gridCol w:w="719"/>
        <w:gridCol w:w="5598"/>
        <w:gridCol w:w="555"/>
      </w:tblGrid>
      <w:tr w:rsidR="00DB412D" w:rsidRPr="003907A7" w:rsidTr="007A2ABF">
        <w:trPr>
          <w:trHeight w:val="427"/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6153" w:type="dxa"/>
            <w:gridSpan w:val="2"/>
            <w:shd w:val="clear" w:color="auto" w:fill="FFFFFF" w:themeFill="background1"/>
          </w:tcPr>
          <w:p w:rsidR="00DB412D" w:rsidRPr="003907A7" w:rsidRDefault="00DB412D" w:rsidP="008F7332">
            <w:pPr>
              <w:tabs>
                <w:tab w:val="left" w:pos="226"/>
              </w:tabs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أسئلة عامة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5" type="#_x0000_t120" style="position:absolute;left:0;text-align:left;margin-left:8.35pt;margin-top:3.95pt;width:10.15pt;height:9.4pt;rotation:-281094fd;z-index:2524098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6" type="#_x0000_t120" style="position:absolute;left:0;text-align:left;margin-left:8.95pt;margin-top:4.35pt;width:10.15pt;height:9.4pt;rotation:-281094fd;z-index:2524108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7" type="#_x0000_t120" style="position:absolute;left:0;text-align:left;margin-left:8.4pt;margin-top:4.35pt;width:10.15pt;height:9.4pt;rotation:-281094fd;z-index:2524119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8" type="#_x0000_t120" style="position:absolute;left:0;text-align:left;margin-left:8.55pt;margin-top:4.35pt;width:10.15pt;height:9.4pt;rotation:-281094fd;z-index:2524129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9" type="#_x0000_t120" style="position:absolute;left:0;text-align:left;margin-left:4.3pt;margin-top:4.35pt;width:10.15pt;height:9.4pt;rotation:-281094fd;z-index:252413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ListParagraph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>بشكل عام، ما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 xml:space="preserve"> ت</w:t>
            </w: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قييمك 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لمستوى جودة البرنامج الذي درسته في الجامعة؟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ListParagraph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42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0" type="#_x0000_t120" style="position:absolute;left:0;text-align:left;margin-left:8.35pt;margin-top:3.95pt;width:10.15pt;height:9.4pt;rotation:-281094fd;z-index:2524149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1" type="#_x0000_t120" style="position:absolute;left:0;text-align:left;margin-left:8.95pt;margin-top:4.35pt;width:10.15pt;height:9.4pt;rotation:-281094fd;z-index:2524160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2" type="#_x0000_t120" style="position:absolute;left:0;text-align:left;margin-left:8.4pt;margin-top:4.35pt;width:10.15pt;height:9.4pt;rotation:-281094fd;z-index:252417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3" type="#_x0000_t120" style="position:absolute;left:0;text-align:left;margin-left:8.55pt;margin-top:4.35pt;width:10.15pt;height:9.4pt;rotation:-281094fd;z-index:2524180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4" type="#_x0000_t120" style="position:absolute;left:0;text-align:left;margin-left:4.3pt;margin-top:4.35pt;width:10.15pt;height:9.4pt;rotation:-281094fd;z-index:2524190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ListParagraph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بشكل عام، ما تقييمك 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لمستوى رضاك عن حياتك الطلابية في الجامعة؟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ListParagraph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43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5" type="#_x0000_t120" style="position:absolute;left:0;text-align:left;margin-left:8.35pt;margin-top:3.95pt;width:10.15pt;height:9.4pt;rotation:-281094fd;z-index:252420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6" type="#_x0000_t120" style="position:absolute;left:0;text-align:left;margin-left:8.95pt;margin-top:4.35pt;width:10.15pt;height:9.4pt;rotation:-281094fd;z-index:252421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7" type="#_x0000_t120" style="position:absolute;left:0;text-align:left;margin-left:8.4pt;margin-top:4.35pt;width:10.15pt;height:9.4pt;rotation:-281094fd;z-index:252422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8" type="#_x0000_t120" style="position:absolute;left:0;text-align:left;margin-left:8.55pt;margin-top:4.35pt;width:10.15pt;height:9.4pt;rotation:-281094fd;z-index:252423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9" type="#_x0000_t120" style="position:absolute;left:0;text-align:left;margin-left:4.3pt;margin-top:4.35pt;width:10.15pt;height:9.4pt;rotation:-281094fd;z-index:252424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ListParagraph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بشكل عام، ما تقييمك 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لأداء أعضاء هيئة التدريس</w:t>
            </w: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 في الجامعة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ListParagraph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44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0" type="#_x0000_t120" style="position:absolute;left:0;text-align:left;margin-left:8.35pt;margin-top:3.95pt;width:10.15pt;height:9.4pt;rotation:-281094fd;z-index:252425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1" type="#_x0000_t120" style="position:absolute;left:0;text-align:left;margin-left:8.95pt;margin-top:4.35pt;width:10.15pt;height:9.4pt;rotation:-281094fd;z-index:252426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2" type="#_x0000_t120" style="position:absolute;left:0;text-align:left;margin-left:8.4pt;margin-top:4.35pt;width:10.15pt;height:9.4pt;rotation:-281094fd;z-index:252427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3" type="#_x0000_t120" style="position:absolute;left:0;text-align:left;margin-left:8.55pt;margin-top:4.35pt;width:10.15pt;height:9.4pt;rotation:-281094fd;z-index:252428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4" type="#_x0000_t120" style="position:absolute;left:0;text-align:left;margin-left:4.3pt;margin-top:4.35pt;width:10.15pt;height:9.4pt;rotation:-281094fd;z-index:252429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ListParagraph"/>
              <w:bidi/>
              <w:ind w:left="57"/>
              <w:rPr>
                <w:rFonts w:cs="Traditional Arabic"/>
                <w:sz w:val="26"/>
                <w:szCs w:val="26"/>
                <w:rtl/>
              </w:rPr>
            </w:pPr>
            <w:r w:rsidRPr="00DB412D">
              <w:rPr>
                <w:rFonts w:ascii="Traditional Arabic" w:hAnsi="Traditional Arabic" w:cs="Traditional Arabic"/>
                <w:sz w:val="26"/>
                <w:szCs w:val="26"/>
                <w:rtl/>
              </w:rPr>
              <w:t>بشكل عام، ما تقييمك لجودة الإرشاد الأكاديمي</w:t>
            </w:r>
            <w:r w:rsidRPr="00DB412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والمهني</w:t>
            </w:r>
            <w:r w:rsidRPr="00DB412D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الذي تلقيته في الجامعة</w:t>
            </w:r>
            <w:r w:rsidRPr="00DB412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ListParagraph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45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5" type="#_x0000_t120" style="position:absolute;left:0;text-align:left;margin-left:8.35pt;margin-top:3.95pt;width:10.15pt;height:9.4pt;rotation:-281094fd;z-index:2524303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6" type="#_x0000_t120" style="position:absolute;left:0;text-align:left;margin-left:8.95pt;margin-top:4.35pt;width:10.15pt;height:9.4pt;rotation:-281094fd;z-index:2524313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7" type="#_x0000_t120" style="position:absolute;left:0;text-align:left;margin-left:8.4pt;margin-top:4.35pt;width:10.15pt;height:9.4pt;rotation:-281094fd;z-index:252432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8" type="#_x0000_t120" style="position:absolute;left:0;text-align:left;margin-left:8.55pt;margin-top:4.35pt;width:10.15pt;height:9.4pt;rotation:-281094fd;z-index:2524334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6B5D95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9" type="#_x0000_t120" style="position:absolute;left:0;text-align:left;margin-left:4.3pt;margin-top:4.35pt;width:10.15pt;height:9.4pt;rotation:-281094fd;z-index:2524344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ListParagraph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>ما تقييمك لمجمل الخبر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ات</w:t>
            </w: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 التعليمية التي تلقيتها في الجامعة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ListParagraph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46</w:t>
            </w:r>
          </w:p>
        </w:tc>
      </w:tr>
      <w:tr w:rsidR="00402C6F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4" type="#_x0000_t120" style="position:absolute;left:0;text-align:left;margin-left:7.7pt;margin-top:3.3pt;width:10.15pt;height:9.4pt;rotation:-281094fd;z-index:252695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5" type="#_x0000_t120" style="position:absolute;left:0;text-align:left;margin-left:-71.05pt;margin-top:3.7pt;width:10.15pt;height:9.4pt;rotation:-281094fd;z-index:252696576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8" type="#_x0000_t120" style="position:absolute;left:0;text-align:left;margin-left:35.6pt;margin-top:3.7pt;width:10.15pt;height:9.4pt;rotation:-281094fd;z-index:252699648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7" type="#_x0000_t120" style="position:absolute;left:0;text-align:left;margin-left:7.9pt;margin-top:3.7pt;width:10.15pt;height:9.4pt;rotation:-281094fd;z-index:252698624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6" type="#_x0000_t120" style="position:absolute;left:0;text-align:left;margin-left:-33.7pt;margin-top:3.7pt;width:10.15pt;height:9.4pt;rotation:-281094fd;z-index:2526976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598" w:type="dxa"/>
            <w:shd w:val="clear" w:color="auto" w:fill="FFFFFF" w:themeFill="background1"/>
          </w:tcPr>
          <w:p w:rsidR="00402C6F" w:rsidRPr="00DB412D" w:rsidRDefault="00402C6F" w:rsidP="00402C6F">
            <w:pPr>
              <w:pStyle w:val="ListParagraph"/>
              <w:bidi/>
              <w:ind w:left="57"/>
              <w:rPr>
                <w:rFonts w:ascii="Traditional Arabic" w:hAnsi="Traditional Arabic" w:cs="Traditional Arabic"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يحقق البرنامج الإرشادي (برنامج وظيفة) الهدف منه</w:t>
            </w:r>
          </w:p>
        </w:tc>
        <w:tc>
          <w:tcPr>
            <w:tcW w:w="555" w:type="dxa"/>
            <w:shd w:val="clear" w:color="auto" w:fill="FFFFFF" w:themeFill="background1"/>
          </w:tcPr>
          <w:p w:rsidR="00402C6F" w:rsidRDefault="00402C6F" w:rsidP="00A617F0">
            <w:pPr>
              <w:pStyle w:val="ListParagraph"/>
              <w:bidi/>
              <w:ind w:left="57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47</w:t>
            </w:r>
          </w:p>
        </w:tc>
      </w:tr>
      <w:tr w:rsidR="00402C6F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69" type="#_x0000_t120" style="position:absolute;left:0;text-align:left;margin-left:9.25pt;margin-top:3.25pt;width:10.15pt;height:9.4pt;rotation:-281094fd;z-index:2527006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1" type="#_x0000_t120" style="position:absolute;left:0;text-align:left;margin-left:-64.1pt;margin-top:3.65pt;width:10.15pt;height:9.4pt;rotation:-281094fd;z-index:252702720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0" type="#_x0000_t120" style="position:absolute;left:0;text-align:left;margin-left:-101.45pt;margin-top:3.65pt;width:10.15pt;height:9.4pt;rotation:-281094fd;z-index:252701696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3" type="#_x0000_t120" style="position:absolute;left:0;text-align:left;margin-left:5.2pt;margin-top:3.65pt;width:10.15pt;height:9.4pt;rotation:-281094fd;z-index:252704768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0372" type="#_x0000_t120" style="position:absolute;left:0;text-align:left;margin-left:-22.5pt;margin-top:3.65pt;width:10.15pt;height:9.4pt;rotation:-281094fd;z-index:2527037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402C6F" w:rsidRPr="00DB412D" w:rsidRDefault="00402C6F" w:rsidP="00402C6F">
            <w:pPr>
              <w:pStyle w:val="ListParagraph"/>
              <w:bidi/>
              <w:ind w:left="57"/>
              <w:rPr>
                <w:rFonts w:ascii="Traditional Arabic" w:hAnsi="Traditional Arabic" w:cs="Traditional Arabic"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يحقق البرنامج الإرشادي (يوم المهنة) الهدف منه</w:t>
            </w:r>
          </w:p>
        </w:tc>
        <w:tc>
          <w:tcPr>
            <w:tcW w:w="555" w:type="dxa"/>
            <w:shd w:val="clear" w:color="auto" w:fill="FFFFFF" w:themeFill="background1"/>
          </w:tcPr>
          <w:p w:rsidR="00402C6F" w:rsidRDefault="00402C6F" w:rsidP="00A617F0">
            <w:pPr>
              <w:pStyle w:val="ListParagraph"/>
              <w:bidi/>
              <w:ind w:left="57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48</w:t>
            </w:r>
          </w:p>
        </w:tc>
      </w:tr>
    </w:tbl>
    <w:p w:rsidR="00331447" w:rsidRPr="00DB412D" w:rsidRDefault="00331447" w:rsidP="00DB412D">
      <w:pPr>
        <w:pStyle w:val="ListParagraph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28"/>
          <w:szCs w:val="28"/>
          <w:rtl/>
        </w:rPr>
      </w:pP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 xml:space="preserve">لو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أتيح لك أن تبدأ </w:t>
      </w:r>
      <w:r w:rsidR="00C47042"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الدراسة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من جديد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 xml:space="preserve">، هل كنت ستلتحق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بجامعة الملك سعود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>؟</w:t>
      </w:r>
      <w:r w:rsidR="00DB412D"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   نعم (     )       لا (     )</w:t>
      </w:r>
    </w:p>
    <w:p w:rsidR="004E0F57" w:rsidRPr="00DB412D" w:rsidRDefault="004E0F57" w:rsidP="00DB412D">
      <w:pPr>
        <w:pStyle w:val="ListParagraph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28"/>
          <w:szCs w:val="28"/>
          <w:rtl/>
        </w:rPr>
      </w:pP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هل توصي زملائك بالدراسة في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جامعة الملك سعود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>؟</w:t>
      </w:r>
      <w:r w:rsidR="00DB412D"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  نعم (     )       لا (     )</w:t>
      </w:r>
    </w:p>
    <w:p w:rsidR="00AF1CAD" w:rsidRPr="00DB412D" w:rsidRDefault="00AF1CAD" w:rsidP="00DB412D">
      <w:pPr>
        <w:pStyle w:val="ListParagraph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28"/>
          <w:szCs w:val="28"/>
        </w:rPr>
      </w:pP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هل لديك أي مقترحات أو إضافات أخرى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>؟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فضلا اذكرها:</w:t>
      </w:r>
    </w:p>
    <w:tbl>
      <w:tblPr>
        <w:tblStyle w:val="TableGrid"/>
        <w:bidiVisual/>
        <w:tblW w:w="9971" w:type="dxa"/>
        <w:jc w:val="center"/>
        <w:tblInd w:w="-83" w:type="dxa"/>
        <w:tblLook w:val="04A0"/>
      </w:tblPr>
      <w:tblGrid>
        <w:gridCol w:w="9971"/>
      </w:tblGrid>
      <w:tr w:rsidR="00AF1CAD" w:rsidRPr="003907A7" w:rsidTr="007A2ABF">
        <w:trPr>
          <w:jc w:val="center"/>
        </w:trPr>
        <w:tc>
          <w:tcPr>
            <w:tcW w:w="9971" w:type="dxa"/>
          </w:tcPr>
          <w:p w:rsidR="007A2ABF" w:rsidRDefault="007A2ABF" w:rsidP="007A2ABF">
            <w:pPr>
              <w:pStyle w:val="ListParagraph"/>
              <w:bidi/>
              <w:ind w:left="0"/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B412D" w:rsidRPr="00DB412D" w:rsidRDefault="00DB412D" w:rsidP="00DB412D">
            <w:pPr>
              <w:pStyle w:val="ListParagraph"/>
              <w:bidi/>
              <w:ind w:left="0"/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bidiVisual/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425"/>
        <w:gridCol w:w="425"/>
        <w:gridCol w:w="425"/>
        <w:gridCol w:w="569"/>
        <w:gridCol w:w="567"/>
      </w:tblGrid>
      <w:tr w:rsidR="009E7C94" w:rsidRPr="00BF133D" w:rsidTr="009E7C94">
        <w:trPr>
          <w:trHeight w:val="1302"/>
          <w:jc w:val="center"/>
        </w:trPr>
        <w:tc>
          <w:tcPr>
            <w:tcW w:w="7514" w:type="dxa"/>
          </w:tcPr>
          <w:p w:rsidR="009E7C94" w:rsidRPr="00BF133D" w:rsidRDefault="009E7C94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 بشدة</w:t>
            </w:r>
          </w:p>
        </w:tc>
        <w:tc>
          <w:tcPr>
            <w:tcW w:w="425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</w:t>
            </w:r>
          </w:p>
        </w:tc>
        <w:tc>
          <w:tcPr>
            <w:tcW w:w="425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محايد </w:t>
            </w:r>
          </w:p>
        </w:tc>
        <w:tc>
          <w:tcPr>
            <w:tcW w:w="569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</w:t>
            </w:r>
          </w:p>
        </w:tc>
        <w:tc>
          <w:tcPr>
            <w:tcW w:w="567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 بشدة</w:t>
            </w:r>
          </w:p>
        </w:tc>
      </w:tr>
      <w:tr w:rsidR="009E7C94" w:rsidRPr="00BF133D" w:rsidTr="009E7C94">
        <w:trPr>
          <w:jc w:val="center"/>
        </w:trPr>
        <w:tc>
          <w:tcPr>
            <w:tcW w:w="7514" w:type="dxa"/>
          </w:tcPr>
          <w:p w:rsidR="009E7C94" w:rsidRPr="00BF133D" w:rsidRDefault="009E7C94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F13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كانت أسئلة الاستبانة واضحة لي </w:t>
            </w:r>
          </w:p>
        </w:tc>
        <w:tc>
          <w:tcPr>
            <w:tcW w:w="425" w:type="dxa"/>
          </w:tcPr>
          <w:p w:rsidR="009E7C94" w:rsidRPr="00BF133D" w:rsidRDefault="006B5D95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0361" style="position:absolute;left:0;text-align:left;margin-left:-1.65pt;margin-top:5.05pt;width:10.4pt;height:9pt;z-index:25269248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5" w:type="dxa"/>
          </w:tcPr>
          <w:p w:rsidR="009E7C94" w:rsidRPr="00BF133D" w:rsidRDefault="006B5D95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0363" style="position:absolute;left:0;text-align:left;margin-left:-.8pt;margin-top:4.75pt;width:10.4pt;height:9pt;z-index:25269452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5" w:type="dxa"/>
          </w:tcPr>
          <w:p w:rsidR="009E7C94" w:rsidRPr="00BF133D" w:rsidRDefault="006B5D95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0359" style="position:absolute;left:0;text-align:left;margin-left:-2.2pt;margin-top:4.6pt;width:10.4pt;height:9pt;z-index:25269043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569" w:type="dxa"/>
          </w:tcPr>
          <w:p w:rsidR="009E7C94" w:rsidRPr="00BF133D" w:rsidRDefault="006B5D95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0360" style="position:absolute;left:0;text-align:left;margin-left:-1.45pt;margin-top:5.05pt;width:10.4pt;height:9pt;z-index:25269145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567" w:type="dxa"/>
          </w:tcPr>
          <w:p w:rsidR="009E7C94" w:rsidRPr="00BF133D" w:rsidRDefault="006B5D95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10362" style="position:absolute;left:0;text-align:left;margin-left:1.8pt;margin-top:5.2pt;width:10.4pt;height:9pt;z-index:252693504;mso-position-horizontal-relative:text;mso-position-vertical-relative:text">
                  <w10:wrap anchorx="page"/>
                </v:oval>
              </w:pict>
            </w:r>
          </w:p>
        </w:tc>
      </w:tr>
    </w:tbl>
    <w:p w:rsidR="00331447" w:rsidRPr="003907A7" w:rsidRDefault="00331447" w:rsidP="00DB412D">
      <w:pPr>
        <w:bidi/>
        <w:spacing w:after="0" w:line="240" w:lineRule="auto"/>
        <w:rPr>
          <w:rStyle w:val="hps"/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331447" w:rsidRPr="003907A7" w:rsidSect="00EA5DD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2F" w:rsidRDefault="002E5F2F" w:rsidP="00CE14AE">
      <w:pPr>
        <w:spacing w:after="0" w:line="240" w:lineRule="auto"/>
      </w:pPr>
      <w:r>
        <w:separator/>
      </w:r>
    </w:p>
  </w:endnote>
  <w:endnote w:type="continuationSeparator" w:id="1">
    <w:p w:rsidR="002E5F2F" w:rsidRDefault="002E5F2F" w:rsidP="00CE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2F" w:rsidRDefault="002E5F2F" w:rsidP="00CE14AE">
      <w:pPr>
        <w:spacing w:after="0" w:line="240" w:lineRule="auto"/>
      </w:pPr>
      <w:r>
        <w:separator/>
      </w:r>
    </w:p>
  </w:footnote>
  <w:footnote w:type="continuationSeparator" w:id="1">
    <w:p w:rsidR="002E5F2F" w:rsidRDefault="002E5F2F" w:rsidP="00CE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9C8"/>
    <w:multiLevelType w:val="hybridMultilevel"/>
    <w:tmpl w:val="89F2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7CF"/>
    <w:multiLevelType w:val="hybridMultilevel"/>
    <w:tmpl w:val="67CC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701F"/>
    <w:multiLevelType w:val="hybridMultilevel"/>
    <w:tmpl w:val="7D12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A4D"/>
    <w:multiLevelType w:val="hybridMultilevel"/>
    <w:tmpl w:val="7D12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13BE"/>
    <w:multiLevelType w:val="hybridMultilevel"/>
    <w:tmpl w:val="C0AAC45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6D2D"/>
    <w:multiLevelType w:val="hybridMultilevel"/>
    <w:tmpl w:val="31C2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41C"/>
    <w:multiLevelType w:val="hybridMultilevel"/>
    <w:tmpl w:val="294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B0"/>
    <w:rsid w:val="00092EFC"/>
    <w:rsid w:val="00113CC7"/>
    <w:rsid w:val="0015165E"/>
    <w:rsid w:val="00165153"/>
    <w:rsid w:val="00174475"/>
    <w:rsid w:val="001976C9"/>
    <w:rsid w:val="001B4B8F"/>
    <w:rsid w:val="001B6812"/>
    <w:rsid w:val="001D5E68"/>
    <w:rsid w:val="001F3456"/>
    <w:rsid w:val="001F3BDE"/>
    <w:rsid w:val="0026387B"/>
    <w:rsid w:val="002A35F4"/>
    <w:rsid w:val="002B0FAF"/>
    <w:rsid w:val="002E3F02"/>
    <w:rsid w:val="002E5F2F"/>
    <w:rsid w:val="00331447"/>
    <w:rsid w:val="003578F4"/>
    <w:rsid w:val="00373F61"/>
    <w:rsid w:val="00380FA9"/>
    <w:rsid w:val="003907A7"/>
    <w:rsid w:val="003F05CA"/>
    <w:rsid w:val="00402C6F"/>
    <w:rsid w:val="00440A21"/>
    <w:rsid w:val="004B28A5"/>
    <w:rsid w:val="004C545F"/>
    <w:rsid w:val="004D34CB"/>
    <w:rsid w:val="004E0F57"/>
    <w:rsid w:val="00541F7C"/>
    <w:rsid w:val="005424FA"/>
    <w:rsid w:val="00562D93"/>
    <w:rsid w:val="0057548B"/>
    <w:rsid w:val="005D24B2"/>
    <w:rsid w:val="005E3C5E"/>
    <w:rsid w:val="00614E33"/>
    <w:rsid w:val="00624605"/>
    <w:rsid w:val="00627249"/>
    <w:rsid w:val="00681FB7"/>
    <w:rsid w:val="00697B2A"/>
    <w:rsid w:val="006A429E"/>
    <w:rsid w:val="006A482F"/>
    <w:rsid w:val="006B2A48"/>
    <w:rsid w:val="006B44DE"/>
    <w:rsid w:val="006B5D95"/>
    <w:rsid w:val="00752752"/>
    <w:rsid w:val="0076246C"/>
    <w:rsid w:val="007651E0"/>
    <w:rsid w:val="00775C43"/>
    <w:rsid w:val="007A2ABF"/>
    <w:rsid w:val="007B4AA7"/>
    <w:rsid w:val="007C60EF"/>
    <w:rsid w:val="007E333B"/>
    <w:rsid w:val="008F53E0"/>
    <w:rsid w:val="008F7332"/>
    <w:rsid w:val="0096021D"/>
    <w:rsid w:val="0099663C"/>
    <w:rsid w:val="009E7C94"/>
    <w:rsid w:val="00A30FCD"/>
    <w:rsid w:val="00A55B69"/>
    <w:rsid w:val="00A6133A"/>
    <w:rsid w:val="00A617F0"/>
    <w:rsid w:val="00A903F6"/>
    <w:rsid w:val="00A95EAC"/>
    <w:rsid w:val="00AE5058"/>
    <w:rsid w:val="00AF1CAD"/>
    <w:rsid w:val="00B6384A"/>
    <w:rsid w:val="00B72D96"/>
    <w:rsid w:val="00B749A8"/>
    <w:rsid w:val="00BC66CA"/>
    <w:rsid w:val="00BF05B4"/>
    <w:rsid w:val="00C123B5"/>
    <w:rsid w:val="00C42574"/>
    <w:rsid w:val="00C47042"/>
    <w:rsid w:val="00C72CB0"/>
    <w:rsid w:val="00CB6F8A"/>
    <w:rsid w:val="00CE14AE"/>
    <w:rsid w:val="00D12B53"/>
    <w:rsid w:val="00D77696"/>
    <w:rsid w:val="00DB139E"/>
    <w:rsid w:val="00DB412D"/>
    <w:rsid w:val="00DC50CE"/>
    <w:rsid w:val="00DD40D1"/>
    <w:rsid w:val="00E0104D"/>
    <w:rsid w:val="00E115DA"/>
    <w:rsid w:val="00E265D9"/>
    <w:rsid w:val="00E30E03"/>
    <w:rsid w:val="00E36E35"/>
    <w:rsid w:val="00E93929"/>
    <w:rsid w:val="00EA5DD6"/>
    <w:rsid w:val="00EA65B4"/>
    <w:rsid w:val="00EE38CE"/>
    <w:rsid w:val="00F457B8"/>
    <w:rsid w:val="00F60554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B0"/>
  </w:style>
  <w:style w:type="paragraph" w:styleId="Heading1">
    <w:name w:val="heading 1"/>
    <w:basedOn w:val="Normal"/>
    <w:next w:val="Normal"/>
    <w:link w:val="Heading1Char"/>
    <w:uiPriority w:val="9"/>
    <w:qFormat/>
    <w:rsid w:val="00C7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331447"/>
  </w:style>
  <w:style w:type="paragraph" w:styleId="BalloonText">
    <w:name w:val="Balloon Text"/>
    <w:basedOn w:val="Normal"/>
    <w:link w:val="BalloonTextChar"/>
    <w:uiPriority w:val="99"/>
    <w:semiHidden/>
    <w:unhideWhenUsed/>
    <w:rsid w:val="0044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4AE"/>
  </w:style>
  <w:style w:type="paragraph" w:styleId="Footer">
    <w:name w:val="footer"/>
    <w:basedOn w:val="Normal"/>
    <w:link w:val="FooterChar"/>
    <w:uiPriority w:val="99"/>
    <w:semiHidden/>
    <w:unhideWhenUsed/>
    <w:rsid w:val="00CE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</cp:lastModifiedBy>
  <cp:revision>6</cp:revision>
  <dcterms:created xsi:type="dcterms:W3CDTF">2012-05-13T10:47:00Z</dcterms:created>
  <dcterms:modified xsi:type="dcterms:W3CDTF">2012-05-19T06:04:00Z</dcterms:modified>
</cp:coreProperties>
</file>