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51"/>
        <w:tblW w:w="10632" w:type="dxa"/>
        <w:tblLayout w:type="fixed"/>
        <w:tblLook w:val="00A0" w:firstRow="1" w:lastRow="0" w:firstColumn="1" w:lastColumn="0" w:noHBand="0" w:noVBand="0"/>
      </w:tblPr>
      <w:tblGrid>
        <w:gridCol w:w="1134"/>
        <w:gridCol w:w="1463"/>
        <w:gridCol w:w="1611"/>
        <w:gridCol w:w="6424"/>
      </w:tblGrid>
      <w:tr w:rsidR="00193977" w:rsidRPr="00FF3326" w:rsidTr="00A959B5">
        <w:trPr>
          <w:trHeight w:val="847"/>
        </w:trPr>
        <w:tc>
          <w:tcPr>
            <w:tcW w:w="10632" w:type="dxa"/>
            <w:gridSpan w:val="4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lang w:eastAsia="en-GB"/>
              </w:rPr>
            </w:pPr>
            <w:r w:rsidRPr="00FF3326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2A25FD6B" wp14:editId="0E77B9A8">
                  <wp:simplePos x="0" y="0"/>
                  <wp:positionH relativeFrom="column">
                    <wp:posOffset>17653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4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FF3326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221A15F5" wp14:editId="5DC92D1F">
                  <wp:simplePos x="0" y="0"/>
                  <wp:positionH relativeFrom="column">
                    <wp:posOffset>5618353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5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FF3326">
              <w:rPr>
                <w:rFonts w:asciiTheme="majorHAnsi" w:hAnsiTheme="majorHAnsi" w:cstheme="minorHAnsi"/>
                <w:lang w:eastAsia="en-GB"/>
              </w:rPr>
              <w:t xml:space="preserve"> </w:t>
            </w:r>
            <w:r w:rsidRPr="00193977">
              <w:rPr>
                <w:rFonts w:asciiTheme="majorHAnsi" w:hAnsiTheme="majorHAnsi" w:cstheme="minorHAnsi"/>
                <w:lang w:eastAsia="en-GB"/>
              </w:rPr>
              <w:t>1101 NJM</w:t>
            </w:r>
          </w:p>
          <w:p w:rsidR="001500DF" w:rsidRPr="001500DF" w:rsidRDefault="001500DF" w:rsidP="001500DF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Bidi"/>
                <w:lang w:eastAsia="en-GB"/>
              </w:rPr>
            </w:pPr>
            <w:r>
              <w:rPr>
                <w:rFonts w:asciiTheme="majorHAnsi" w:hAnsiTheme="majorHAnsi" w:cstheme="minorBidi"/>
                <w:lang w:eastAsia="en-GB"/>
              </w:rPr>
              <w:t>(Listening &amp; Speaking)</w:t>
            </w:r>
          </w:p>
          <w:p w:rsidR="00193977" w:rsidRP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lang w:eastAsia="en-GB"/>
              </w:rPr>
            </w:pPr>
            <w:r w:rsidRPr="00193977">
              <w:rPr>
                <w:rFonts w:asciiTheme="majorHAnsi" w:hAnsiTheme="majorHAnsi" w:cstheme="minorHAnsi"/>
                <w:lang w:eastAsia="en-GB"/>
              </w:rPr>
              <w:t>GROUP 951</w:t>
            </w:r>
          </w:p>
          <w:p w:rsidR="00193977" w:rsidRP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lang w:eastAsia="en-GB"/>
              </w:rPr>
            </w:pPr>
            <w:r w:rsidRPr="00193977">
              <w:rPr>
                <w:rFonts w:asciiTheme="majorHAnsi" w:hAnsiTheme="majorHAnsi" w:cstheme="minorHAnsi"/>
                <w:lang w:eastAsia="en-GB"/>
              </w:rPr>
              <w:t>2</w:t>
            </w:r>
            <w:r w:rsidRPr="00193977">
              <w:rPr>
                <w:rFonts w:asciiTheme="majorHAnsi" w:hAnsiTheme="majorHAnsi" w:cstheme="minorHAnsi"/>
                <w:vertAlign w:val="superscript"/>
                <w:lang w:eastAsia="en-GB"/>
              </w:rPr>
              <w:t>nd</w:t>
            </w:r>
            <w:r w:rsidRPr="00193977">
              <w:rPr>
                <w:rFonts w:asciiTheme="majorHAnsi" w:hAnsiTheme="majorHAnsi" w:cstheme="minorHAnsi"/>
                <w:lang w:eastAsia="en-GB"/>
              </w:rPr>
              <w:t xml:space="preserve"> SEMESTER 1435-1436</w:t>
            </w:r>
          </w:p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Bidi"/>
                <w:lang w:eastAsia="en-GB"/>
              </w:rPr>
            </w:pPr>
            <w:r w:rsidRPr="00193977">
              <w:rPr>
                <w:rFonts w:asciiTheme="majorHAnsi" w:hAnsiTheme="majorHAnsi" w:cstheme="minorHAnsi"/>
                <w:lang w:eastAsia="en-GB"/>
              </w:rPr>
              <w:t>SYLLABUS</w:t>
            </w:r>
          </w:p>
          <w:p w:rsidR="00193977" w:rsidRPr="00FF3326" w:rsidRDefault="00193977" w:rsidP="008B3740">
            <w:pPr>
              <w:pStyle w:val="NoSpacing"/>
              <w:contextualSpacing/>
              <w:jc w:val="center"/>
              <w:rPr>
                <w:rFonts w:asciiTheme="majorHAnsi" w:hAnsiTheme="majorHAnsi" w:cstheme="minorHAnsi" w:hint="cs"/>
                <w:sz w:val="18"/>
                <w:szCs w:val="18"/>
                <w:rtl/>
                <w:lang w:eastAsia="en-GB"/>
              </w:rPr>
            </w:pP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  <w:p w:rsidR="00193977" w:rsidRPr="00FF3326" w:rsidRDefault="00193977" w:rsidP="001500DF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rtl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143</w:t>
            </w:r>
            <w:r w:rsidR="001500DF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Gregorian</w:t>
            </w:r>
          </w:p>
          <w:p w:rsidR="00193977" w:rsidRPr="00FF3326" w:rsidRDefault="00193977" w:rsidP="001500DF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201</w:t>
            </w:r>
            <w:r w:rsidR="001500DF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2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  <w:t>Lesson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8/4/1436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28/1/2015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Registration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15/4/1436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4/2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 w:rsidR="00AD4EB2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INTRODUCTION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22/4/1436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11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 w:rsidR="00AD4EB2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1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29/4/1436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18/2/201</w:t>
            </w:r>
            <w:r w:rsidR="00AD4EB2"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2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6/5/1436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25/2/201</w:t>
            </w:r>
            <w:r w:rsidR="00AD4EB2"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3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1</w:t>
            </w:r>
            <w:r w:rsidR="00AD4EB2">
              <w:rPr>
                <w:rFonts w:asciiTheme="majorHAnsi" w:hAnsiTheme="majorHAnsi"/>
                <w:sz w:val="18"/>
                <w:szCs w:val="18"/>
                <w:lang w:eastAsia="en-GB"/>
              </w:rPr>
              <w:t>3</w:t>
            </w: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/5/1436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4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3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4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20</w:t>
            </w:r>
            <w:r w:rsidR="00193977">
              <w:rPr>
                <w:rFonts w:asciiTheme="majorHAnsi" w:hAnsiTheme="majorHAnsi"/>
                <w:sz w:val="18"/>
                <w:szCs w:val="18"/>
                <w:lang w:eastAsia="en-GB"/>
              </w:rPr>
              <w:t>/5/1436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11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/3/201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5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27</w:t>
            </w:r>
            <w:r w:rsidR="00193977">
              <w:rPr>
                <w:rFonts w:asciiTheme="majorHAnsi" w:hAnsiTheme="majorHAnsi"/>
                <w:sz w:val="18"/>
                <w:szCs w:val="18"/>
                <w:lang w:eastAsia="en-GB"/>
              </w:rPr>
              <w:t>/5/1436</w:t>
            </w:r>
          </w:p>
          <w:p w:rsidR="00193977" w:rsidRPr="00FF3326" w:rsidRDefault="00193977" w:rsidP="008B3740">
            <w:pPr>
              <w:pStyle w:val="NoSpacing"/>
              <w:pBdr>
                <w:right w:val="single" w:sz="8" w:space="4" w:color="000000"/>
              </w:pBdr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 w:rsidR="00AD4EB2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/3/201</w:t>
            </w:r>
            <w:r w:rsidR="00AD4EB2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</w:t>
            </w:r>
            <w:r w:rsidRPr="00442DAE">
              <w:rPr>
                <w:rFonts w:asciiTheme="majorHAnsi" w:hAnsiTheme="majorHAnsi" w:cstheme="minorHAnsi"/>
                <w:sz w:val="18"/>
                <w:szCs w:val="18"/>
                <w:vertAlign w:val="superscript"/>
              </w:rPr>
              <w:t>ST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 MID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  <w:shd w:val="clear" w:color="auto" w:fill="FABF8F" w:themeFill="accent6" w:themeFillTint="99"/>
          </w:tcPr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463" w:type="dxa"/>
            <w:shd w:val="clear" w:color="auto" w:fill="FABF8F" w:themeFill="accent6" w:themeFillTint="99"/>
          </w:tcPr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193977" w:rsidRPr="00D5727D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5</w:t>
            </w:r>
            <w:r w:rsidR="00193977" w:rsidRPr="00D5727D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6</w:t>
            </w:r>
            <w:r w:rsidR="00193977" w:rsidRPr="00D5727D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/143</w:t>
            </w:r>
            <w:r w:rsidR="00442DAE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6</w:t>
            </w:r>
          </w:p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shd w:val="clear" w:color="auto" w:fill="FABF8F" w:themeFill="accent6" w:themeFillTint="99"/>
          </w:tcPr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193977" w:rsidRPr="00D5727D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25</w:t>
            </w:r>
            <w:r w:rsidR="00193977"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/3/201</w:t>
            </w:r>
            <w:r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5</w:t>
            </w:r>
          </w:p>
        </w:tc>
        <w:tc>
          <w:tcPr>
            <w:tcW w:w="6424" w:type="dxa"/>
            <w:shd w:val="clear" w:color="auto" w:fill="FABF8F" w:themeFill="accent6" w:themeFillTint="99"/>
          </w:tcPr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</w:p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Break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12/6</w:t>
            </w:r>
            <w:r w:rsidR="00193977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 w:rsidR="00442DAE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1/4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6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19/6</w:t>
            </w:r>
            <w:r w:rsidR="00193977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 w:rsidR="00442DAE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8/4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7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26</w:t>
            </w:r>
            <w:r w:rsidR="00193977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/6/</w:t>
            </w:r>
            <w:r w:rsidR="00193977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143</w:t>
            </w:r>
            <w:r w:rsidR="00442DAE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14/4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8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3/7</w:t>
            </w:r>
            <w:r w:rsidR="00193977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 w:rsidR="00442DAE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22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/4/201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FF3326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9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10/7</w:t>
            </w:r>
            <w:r w:rsidR="00193977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 w:rsidR="00442DAE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29/4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Pr="00316B7F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442DAE" w:rsidRPr="00316B7F" w:rsidRDefault="00316B7F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316B7F">
              <w:rPr>
                <w:rFonts w:asciiTheme="majorHAnsi" w:hAnsiTheme="majorHAnsi" w:cstheme="minorHAnsi"/>
                <w:sz w:val="18"/>
                <w:szCs w:val="18"/>
              </w:rPr>
              <w:t>2</w:t>
            </w:r>
            <w:r w:rsidRPr="00316B7F">
              <w:rPr>
                <w:rFonts w:asciiTheme="majorHAnsi" w:hAnsiTheme="majorHAnsi" w:cstheme="minorHAnsi"/>
                <w:sz w:val="18"/>
                <w:szCs w:val="18"/>
                <w:vertAlign w:val="superscript"/>
              </w:rPr>
              <w:t>ND</w:t>
            </w:r>
            <w:r w:rsidRPr="00316B7F">
              <w:rPr>
                <w:rFonts w:asciiTheme="majorHAnsi" w:hAnsiTheme="majorHAnsi" w:cstheme="minorHAnsi"/>
                <w:sz w:val="18"/>
                <w:szCs w:val="18"/>
              </w:rPr>
              <w:t xml:space="preserve"> MID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17/7</w:t>
            </w:r>
            <w:r w:rsidR="00193977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 w:rsidR="00442DAE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6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/5/201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Pr="00316B7F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highlight w:val="yellow"/>
              </w:rPr>
            </w:pPr>
          </w:p>
          <w:p w:rsidR="00442DAE" w:rsidRPr="00316B7F" w:rsidRDefault="00442DAE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highlight w:val="yellow"/>
              </w:rPr>
            </w:pPr>
            <w:r w:rsidRPr="00316B7F">
              <w:rPr>
                <w:rFonts w:asciiTheme="majorHAnsi" w:hAnsiTheme="majorHAnsi" w:cstheme="minorHAnsi"/>
                <w:sz w:val="18"/>
                <w:szCs w:val="18"/>
              </w:rPr>
              <w:t>REVISION</w:t>
            </w:r>
          </w:p>
        </w:tc>
      </w:tr>
      <w:tr w:rsidR="00193977" w:rsidRPr="00FF3326" w:rsidTr="00A959B5">
        <w:trPr>
          <w:trHeight w:val="757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24</w:t>
            </w:r>
            <w:r w:rsidR="00193977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/7</w:t>
            </w:r>
            <w:r w:rsidR="00193977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 w:rsidR="00442DAE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13</w:t>
            </w:r>
            <w:r w:rsidR="00193977">
              <w:rPr>
                <w:rFonts w:asciiTheme="majorHAnsi" w:hAnsiTheme="majorHAnsi" w:cstheme="minorHAnsi"/>
                <w:sz w:val="18"/>
                <w:szCs w:val="18"/>
              </w:rPr>
              <w:t>/5</w:t>
            </w:r>
            <w:r w:rsidR="00193977" w:rsidRPr="00FF3326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6424" w:type="dxa"/>
          </w:tcPr>
          <w:p w:rsidR="00193977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D92848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Oral &amp; Make-up Exams</w:t>
            </w:r>
          </w:p>
        </w:tc>
      </w:tr>
      <w:tr w:rsidR="00193977" w:rsidRPr="00FF3326" w:rsidTr="00A959B5">
        <w:trPr>
          <w:trHeight w:val="631"/>
        </w:trPr>
        <w:tc>
          <w:tcPr>
            <w:tcW w:w="113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463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28/7-3/8</w:t>
            </w:r>
            <w:r w:rsidR="00193977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11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193977" w:rsidRPr="00FF3326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17-21</w:t>
            </w:r>
            <w:r w:rsidR="00193977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/5/201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24" w:type="dxa"/>
          </w:tcPr>
          <w:p w:rsidR="00193977" w:rsidRPr="00FF3326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0080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General exams</w:t>
            </w:r>
          </w:p>
        </w:tc>
      </w:tr>
      <w:tr w:rsidR="00193977" w:rsidRPr="00FF3326" w:rsidTr="00A959B5">
        <w:trPr>
          <w:trHeight w:val="631"/>
        </w:trPr>
        <w:tc>
          <w:tcPr>
            <w:tcW w:w="1134" w:type="dxa"/>
            <w:shd w:val="clear" w:color="auto" w:fill="FFFF66"/>
          </w:tcPr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</w:t>
            </w:r>
            <w:r w:rsidR="00AD4EB2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7</w:t>
            </w: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+1</w:t>
            </w:r>
            <w:r w:rsidR="00AD4EB2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63" w:type="dxa"/>
            <w:shd w:val="clear" w:color="auto" w:fill="FFFF66"/>
          </w:tcPr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193977" w:rsidRPr="00D5727D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6</w:t>
            </w:r>
            <w:r w:rsidR="00193977"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→</w:t>
            </w: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17</w:t>
            </w:r>
            <w:r w:rsidR="00193977"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8</w:t>
            </w:r>
            <w:r w:rsidR="00193977"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/143</w:t>
            </w: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11" w:type="dxa"/>
            <w:shd w:val="clear" w:color="auto" w:fill="FFFF66"/>
          </w:tcPr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193977" w:rsidRPr="00D5727D" w:rsidRDefault="00AD4EB2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24</w:t>
            </w:r>
            <w:r w:rsidR="00193977"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/5→</w:t>
            </w: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4</w:t>
            </w:r>
            <w:r w:rsidR="00193977"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/6/201</w:t>
            </w: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24" w:type="dxa"/>
            <w:shd w:val="clear" w:color="auto" w:fill="FFFF66"/>
          </w:tcPr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</w:p>
          <w:p w:rsidR="00193977" w:rsidRPr="00D5727D" w:rsidRDefault="00193977" w:rsidP="008B3740">
            <w:pPr>
              <w:pStyle w:val="NoSpacing"/>
              <w:bidi w:val="0"/>
              <w:contextualSpacing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</w:rPr>
              <w:t>Final Exams</w:t>
            </w:r>
          </w:p>
        </w:tc>
      </w:tr>
    </w:tbl>
    <w:p w:rsidR="008B3740" w:rsidRDefault="008B3740">
      <w:pPr>
        <w:rPr>
          <w:rFonts w:hint="cs"/>
        </w:rPr>
      </w:pPr>
    </w:p>
    <w:p w:rsidR="008B3740" w:rsidRDefault="008B3740">
      <w:pPr>
        <w:rPr>
          <w:rtl/>
        </w:rPr>
      </w:pPr>
    </w:p>
    <w:p w:rsidR="00341371" w:rsidRPr="00341371" w:rsidRDefault="008B3740" w:rsidP="008B3740">
      <w:pPr>
        <w:bidi w:val="0"/>
        <w:spacing w:after="200"/>
        <w:rPr>
          <w:rFonts w:asciiTheme="majorHAnsi" w:eastAsia="Calibri" w:hAnsiTheme="majorHAnsi" w:cs="Arial"/>
          <w:b/>
          <w:bCs/>
          <w:color w:val="00B050"/>
          <w:sz w:val="22"/>
          <w:szCs w:val="22"/>
          <w:u w:val="single"/>
        </w:rPr>
      </w:pPr>
      <w:r w:rsidRPr="008B3740">
        <w:rPr>
          <w:rFonts w:asciiTheme="majorHAnsi" w:eastAsia="Calibri" w:hAnsiTheme="majorHAnsi" w:cs="Arial"/>
          <w:b/>
          <w:bCs/>
          <w:color w:val="00B050"/>
          <w:sz w:val="22"/>
          <w:szCs w:val="22"/>
          <w:u w:val="single"/>
        </w:rPr>
        <w:t>DISTRIBUTION OF MARKS:</w:t>
      </w:r>
    </w:p>
    <w:p w:rsidR="00341371" w:rsidRPr="00341371" w:rsidRDefault="001500DF" w:rsidP="00341371">
      <w:pPr>
        <w:bidi w:val="0"/>
        <w:spacing w:after="200"/>
        <w:rPr>
          <w:rFonts w:asciiTheme="majorHAnsi" w:eastAsia="Calibri" w:hAnsiTheme="majorHAnsi" w:cs="Arial"/>
          <w:sz w:val="22"/>
          <w:szCs w:val="22"/>
        </w:rPr>
      </w:pPr>
      <w:r>
        <w:rPr>
          <w:rFonts w:asciiTheme="majorHAnsi" w:eastAsia="Calibri" w:hAnsiTheme="maj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268834</wp:posOffset>
                </wp:positionH>
                <wp:positionV relativeFrom="paragraph">
                  <wp:posOffset>70485</wp:posOffset>
                </wp:positionV>
                <wp:extent cx="147497" cy="614477"/>
                <wp:effectExtent l="0" t="0" r="24130" b="14605"/>
                <wp:wrapNone/>
                <wp:docPr id="1" name="Left Bracke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497" cy="614477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1" o:spid="_x0000_s1026" type="#_x0000_t85" style="position:absolute;left:0;text-align:left;margin-left:21.15pt;margin-top:5.55pt;width:11.6pt;height:48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" adj="432" strokecolor="#4579b8 [3044]"/>
            </w:pict>
          </mc:Fallback>
        </mc:AlternateContent>
      </w:r>
      <w:r w:rsidR="00341371" w:rsidRPr="00341371">
        <w:rPr>
          <w:rFonts w:asciiTheme="majorHAnsi" w:eastAsia="Calibri" w:hAnsiTheme="majorHAnsi" w:cs="Arial"/>
          <w:sz w:val="22"/>
          <w:szCs w:val="22"/>
        </w:rPr>
        <w:tab/>
        <w:t>10 – Listening Final</w:t>
      </w:r>
    </w:p>
    <w:p w:rsidR="00341371" w:rsidRPr="00341371" w:rsidRDefault="00341371" w:rsidP="00341371">
      <w:pPr>
        <w:bidi w:val="0"/>
        <w:spacing w:after="200"/>
        <w:rPr>
          <w:rFonts w:asciiTheme="majorHAnsi" w:eastAsia="Calibri" w:hAnsiTheme="majorHAnsi" w:cs="Arial"/>
          <w:sz w:val="22"/>
          <w:szCs w:val="22"/>
        </w:rPr>
      </w:pPr>
      <w:r w:rsidRPr="00341371">
        <w:rPr>
          <w:rFonts w:asciiTheme="majorHAnsi" w:eastAsia="Calibri" w:hAnsiTheme="majorHAnsi" w:cs="Arial"/>
          <w:sz w:val="22"/>
          <w:szCs w:val="22"/>
        </w:rPr>
        <w:tab/>
        <w:t>5- 1</w:t>
      </w:r>
      <w:r w:rsidRPr="00341371">
        <w:rPr>
          <w:rFonts w:asciiTheme="majorHAnsi" w:eastAsia="Calibri" w:hAnsiTheme="majorHAnsi" w:cs="Arial"/>
          <w:sz w:val="22"/>
          <w:szCs w:val="22"/>
          <w:vertAlign w:val="superscript"/>
        </w:rPr>
        <w:t>st</w:t>
      </w:r>
      <w:r w:rsidRPr="00341371">
        <w:rPr>
          <w:rFonts w:asciiTheme="majorHAnsi" w:eastAsia="Calibri" w:hAnsiTheme="majorHAnsi" w:cs="Arial"/>
          <w:sz w:val="22"/>
          <w:szCs w:val="22"/>
        </w:rPr>
        <w:t xml:space="preserve"> Listening Midterm</w:t>
      </w:r>
    </w:p>
    <w:p w:rsidR="00341371" w:rsidRDefault="00341371" w:rsidP="00341371">
      <w:pPr>
        <w:bidi w:val="0"/>
        <w:spacing w:after="200"/>
        <w:rPr>
          <w:rFonts w:asciiTheme="majorHAnsi" w:eastAsia="Calibri" w:hAnsiTheme="majorHAnsi" w:cs="Arial"/>
          <w:sz w:val="22"/>
          <w:szCs w:val="22"/>
        </w:rPr>
      </w:pPr>
      <w:r w:rsidRPr="00341371">
        <w:rPr>
          <w:rFonts w:asciiTheme="majorHAnsi" w:eastAsia="Calibri" w:hAnsiTheme="majorHAnsi" w:cs="Arial"/>
          <w:sz w:val="22"/>
          <w:szCs w:val="22"/>
        </w:rPr>
        <w:tab/>
        <w:t>5- 2</w:t>
      </w:r>
      <w:r w:rsidRPr="00341371">
        <w:rPr>
          <w:rFonts w:asciiTheme="majorHAnsi" w:eastAsia="Calibri" w:hAnsiTheme="majorHAnsi" w:cs="Arial"/>
          <w:sz w:val="22"/>
          <w:szCs w:val="22"/>
          <w:vertAlign w:val="superscript"/>
        </w:rPr>
        <w:t>nd</w:t>
      </w:r>
      <w:r w:rsidRPr="00341371">
        <w:rPr>
          <w:rFonts w:asciiTheme="majorHAnsi" w:eastAsia="Calibri" w:hAnsiTheme="majorHAnsi" w:cs="Arial"/>
          <w:sz w:val="22"/>
          <w:szCs w:val="22"/>
        </w:rPr>
        <w:t xml:space="preserve"> Listening Midterm</w:t>
      </w:r>
    </w:p>
    <w:p w:rsidR="001500DF" w:rsidRPr="00341371" w:rsidRDefault="001500DF" w:rsidP="001500DF">
      <w:pPr>
        <w:bidi w:val="0"/>
        <w:spacing w:after="200"/>
        <w:rPr>
          <w:rFonts w:asciiTheme="majorHAnsi" w:eastAsia="Calibri" w:hAnsiTheme="majorHAnsi" w:cs="Arial"/>
          <w:sz w:val="22"/>
          <w:szCs w:val="22"/>
        </w:rPr>
      </w:pPr>
    </w:p>
    <w:p w:rsidR="00341371" w:rsidRPr="00341371" w:rsidRDefault="001500DF" w:rsidP="00341371">
      <w:pPr>
        <w:bidi w:val="0"/>
        <w:spacing w:after="200"/>
        <w:ind w:firstLine="720"/>
        <w:rPr>
          <w:rFonts w:asciiTheme="majorHAnsi" w:eastAsia="Calibri" w:hAnsiTheme="majorHAnsi" w:cs="Arial"/>
          <w:sz w:val="22"/>
          <w:szCs w:val="22"/>
        </w:rPr>
      </w:pPr>
      <w:r>
        <w:rPr>
          <w:rFonts w:asciiTheme="majorHAnsi" w:eastAsia="Calibri" w:hAnsiTheme="maj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028772" wp14:editId="3F12EC9E">
                <wp:simplePos x="0" y="0"/>
                <wp:positionH relativeFrom="column">
                  <wp:posOffset>195682</wp:posOffset>
                </wp:positionH>
                <wp:positionV relativeFrom="paragraph">
                  <wp:posOffset>41022</wp:posOffset>
                </wp:positionV>
                <wp:extent cx="147497" cy="351130"/>
                <wp:effectExtent l="0" t="0" r="24130" b="11430"/>
                <wp:wrapNone/>
                <wp:docPr id="2" name="Left Bracke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497" cy="351130"/>
                        </a:xfrm>
                        <a:prstGeom prst="leftBracke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ket 2" o:spid="_x0000_s1026" type="#_x0000_t85" style="position:absolute;left:0;text-align:left;margin-left:15.4pt;margin-top:3.25pt;width:11.6pt;height:2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" adj="756" strokecolor="#4a7ebb"/>
            </w:pict>
          </mc:Fallback>
        </mc:AlternateContent>
      </w:r>
      <w:r w:rsidR="00341371" w:rsidRPr="00341371">
        <w:rPr>
          <w:rFonts w:asciiTheme="majorHAnsi" w:eastAsia="Calibri" w:hAnsiTheme="majorHAnsi" w:cs="Arial"/>
          <w:sz w:val="22"/>
          <w:szCs w:val="22"/>
        </w:rPr>
        <w:t>5 – Speaking Presentation/Exam</w:t>
      </w:r>
    </w:p>
    <w:p w:rsidR="00341371" w:rsidRPr="008B3740" w:rsidRDefault="00341371" w:rsidP="008B3740">
      <w:pPr>
        <w:bidi w:val="0"/>
        <w:spacing w:after="200"/>
        <w:ind w:firstLine="720"/>
        <w:rPr>
          <w:rFonts w:asciiTheme="majorHAnsi" w:eastAsia="Calibri" w:hAnsiTheme="majorHAnsi" w:cs="Arial"/>
          <w:sz w:val="22"/>
          <w:szCs w:val="22"/>
        </w:rPr>
      </w:pPr>
      <w:r w:rsidRPr="00341371">
        <w:rPr>
          <w:rFonts w:asciiTheme="majorHAnsi" w:eastAsia="Calibri" w:hAnsiTheme="majorHAnsi" w:cs="Arial"/>
          <w:sz w:val="22"/>
          <w:szCs w:val="22"/>
        </w:rPr>
        <w:t>5- Speaking class work</w:t>
      </w:r>
    </w:p>
    <w:p w:rsidR="00341371" w:rsidRDefault="00341371" w:rsidP="00442DAE">
      <w:pPr>
        <w:spacing w:after="200" w:line="276" w:lineRule="auto"/>
        <w:jc w:val="right"/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</w:pPr>
    </w:p>
    <w:p w:rsidR="00442DAE" w:rsidRPr="008B3740" w:rsidRDefault="00442DAE" w:rsidP="008B3740">
      <w:pPr>
        <w:spacing w:after="200" w:line="276" w:lineRule="auto"/>
        <w:jc w:val="right"/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  <w:rtl/>
        </w:rPr>
      </w:pPr>
      <w:r w:rsidRP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>R</w:t>
      </w:r>
      <w:r w:rsid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>EQUIRED</w:t>
      </w:r>
      <w:r w:rsidRP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 xml:space="preserve"> </w:t>
      </w:r>
      <w:r w:rsid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>BOOK</w:t>
      </w:r>
      <w:r w:rsidRP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 xml:space="preserve">: </w:t>
      </w:r>
    </w:p>
    <w:p w:rsidR="008B3740" w:rsidRPr="008B3740" w:rsidRDefault="008B3740" w:rsidP="008B3740">
      <w:pPr>
        <w:bidi w:val="0"/>
        <w:rPr>
          <w:rFonts w:asciiTheme="majorHAnsi" w:hAnsiTheme="majorHAnsi"/>
          <w:sz w:val="22"/>
          <w:szCs w:val="22"/>
        </w:rPr>
      </w:pPr>
      <w:r w:rsidRPr="008B3740">
        <w:rPr>
          <w:rFonts w:asciiTheme="majorHAnsi" w:hAnsiTheme="majorHAnsi"/>
          <w:sz w:val="22"/>
          <w:szCs w:val="22"/>
        </w:rPr>
        <w:t>New Headway Plus Special Edition -  Elementary (Student Book &amp; Work Book)</w:t>
      </w:r>
    </w:p>
    <w:p w:rsidR="00442DAE" w:rsidRPr="008B3740" w:rsidRDefault="00442DAE" w:rsidP="00442DAE">
      <w:pPr>
        <w:bidi w:val="0"/>
        <w:ind w:firstLine="1440"/>
        <w:rPr>
          <w:rFonts w:asciiTheme="majorHAnsi" w:eastAsia="Calibri" w:hAnsiTheme="majorHAnsi" w:cstheme="majorBidi"/>
          <w:b/>
          <w:bCs/>
          <w:sz w:val="22"/>
          <w:szCs w:val="22"/>
        </w:rPr>
      </w:pPr>
    </w:p>
    <w:p w:rsidR="001500DF" w:rsidRDefault="001500DF" w:rsidP="00442DAE">
      <w:pPr>
        <w:spacing w:after="200" w:line="360" w:lineRule="auto"/>
        <w:jc w:val="right"/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</w:pPr>
    </w:p>
    <w:p w:rsidR="008B3740" w:rsidRPr="008B3740" w:rsidRDefault="008B3740" w:rsidP="00442DAE">
      <w:pPr>
        <w:spacing w:after="200" w:line="360" w:lineRule="auto"/>
        <w:jc w:val="right"/>
        <w:rPr>
          <w:rFonts w:asciiTheme="majorHAnsi" w:eastAsia="Calibri" w:hAnsiTheme="majorHAnsi" w:cstheme="majorBidi" w:hint="cs"/>
          <w:b/>
          <w:bCs/>
          <w:color w:val="00B050"/>
          <w:sz w:val="22"/>
          <w:szCs w:val="22"/>
          <w:u w:val="single"/>
          <w:rtl/>
        </w:rPr>
      </w:pPr>
      <w:r w:rsidRP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>CONTACT INFORMATION:</w:t>
      </w:r>
    </w:p>
    <w:p w:rsidR="00442DAE" w:rsidRPr="008B3740" w:rsidRDefault="008B3740" w:rsidP="00442DAE">
      <w:pPr>
        <w:spacing w:after="200" w:line="360" w:lineRule="auto"/>
        <w:jc w:val="right"/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</w:pPr>
      <w:bookmarkStart w:id="0" w:name="_GoBack"/>
      <w:r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>e</w:t>
      </w:r>
      <w:r w:rsidR="00442DAE" w:rsidRP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 xml:space="preserve">mail: </w:t>
      </w:r>
    </w:p>
    <w:p w:rsidR="00442DAE" w:rsidRPr="008B3740" w:rsidRDefault="0078267C" w:rsidP="00442DAE">
      <w:pPr>
        <w:spacing w:after="200" w:line="276" w:lineRule="auto"/>
        <w:jc w:val="right"/>
        <w:rPr>
          <w:rFonts w:asciiTheme="majorHAnsi" w:eastAsia="Calibri" w:hAnsiTheme="majorHAnsi" w:cstheme="majorBidi"/>
          <w:sz w:val="22"/>
          <w:szCs w:val="22"/>
        </w:rPr>
      </w:pPr>
      <w:hyperlink r:id="rId6" w:history="1">
        <w:r w:rsidR="00442DAE" w:rsidRPr="008B3740">
          <w:rPr>
            <w:rFonts w:asciiTheme="majorHAnsi" w:eastAsia="Calibri" w:hAnsiTheme="majorHAnsi" w:cstheme="majorBidi"/>
            <w:color w:val="0000FF"/>
            <w:sz w:val="22"/>
            <w:szCs w:val="22"/>
            <w:u w:val="single"/>
          </w:rPr>
          <w:t>hfalkhalifa@ksu.edu.sa</w:t>
        </w:r>
      </w:hyperlink>
      <w:r w:rsidR="00442DAE" w:rsidRPr="008B3740">
        <w:rPr>
          <w:rFonts w:asciiTheme="majorHAnsi" w:eastAsia="Calibri" w:hAnsiTheme="majorHAnsi" w:cstheme="majorBidi"/>
          <w:sz w:val="22"/>
          <w:szCs w:val="22"/>
        </w:rPr>
        <w:t xml:space="preserve"> </w:t>
      </w:r>
    </w:p>
    <w:p w:rsidR="00442DAE" w:rsidRPr="008B3740" w:rsidRDefault="00442DAE" w:rsidP="00442DAE">
      <w:pPr>
        <w:spacing w:after="200" w:line="276" w:lineRule="auto"/>
        <w:jc w:val="right"/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</w:pPr>
      <w:r w:rsidRP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>website:</w:t>
      </w:r>
    </w:p>
    <w:p w:rsidR="00442DAE" w:rsidRPr="008B3740" w:rsidRDefault="00442DAE" w:rsidP="00442DAE">
      <w:pPr>
        <w:spacing w:after="200" w:line="276" w:lineRule="auto"/>
        <w:jc w:val="right"/>
        <w:rPr>
          <w:rFonts w:asciiTheme="majorHAnsi" w:eastAsia="Calibri" w:hAnsiTheme="majorHAnsi" w:cstheme="majorBidi"/>
          <w:sz w:val="22"/>
          <w:szCs w:val="22"/>
          <w:u w:val="single"/>
        </w:rPr>
      </w:pPr>
      <w:r w:rsidRPr="008B3740">
        <w:rPr>
          <w:rFonts w:asciiTheme="majorHAnsi" w:eastAsia="Calibri" w:hAnsiTheme="majorHAnsi" w:cstheme="majorBidi"/>
          <w:sz w:val="22"/>
          <w:szCs w:val="22"/>
          <w:u w:val="single"/>
        </w:rPr>
        <w:t>staff.ksu.edu.sa/</w:t>
      </w:r>
      <w:proofErr w:type="spellStart"/>
      <w:r w:rsidRPr="008B3740">
        <w:rPr>
          <w:rFonts w:asciiTheme="majorHAnsi" w:eastAsia="Calibri" w:hAnsiTheme="majorHAnsi" w:cstheme="majorBidi"/>
          <w:sz w:val="22"/>
          <w:szCs w:val="22"/>
          <w:u w:val="single"/>
        </w:rPr>
        <w:t>hfalkhalifa</w:t>
      </w:r>
      <w:proofErr w:type="spellEnd"/>
      <w:r w:rsidRPr="008B3740">
        <w:rPr>
          <w:rFonts w:asciiTheme="majorHAnsi" w:eastAsia="Calibri" w:hAnsiTheme="majorHAnsi" w:cstheme="majorBidi"/>
          <w:sz w:val="22"/>
          <w:szCs w:val="22"/>
          <w:u w:val="single"/>
        </w:rPr>
        <w:t>/</w:t>
      </w:r>
      <w:proofErr w:type="spellStart"/>
      <w:r w:rsidRPr="008B3740">
        <w:rPr>
          <w:rFonts w:asciiTheme="majorHAnsi" w:eastAsia="Calibri" w:hAnsiTheme="majorHAnsi" w:cstheme="majorBidi"/>
          <w:sz w:val="22"/>
          <w:szCs w:val="22"/>
          <w:u w:val="single"/>
        </w:rPr>
        <w:t>en</w:t>
      </w:r>
      <w:proofErr w:type="spellEnd"/>
    </w:p>
    <w:p w:rsidR="008B3740" w:rsidRDefault="00442DAE" w:rsidP="00442DAE">
      <w:pPr>
        <w:autoSpaceDE w:val="0"/>
        <w:autoSpaceDN w:val="0"/>
        <w:bidi w:val="0"/>
        <w:adjustRightInd w:val="0"/>
        <w:rPr>
          <w:rFonts w:asciiTheme="majorHAnsi" w:eastAsia="Calibri" w:hAnsiTheme="majorHAnsi" w:cstheme="majorBidi"/>
          <w:color w:val="000000"/>
          <w:sz w:val="22"/>
          <w:szCs w:val="22"/>
        </w:rPr>
      </w:pPr>
      <w:r w:rsidRPr="008B3740">
        <w:rPr>
          <w:rFonts w:asciiTheme="majorHAnsi" w:eastAsia="Calibri" w:hAnsiTheme="majorHAnsi" w:cstheme="majorBidi"/>
          <w:b/>
          <w:bCs/>
          <w:color w:val="00B050"/>
          <w:sz w:val="22"/>
          <w:szCs w:val="22"/>
          <w:u w:val="single"/>
        </w:rPr>
        <w:t>Office hours:</w:t>
      </w:r>
      <w:r w:rsidRPr="008B3740">
        <w:rPr>
          <w:rFonts w:asciiTheme="majorHAnsi" w:eastAsia="Calibri" w:hAnsiTheme="majorHAnsi" w:cstheme="majorBidi"/>
          <w:color w:val="00B050"/>
          <w:sz w:val="22"/>
          <w:szCs w:val="22"/>
        </w:rPr>
        <w:t xml:space="preserve"> </w:t>
      </w:r>
    </w:p>
    <w:p w:rsidR="008B3740" w:rsidRDefault="008B3740" w:rsidP="008B3740">
      <w:pPr>
        <w:autoSpaceDE w:val="0"/>
        <w:autoSpaceDN w:val="0"/>
        <w:bidi w:val="0"/>
        <w:adjustRightInd w:val="0"/>
        <w:rPr>
          <w:rFonts w:asciiTheme="majorHAnsi" w:eastAsia="Calibri" w:hAnsiTheme="majorHAnsi" w:cstheme="majorBidi"/>
          <w:color w:val="000000"/>
          <w:sz w:val="22"/>
          <w:szCs w:val="22"/>
        </w:rPr>
      </w:pPr>
    </w:p>
    <w:p w:rsidR="00442DAE" w:rsidRPr="008B3740" w:rsidRDefault="00442DAE" w:rsidP="008B3740">
      <w:pPr>
        <w:autoSpaceDE w:val="0"/>
        <w:autoSpaceDN w:val="0"/>
        <w:bidi w:val="0"/>
        <w:adjustRightInd w:val="0"/>
        <w:rPr>
          <w:rFonts w:asciiTheme="majorHAnsi" w:eastAsia="Calibri" w:hAnsiTheme="majorHAnsi" w:cstheme="majorBidi"/>
          <w:color w:val="000000"/>
          <w:sz w:val="20"/>
          <w:szCs w:val="20"/>
        </w:rPr>
      </w:pPr>
      <w:r w:rsidRPr="008B3740">
        <w:rPr>
          <w:rFonts w:asciiTheme="majorHAnsi" w:eastAsia="Calibri" w:hAnsiTheme="majorHAnsi" w:cstheme="majorBidi"/>
          <w:color w:val="000000"/>
          <w:sz w:val="20"/>
          <w:szCs w:val="20"/>
        </w:rPr>
        <w:t>WEDNESDAY (11-1)</w:t>
      </w:r>
    </w:p>
    <w:p w:rsidR="00442DAE" w:rsidRPr="008B3740" w:rsidRDefault="00442DAE" w:rsidP="001500DF">
      <w:pPr>
        <w:autoSpaceDE w:val="0"/>
        <w:autoSpaceDN w:val="0"/>
        <w:bidi w:val="0"/>
        <w:adjustRightInd w:val="0"/>
        <w:rPr>
          <w:rFonts w:asciiTheme="majorHAnsi" w:eastAsia="Calibri" w:hAnsiTheme="majorHAnsi" w:cstheme="majorBidi"/>
          <w:color w:val="000000"/>
          <w:sz w:val="20"/>
          <w:szCs w:val="20"/>
        </w:rPr>
      </w:pPr>
      <w:r w:rsidRPr="008B3740">
        <w:rPr>
          <w:rFonts w:asciiTheme="majorHAnsi" w:eastAsia="Calibri" w:hAnsiTheme="majorHAnsi" w:cstheme="majorBidi"/>
          <w:color w:val="000000"/>
          <w:sz w:val="20"/>
          <w:szCs w:val="20"/>
        </w:rPr>
        <w:t xml:space="preserve">BUILDING </w:t>
      </w:r>
      <w:r w:rsidR="001500DF">
        <w:rPr>
          <w:rFonts w:asciiTheme="majorHAnsi" w:eastAsia="Calibri" w:hAnsiTheme="majorHAnsi" w:cstheme="majorBidi"/>
          <w:color w:val="000000"/>
          <w:sz w:val="20"/>
          <w:szCs w:val="20"/>
        </w:rPr>
        <w:t>4</w:t>
      </w:r>
      <w:r w:rsidRPr="008B3740">
        <w:rPr>
          <w:rFonts w:asciiTheme="majorHAnsi" w:eastAsia="Calibri" w:hAnsiTheme="majorHAnsi" w:cstheme="majorBidi"/>
          <w:color w:val="000000"/>
          <w:sz w:val="20"/>
          <w:szCs w:val="20"/>
        </w:rPr>
        <w:t xml:space="preserve"> </w:t>
      </w:r>
    </w:p>
    <w:p w:rsidR="00442DAE" w:rsidRPr="008B3740" w:rsidRDefault="00442DAE" w:rsidP="00442DAE">
      <w:pPr>
        <w:autoSpaceDE w:val="0"/>
        <w:autoSpaceDN w:val="0"/>
        <w:bidi w:val="0"/>
        <w:adjustRightInd w:val="0"/>
        <w:rPr>
          <w:rFonts w:asciiTheme="majorHAnsi" w:eastAsia="Calibri" w:hAnsiTheme="majorHAnsi" w:cstheme="majorBidi"/>
          <w:color w:val="000000"/>
          <w:sz w:val="20"/>
          <w:szCs w:val="20"/>
        </w:rPr>
      </w:pPr>
      <w:r w:rsidRPr="008B3740">
        <w:rPr>
          <w:rFonts w:asciiTheme="majorHAnsi" w:eastAsia="Calibri" w:hAnsiTheme="majorHAnsi" w:cstheme="majorBidi"/>
          <w:color w:val="000000"/>
          <w:sz w:val="20"/>
          <w:szCs w:val="20"/>
        </w:rPr>
        <w:t>1</w:t>
      </w:r>
      <w:r w:rsidRPr="008B3740">
        <w:rPr>
          <w:rFonts w:asciiTheme="majorHAnsi" w:eastAsia="Calibri" w:hAnsiTheme="majorHAnsi" w:cstheme="majorBidi"/>
          <w:color w:val="000000"/>
          <w:sz w:val="20"/>
          <w:szCs w:val="20"/>
          <w:vertAlign w:val="superscript"/>
        </w:rPr>
        <w:t>ST</w:t>
      </w:r>
      <w:r w:rsidRPr="008B3740">
        <w:rPr>
          <w:rFonts w:asciiTheme="majorHAnsi" w:eastAsia="Calibri" w:hAnsiTheme="majorHAnsi" w:cstheme="majorBidi"/>
          <w:color w:val="000000"/>
          <w:sz w:val="20"/>
          <w:szCs w:val="20"/>
        </w:rPr>
        <w:t xml:space="preserve"> FLOOR</w:t>
      </w:r>
    </w:p>
    <w:p w:rsidR="00442DAE" w:rsidRPr="008B3740" w:rsidRDefault="00442DAE" w:rsidP="00442DAE">
      <w:pPr>
        <w:autoSpaceDE w:val="0"/>
        <w:autoSpaceDN w:val="0"/>
        <w:bidi w:val="0"/>
        <w:adjustRightInd w:val="0"/>
        <w:rPr>
          <w:rFonts w:asciiTheme="majorHAnsi" w:eastAsia="Calibri" w:hAnsiTheme="majorHAnsi" w:cstheme="majorBidi"/>
          <w:color w:val="000000"/>
          <w:sz w:val="20"/>
          <w:szCs w:val="20"/>
        </w:rPr>
      </w:pPr>
      <w:r w:rsidRPr="008B3740">
        <w:rPr>
          <w:rFonts w:asciiTheme="majorHAnsi" w:eastAsia="Calibri" w:hAnsiTheme="majorHAnsi" w:cstheme="majorBidi"/>
          <w:color w:val="000000"/>
          <w:sz w:val="20"/>
          <w:szCs w:val="20"/>
        </w:rPr>
        <w:t>OFFICE # 6A</w:t>
      </w:r>
    </w:p>
    <w:bookmarkEnd w:id="0"/>
    <w:p w:rsidR="00442DAE" w:rsidRPr="008B3740" w:rsidRDefault="00442DAE" w:rsidP="00442DAE">
      <w:pPr>
        <w:spacing w:after="200" w:line="276" w:lineRule="auto"/>
        <w:jc w:val="right"/>
        <w:rPr>
          <w:rFonts w:asciiTheme="majorHAnsi" w:eastAsia="Calibri" w:hAnsiTheme="majorHAnsi" w:cstheme="majorBidi"/>
          <w:sz w:val="22"/>
          <w:szCs w:val="22"/>
          <w:rtl/>
        </w:rPr>
      </w:pPr>
    </w:p>
    <w:p w:rsidR="00442DAE" w:rsidRPr="008B3740" w:rsidRDefault="00442DAE" w:rsidP="00442DAE">
      <w:pPr>
        <w:spacing w:after="200" w:line="276" w:lineRule="auto"/>
        <w:jc w:val="right"/>
        <w:rPr>
          <w:rFonts w:asciiTheme="majorHAnsi" w:eastAsia="Calibri" w:hAnsiTheme="majorHAnsi" w:cstheme="majorBidi"/>
          <w:b/>
          <w:bCs/>
          <w:sz w:val="22"/>
          <w:szCs w:val="22"/>
        </w:rPr>
      </w:pPr>
      <w:r w:rsidRPr="008B3740">
        <w:rPr>
          <w:rFonts w:asciiTheme="majorHAnsi" w:eastAsia="Calibri" w:hAnsiTheme="majorHAnsi" w:cstheme="majorBidi"/>
          <w:b/>
          <w:bCs/>
          <w:sz w:val="22"/>
          <w:szCs w:val="22"/>
        </w:rPr>
        <w:t>I wish you much success……</w:t>
      </w:r>
    </w:p>
    <w:p w:rsidR="00442DAE" w:rsidRPr="008B3740" w:rsidRDefault="00442DAE" w:rsidP="008B3740">
      <w:pPr>
        <w:rPr>
          <w:rFonts w:asciiTheme="majorHAnsi" w:hAnsiTheme="majorHAnsi"/>
          <w:rtl/>
        </w:rPr>
      </w:pPr>
      <w:r w:rsidRPr="008B3740">
        <w:rPr>
          <w:rFonts w:asciiTheme="majorHAnsi" w:eastAsia="Calibri" w:hAnsiTheme="majorHAnsi" w:cstheme="majorBidi"/>
          <w:b/>
          <w:bCs/>
          <w:i/>
          <w:iCs/>
          <w:color w:val="00B050"/>
          <w:sz w:val="22"/>
          <w:szCs w:val="22"/>
        </w:rPr>
        <w:t xml:space="preserve">T. </w:t>
      </w:r>
      <w:r w:rsidR="008B3740" w:rsidRPr="008B3740">
        <w:rPr>
          <w:rFonts w:asciiTheme="majorHAnsi" w:eastAsia="Calibri" w:hAnsiTheme="majorHAnsi" w:cstheme="majorBidi"/>
          <w:b/>
          <w:bCs/>
          <w:i/>
          <w:iCs/>
          <w:color w:val="00B050"/>
          <w:sz w:val="22"/>
          <w:szCs w:val="22"/>
        </w:rPr>
        <w:t>HAYAT ALKHALIFAH</w:t>
      </w:r>
    </w:p>
    <w:sectPr w:rsidR="00442DAE" w:rsidRPr="008B3740" w:rsidSect="001500DF">
      <w:pgSz w:w="11906" w:h="16838"/>
      <w:pgMar w:top="1440" w:right="1800" w:bottom="993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77"/>
    <w:rsid w:val="001500DF"/>
    <w:rsid w:val="00193977"/>
    <w:rsid w:val="00316B7F"/>
    <w:rsid w:val="00341371"/>
    <w:rsid w:val="00376845"/>
    <w:rsid w:val="00442DAE"/>
    <w:rsid w:val="006F7D47"/>
    <w:rsid w:val="0078267C"/>
    <w:rsid w:val="008B3740"/>
    <w:rsid w:val="00AD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97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93977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193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D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DA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97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93977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193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D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D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falkhalifa@ksu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4</cp:revision>
  <dcterms:created xsi:type="dcterms:W3CDTF">2015-01-25T19:48:00Z</dcterms:created>
  <dcterms:modified xsi:type="dcterms:W3CDTF">2015-01-31T20:13:00Z</dcterms:modified>
</cp:coreProperties>
</file>