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23A5" w14:textId="77777777" w:rsidR="00674407" w:rsidRPr="006C1FC9" w:rsidRDefault="00674407" w:rsidP="00674407">
      <w:pPr>
        <w:spacing w:after="0"/>
        <w:jc w:val="center"/>
        <w:rPr>
          <w:rFonts w:ascii="Calibri" w:hAnsi="Calibri"/>
          <w:b/>
          <w:bCs/>
          <w:color w:val="000000"/>
          <w:sz w:val="24"/>
          <w:szCs w:val="24"/>
          <w:rtl/>
          <w:lang w:bidi="ar-SA"/>
        </w:rPr>
      </w:pPr>
    </w:p>
    <w:tbl>
      <w:tblPr>
        <w:bidiVisual/>
        <w:tblW w:w="10501" w:type="dxa"/>
        <w:jc w:val="center"/>
        <w:tblInd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2139"/>
        <w:gridCol w:w="5595"/>
        <w:gridCol w:w="2767"/>
      </w:tblGrid>
      <w:tr w:rsidR="00674407" w:rsidRPr="007A34C5" w14:paraId="3AB010EE" w14:textId="77777777" w:rsidTr="00CA543E">
        <w:trPr>
          <w:cantSplit/>
          <w:trHeight w:val="1862"/>
          <w:jc w:val="center"/>
        </w:trPr>
        <w:tc>
          <w:tcPr>
            <w:tcW w:w="2139" w:type="dxa"/>
            <w:shd w:val="clear" w:color="auto" w:fill="EAF1DD" w:themeFill="accent3" w:themeFillTint="33"/>
            <w:vAlign w:val="center"/>
          </w:tcPr>
          <w:p w14:paraId="02C964EF" w14:textId="77777777" w:rsidR="00674407" w:rsidRPr="007A34C5" w:rsidRDefault="00674407" w:rsidP="00526D3D">
            <w:pPr>
              <w:pStyle w:val="Header"/>
              <w:jc w:val="center"/>
              <w:rPr>
                <w:rFonts w:ascii="Tahoma" w:hAnsi="Tahoma" w:cs="Simplified Arabic"/>
                <w:b/>
                <w:bCs/>
                <w:sz w:val="24"/>
                <w:szCs w:val="24"/>
              </w:rPr>
            </w:pPr>
            <w:r w:rsidRPr="007A34C5">
              <w:rPr>
                <w:rStyle w:val="yshortcuts"/>
                <w:rFonts w:cs="Calibri"/>
                <w:noProof/>
                <w:color w:val="000000"/>
                <w:sz w:val="24"/>
                <w:szCs w:val="24"/>
              </w:rPr>
              <w:drawing>
                <wp:inline distT="0" distB="0" distL="0" distR="0" wp14:anchorId="4532CF93" wp14:editId="49520987">
                  <wp:extent cx="943661" cy="886511"/>
                  <wp:effectExtent l="0" t="0" r="0" b="0"/>
                  <wp:docPr id="11" name="Picture 11"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5595" w:type="dxa"/>
            <w:shd w:val="clear" w:color="auto" w:fill="1F497D" w:themeFill="text2"/>
            <w:vAlign w:val="center"/>
          </w:tcPr>
          <w:p w14:paraId="0331DF33" w14:textId="77777777" w:rsidR="00674407" w:rsidRPr="007A34C5" w:rsidRDefault="00674407" w:rsidP="00CA543E">
            <w:pPr>
              <w:shd w:val="clear" w:color="auto" w:fill="DAEEF3" w:themeFill="accent5" w:themeFillTint="33"/>
              <w:spacing w:after="0"/>
              <w:jc w:val="center"/>
              <w:rPr>
                <w:rFonts w:cstheme="minorHAnsi"/>
                <w:b/>
                <w:bCs/>
                <w:color w:val="000000"/>
                <w:sz w:val="24"/>
                <w:szCs w:val="24"/>
                <w:rtl/>
              </w:rPr>
            </w:pPr>
            <w:r w:rsidRPr="007A34C5">
              <w:rPr>
                <w:rStyle w:val="yshortcuts"/>
                <w:rFonts w:cstheme="minorHAnsi"/>
                <w:b/>
                <w:bCs/>
                <w:color w:val="000000"/>
                <w:sz w:val="24"/>
                <w:szCs w:val="24"/>
              </w:rPr>
              <w:t>King Saud University - College</w:t>
            </w:r>
            <w:r w:rsidRPr="007A34C5">
              <w:rPr>
                <w:rFonts w:cstheme="minorHAnsi"/>
                <w:b/>
                <w:bCs/>
                <w:color w:val="000000"/>
                <w:sz w:val="24"/>
                <w:szCs w:val="24"/>
              </w:rPr>
              <w:t xml:space="preserve"> of Business</w:t>
            </w:r>
          </w:p>
          <w:p w14:paraId="2B4C47C0" w14:textId="77777777"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sidRPr="006C1FC9">
              <w:rPr>
                <w:rFonts w:ascii="Calibri" w:hAnsi="Calibri" w:cs="Calibri"/>
                <w:b/>
                <w:bCs/>
                <w:color w:val="000000"/>
              </w:rPr>
              <w:t xml:space="preserve">Syllabus: </w:t>
            </w:r>
            <w:r w:rsidRPr="007A34C5">
              <w:rPr>
                <w:rFonts w:asciiTheme="minorHAnsi" w:hAnsiTheme="minorHAnsi" w:cstheme="minorHAnsi"/>
                <w:b/>
                <w:bCs/>
                <w:color w:val="000000"/>
              </w:rPr>
              <w:t>Principles of Finance (FIN 200)</w:t>
            </w:r>
          </w:p>
          <w:p w14:paraId="28695F46" w14:textId="77777777" w:rsidR="00674407" w:rsidRDefault="001F1101" w:rsidP="00CA543E">
            <w:pPr>
              <w:pStyle w:val="NormalWeb"/>
              <w:shd w:val="clear" w:color="auto" w:fill="DAEEF3" w:themeFill="accent5" w:themeFillTint="33"/>
              <w:spacing w:before="0" w:beforeAutospacing="0" w:after="0" w:afterAutospacing="0" w:line="276" w:lineRule="auto"/>
              <w:jc w:val="center"/>
              <w:rPr>
                <w:rFonts w:ascii="Calibri" w:hAnsi="Calibri" w:cs="Calibri"/>
                <w:b/>
                <w:bCs/>
                <w:color w:val="000000"/>
              </w:rPr>
            </w:pPr>
            <w:r>
              <w:rPr>
                <w:rFonts w:ascii="Calibri" w:hAnsi="Calibri" w:cs="Calibri"/>
                <w:b/>
                <w:bCs/>
                <w:color w:val="000000"/>
              </w:rPr>
              <w:t>Spring</w:t>
            </w:r>
            <w:r w:rsidR="00721EA5">
              <w:rPr>
                <w:rFonts w:ascii="Calibri" w:hAnsi="Calibri" w:cs="Calibri"/>
                <w:b/>
                <w:bCs/>
                <w:color w:val="000000"/>
              </w:rPr>
              <w:t xml:space="preserve"> </w:t>
            </w:r>
            <w:r w:rsidR="00674407">
              <w:rPr>
                <w:rFonts w:ascii="Calibri" w:hAnsi="Calibri" w:cs="Calibri"/>
                <w:b/>
                <w:bCs/>
                <w:color w:val="000000"/>
              </w:rPr>
              <w:t>143</w:t>
            </w:r>
            <w:r w:rsidR="00721EA5">
              <w:rPr>
                <w:rFonts w:ascii="Calibri" w:hAnsi="Calibri" w:cs="Calibri"/>
                <w:b/>
                <w:bCs/>
                <w:color w:val="000000"/>
              </w:rPr>
              <w:t>7</w:t>
            </w:r>
            <w:r w:rsidR="00674407">
              <w:rPr>
                <w:rFonts w:ascii="Calibri" w:hAnsi="Calibri" w:cs="Calibri"/>
                <w:b/>
                <w:bCs/>
                <w:color w:val="000000"/>
              </w:rPr>
              <w:t>/143</w:t>
            </w:r>
            <w:r w:rsidR="00721EA5">
              <w:rPr>
                <w:rFonts w:ascii="Calibri" w:hAnsi="Calibri" w:cs="Calibri"/>
                <w:b/>
                <w:bCs/>
                <w:color w:val="000000"/>
              </w:rPr>
              <w:t>8</w:t>
            </w:r>
          </w:p>
          <w:p w14:paraId="6D78BA0C" w14:textId="77777777"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Pr>
                <w:rFonts w:ascii="Calibri" w:hAnsi="Calibri" w:cs="Calibri"/>
                <w:b/>
                <w:bCs/>
                <w:color w:val="000000"/>
              </w:rPr>
              <w:t xml:space="preserve">         201</w:t>
            </w:r>
            <w:r w:rsidR="00721EA5">
              <w:rPr>
                <w:rFonts w:ascii="Calibri" w:hAnsi="Calibri" w:cs="Calibri"/>
                <w:b/>
                <w:bCs/>
                <w:color w:val="000000"/>
              </w:rPr>
              <w:t>6</w:t>
            </w:r>
            <w:r w:rsidRPr="006C1FC9">
              <w:rPr>
                <w:rFonts w:ascii="Calibri" w:hAnsi="Calibri" w:cs="Calibri"/>
                <w:b/>
                <w:bCs/>
                <w:color w:val="000000"/>
              </w:rPr>
              <w:t>/</w:t>
            </w:r>
            <w:r>
              <w:rPr>
                <w:rFonts w:ascii="Calibri" w:hAnsi="Calibri" w:cs="Calibri"/>
                <w:b/>
                <w:bCs/>
                <w:color w:val="000000"/>
              </w:rPr>
              <w:t>201</w:t>
            </w:r>
            <w:r w:rsidR="00721EA5">
              <w:rPr>
                <w:rFonts w:ascii="Calibri" w:hAnsi="Calibri" w:cs="Calibri"/>
                <w:b/>
                <w:bCs/>
                <w:color w:val="000000"/>
              </w:rPr>
              <w:t>7</w:t>
            </w:r>
          </w:p>
          <w:p w14:paraId="4B865259" w14:textId="77777777" w:rsidR="00674407" w:rsidRPr="007A34C5"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p>
          <w:p w14:paraId="7B120110" w14:textId="77777777" w:rsidR="00674407" w:rsidRPr="006C1FC9" w:rsidRDefault="00674407" w:rsidP="00CA543E">
            <w:pPr>
              <w:pStyle w:val="NormalWeb"/>
              <w:shd w:val="clear" w:color="auto" w:fill="DAEEF3" w:themeFill="accent5" w:themeFillTint="33"/>
              <w:spacing w:before="0" w:beforeAutospacing="0" w:after="0" w:afterAutospacing="0" w:line="276" w:lineRule="auto"/>
              <w:jc w:val="right"/>
              <w:rPr>
                <w:rFonts w:ascii="Calibri" w:hAnsi="Calibri" w:cs="Calibri"/>
                <w:b/>
                <w:bCs/>
                <w:color w:val="000000"/>
              </w:rPr>
            </w:pPr>
            <w:r w:rsidRPr="009E3470">
              <w:rPr>
                <w:rFonts w:ascii="Calibri" w:eastAsia="Calibri" w:hAnsi="Calibri" w:cs="Calibri"/>
                <w:b/>
                <w:bCs/>
              </w:rPr>
              <w:t>Pre-requisite:  Acct 201</w:t>
            </w:r>
          </w:p>
          <w:p w14:paraId="7CBFAFC1" w14:textId="77777777" w:rsidR="00674407" w:rsidRPr="007A34C5" w:rsidRDefault="00674407" w:rsidP="00674407">
            <w:pPr>
              <w:pStyle w:val="NormalWeb"/>
              <w:shd w:val="clear" w:color="auto" w:fill="E5B8B7" w:themeFill="accent2" w:themeFillTint="66"/>
              <w:spacing w:before="0" w:beforeAutospacing="0" w:after="0" w:afterAutospacing="0" w:line="276" w:lineRule="auto"/>
              <w:jc w:val="right"/>
              <w:rPr>
                <w:rFonts w:asciiTheme="minorHAnsi" w:hAnsiTheme="minorHAnsi" w:cstheme="minorHAnsi"/>
                <w:b/>
                <w:bCs/>
                <w:color w:val="000000"/>
                <w:sz w:val="28"/>
                <w:szCs w:val="28"/>
              </w:rPr>
            </w:pPr>
          </w:p>
        </w:tc>
        <w:tc>
          <w:tcPr>
            <w:tcW w:w="2767" w:type="dxa"/>
            <w:shd w:val="clear" w:color="auto" w:fill="EAF1DD" w:themeFill="accent3" w:themeFillTint="33"/>
            <w:vAlign w:val="center"/>
          </w:tcPr>
          <w:p w14:paraId="60C68383" w14:textId="77777777" w:rsidR="00674407" w:rsidRPr="007A34C5" w:rsidRDefault="00674407" w:rsidP="00526D3D">
            <w:pPr>
              <w:pStyle w:val="Header"/>
              <w:jc w:val="center"/>
              <w:rPr>
                <w:rFonts w:ascii="Tahoma" w:hAnsi="Tahoma" w:cs="Simplified Arabic"/>
                <w:b/>
                <w:bCs/>
                <w:sz w:val="24"/>
                <w:szCs w:val="24"/>
                <w:rtl/>
                <w:lang w:bidi="ar-EG"/>
              </w:rPr>
            </w:pPr>
            <w:r w:rsidRPr="007A34C5">
              <w:rPr>
                <w:rFonts w:ascii="Tahoma" w:hAnsi="Tahoma" w:cs="Simplified Arabic"/>
                <w:b/>
                <w:bCs/>
                <w:noProof/>
                <w:sz w:val="24"/>
                <w:szCs w:val="24"/>
              </w:rPr>
              <w:drawing>
                <wp:inline distT="0" distB="0" distL="0" distR="0" wp14:anchorId="6B4452B0" wp14:editId="37251131">
                  <wp:extent cx="1194352" cy="959222"/>
                  <wp:effectExtent l="38100" t="57150" r="120098" b="88528"/>
                  <wp:docPr id="12"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10" cstate="print"/>
                          <a:srcRect/>
                          <a:stretch>
                            <a:fillRect/>
                          </a:stretch>
                        </pic:blipFill>
                        <pic:spPr bwMode="auto">
                          <a:xfrm>
                            <a:off x="0" y="0"/>
                            <a:ext cx="12057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0F865A39" w14:textId="77777777" w:rsidR="001A0C64" w:rsidRPr="0034542C" w:rsidRDefault="001A0C64" w:rsidP="0034542C">
      <w:pPr>
        <w:pStyle w:val="NormalWeb"/>
        <w:spacing w:before="0" w:beforeAutospacing="0" w:after="0" w:afterAutospacing="0" w:line="276" w:lineRule="auto"/>
        <w:rPr>
          <w:rFonts w:ascii="Calibri" w:hAnsi="Calibri" w:cs="Calibri"/>
          <w:color w:val="000000"/>
        </w:rPr>
      </w:pPr>
    </w:p>
    <w:p w14:paraId="303FF56E" w14:textId="77777777" w:rsidR="001A0C64" w:rsidRPr="004B78B0" w:rsidRDefault="0034542C" w:rsidP="006E560D">
      <w:pPr>
        <w:pStyle w:val="NormalWeb"/>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Instructor</w:t>
      </w:r>
      <w:r w:rsidR="004B78B0">
        <w:rPr>
          <w:rFonts w:ascii="Calibri" w:hAnsi="Calibri" w:cs="Calibri"/>
          <w:b/>
          <w:bCs/>
          <w:color w:val="000000"/>
        </w:rPr>
        <w:t xml:space="preserve">: </w:t>
      </w:r>
      <w:proofErr w:type="spellStart"/>
      <w:r w:rsidR="002F3769">
        <w:rPr>
          <w:rFonts w:ascii="Calibri" w:hAnsi="Calibri" w:cs="Calibri"/>
          <w:i/>
          <w:iCs/>
          <w:color w:val="FF0000"/>
          <w:sz w:val="20"/>
          <w:szCs w:val="20"/>
        </w:rPr>
        <w:t>Bassamah</w:t>
      </w:r>
      <w:proofErr w:type="spellEnd"/>
      <w:r w:rsidR="002F3769">
        <w:rPr>
          <w:rFonts w:ascii="Calibri" w:hAnsi="Calibri" w:cs="Calibri"/>
          <w:i/>
          <w:iCs/>
          <w:color w:val="FF0000"/>
          <w:sz w:val="20"/>
          <w:szCs w:val="20"/>
        </w:rPr>
        <w:t xml:space="preserve"> A. </w:t>
      </w:r>
      <w:proofErr w:type="spellStart"/>
      <w:r w:rsidR="002F3769">
        <w:rPr>
          <w:rFonts w:ascii="Calibri" w:hAnsi="Calibri" w:cs="Calibri"/>
          <w:i/>
          <w:iCs/>
          <w:color w:val="FF0000"/>
          <w:sz w:val="20"/>
          <w:szCs w:val="20"/>
        </w:rPr>
        <w:t>AlBassam</w:t>
      </w:r>
      <w:proofErr w:type="spellEnd"/>
    </w:p>
    <w:p w14:paraId="20B743B2" w14:textId="77777777" w:rsidR="004B78B0" w:rsidRPr="004B78B0" w:rsidRDefault="001A0C64" w:rsidP="006E560D">
      <w:pPr>
        <w:pStyle w:val="NormalWeb"/>
        <w:spacing w:before="0" w:beforeAutospacing="0" w:after="0" w:afterAutospacing="0" w:line="276" w:lineRule="auto"/>
        <w:jc w:val="both"/>
        <w:rPr>
          <w:rFonts w:ascii="Calibri" w:hAnsi="Calibri" w:cs="Calibri"/>
          <w:color w:val="000000"/>
        </w:rPr>
      </w:pPr>
      <w:r w:rsidRPr="0034542C">
        <w:rPr>
          <w:rFonts w:ascii="Calibri" w:hAnsi="Calibri" w:cs="Calibri"/>
          <w:color w:val="000000"/>
        </w:rPr>
        <w:t xml:space="preserve">E-mail: </w:t>
      </w:r>
      <w:r w:rsidR="002F3769">
        <w:rPr>
          <w:rFonts w:ascii="Calibri" w:hAnsi="Calibri" w:cs="Calibri"/>
          <w:i/>
          <w:iCs/>
          <w:color w:val="FF0000"/>
          <w:sz w:val="20"/>
          <w:szCs w:val="20"/>
        </w:rPr>
        <w:t>balbassam@ksu.edu.sa</w:t>
      </w:r>
    </w:p>
    <w:p w14:paraId="31ACC920" w14:textId="7B009A82" w:rsidR="006E560D" w:rsidRPr="004B78B0" w:rsidRDefault="006E560D" w:rsidP="006E560D">
      <w:pPr>
        <w:pStyle w:val="NormalWeb"/>
        <w:spacing w:before="0" w:beforeAutospacing="0" w:after="0" w:afterAutospacing="0" w:line="276" w:lineRule="auto"/>
        <w:jc w:val="both"/>
        <w:rPr>
          <w:rFonts w:ascii="Calibri" w:hAnsi="Calibri" w:cs="Calibri"/>
          <w:color w:val="000000"/>
        </w:rPr>
      </w:pPr>
      <w:r>
        <w:rPr>
          <w:rFonts w:ascii="Calibri" w:hAnsi="Calibri" w:cs="Calibri"/>
          <w:color w:val="000000"/>
        </w:rPr>
        <w:t>Office Room:</w:t>
      </w:r>
      <w:r w:rsidR="002F3769">
        <w:rPr>
          <w:rFonts w:ascii="Calibri" w:hAnsi="Calibri" w:cs="Calibri"/>
          <w:i/>
          <w:iCs/>
          <w:color w:val="FF0000"/>
          <w:sz w:val="20"/>
          <w:szCs w:val="20"/>
        </w:rPr>
        <w:t xml:space="preserve"> building 3 office </w:t>
      </w:r>
      <w:r w:rsidR="006436FE">
        <w:rPr>
          <w:rFonts w:ascii="Calibri" w:hAnsi="Calibri" w:cs="Calibri"/>
          <w:i/>
          <w:iCs/>
          <w:color w:val="FF0000"/>
          <w:sz w:val="20"/>
          <w:szCs w:val="20"/>
        </w:rPr>
        <w:t>18</w:t>
      </w:r>
      <w:bookmarkStart w:id="0" w:name="_GoBack"/>
      <w:bookmarkEnd w:id="0"/>
    </w:p>
    <w:p w14:paraId="4CAC92B6" w14:textId="77777777" w:rsidR="00530054" w:rsidRDefault="009E3470" w:rsidP="00530054">
      <w:pPr>
        <w:pStyle w:val="NormalWeb"/>
        <w:spacing w:before="0" w:beforeAutospacing="0" w:after="0" w:afterAutospacing="0" w:line="276" w:lineRule="auto"/>
        <w:jc w:val="both"/>
        <w:rPr>
          <w:rFonts w:ascii="Calibri" w:hAnsi="Calibri" w:cs="Calibri"/>
          <w:i/>
          <w:iCs/>
          <w:color w:val="FF0000"/>
          <w:sz w:val="20"/>
          <w:szCs w:val="20"/>
        </w:rPr>
      </w:pPr>
      <w:r w:rsidRPr="009E3470">
        <w:rPr>
          <w:rFonts w:ascii="Calibri" w:hAnsi="Calibri" w:cs="Calibri"/>
          <w:b/>
          <w:bCs/>
          <w:color w:val="000000"/>
        </w:rPr>
        <w:t>Office hours:</w:t>
      </w:r>
      <w:r w:rsidR="002F3769">
        <w:rPr>
          <w:rFonts w:ascii="Calibri" w:hAnsi="Calibri" w:cs="Calibri"/>
          <w:i/>
          <w:iCs/>
          <w:color w:val="FF0000"/>
          <w:sz w:val="20"/>
          <w:szCs w:val="20"/>
        </w:rPr>
        <w:t xml:space="preserve"> Sunday, Tuesday, and Thursday (8-9) and (12-1)</w:t>
      </w:r>
    </w:p>
    <w:p w14:paraId="138531E7" w14:textId="77777777" w:rsidR="002F3769" w:rsidRPr="004B78B0" w:rsidRDefault="002F3769" w:rsidP="00530054">
      <w:pPr>
        <w:pStyle w:val="NormalWeb"/>
        <w:spacing w:before="0" w:beforeAutospacing="0" w:after="0" w:afterAutospacing="0" w:line="276" w:lineRule="auto"/>
        <w:jc w:val="both"/>
        <w:rPr>
          <w:rFonts w:ascii="Calibri" w:hAnsi="Calibri" w:cs="Calibri"/>
          <w:color w:val="000000"/>
        </w:rPr>
      </w:pPr>
    </w:p>
    <w:p w14:paraId="77D81FF7" w14:textId="77777777" w:rsidR="000D4B97" w:rsidRPr="0034542C" w:rsidRDefault="00AE0420" w:rsidP="00530054">
      <w:pPr>
        <w:autoSpaceDE w:val="0"/>
        <w:autoSpaceDN w:val="0"/>
        <w:bidi w:val="0"/>
        <w:adjustRightInd w:val="0"/>
        <w:rPr>
          <w:rFonts w:ascii="Calibri" w:hAnsi="Calibri" w:cs="Calibri"/>
          <w:color w:val="000000"/>
        </w:rPr>
      </w:pPr>
      <w:r>
        <w:rPr>
          <w:rFonts w:ascii="Calibri" w:hAnsi="Calibri" w:cs="Calibri"/>
          <w:noProof/>
          <w:color w:val="000000"/>
          <w:lang w:bidi="ar-SA"/>
        </w:rPr>
        <mc:AlternateContent>
          <mc:Choice Requires="wps">
            <w:drawing>
              <wp:anchor distT="0" distB="0" distL="114300" distR="114300" simplePos="0" relativeHeight="251658240" behindDoc="0" locked="0" layoutInCell="1" allowOverlap="1" wp14:anchorId="241143F8" wp14:editId="4569394A">
                <wp:simplePos x="0" y="0"/>
                <wp:positionH relativeFrom="column">
                  <wp:posOffset>-29845</wp:posOffset>
                </wp:positionH>
                <wp:positionV relativeFrom="paragraph">
                  <wp:posOffset>19685</wp:posOffset>
                </wp:positionV>
                <wp:extent cx="3569335" cy="6985"/>
                <wp:effectExtent l="0" t="0" r="120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5wPgIAAIA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B1YO5wPgIAAIAEAAAOAAAA&#10;AAAAAAAAAAAAAC4CAABkcnMvZTJvRG9jLnhtbFBLAQItABQABgAIAAAAIQAalbS43QAAAAYBAAAP&#10;AAAAAAAAAAAAAAAAAJgEAABkcnMvZG93bnJldi54bWxQSwUGAAAAAAQABADzAAAAogUAAAAA&#10;" strokecolor="black [3213]" strokeweight="1pt"/>
            </w:pict>
          </mc:Fallback>
        </mc:AlternateContent>
      </w:r>
      <w:r w:rsidR="001A0C64" w:rsidRPr="0034542C">
        <w:rPr>
          <w:rFonts w:ascii="Calibri" w:hAnsi="Calibri" w:cs="Calibri"/>
          <w:color w:val="000000"/>
        </w:rPr>
        <w:t> </w:t>
      </w:r>
    </w:p>
    <w:p w14:paraId="394F37A6" w14:textId="77777777" w:rsidR="001A0C64" w:rsidRPr="006C1FC9" w:rsidRDefault="001A0C64" w:rsidP="00E66186">
      <w:pPr>
        <w:pStyle w:val="NormalWeb"/>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Course description</w:t>
      </w:r>
    </w:p>
    <w:p w14:paraId="2F16AAF4" w14:textId="77777777" w:rsidR="00294C59" w:rsidRPr="0034542C" w:rsidRDefault="00294C59" w:rsidP="00530054">
      <w:pPr>
        <w:pStyle w:val="Default"/>
        <w:rPr>
          <w:rFonts w:ascii="Calibri" w:hAnsi="Calibri" w:cs="Calibri"/>
        </w:rPr>
      </w:pPr>
      <w:r w:rsidRPr="0034542C">
        <w:rPr>
          <w:rFonts w:ascii="Calibri" w:hAnsi="Calibri" w:cs="Calibri"/>
        </w:rPr>
        <w:t>The course deals with managing business funds and planning their use to accomplish organizational objectives. It covers the following</w:t>
      </w:r>
      <w:r w:rsidR="008A7051" w:rsidRPr="0034542C">
        <w:rPr>
          <w:rFonts w:ascii="Calibri" w:hAnsi="Calibri" w:cs="Calibri"/>
        </w:rPr>
        <w:t xml:space="preserve"> topics</w:t>
      </w:r>
      <w:r w:rsidRPr="0034542C">
        <w:rPr>
          <w:rFonts w:ascii="Calibri" w:hAnsi="Calibri" w:cs="Calibri"/>
        </w:rPr>
        <w:t xml:space="preserve">: techniques of financial analysis and planning such as </w:t>
      </w:r>
      <w:r w:rsidR="006C1FC9">
        <w:rPr>
          <w:rFonts w:ascii="Calibri" w:hAnsi="Calibri" w:cs="Calibri"/>
        </w:rPr>
        <w:t>financial statements</w:t>
      </w:r>
      <w:r w:rsidR="009E3470">
        <w:rPr>
          <w:rFonts w:ascii="Calibri" w:hAnsi="Calibri" w:cs="Calibri"/>
        </w:rPr>
        <w:t xml:space="preserve"> analysis</w:t>
      </w:r>
      <w:r w:rsidR="006C1FC9">
        <w:rPr>
          <w:rFonts w:ascii="Calibri" w:hAnsi="Calibri" w:cs="Calibri"/>
        </w:rPr>
        <w:t>,</w:t>
      </w:r>
      <w:r w:rsidR="00C6758F">
        <w:rPr>
          <w:rFonts w:ascii="Calibri" w:hAnsi="Calibri" w:cs="Calibri"/>
        </w:rPr>
        <w:t xml:space="preserve"> </w:t>
      </w:r>
      <w:r w:rsidRPr="0034542C">
        <w:rPr>
          <w:rFonts w:ascii="Calibri" w:hAnsi="Calibri" w:cs="Calibri"/>
        </w:rPr>
        <w:t xml:space="preserve">ratio </w:t>
      </w:r>
      <w:r w:rsidR="009E3470">
        <w:rPr>
          <w:rFonts w:ascii="Calibri" w:hAnsi="Calibri" w:cs="Calibri"/>
        </w:rPr>
        <w:t xml:space="preserve">construction and </w:t>
      </w:r>
      <w:r w:rsidR="00530054">
        <w:rPr>
          <w:rFonts w:ascii="Calibri" w:hAnsi="Calibri" w:cs="Calibri"/>
        </w:rPr>
        <w:t>analysis</w:t>
      </w:r>
      <w:r w:rsidR="007F2805">
        <w:rPr>
          <w:rFonts w:ascii="Calibri" w:hAnsi="Calibri" w:cs="Calibri"/>
        </w:rPr>
        <w:t xml:space="preserve">, </w:t>
      </w:r>
      <w:r w:rsidR="006C1FC9">
        <w:rPr>
          <w:rFonts w:ascii="Calibri" w:hAnsi="Calibri" w:cs="Calibri"/>
        </w:rPr>
        <w:t xml:space="preserve">interest and time value of money, </w:t>
      </w:r>
      <w:r w:rsidRPr="0034542C">
        <w:rPr>
          <w:rFonts w:ascii="Calibri" w:hAnsi="Calibri" w:cs="Calibri"/>
        </w:rPr>
        <w:t>disco</w:t>
      </w:r>
      <w:r w:rsidR="006C1FC9">
        <w:rPr>
          <w:rFonts w:ascii="Calibri" w:hAnsi="Calibri" w:cs="Calibri"/>
        </w:rPr>
        <w:t>unted cash flow analysis</w:t>
      </w:r>
      <w:r w:rsidRPr="0034542C">
        <w:rPr>
          <w:rFonts w:ascii="Calibri" w:hAnsi="Calibri" w:cs="Calibri"/>
        </w:rPr>
        <w:t>; capital budgeting</w:t>
      </w:r>
      <w:r w:rsidR="006C1FC9">
        <w:rPr>
          <w:rFonts w:ascii="Calibri" w:hAnsi="Calibri" w:cs="Calibri"/>
        </w:rPr>
        <w:t>, s</w:t>
      </w:r>
      <w:r w:rsidR="00530054">
        <w:rPr>
          <w:rFonts w:ascii="Calibri" w:hAnsi="Calibri" w:cs="Calibri"/>
        </w:rPr>
        <w:t>tock</w:t>
      </w:r>
      <w:r w:rsidR="006C1FC9">
        <w:rPr>
          <w:rFonts w:ascii="Calibri" w:hAnsi="Calibri" w:cs="Calibri"/>
        </w:rPr>
        <w:t xml:space="preserve"> valuation,</w:t>
      </w:r>
      <w:r w:rsidR="00C6758F">
        <w:rPr>
          <w:rFonts w:ascii="Calibri" w:hAnsi="Calibri" w:cs="Calibri"/>
        </w:rPr>
        <w:t xml:space="preserve"> </w:t>
      </w:r>
      <w:r w:rsidR="007F2805" w:rsidRPr="0034542C">
        <w:rPr>
          <w:rFonts w:ascii="Calibri" w:hAnsi="Calibri" w:cs="Calibri"/>
        </w:rPr>
        <w:t>capital budgeting</w:t>
      </w:r>
      <w:r w:rsidR="007F2805">
        <w:rPr>
          <w:rFonts w:ascii="Calibri" w:hAnsi="Calibri" w:cs="Calibri"/>
        </w:rPr>
        <w:t>,</w:t>
      </w:r>
      <w:r w:rsidR="00C6758F">
        <w:rPr>
          <w:rFonts w:ascii="Calibri" w:hAnsi="Calibri" w:cs="Calibri"/>
        </w:rPr>
        <w:t xml:space="preserve"> </w:t>
      </w:r>
      <w:r w:rsidR="006C1FC9" w:rsidRPr="0034542C">
        <w:rPr>
          <w:rFonts w:ascii="Calibri" w:eastAsia="Calibri" w:hAnsi="Calibri" w:cs="Calibri"/>
        </w:rPr>
        <w:t>and risk and return</w:t>
      </w:r>
      <w:r w:rsidR="007F2805">
        <w:rPr>
          <w:rFonts w:ascii="Calibri" w:eastAsia="Calibri" w:hAnsi="Calibri" w:cs="Calibri"/>
        </w:rPr>
        <w:t>.</w:t>
      </w:r>
    </w:p>
    <w:p w14:paraId="13A92FB4" w14:textId="77777777" w:rsidR="007F2805" w:rsidRDefault="00AE0420" w:rsidP="008A7051">
      <w:pPr>
        <w:pStyle w:val="Default"/>
        <w:rPr>
          <w:rFonts w:ascii="Calibri" w:hAnsi="Calibri" w:cs="Calibri"/>
          <w:b/>
          <w:bCs/>
        </w:rPr>
      </w:pPr>
      <w:r>
        <w:rPr>
          <w:rFonts w:ascii="Calibri" w:hAnsi="Calibri" w:cs="Calibri"/>
          <w:b/>
          <w:bCs/>
          <w:noProof/>
        </w:rPr>
        <mc:AlternateContent>
          <mc:Choice Requires="wps">
            <w:drawing>
              <wp:anchor distT="0" distB="0" distL="114300" distR="114300" simplePos="0" relativeHeight="251664384" behindDoc="0" locked="0" layoutInCell="1" allowOverlap="1" wp14:anchorId="70C7AE90" wp14:editId="3780AC9F">
                <wp:simplePos x="0" y="0"/>
                <wp:positionH relativeFrom="column">
                  <wp:posOffset>-16510</wp:posOffset>
                </wp:positionH>
                <wp:positionV relativeFrom="paragraph">
                  <wp:posOffset>121285</wp:posOffset>
                </wp:positionV>
                <wp:extent cx="3569335" cy="6985"/>
                <wp:effectExtent l="0" t="0" r="1206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zKQIAAEo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g9uMsykCAABKBAAADgAAAAAAAAAAAAAAAAAuAgAAZHJzL2Uy&#10;b0RvYy54bWxQSwECLQAUAAYACAAAACEAwT9s5t4AAAAIAQAADwAAAAAAAAAAAAAAAACDBAAAZHJz&#10;L2Rvd25yZXYueG1sUEsFBgAAAAAEAAQA8wAAAI4FAAAAAA==&#10;" strokeweight="1pt"/>
            </w:pict>
          </mc:Fallback>
        </mc:AlternateContent>
      </w:r>
    </w:p>
    <w:p w14:paraId="5C97D6CB" w14:textId="77777777" w:rsidR="00294C59" w:rsidRPr="007F2805" w:rsidRDefault="00294C59" w:rsidP="008A7051">
      <w:pPr>
        <w:pStyle w:val="Default"/>
        <w:rPr>
          <w:rFonts w:ascii="Calibri" w:hAnsi="Calibri" w:cs="Calibri"/>
          <w:b/>
          <w:bCs/>
        </w:rPr>
      </w:pPr>
      <w:r w:rsidRPr="007F2805">
        <w:rPr>
          <w:rFonts w:ascii="Calibri" w:hAnsi="Calibri" w:cs="Calibri"/>
          <w:b/>
          <w:bCs/>
        </w:rPr>
        <w:t xml:space="preserve">Methodology </w:t>
      </w:r>
    </w:p>
    <w:p w14:paraId="481811BF" w14:textId="77777777" w:rsidR="000D4B97" w:rsidRDefault="008A7051" w:rsidP="007F2805">
      <w:pPr>
        <w:pStyle w:val="Default"/>
        <w:rPr>
          <w:rFonts w:ascii="Calibri" w:hAnsi="Calibri" w:cs="Calibri"/>
        </w:rPr>
      </w:pPr>
      <w:r w:rsidRPr="0034542C">
        <w:rPr>
          <w:rFonts w:ascii="Calibri" w:hAnsi="Calibri" w:cs="Calibri"/>
        </w:rPr>
        <w:t>We will</w:t>
      </w:r>
      <w:r w:rsidR="00294C59" w:rsidRPr="0034542C">
        <w:rPr>
          <w:rFonts w:ascii="Calibri" w:hAnsi="Calibri" w:cs="Calibri"/>
        </w:rPr>
        <w:t xml:space="preserve"> use lectures, case discussions and overview of </w:t>
      </w:r>
      <w:r w:rsidRPr="0034542C">
        <w:rPr>
          <w:rFonts w:ascii="Calibri" w:hAnsi="Calibri" w:cs="Calibri"/>
        </w:rPr>
        <w:t xml:space="preserve">some </w:t>
      </w:r>
      <w:r w:rsidRPr="0034542C">
        <w:rPr>
          <w:rStyle w:val="yiv1804862592yshortcuts"/>
          <w:rFonts w:ascii="Calibri" w:hAnsi="Calibri" w:cs="Calibri"/>
        </w:rPr>
        <w:t>applications</w:t>
      </w:r>
      <w:r w:rsidR="00C6758F">
        <w:rPr>
          <w:rStyle w:val="yiv1804862592yshortcuts"/>
          <w:rFonts w:ascii="Calibri" w:hAnsi="Calibri" w:cs="Calibri"/>
        </w:rPr>
        <w:t xml:space="preserve"> </w:t>
      </w:r>
      <w:r w:rsidRPr="0034542C">
        <w:rPr>
          <w:rStyle w:val="yiv1804862592yshortcuts"/>
          <w:rFonts w:ascii="Calibri" w:hAnsi="Calibri" w:cs="Calibri"/>
        </w:rPr>
        <w:t xml:space="preserve">to </w:t>
      </w:r>
      <w:r w:rsidR="007F2805">
        <w:rPr>
          <w:rStyle w:val="yiv1804862592yshortcuts"/>
          <w:rFonts w:ascii="Calibri" w:hAnsi="Calibri" w:cs="Calibri"/>
        </w:rPr>
        <w:t xml:space="preserve">topics of </w:t>
      </w:r>
      <w:r w:rsidRPr="0034542C">
        <w:rPr>
          <w:rStyle w:val="yiv1804862592yshortcuts"/>
          <w:rFonts w:ascii="Calibri" w:hAnsi="Calibri" w:cs="Calibri"/>
        </w:rPr>
        <w:t>financial analysis</w:t>
      </w:r>
      <w:r w:rsidR="007F2805">
        <w:rPr>
          <w:rStyle w:val="yiv1804862592yshortcuts"/>
          <w:rFonts w:ascii="Calibri" w:hAnsi="Calibri" w:cs="Calibri"/>
        </w:rPr>
        <w:t>.</w:t>
      </w:r>
    </w:p>
    <w:p w14:paraId="5E6DAAB8" w14:textId="77777777" w:rsidR="001477CF" w:rsidRPr="0034542C" w:rsidRDefault="001477CF" w:rsidP="007F2805">
      <w:pPr>
        <w:pStyle w:val="Default"/>
        <w:rPr>
          <w:rFonts w:ascii="Calibri" w:hAnsi="Calibri" w:cs="Calibri"/>
        </w:rPr>
      </w:pPr>
    </w:p>
    <w:p w14:paraId="303B48FC" w14:textId="77777777" w:rsidR="003263D2" w:rsidRPr="0034542C" w:rsidRDefault="00AE0420" w:rsidP="00E66186">
      <w:pPr>
        <w:pStyle w:val="NormalWeb"/>
        <w:spacing w:before="0" w:beforeAutospacing="0" w:after="0" w:afterAutospacing="0" w:line="276"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5E6B0F39" wp14:editId="4C33F824">
                <wp:simplePos x="0" y="0"/>
                <wp:positionH relativeFrom="column">
                  <wp:posOffset>-16510</wp:posOffset>
                </wp:positionH>
                <wp:positionV relativeFrom="paragraph">
                  <wp:posOffset>69850</wp:posOffset>
                </wp:positionV>
                <wp:extent cx="3569335" cy="6985"/>
                <wp:effectExtent l="0" t="0" r="12065" b="311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5.5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hKA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" strokeweight="1pt"/>
            </w:pict>
          </mc:Fallback>
        </mc:AlternateContent>
      </w:r>
    </w:p>
    <w:p w14:paraId="6D6BB3DA" w14:textId="77777777" w:rsidR="000D4B97" w:rsidRPr="007F2805" w:rsidRDefault="001A0C64" w:rsidP="00E66186">
      <w:pPr>
        <w:pStyle w:val="NormalWeb"/>
        <w:spacing w:before="0" w:beforeAutospacing="0" w:after="0" w:afterAutospacing="0" w:line="276" w:lineRule="auto"/>
        <w:rPr>
          <w:rFonts w:ascii="Calibri" w:hAnsi="Calibri" w:cs="Calibri"/>
          <w:b/>
          <w:bCs/>
          <w:color w:val="000000"/>
        </w:rPr>
      </w:pPr>
      <w:r w:rsidRPr="007F2805">
        <w:rPr>
          <w:rFonts w:ascii="Calibri" w:hAnsi="Calibri" w:cs="Calibri"/>
          <w:b/>
          <w:bCs/>
          <w:color w:val="000000"/>
        </w:rPr>
        <w:t>Course objectives</w:t>
      </w:r>
    </w:p>
    <w:p w14:paraId="57DF96E6" w14:textId="77777777" w:rsidR="001477CF" w:rsidRPr="0073454B" w:rsidRDefault="001477CF" w:rsidP="007F100D">
      <w:pPr>
        <w:pStyle w:val="NormalWeb"/>
        <w:spacing w:before="0" w:beforeAutospacing="0" w:after="0" w:afterAutospacing="0"/>
        <w:rPr>
          <w:rFonts w:ascii="Calibri" w:hAnsi="Calibri" w:cs="Calibri"/>
        </w:rPr>
      </w:pPr>
      <w:r w:rsidRPr="0073454B">
        <w:rPr>
          <w:rFonts w:ascii="Calibri" w:hAnsi="Calibri" w:cs="Calibri"/>
          <w:color w:val="000000"/>
        </w:rPr>
        <w:t>The course aims to acquaint students with the principles and techniques of</w:t>
      </w:r>
      <w:r w:rsidRPr="0073454B">
        <w:rPr>
          <w:rFonts w:ascii="Calibri" w:hAnsi="Calibri" w:cs="Calibri"/>
        </w:rPr>
        <w:t xml:space="preserve"> financial analysis, </w:t>
      </w:r>
      <w:r w:rsidR="007F100D" w:rsidRPr="0073454B">
        <w:rPr>
          <w:rFonts w:ascii="Calibri" w:hAnsi="Calibri" w:cs="Calibri"/>
          <w:color w:val="000000"/>
        </w:rPr>
        <w:t xml:space="preserve">and </w:t>
      </w:r>
      <w:r w:rsidR="007F100D" w:rsidRPr="0073454B">
        <w:rPr>
          <w:rFonts w:ascii="Calibri" w:hAnsi="Calibri" w:cs="Calibri"/>
        </w:rPr>
        <w:t xml:space="preserve">to </w:t>
      </w:r>
      <w:r w:rsidRPr="0073454B">
        <w:rPr>
          <w:rFonts w:ascii="Calibri" w:hAnsi="Calibri" w:cs="Calibri"/>
          <w:color w:val="000000"/>
        </w:rPr>
        <w:t>integrate and apply economic and financial principles to decision-making</w:t>
      </w:r>
      <w:r w:rsidR="007F100D" w:rsidRPr="0073454B">
        <w:rPr>
          <w:rFonts w:ascii="Calibri" w:hAnsi="Calibri" w:cs="Calibri"/>
          <w:color w:val="000000"/>
        </w:rPr>
        <w:t>.</w:t>
      </w:r>
    </w:p>
    <w:p w14:paraId="37ACD431" w14:textId="77777777" w:rsidR="009E3470" w:rsidRPr="0073454B" w:rsidRDefault="001477CF" w:rsidP="0073454B">
      <w:pPr>
        <w:pStyle w:val="NormalWeb"/>
        <w:spacing w:after="0" w:afterAutospacing="0"/>
        <w:rPr>
          <w:rFonts w:ascii="Calibri" w:hAnsi="Calibri" w:cs="Calibri"/>
        </w:rPr>
      </w:pPr>
      <w:r w:rsidRPr="0073454B">
        <w:rPr>
          <w:rFonts w:ascii="Calibri" w:hAnsi="Calibri" w:cs="Calibri"/>
        </w:rPr>
        <w:t>Upon successful completion of the course, students will be able to:</w:t>
      </w:r>
    </w:p>
    <w:p w14:paraId="7C551F15" w14:textId="77777777" w:rsidR="007F100D" w:rsidRPr="0073454B" w:rsidRDefault="007F100D" w:rsidP="007F100D">
      <w:pPr>
        <w:pStyle w:val="NormalWeb"/>
        <w:numPr>
          <w:ilvl w:val="0"/>
          <w:numId w:val="11"/>
        </w:numPr>
        <w:spacing w:before="0" w:beforeAutospacing="0" w:after="0" w:afterAutospacing="0" w:line="276" w:lineRule="auto"/>
        <w:rPr>
          <w:rFonts w:ascii="Calibri" w:hAnsi="Calibri" w:cs="Calibri"/>
        </w:rPr>
      </w:pPr>
      <w:r w:rsidRPr="0073454B">
        <w:rPr>
          <w:rFonts w:ascii="Calibri" w:hAnsi="Calibri" w:cs="Calibri"/>
        </w:rPr>
        <w:t>Know the scope of corporate finance and the responsibilities of the financial manager.</w:t>
      </w:r>
    </w:p>
    <w:p w14:paraId="68966D2D" w14:textId="77777777" w:rsidR="0073454B" w:rsidRPr="0073454B"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Know the differences between the financial statements and how to analyze these statements by using ratio analysis.</w:t>
      </w:r>
    </w:p>
    <w:p w14:paraId="6DE73D9F"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basics of time value of money</w:t>
      </w:r>
      <w:r w:rsidR="0073454B" w:rsidRPr="0073454B">
        <w:rPr>
          <w:rFonts w:ascii="Calibri" w:hAnsi="Calibri" w:cs="Calibri"/>
          <w:sz w:val="24"/>
          <w:szCs w:val="24"/>
        </w:rPr>
        <w:t>.</w:t>
      </w:r>
    </w:p>
    <w:p w14:paraId="5B33FAA4"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Solve problems for future and present values of multiple cash flows, annuities and perpetuities.</w:t>
      </w:r>
    </w:p>
    <w:p w14:paraId="74234569" w14:textId="77777777" w:rsidR="0073454B" w:rsidRDefault="0073454B" w:rsidP="00530054">
      <w:pPr>
        <w:pStyle w:val="ListParagraph"/>
        <w:numPr>
          <w:ilvl w:val="0"/>
          <w:numId w:val="11"/>
        </w:numPr>
        <w:bidi w:val="0"/>
        <w:rPr>
          <w:rFonts w:ascii="Calibri" w:hAnsi="Calibri" w:cs="Calibri"/>
          <w:sz w:val="24"/>
          <w:szCs w:val="24"/>
        </w:rPr>
      </w:pPr>
      <w:r w:rsidRPr="0073454B">
        <w:rPr>
          <w:rFonts w:ascii="Calibri" w:hAnsi="Calibri" w:cs="Calibri"/>
          <w:sz w:val="24"/>
          <w:szCs w:val="24"/>
        </w:rPr>
        <w:t>Value stock</w:t>
      </w:r>
      <w:r w:rsidR="00530054">
        <w:rPr>
          <w:rFonts w:ascii="Calibri" w:hAnsi="Calibri" w:cs="Calibri"/>
          <w:sz w:val="24"/>
          <w:szCs w:val="24"/>
        </w:rPr>
        <w:t>s</w:t>
      </w:r>
      <w:r w:rsidRPr="0073454B">
        <w:rPr>
          <w:rFonts w:ascii="Calibri" w:hAnsi="Calibri" w:cs="Calibri"/>
          <w:sz w:val="24"/>
          <w:szCs w:val="24"/>
        </w:rPr>
        <w:t>.</w:t>
      </w:r>
    </w:p>
    <w:p w14:paraId="082AB333" w14:textId="77777777" w:rsidR="00530054" w:rsidRPr="0073454B" w:rsidRDefault="00530054" w:rsidP="00530054">
      <w:pPr>
        <w:pStyle w:val="ListParagraph"/>
        <w:numPr>
          <w:ilvl w:val="0"/>
          <w:numId w:val="11"/>
        </w:numPr>
        <w:bidi w:val="0"/>
        <w:rPr>
          <w:rFonts w:ascii="Calibri" w:hAnsi="Calibri" w:cs="Calibri"/>
          <w:sz w:val="24"/>
          <w:szCs w:val="24"/>
        </w:rPr>
      </w:pPr>
      <w:r>
        <w:rPr>
          <w:rFonts w:ascii="Calibri" w:hAnsi="Calibri" w:cs="Calibri"/>
          <w:sz w:val="24"/>
          <w:szCs w:val="24"/>
        </w:rPr>
        <w:t>Know the basics of capital budgeting</w:t>
      </w:r>
    </w:p>
    <w:p w14:paraId="69296E49"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relationship between risk and return</w:t>
      </w:r>
    </w:p>
    <w:p w14:paraId="7578E0A6" w14:textId="77777777" w:rsidR="00381015"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Apply the skills of critical thinking (knowledge, comprehension, application, analysis, and evaluation) to solve problems and to support statements of beliefs and opinions related to business finance</w:t>
      </w:r>
      <w:r w:rsidR="00381015">
        <w:rPr>
          <w:rFonts w:ascii="Calibri" w:hAnsi="Calibri" w:cs="Calibri"/>
          <w:sz w:val="24"/>
          <w:szCs w:val="24"/>
        </w:rPr>
        <w:t>.</w:t>
      </w:r>
    </w:p>
    <w:p w14:paraId="394F435B" w14:textId="77777777" w:rsidR="007F100D" w:rsidRPr="00381015" w:rsidRDefault="00AE0420" w:rsidP="00381015">
      <w:pPr>
        <w:bidi w:val="0"/>
        <w:rPr>
          <w:rFonts w:ascii="Calibri" w:hAnsi="Calibri" w:cs="Calibri"/>
          <w:sz w:val="24"/>
          <w:szCs w:val="24"/>
        </w:rPr>
      </w:pPr>
      <w:r>
        <w:rPr>
          <w:rFonts w:ascii="Calibri" w:hAnsi="Calibri" w:cs="Calibri"/>
          <w:noProof/>
          <w:color w:val="366388"/>
          <w:lang w:bidi="ar-SA"/>
        </w:rPr>
        <mc:AlternateContent>
          <mc:Choice Requires="wps">
            <w:drawing>
              <wp:anchor distT="0" distB="0" distL="114300" distR="114300" simplePos="0" relativeHeight="251668480" behindDoc="0" locked="0" layoutInCell="1" allowOverlap="1" wp14:anchorId="00C34F47" wp14:editId="5FC5143C">
                <wp:simplePos x="0" y="0"/>
                <wp:positionH relativeFrom="column">
                  <wp:posOffset>48260</wp:posOffset>
                </wp:positionH>
                <wp:positionV relativeFrom="paragraph">
                  <wp:posOffset>276225</wp:posOffset>
                </wp:positionV>
                <wp:extent cx="3569335" cy="6985"/>
                <wp:effectExtent l="0" t="0" r="1206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pt;margin-top:21.75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" strokeweight="1pt"/>
            </w:pict>
          </mc:Fallback>
        </mc:AlternateContent>
      </w:r>
    </w:p>
    <w:p w14:paraId="30D7C80F" w14:textId="77777777" w:rsidR="00CF2106" w:rsidRDefault="00CF2106" w:rsidP="00381015">
      <w:pPr>
        <w:pStyle w:val="NormalWeb"/>
        <w:spacing w:before="0" w:beforeAutospacing="0" w:after="0" w:afterAutospacing="0" w:line="276" w:lineRule="auto"/>
        <w:rPr>
          <w:rFonts w:ascii="Calibri" w:hAnsi="Calibri" w:cs="Calibri"/>
          <w:b/>
          <w:bCs/>
          <w:color w:val="000000"/>
        </w:rPr>
      </w:pPr>
    </w:p>
    <w:p w14:paraId="6122C4A9" w14:textId="77777777" w:rsidR="00D172B4" w:rsidRDefault="00D172B4" w:rsidP="00381015">
      <w:pPr>
        <w:pStyle w:val="NormalWeb"/>
        <w:spacing w:before="0" w:beforeAutospacing="0" w:after="0" w:afterAutospacing="0" w:line="276" w:lineRule="auto"/>
        <w:rPr>
          <w:rFonts w:ascii="Calibri" w:hAnsi="Calibri" w:cs="Calibri"/>
          <w:b/>
          <w:bCs/>
          <w:color w:val="000000"/>
        </w:rPr>
      </w:pPr>
    </w:p>
    <w:p w14:paraId="0DDF5FBD" w14:textId="77777777" w:rsidR="00D172B4" w:rsidRDefault="00D172B4" w:rsidP="00381015">
      <w:pPr>
        <w:pStyle w:val="NormalWeb"/>
        <w:spacing w:before="0" w:beforeAutospacing="0" w:after="0" w:afterAutospacing="0" w:line="276" w:lineRule="auto"/>
        <w:rPr>
          <w:rFonts w:ascii="Calibri" w:hAnsi="Calibri" w:cs="Calibri"/>
          <w:b/>
          <w:bCs/>
          <w:color w:val="000000"/>
        </w:rPr>
      </w:pPr>
    </w:p>
    <w:p w14:paraId="4D688F0E" w14:textId="77777777" w:rsidR="001A0C64" w:rsidRPr="00381015" w:rsidRDefault="001A0C64" w:rsidP="00381015">
      <w:pPr>
        <w:pStyle w:val="NormalWeb"/>
        <w:spacing w:before="0" w:beforeAutospacing="0" w:after="0" w:afterAutospacing="0" w:line="276" w:lineRule="auto"/>
        <w:rPr>
          <w:rFonts w:ascii="Calibri" w:hAnsi="Calibri" w:cs="Calibri"/>
          <w:color w:val="000000"/>
        </w:rPr>
      </w:pPr>
      <w:r w:rsidRPr="00B10F0F">
        <w:rPr>
          <w:rFonts w:ascii="Calibri" w:hAnsi="Calibri" w:cs="Calibri"/>
          <w:b/>
          <w:bCs/>
          <w:color w:val="000000"/>
        </w:rPr>
        <w:t xml:space="preserve">Required </w:t>
      </w:r>
      <w:r w:rsidR="0073163D" w:rsidRPr="00B10F0F">
        <w:rPr>
          <w:rFonts w:ascii="Calibri" w:hAnsi="Calibri" w:cs="Calibri"/>
          <w:b/>
          <w:bCs/>
          <w:color w:val="000000"/>
        </w:rPr>
        <w:t>Textbook</w:t>
      </w:r>
    </w:p>
    <w:p w14:paraId="3F44EB2C" w14:textId="77777777" w:rsidR="007F2805" w:rsidRDefault="007F2805" w:rsidP="007F280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and </w:t>
      </w:r>
      <w:r>
        <w:rPr>
          <w:sz w:val="24"/>
          <w:szCs w:val="24"/>
        </w:rPr>
        <w:t xml:space="preserve">Bradford D. Jordan, </w:t>
      </w:r>
      <w:r>
        <w:rPr>
          <w:b/>
          <w:sz w:val="24"/>
          <w:szCs w:val="24"/>
        </w:rPr>
        <w:t>Fundamentals of Corporate Finance</w:t>
      </w:r>
      <w:r>
        <w:rPr>
          <w:sz w:val="24"/>
          <w:szCs w:val="24"/>
        </w:rPr>
        <w:t>, 9</w:t>
      </w:r>
      <w:r w:rsidR="001053A5">
        <w:rPr>
          <w:sz w:val="24"/>
          <w:szCs w:val="24"/>
        </w:rPr>
        <w:t>th Edition</w:t>
      </w:r>
      <w:r>
        <w:rPr>
          <w:sz w:val="24"/>
          <w:szCs w:val="24"/>
        </w:rPr>
        <w:t>, McGraw Hill, International Edition, 2008.</w:t>
      </w:r>
    </w:p>
    <w:p w14:paraId="51FEBDB7" w14:textId="77777777" w:rsidR="00194AE0" w:rsidRPr="00194AE0" w:rsidRDefault="00194AE0" w:rsidP="00194AE0">
      <w:pPr>
        <w:spacing w:after="0" w:line="240" w:lineRule="auto"/>
        <w:jc w:val="right"/>
        <w:rPr>
          <w:b/>
          <w:bCs/>
          <w:sz w:val="24"/>
          <w:szCs w:val="24"/>
        </w:rPr>
      </w:pPr>
      <w:r w:rsidRPr="00194AE0">
        <w:rPr>
          <w:b/>
          <w:bCs/>
          <w:sz w:val="24"/>
          <w:szCs w:val="24"/>
        </w:rPr>
        <w:t>Or</w:t>
      </w:r>
      <w:r>
        <w:rPr>
          <w:b/>
          <w:bCs/>
          <w:sz w:val="24"/>
          <w:szCs w:val="24"/>
        </w:rPr>
        <w:t>,</w:t>
      </w:r>
    </w:p>
    <w:p w14:paraId="34C1014E" w14:textId="77777777" w:rsidR="00194AE0" w:rsidRPr="00205AA3" w:rsidRDefault="00194AE0" w:rsidP="001053A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w:t>
      </w:r>
      <w:r>
        <w:rPr>
          <w:sz w:val="24"/>
          <w:szCs w:val="24"/>
        </w:rPr>
        <w:t>Bradford D. Jordan, and</w:t>
      </w:r>
      <w:r w:rsidR="001053A5">
        <w:rPr>
          <w:sz w:val="24"/>
          <w:szCs w:val="24"/>
        </w:rPr>
        <w:t xml:space="preserve"> </w:t>
      </w:r>
      <w:proofErr w:type="spellStart"/>
      <w:r w:rsidR="001053A5">
        <w:rPr>
          <w:sz w:val="24"/>
          <w:szCs w:val="24"/>
        </w:rPr>
        <w:t>Jorg</w:t>
      </w:r>
      <w:proofErr w:type="spellEnd"/>
      <w:r w:rsidR="001053A5">
        <w:rPr>
          <w:sz w:val="24"/>
          <w:szCs w:val="24"/>
        </w:rPr>
        <w:t xml:space="preserve"> Bley</w:t>
      </w:r>
      <w:r>
        <w:rPr>
          <w:sz w:val="24"/>
          <w:szCs w:val="24"/>
        </w:rPr>
        <w:t xml:space="preserve">, </w:t>
      </w:r>
      <w:r>
        <w:rPr>
          <w:b/>
          <w:sz w:val="24"/>
          <w:szCs w:val="24"/>
        </w:rPr>
        <w:t>Fundamentals of Corporate Finance</w:t>
      </w:r>
      <w:r>
        <w:rPr>
          <w:sz w:val="24"/>
          <w:szCs w:val="24"/>
        </w:rPr>
        <w:t>, McGraw Hill, Middle East Edition, 20</w:t>
      </w:r>
      <w:r w:rsidR="001053A5">
        <w:rPr>
          <w:sz w:val="24"/>
          <w:szCs w:val="24"/>
        </w:rPr>
        <w:t>12</w:t>
      </w:r>
      <w:r>
        <w:rPr>
          <w:sz w:val="24"/>
          <w:szCs w:val="24"/>
        </w:rPr>
        <w:t>.</w:t>
      </w:r>
    </w:p>
    <w:p w14:paraId="6B5BCF6C" w14:textId="77777777" w:rsidR="004B78B0" w:rsidRPr="00194AE0" w:rsidRDefault="00194AE0" w:rsidP="0095754B">
      <w:pPr>
        <w:pStyle w:val="NormalWeb"/>
        <w:spacing w:before="0" w:beforeAutospacing="0" w:after="0" w:afterAutospacing="0" w:line="276" w:lineRule="auto"/>
        <w:rPr>
          <w:rFonts w:ascii="Calibri" w:hAnsi="Calibri" w:cs="Calibri"/>
          <w:b/>
          <w:bCs/>
          <w:color w:val="000000"/>
        </w:rPr>
      </w:pPr>
      <w:r w:rsidRPr="00194AE0">
        <w:rPr>
          <w:rFonts w:ascii="Calibri" w:hAnsi="Calibri" w:cs="Calibri"/>
          <w:b/>
          <w:bCs/>
          <w:color w:val="000000"/>
        </w:rPr>
        <w:t xml:space="preserve">Required </w:t>
      </w:r>
      <w:r w:rsidR="009A4537">
        <w:rPr>
          <w:rFonts w:ascii="Calibri" w:hAnsi="Calibri" w:cs="Calibri"/>
          <w:b/>
          <w:bCs/>
          <w:color w:val="000000"/>
        </w:rPr>
        <w:t xml:space="preserve">Chapters: </w:t>
      </w:r>
      <w:r>
        <w:rPr>
          <w:rFonts w:ascii="Calibri" w:hAnsi="Calibri" w:cs="Calibri"/>
          <w:b/>
          <w:bCs/>
          <w:color w:val="000000"/>
        </w:rPr>
        <w:t>1, 2</w:t>
      </w:r>
      <w:r w:rsidR="00BB201A" w:rsidRPr="00194AE0">
        <w:rPr>
          <w:rFonts w:ascii="Calibri" w:hAnsi="Calibri" w:cs="Calibri"/>
          <w:b/>
          <w:bCs/>
          <w:color w:val="000000"/>
        </w:rPr>
        <w:t>, 3, 5, 6, 8, 9, and 13.</w:t>
      </w:r>
    </w:p>
    <w:p w14:paraId="3C314404" w14:textId="77777777" w:rsidR="00381015" w:rsidRDefault="00AE0420" w:rsidP="00381015">
      <w:pPr>
        <w:pStyle w:val="NormalWeb"/>
        <w:spacing w:before="0" w:beforeAutospacing="0" w:after="0" w:afterAutospacing="0" w:line="276" w:lineRule="auto"/>
        <w:rPr>
          <w:rFonts w:ascii="Calibri" w:hAnsi="Calibri" w:cs="Calibri"/>
          <w:color w:val="000000"/>
        </w:rPr>
      </w:pPr>
      <w:r>
        <w:rPr>
          <w:rFonts w:ascii="Calibri" w:hAnsi="Calibri" w:cs="Calibri"/>
          <w:noProof/>
          <w:color w:val="366388"/>
        </w:rPr>
        <mc:AlternateContent>
          <mc:Choice Requires="wps">
            <w:drawing>
              <wp:anchor distT="0" distB="0" distL="114300" distR="114300" simplePos="0" relativeHeight="251662336" behindDoc="0" locked="0" layoutInCell="1" allowOverlap="1" wp14:anchorId="26A6198A" wp14:editId="4D2E9CF9">
                <wp:simplePos x="0" y="0"/>
                <wp:positionH relativeFrom="column">
                  <wp:posOffset>-16510</wp:posOffset>
                </wp:positionH>
                <wp:positionV relativeFrom="paragraph">
                  <wp:posOffset>95250</wp:posOffset>
                </wp:positionV>
                <wp:extent cx="3569335" cy="6985"/>
                <wp:effectExtent l="0" t="0" r="12065" b="311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pt;margin-top:7.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" strokeweight="1pt"/>
            </w:pict>
          </mc:Fallback>
        </mc:AlternateContent>
      </w:r>
    </w:p>
    <w:p w14:paraId="490B28F1" w14:textId="77777777" w:rsidR="009C2D46" w:rsidRPr="00381015" w:rsidRDefault="0095754B" w:rsidP="00381015">
      <w:pPr>
        <w:pStyle w:val="NormalWeb"/>
        <w:spacing w:before="0" w:beforeAutospacing="0" w:after="0" w:afterAutospacing="0" w:line="276" w:lineRule="auto"/>
        <w:rPr>
          <w:rFonts w:ascii="Calibri" w:hAnsi="Calibri" w:cs="Calibri"/>
          <w:color w:val="000000"/>
        </w:rPr>
      </w:pPr>
      <w:r w:rsidRPr="00790BA7">
        <w:rPr>
          <w:rFonts w:ascii="Calibri" w:hAnsi="Calibri" w:cs="Calibri"/>
          <w:b/>
          <w:bCs/>
          <w:color w:val="000000"/>
        </w:rPr>
        <w:t>Course o</w:t>
      </w:r>
      <w:r w:rsidR="001A0C64" w:rsidRPr="00790BA7">
        <w:rPr>
          <w:rFonts w:ascii="Calibri" w:hAnsi="Calibri" w:cs="Calibri"/>
          <w:b/>
          <w:bCs/>
          <w:color w:val="000000"/>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838"/>
        <w:gridCol w:w="1738"/>
        <w:gridCol w:w="1658"/>
      </w:tblGrid>
      <w:tr w:rsidR="001D0BD2" w:rsidRPr="009A4537" w14:paraId="64D367DD" w14:textId="77777777" w:rsidTr="00721EA5">
        <w:trPr>
          <w:trHeight w:val="581"/>
        </w:trPr>
        <w:tc>
          <w:tcPr>
            <w:tcW w:w="0" w:type="auto"/>
            <w:shd w:val="clear" w:color="auto" w:fill="C2D69B" w:themeFill="accent3" w:themeFillTint="99"/>
          </w:tcPr>
          <w:p w14:paraId="4C2E7713" w14:textId="77777777" w:rsidR="00E2356B"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Week</w:t>
            </w:r>
          </w:p>
          <w:p w14:paraId="2D9ADF5B" w14:textId="77777777" w:rsidR="007C597A" w:rsidRDefault="007C597A" w:rsidP="007C597A">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w:t>
            </w:r>
            <w:r w:rsidRPr="007C597A">
              <w:rPr>
                <w:rFonts w:ascii="Calibri" w:hAnsi="Calibri" w:cs="Calibri"/>
                <w:b/>
                <w:bCs/>
                <w:sz w:val="24"/>
                <w:szCs w:val="24"/>
              </w:rPr>
              <w:t>approximately)</w:t>
            </w:r>
          </w:p>
          <w:p w14:paraId="29777C87" w14:textId="77777777"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C2D69B" w:themeFill="accent3" w:themeFillTint="99"/>
          </w:tcPr>
          <w:p w14:paraId="67F1120B" w14:textId="77777777"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Topics</w:t>
            </w:r>
          </w:p>
        </w:tc>
        <w:tc>
          <w:tcPr>
            <w:tcW w:w="1738" w:type="dxa"/>
            <w:shd w:val="clear" w:color="auto" w:fill="C2D69B" w:themeFill="accent3" w:themeFillTint="99"/>
          </w:tcPr>
          <w:p w14:paraId="264E2962" w14:textId="77777777" w:rsidR="004300EB" w:rsidRPr="009A4537" w:rsidRDefault="00CF2E94" w:rsidP="00EB286D">
            <w:pPr>
              <w:bidi w:val="0"/>
              <w:spacing w:line="240" w:lineRule="auto"/>
              <w:jc w:val="center"/>
              <w:rPr>
                <w:rFonts w:ascii="Times New Roman" w:eastAsia="Times New Roman" w:hAnsi="Times New Roman" w:cs="Times New Roman"/>
                <w:sz w:val="26"/>
                <w:szCs w:val="26"/>
                <w:lang w:bidi="ar-SA"/>
              </w:rPr>
            </w:pPr>
            <w:r w:rsidRPr="009A4537">
              <w:rPr>
                <w:sz w:val="26"/>
                <w:szCs w:val="26"/>
              </w:rPr>
              <w:t xml:space="preserve">International </w:t>
            </w:r>
            <w:r w:rsidRPr="009A4537">
              <w:rPr>
                <w:rFonts w:ascii="Calibri" w:eastAsia="Times New Roman" w:hAnsi="Calibri" w:cs="Calibri"/>
                <w:color w:val="000000"/>
                <w:sz w:val="26"/>
                <w:szCs w:val="26"/>
                <w:lang w:bidi="ar-SA"/>
              </w:rPr>
              <w:t>9</w:t>
            </w:r>
            <w:r w:rsidRPr="009A4537">
              <w:rPr>
                <w:rFonts w:ascii="Calibri" w:eastAsia="Times New Roman" w:hAnsi="Calibri" w:cs="Calibri"/>
                <w:color w:val="000000"/>
                <w:sz w:val="26"/>
                <w:szCs w:val="26"/>
                <w:vertAlign w:val="superscript"/>
                <w:lang w:bidi="ar-SA"/>
              </w:rPr>
              <w:t>th</w:t>
            </w:r>
            <w:r w:rsidRPr="009A4537">
              <w:rPr>
                <w:rFonts w:ascii="Calibri" w:eastAsia="Times New Roman" w:hAnsi="Calibri" w:cs="Calibri"/>
                <w:color w:val="000000"/>
                <w:sz w:val="26"/>
                <w:szCs w:val="26"/>
                <w:lang w:bidi="ar-SA"/>
              </w:rPr>
              <w:t> Edition</w:t>
            </w:r>
          </w:p>
        </w:tc>
        <w:tc>
          <w:tcPr>
            <w:tcW w:w="1658" w:type="dxa"/>
            <w:shd w:val="clear" w:color="auto" w:fill="C2D69B" w:themeFill="accent3" w:themeFillTint="99"/>
          </w:tcPr>
          <w:p w14:paraId="1F9651F8" w14:textId="77777777" w:rsidR="004300EB" w:rsidRPr="009A4537" w:rsidRDefault="004300EB" w:rsidP="00EB286D">
            <w:pPr>
              <w:tabs>
                <w:tab w:val="left" w:pos="-720"/>
              </w:tabs>
              <w:suppressAutoHyphens/>
              <w:bidi w:val="0"/>
              <w:spacing w:after="0" w:line="240" w:lineRule="auto"/>
              <w:jc w:val="center"/>
              <w:rPr>
                <w:rFonts w:cstheme="minorHAnsi"/>
                <w:b/>
                <w:bCs/>
                <w:sz w:val="26"/>
                <w:szCs w:val="26"/>
              </w:rPr>
            </w:pPr>
            <w:r w:rsidRPr="009A4537">
              <w:rPr>
                <w:rFonts w:cstheme="minorHAnsi"/>
                <w:sz w:val="26"/>
                <w:szCs w:val="26"/>
              </w:rPr>
              <w:t>Middle-East Edition</w:t>
            </w:r>
          </w:p>
        </w:tc>
      </w:tr>
      <w:tr w:rsidR="001D0BD2" w:rsidRPr="009A4537" w14:paraId="43976CE5" w14:textId="77777777" w:rsidTr="00721EA5">
        <w:tc>
          <w:tcPr>
            <w:tcW w:w="0" w:type="auto"/>
          </w:tcPr>
          <w:p w14:paraId="1D448226" w14:textId="77777777"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p>
        </w:tc>
        <w:tc>
          <w:tcPr>
            <w:tcW w:w="5838" w:type="dxa"/>
            <w:shd w:val="clear" w:color="auto" w:fill="EAF1DD" w:themeFill="accent3" w:themeFillTint="33"/>
          </w:tcPr>
          <w:p w14:paraId="68419EC1" w14:textId="77777777" w:rsidR="00CF2E94" w:rsidRPr="009A4537" w:rsidRDefault="004300EB"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Int</w:t>
            </w:r>
            <w:r w:rsidR="009A4537" w:rsidRPr="009A4537">
              <w:rPr>
                <w:rFonts w:ascii="Calibri" w:hAnsi="Calibri" w:cs="Calibri"/>
                <w:color w:val="000000"/>
                <w:sz w:val="26"/>
                <w:szCs w:val="26"/>
              </w:rPr>
              <w:t>roduction to Corporate Finance</w:t>
            </w:r>
          </w:p>
          <w:p w14:paraId="38743FBC" w14:textId="77777777" w:rsidR="004300EB" w:rsidRPr="009A4537" w:rsidRDefault="00CF2E94"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00B84B76" w:rsidRPr="009A4537">
              <w:rPr>
                <w:rFonts w:ascii="Calibri" w:hAnsi="Calibri" w:cs="Calibri"/>
                <w:b/>
                <w:bCs/>
                <w:color w:val="000000"/>
                <w:sz w:val="26"/>
                <w:szCs w:val="26"/>
              </w:rPr>
              <w:t xml:space="preserve">: </w:t>
            </w:r>
            <w:r w:rsidRPr="009A4537">
              <w:rPr>
                <w:rFonts w:ascii="Calibri" w:hAnsi="Calibri" w:cs="Calibri"/>
                <w:color w:val="000000"/>
                <w:sz w:val="26"/>
                <w:szCs w:val="26"/>
              </w:rPr>
              <w:t>1.1</w:t>
            </w:r>
            <w:r w:rsidR="00DA7102">
              <w:rPr>
                <w:rFonts w:ascii="Calibri" w:hAnsi="Calibri" w:cs="Calibri"/>
                <w:color w:val="000000"/>
                <w:sz w:val="26"/>
                <w:szCs w:val="26"/>
              </w:rPr>
              <w:t>, 1.2 &amp; 1.3</w:t>
            </w:r>
            <w:r w:rsidR="00B84B76" w:rsidRPr="009A4537">
              <w:rPr>
                <w:rFonts w:ascii="Calibri" w:hAnsi="Calibri" w:cs="Calibri"/>
                <w:color w:val="000000"/>
                <w:sz w:val="26"/>
                <w:szCs w:val="26"/>
              </w:rPr>
              <w:t>.</w:t>
            </w:r>
          </w:p>
        </w:tc>
        <w:tc>
          <w:tcPr>
            <w:tcW w:w="1738" w:type="dxa"/>
            <w:shd w:val="clear" w:color="auto" w:fill="EAF1DD" w:themeFill="accent3" w:themeFillTint="33"/>
          </w:tcPr>
          <w:p w14:paraId="5EBDDF2B" w14:textId="77777777"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22561F">
              <w:rPr>
                <w:rFonts w:ascii="Calibri" w:hAnsi="Calibri" w:cs="Calibri"/>
                <w:b/>
                <w:bCs/>
                <w:color w:val="000000"/>
                <w:sz w:val="26"/>
                <w:szCs w:val="26"/>
              </w:rPr>
              <w:t xml:space="preserve"> 1-10</w:t>
            </w:r>
          </w:p>
        </w:tc>
        <w:tc>
          <w:tcPr>
            <w:tcW w:w="1658" w:type="dxa"/>
            <w:shd w:val="clear" w:color="auto" w:fill="EAF1DD" w:themeFill="accent3" w:themeFillTint="33"/>
          </w:tcPr>
          <w:p w14:paraId="35276697" w14:textId="77777777"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DA7102">
              <w:rPr>
                <w:rFonts w:ascii="Calibri" w:hAnsi="Calibri" w:cs="Calibri"/>
                <w:b/>
                <w:bCs/>
                <w:color w:val="000000"/>
                <w:sz w:val="26"/>
                <w:szCs w:val="26"/>
              </w:rPr>
              <w:t>1-10</w:t>
            </w:r>
          </w:p>
        </w:tc>
      </w:tr>
      <w:tr w:rsidR="001D0BD2" w:rsidRPr="009A4537" w14:paraId="505DF237" w14:textId="77777777" w:rsidTr="00721EA5">
        <w:tc>
          <w:tcPr>
            <w:tcW w:w="0" w:type="auto"/>
          </w:tcPr>
          <w:p w14:paraId="23397651"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2</w:t>
            </w:r>
          </w:p>
        </w:tc>
        <w:tc>
          <w:tcPr>
            <w:tcW w:w="5838" w:type="dxa"/>
            <w:vMerge w:val="restart"/>
            <w:shd w:val="clear" w:color="auto" w:fill="EAF1DD" w:themeFill="accent3" w:themeFillTint="33"/>
          </w:tcPr>
          <w:p w14:paraId="6E7CD531" w14:textId="77777777"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Financial Sta</w:t>
            </w:r>
            <w:r w:rsidR="009A4537" w:rsidRPr="009A4537">
              <w:rPr>
                <w:rFonts w:ascii="Calibri" w:hAnsi="Calibri" w:cs="Calibri"/>
                <w:color w:val="000000"/>
                <w:sz w:val="26"/>
                <w:szCs w:val="26"/>
              </w:rPr>
              <w:t>tements, Taxes, and Cash Flow.</w:t>
            </w:r>
          </w:p>
          <w:p w14:paraId="460BBBDA" w14:textId="77777777"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14:paraId="4B326832"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c>
          <w:tcPr>
            <w:tcW w:w="1658" w:type="dxa"/>
            <w:vMerge w:val="restart"/>
            <w:shd w:val="clear" w:color="auto" w:fill="EAF1DD" w:themeFill="accent3" w:themeFillTint="33"/>
          </w:tcPr>
          <w:p w14:paraId="67D4235F"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r>
      <w:tr w:rsidR="001D0BD2" w:rsidRPr="009A4537" w14:paraId="38B5BF4C" w14:textId="77777777" w:rsidTr="00721EA5">
        <w:tc>
          <w:tcPr>
            <w:tcW w:w="0" w:type="auto"/>
          </w:tcPr>
          <w:p w14:paraId="3F2207BD"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3</w:t>
            </w:r>
          </w:p>
        </w:tc>
        <w:tc>
          <w:tcPr>
            <w:tcW w:w="5838" w:type="dxa"/>
            <w:vMerge/>
            <w:shd w:val="clear" w:color="auto" w:fill="EAF1DD" w:themeFill="accent3" w:themeFillTint="33"/>
          </w:tcPr>
          <w:p w14:paraId="178FBCBF" w14:textId="77777777"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14:paraId="0048B220"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c>
          <w:tcPr>
            <w:tcW w:w="1658" w:type="dxa"/>
            <w:vMerge/>
            <w:shd w:val="clear" w:color="auto" w:fill="EAF1DD" w:themeFill="accent3" w:themeFillTint="33"/>
          </w:tcPr>
          <w:p w14:paraId="7FE614B7"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r>
      <w:tr w:rsidR="001D0BD2" w:rsidRPr="009A4537" w14:paraId="2190C53C" w14:textId="77777777" w:rsidTr="00721EA5">
        <w:tc>
          <w:tcPr>
            <w:tcW w:w="0" w:type="auto"/>
          </w:tcPr>
          <w:p w14:paraId="2F78906A"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4</w:t>
            </w:r>
          </w:p>
        </w:tc>
        <w:tc>
          <w:tcPr>
            <w:tcW w:w="5838" w:type="dxa"/>
            <w:vMerge w:val="restart"/>
            <w:shd w:val="clear" w:color="auto" w:fill="EAF1DD" w:themeFill="accent3" w:themeFillTint="33"/>
          </w:tcPr>
          <w:p w14:paraId="3F490920" w14:textId="77777777" w:rsidR="00B84B76" w:rsidRPr="009A4537" w:rsidRDefault="00B84B76"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Wor</w:t>
            </w:r>
            <w:r w:rsidR="009A4537" w:rsidRPr="009A4537">
              <w:rPr>
                <w:rFonts w:ascii="Calibri" w:hAnsi="Calibri" w:cs="Calibri"/>
                <w:color w:val="000000"/>
                <w:sz w:val="26"/>
                <w:szCs w:val="26"/>
              </w:rPr>
              <w:t>king with Financial Statements.</w:t>
            </w:r>
          </w:p>
          <w:p w14:paraId="6FEFE990" w14:textId="77777777"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 All</w:t>
            </w:r>
          </w:p>
        </w:tc>
        <w:tc>
          <w:tcPr>
            <w:tcW w:w="1738" w:type="dxa"/>
            <w:vMerge w:val="restart"/>
            <w:shd w:val="clear" w:color="auto" w:fill="EAF1DD" w:themeFill="accent3" w:themeFillTint="33"/>
          </w:tcPr>
          <w:p w14:paraId="61E02A74"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c>
          <w:tcPr>
            <w:tcW w:w="1658" w:type="dxa"/>
            <w:vMerge w:val="restart"/>
            <w:shd w:val="clear" w:color="auto" w:fill="EAF1DD" w:themeFill="accent3" w:themeFillTint="33"/>
          </w:tcPr>
          <w:p w14:paraId="6FC988C4"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r>
      <w:tr w:rsidR="001D0BD2" w:rsidRPr="009A4537" w14:paraId="0D310ABE" w14:textId="77777777" w:rsidTr="00721EA5">
        <w:tc>
          <w:tcPr>
            <w:tcW w:w="0" w:type="auto"/>
          </w:tcPr>
          <w:p w14:paraId="49EB565A"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5</w:t>
            </w:r>
          </w:p>
        </w:tc>
        <w:tc>
          <w:tcPr>
            <w:tcW w:w="5838" w:type="dxa"/>
            <w:vMerge/>
            <w:shd w:val="clear" w:color="auto" w:fill="EAF1DD" w:themeFill="accent3" w:themeFillTint="33"/>
          </w:tcPr>
          <w:p w14:paraId="645CA671" w14:textId="77777777" w:rsidR="00B84B76" w:rsidRPr="009A4537" w:rsidRDefault="00B84B76" w:rsidP="00EB286D">
            <w:pPr>
              <w:pStyle w:val="ListParagraph"/>
              <w:numPr>
                <w:ilvl w:val="0"/>
                <w:numId w:val="1"/>
              </w:numPr>
              <w:tabs>
                <w:tab w:val="left" w:pos="-720"/>
              </w:tabs>
              <w:suppressAutoHyphens/>
              <w:bidi w:val="0"/>
              <w:spacing w:after="0" w:line="240" w:lineRule="auto"/>
              <w:rPr>
                <w:rFonts w:ascii="Calibri" w:hAnsi="Calibri" w:cs="Calibri"/>
                <w:color w:val="000000"/>
                <w:sz w:val="26"/>
                <w:szCs w:val="26"/>
              </w:rPr>
            </w:pPr>
          </w:p>
        </w:tc>
        <w:tc>
          <w:tcPr>
            <w:tcW w:w="1738" w:type="dxa"/>
            <w:vMerge/>
            <w:shd w:val="clear" w:color="auto" w:fill="EAF1DD" w:themeFill="accent3" w:themeFillTint="33"/>
          </w:tcPr>
          <w:p w14:paraId="516A1E88" w14:textId="77777777"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c>
          <w:tcPr>
            <w:tcW w:w="1658" w:type="dxa"/>
            <w:vMerge/>
            <w:shd w:val="clear" w:color="auto" w:fill="EAF1DD" w:themeFill="accent3" w:themeFillTint="33"/>
          </w:tcPr>
          <w:p w14:paraId="6F222D4E" w14:textId="77777777"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r>
      <w:tr w:rsidR="001D0BD2" w:rsidRPr="009A4537" w14:paraId="1BF9FA86" w14:textId="77777777" w:rsidTr="00721EA5">
        <w:trPr>
          <w:trHeight w:val="665"/>
        </w:trPr>
        <w:tc>
          <w:tcPr>
            <w:tcW w:w="0" w:type="auto"/>
          </w:tcPr>
          <w:p w14:paraId="2D75C2D0" w14:textId="77777777" w:rsidR="007354BC"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6</w:t>
            </w:r>
          </w:p>
        </w:tc>
        <w:tc>
          <w:tcPr>
            <w:tcW w:w="5838" w:type="dxa"/>
            <w:shd w:val="clear" w:color="auto" w:fill="EAF1DD" w:themeFill="accent3" w:themeFillTint="33"/>
          </w:tcPr>
          <w:p w14:paraId="19BF6A59" w14:textId="77777777" w:rsidR="007354BC" w:rsidRPr="009A4537" w:rsidRDefault="007354BC"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Introduction to Valuation: The Time Value of Money. </w:t>
            </w:r>
          </w:p>
          <w:p w14:paraId="5F5FA86E" w14:textId="77777777" w:rsidR="007354BC" w:rsidRPr="00105238" w:rsidRDefault="007354BC"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 xml:space="preserve">Required Topics: All </w:t>
            </w:r>
          </w:p>
        </w:tc>
        <w:tc>
          <w:tcPr>
            <w:tcW w:w="1738" w:type="dxa"/>
            <w:shd w:val="clear" w:color="auto" w:fill="EAF1DD" w:themeFill="accent3" w:themeFillTint="33"/>
          </w:tcPr>
          <w:p w14:paraId="73CD6477" w14:textId="77777777" w:rsidR="007354BC" w:rsidRPr="009A4537"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tc>
        <w:tc>
          <w:tcPr>
            <w:tcW w:w="1658" w:type="dxa"/>
            <w:shd w:val="clear" w:color="auto" w:fill="EAF1DD" w:themeFill="accent3" w:themeFillTint="33"/>
          </w:tcPr>
          <w:p w14:paraId="299427A3" w14:textId="77777777" w:rsidR="007354BC"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p w14:paraId="33C15C2D" w14:textId="77777777" w:rsidR="007354BC" w:rsidRPr="00105238" w:rsidRDefault="007354BC" w:rsidP="00EB286D">
            <w:pPr>
              <w:spacing w:line="240" w:lineRule="auto"/>
              <w:rPr>
                <w:lang w:bidi="ar-SA"/>
              </w:rPr>
            </w:pPr>
          </w:p>
        </w:tc>
      </w:tr>
      <w:tr w:rsidR="001D0BD2" w:rsidRPr="009A4537" w14:paraId="721F9D01" w14:textId="77777777" w:rsidTr="00721EA5">
        <w:trPr>
          <w:trHeight w:val="579"/>
        </w:trPr>
        <w:tc>
          <w:tcPr>
            <w:tcW w:w="0" w:type="auto"/>
          </w:tcPr>
          <w:p w14:paraId="600CA7CA" w14:textId="77777777"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7</w:t>
            </w:r>
          </w:p>
        </w:tc>
        <w:tc>
          <w:tcPr>
            <w:tcW w:w="5838" w:type="dxa"/>
            <w:vMerge w:val="restart"/>
            <w:shd w:val="clear" w:color="auto" w:fill="EAF1DD" w:themeFill="accent3" w:themeFillTint="33"/>
          </w:tcPr>
          <w:p w14:paraId="608DEAAA"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Discounting Cash Flow Valuation.</w:t>
            </w:r>
          </w:p>
          <w:p w14:paraId="3F706662"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Required </w:t>
            </w:r>
            <w:r w:rsidRPr="00CF2E94">
              <w:rPr>
                <w:rFonts w:ascii="Calibri" w:hAnsi="Calibri" w:cs="Calibri"/>
                <w:color w:val="000000"/>
                <w:sz w:val="26"/>
                <w:szCs w:val="26"/>
              </w:rPr>
              <w:t>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14:paraId="56148349"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c>
          <w:tcPr>
            <w:tcW w:w="1658" w:type="dxa"/>
            <w:vMerge w:val="restart"/>
            <w:shd w:val="clear" w:color="auto" w:fill="EAF1DD" w:themeFill="accent3" w:themeFillTint="33"/>
          </w:tcPr>
          <w:p w14:paraId="6BFD5E82" w14:textId="77777777" w:rsidR="00105238" w:rsidRPr="00EB286D"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r>
      <w:tr w:rsidR="001D0BD2" w:rsidRPr="009A4537" w14:paraId="39B5D44E" w14:textId="77777777" w:rsidTr="00721EA5">
        <w:trPr>
          <w:trHeight w:val="121"/>
        </w:trPr>
        <w:tc>
          <w:tcPr>
            <w:tcW w:w="0" w:type="auto"/>
          </w:tcPr>
          <w:p w14:paraId="41D73243" w14:textId="77777777"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8</w:t>
            </w:r>
          </w:p>
        </w:tc>
        <w:tc>
          <w:tcPr>
            <w:tcW w:w="5838" w:type="dxa"/>
            <w:vMerge/>
            <w:shd w:val="clear" w:color="auto" w:fill="EAF1DD" w:themeFill="accent3" w:themeFillTint="33"/>
          </w:tcPr>
          <w:p w14:paraId="77B01AC4"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14:paraId="39FFB6A8"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c>
          <w:tcPr>
            <w:tcW w:w="1658" w:type="dxa"/>
            <w:vMerge/>
            <w:shd w:val="clear" w:color="auto" w:fill="EAF1DD" w:themeFill="accent3" w:themeFillTint="33"/>
          </w:tcPr>
          <w:p w14:paraId="220F22C6"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r>
      <w:tr w:rsidR="00FE4AC1" w:rsidRPr="009A4537" w14:paraId="404F936D" w14:textId="77777777" w:rsidTr="00721EA5">
        <w:trPr>
          <w:trHeight w:val="507"/>
        </w:trPr>
        <w:tc>
          <w:tcPr>
            <w:tcW w:w="0" w:type="auto"/>
            <w:shd w:val="clear" w:color="auto" w:fill="8DB3E2" w:themeFill="text2" w:themeFillTint="66"/>
          </w:tcPr>
          <w:p w14:paraId="0F9E8E07" w14:textId="77777777"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p>
        </w:tc>
        <w:tc>
          <w:tcPr>
            <w:tcW w:w="9234" w:type="dxa"/>
            <w:gridSpan w:val="3"/>
            <w:shd w:val="clear" w:color="auto" w:fill="8DB3E2" w:themeFill="text2" w:themeFillTint="66"/>
          </w:tcPr>
          <w:p w14:paraId="50BB6647" w14:textId="77777777" w:rsidR="00FE4AC1" w:rsidRPr="00EB286D" w:rsidRDefault="004F31CF" w:rsidP="00EB286D">
            <w:pPr>
              <w:pStyle w:val="NormalWeb"/>
              <w:spacing w:before="0" w:beforeAutospacing="0" w:after="0" w:afterAutospacing="0"/>
              <w:ind w:left="720"/>
              <w:jc w:val="center"/>
              <w:rPr>
                <w:rFonts w:ascii="Calibri" w:hAnsi="Calibri" w:cs="Calibri"/>
                <w:b/>
                <w:bCs/>
                <w:sz w:val="26"/>
                <w:szCs w:val="26"/>
              </w:rPr>
            </w:pPr>
            <w:r>
              <w:rPr>
                <w:rFonts w:ascii="Calibri" w:hAnsi="Calibri" w:cs="Calibri"/>
                <w:b/>
                <w:bCs/>
                <w:sz w:val="26"/>
                <w:szCs w:val="26"/>
              </w:rPr>
              <w:t>Spring</w:t>
            </w:r>
            <w:r w:rsidR="00FE4AC1">
              <w:rPr>
                <w:rFonts w:ascii="Calibri" w:hAnsi="Calibri" w:cs="Calibri"/>
                <w:b/>
                <w:bCs/>
                <w:sz w:val="26"/>
                <w:szCs w:val="26"/>
              </w:rPr>
              <w:t xml:space="preserve"> Break</w:t>
            </w:r>
          </w:p>
        </w:tc>
      </w:tr>
      <w:tr w:rsidR="00FE4AC1" w:rsidRPr="009A4537" w14:paraId="6DEBDFB2" w14:textId="77777777" w:rsidTr="00721EA5">
        <w:trPr>
          <w:trHeight w:val="903"/>
        </w:trPr>
        <w:tc>
          <w:tcPr>
            <w:tcW w:w="0" w:type="auto"/>
          </w:tcPr>
          <w:p w14:paraId="47D78A13" w14:textId="77777777" w:rsidR="00FE4AC1" w:rsidRDefault="00721EA5" w:rsidP="00EB286D">
            <w:pPr>
              <w:tabs>
                <w:tab w:val="left" w:pos="-720"/>
              </w:tabs>
              <w:suppressAutoHyphens/>
              <w:bidi w:val="0"/>
              <w:spacing w:after="0" w:line="240" w:lineRule="auto"/>
              <w:jc w:val="center"/>
              <w:rPr>
                <w:rFonts w:ascii="Calibri" w:hAnsi="Calibri" w:cs="Calibri"/>
                <w:b/>
                <w:bCs/>
                <w:sz w:val="26"/>
                <w:szCs w:val="26"/>
                <w:highlight w:val="yellow"/>
              </w:rPr>
            </w:pPr>
            <w:r>
              <w:rPr>
                <w:rFonts w:ascii="Calibri" w:hAnsi="Calibri" w:cs="Calibri"/>
                <w:b/>
                <w:bCs/>
                <w:noProof/>
                <w:sz w:val="26"/>
                <w:szCs w:val="26"/>
                <w:lang w:bidi="ar-SA"/>
              </w:rPr>
              <mc:AlternateContent>
                <mc:Choice Requires="wps">
                  <w:drawing>
                    <wp:anchor distT="0" distB="0" distL="114300" distR="114300" simplePos="0" relativeHeight="251689984" behindDoc="0" locked="0" layoutInCell="1" allowOverlap="1" wp14:anchorId="1048CE22" wp14:editId="5418A160">
                      <wp:simplePos x="0" y="0"/>
                      <wp:positionH relativeFrom="column">
                        <wp:posOffset>-88011</wp:posOffset>
                      </wp:positionH>
                      <wp:positionV relativeFrom="paragraph">
                        <wp:posOffset>512445</wp:posOffset>
                      </wp:positionV>
                      <wp:extent cx="7051040" cy="497840"/>
                      <wp:effectExtent l="0" t="0" r="16510"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497840"/>
                              </a:xfrm>
                              <a:prstGeom prst="rect">
                                <a:avLst/>
                              </a:prstGeom>
                              <a:solidFill>
                                <a:schemeClr val="accent2">
                                  <a:lumMod val="40000"/>
                                  <a:lumOff val="60000"/>
                                </a:schemeClr>
                              </a:solidFill>
                              <a:ln w="9525">
                                <a:solidFill>
                                  <a:srgbClr val="000000"/>
                                </a:solidFill>
                                <a:miter lim="800000"/>
                                <a:headEnd/>
                                <a:tailEnd/>
                              </a:ln>
                            </wps:spPr>
                            <wps:txbx>
                              <w:txbxContent>
                                <w:p w14:paraId="04354650" w14:textId="77777777" w:rsidR="008816FD" w:rsidRDefault="00721EA5" w:rsidP="00F50397">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1F1101">
                                    <w:rPr>
                                      <w:b/>
                                      <w:bCs/>
                                      <w:sz w:val="24"/>
                                      <w:szCs w:val="24"/>
                                      <w:u w:val="single"/>
                                      <w:lang w:bidi="ar-SA"/>
                                    </w:rPr>
                                    <w:t>April</w:t>
                                  </w:r>
                                  <w:r>
                                    <w:rPr>
                                      <w:b/>
                                      <w:bCs/>
                                      <w:sz w:val="24"/>
                                      <w:szCs w:val="24"/>
                                      <w:u w:val="single"/>
                                      <w:lang w:bidi="ar-SA"/>
                                    </w:rPr>
                                    <w:t xml:space="preserve"> 2</w:t>
                                  </w:r>
                                  <w:r w:rsidR="001F1101">
                                    <w:rPr>
                                      <w:b/>
                                      <w:bCs/>
                                      <w:sz w:val="24"/>
                                      <w:szCs w:val="24"/>
                                      <w:u w:val="single"/>
                                      <w:lang w:bidi="ar-SA"/>
                                    </w:rPr>
                                    <w:t>0</w:t>
                                  </w:r>
                                  <w:r w:rsidR="00C6758F">
                                    <w:rPr>
                                      <w:b/>
                                      <w:bCs/>
                                      <w:sz w:val="24"/>
                                      <w:szCs w:val="24"/>
                                      <w:u w:val="single"/>
                                      <w:lang w:bidi="ar-SA"/>
                                    </w:rPr>
                                    <w:t xml:space="preserve">, </w:t>
                                  </w:r>
                                  <w:r w:rsidR="00E2356B">
                                    <w:rPr>
                                      <w:b/>
                                      <w:bCs/>
                                      <w:sz w:val="24"/>
                                      <w:szCs w:val="24"/>
                                      <w:u w:val="single"/>
                                      <w:lang w:bidi="ar-SA"/>
                                    </w:rPr>
                                    <w:t>201</w:t>
                                  </w:r>
                                  <w:r w:rsidR="001F1101">
                                    <w:rPr>
                                      <w:b/>
                                      <w:bCs/>
                                      <w:sz w:val="24"/>
                                      <w:szCs w:val="24"/>
                                      <w:u w:val="single"/>
                                      <w:lang w:bidi="ar-SA"/>
                                    </w:rPr>
                                    <w:t>7</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14:paraId="0AD723F0" w14:textId="77777777"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14:paraId="7A8A5C7D" w14:textId="77777777" w:rsidR="008816FD" w:rsidRPr="008816FD" w:rsidRDefault="008816FD" w:rsidP="008816FD">
                                  <w:pPr>
                                    <w:spacing w:after="0"/>
                                    <w:jc w:val="center"/>
                                    <w:rPr>
                                      <w:b/>
                                      <w:bCs/>
                                      <w:i/>
                                      <w:iCs/>
                                      <w:sz w:val="24"/>
                                      <w:szCs w:val="24"/>
                                      <w:rtl/>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95pt;margin-top:40.35pt;width:555.2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" fillcolor="#e5b8b7 [1301]">
                      <v:textbox>
                        <w:txbxContent>
                          <w:p w:rsidR="008816FD" w:rsidRDefault="00721EA5" w:rsidP="00F50397">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1F1101">
                              <w:rPr>
                                <w:b/>
                                <w:bCs/>
                                <w:sz w:val="24"/>
                                <w:szCs w:val="24"/>
                                <w:u w:val="single"/>
                                <w:lang w:bidi="ar-SA"/>
                              </w:rPr>
                              <w:t>April</w:t>
                            </w:r>
                            <w:r>
                              <w:rPr>
                                <w:b/>
                                <w:bCs/>
                                <w:sz w:val="24"/>
                                <w:szCs w:val="24"/>
                                <w:u w:val="single"/>
                                <w:lang w:bidi="ar-SA"/>
                              </w:rPr>
                              <w:t xml:space="preserve"> 2</w:t>
                            </w:r>
                            <w:r w:rsidR="001F1101">
                              <w:rPr>
                                <w:b/>
                                <w:bCs/>
                                <w:sz w:val="24"/>
                                <w:szCs w:val="24"/>
                                <w:u w:val="single"/>
                                <w:lang w:bidi="ar-SA"/>
                              </w:rPr>
                              <w:t>0</w:t>
                            </w:r>
                            <w:r w:rsidR="00C6758F">
                              <w:rPr>
                                <w:b/>
                                <w:bCs/>
                                <w:sz w:val="24"/>
                                <w:szCs w:val="24"/>
                                <w:u w:val="single"/>
                                <w:lang w:bidi="ar-SA"/>
                              </w:rPr>
                              <w:t xml:space="preserve">, </w:t>
                            </w:r>
                            <w:r w:rsidR="00E2356B">
                              <w:rPr>
                                <w:b/>
                                <w:bCs/>
                                <w:sz w:val="24"/>
                                <w:szCs w:val="24"/>
                                <w:u w:val="single"/>
                                <w:lang w:bidi="ar-SA"/>
                              </w:rPr>
                              <w:t>201</w:t>
                            </w:r>
                            <w:r w:rsidR="001F1101">
                              <w:rPr>
                                <w:b/>
                                <w:bCs/>
                                <w:sz w:val="24"/>
                                <w:szCs w:val="24"/>
                                <w:u w:val="single"/>
                                <w:lang w:bidi="ar-SA"/>
                              </w:rPr>
                              <w:t>7</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v:textbox>
                    </v:shape>
                  </w:pict>
                </mc:Fallback>
              </mc:AlternateContent>
            </w:r>
            <w:r>
              <w:rPr>
                <w:rFonts w:ascii="Calibri" w:hAnsi="Calibri" w:cs="Calibri"/>
                <w:b/>
                <w:bCs/>
                <w:sz w:val="26"/>
                <w:szCs w:val="26"/>
              </w:rPr>
              <w:t>9</w:t>
            </w:r>
            <w:r w:rsidR="00F50397">
              <w:rPr>
                <w:rFonts w:ascii="Calibri" w:hAnsi="Calibri" w:cs="Calibri"/>
                <w:b/>
                <w:bCs/>
                <w:sz w:val="26"/>
                <w:szCs w:val="26"/>
              </w:rPr>
              <w:t xml:space="preserve"> +10</w:t>
            </w:r>
          </w:p>
        </w:tc>
        <w:tc>
          <w:tcPr>
            <w:tcW w:w="9234" w:type="dxa"/>
            <w:gridSpan w:val="3"/>
            <w:shd w:val="clear" w:color="auto" w:fill="EAF1DD" w:themeFill="accent3" w:themeFillTint="33"/>
          </w:tcPr>
          <w:p w14:paraId="32D8CDB3" w14:textId="77777777" w:rsidR="00C6758F" w:rsidRDefault="00C6758F" w:rsidP="00676553">
            <w:pPr>
              <w:pStyle w:val="NormalWeb"/>
              <w:numPr>
                <w:ilvl w:val="0"/>
                <w:numId w:val="16"/>
              </w:numPr>
              <w:spacing w:before="0" w:beforeAutospacing="0" w:after="0" w:afterAutospacing="0"/>
              <w:rPr>
                <w:rFonts w:ascii="Calibri" w:hAnsi="Calibri" w:cs="Calibri"/>
                <w:b/>
                <w:bCs/>
                <w:sz w:val="26"/>
                <w:szCs w:val="26"/>
              </w:rPr>
            </w:pPr>
            <w:r w:rsidRPr="009A4537">
              <w:rPr>
                <w:rFonts w:ascii="Calibri" w:hAnsi="Calibri" w:cs="Calibri"/>
                <w:color w:val="000000"/>
                <w:sz w:val="26"/>
                <w:szCs w:val="26"/>
              </w:rPr>
              <w:t>Discounting Cash Flow Valuation</w:t>
            </w:r>
            <w:r>
              <w:rPr>
                <w:rFonts w:ascii="Calibri" w:hAnsi="Calibri" w:cs="Calibri"/>
                <w:b/>
                <w:bCs/>
                <w:sz w:val="26"/>
                <w:szCs w:val="26"/>
              </w:rPr>
              <w:t xml:space="preserve">: </w:t>
            </w:r>
            <w:r w:rsidR="00676553">
              <w:rPr>
                <w:rFonts w:ascii="Calibri" w:hAnsi="Calibri" w:cs="Calibri"/>
                <w:sz w:val="26"/>
                <w:szCs w:val="26"/>
              </w:rPr>
              <w:t>finishing up</w:t>
            </w:r>
          </w:p>
          <w:p w14:paraId="42581ADA" w14:textId="77777777" w:rsidR="00FE4AC1" w:rsidRDefault="00FE4AC1" w:rsidP="00EB286D">
            <w:pPr>
              <w:pStyle w:val="NormalWeb"/>
              <w:spacing w:before="0" w:beforeAutospacing="0" w:after="0" w:afterAutospacing="0"/>
              <w:ind w:left="720"/>
              <w:jc w:val="center"/>
              <w:rPr>
                <w:rFonts w:ascii="Calibri" w:hAnsi="Calibri" w:cs="Calibri"/>
                <w:b/>
                <w:bCs/>
                <w:sz w:val="26"/>
                <w:szCs w:val="26"/>
              </w:rPr>
            </w:pPr>
            <w:r w:rsidRPr="00E2356B">
              <w:rPr>
                <w:rFonts w:ascii="Calibri" w:hAnsi="Calibri" w:cs="Calibri"/>
                <w:b/>
                <w:bCs/>
                <w:sz w:val="26"/>
                <w:szCs w:val="26"/>
              </w:rPr>
              <w:t>Review and preparation for the First Midterm exam</w:t>
            </w:r>
          </w:p>
          <w:p w14:paraId="490AFA55" w14:textId="77777777" w:rsidR="00721EA5" w:rsidRDefault="00721EA5" w:rsidP="00EB286D">
            <w:pPr>
              <w:pStyle w:val="NormalWeb"/>
              <w:spacing w:before="0" w:beforeAutospacing="0" w:after="0" w:afterAutospacing="0"/>
              <w:ind w:left="720"/>
              <w:jc w:val="center"/>
              <w:rPr>
                <w:rFonts w:ascii="Calibri" w:hAnsi="Calibri" w:cs="Calibri"/>
                <w:b/>
                <w:bCs/>
                <w:sz w:val="26"/>
                <w:szCs w:val="26"/>
              </w:rPr>
            </w:pPr>
          </w:p>
          <w:p w14:paraId="45326040" w14:textId="77777777" w:rsidR="00721EA5" w:rsidRDefault="00721EA5" w:rsidP="00EB286D">
            <w:pPr>
              <w:pStyle w:val="NormalWeb"/>
              <w:spacing w:before="0" w:beforeAutospacing="0" w:after="0" w:afterAutospacing="0"/>
              <w:ind w:left="720"/>
              <w:jc w:val="center"/>
              <w:rPr>
                <w:rFonts w:ascii="Calibri" w:hAnsi="Calibri" w:cs="Calibri"/>
                <w:b/>
                <w:bCs/>
                <w:sz w:val="26"/>
                <w:szCs w:val="26"/>
              </w:rPr>
            </w:pPr>
          </w:p>
          <w:p w14:paraId="38A35B21" w14:textId="77777777" w:rsidR="00721EA5" w:rsidRPr="00EB286D" w:rsidRDefault="00721EA5" w:rsidP="00EB286D">
            <w:pPr>
              <w:pStyle w:val="NormalWeb"/>
              <w:spacing w:before="0" w:beforeAutospacing="0" w:after="0" w:afterAutospacing="0"/>
              <w:ind w:left="720"/>
              <w:jc w:val="center"/>
              <w:rPr>
                <w:rFonts w:ascii="Calibri" w:hAnsi="Calibri" w:cs="Calibri"/>
                <w:b/>
                <w:bCs/>
                <w:sz w:val="26"/>
                <w:szCs w:val="26"/>
              </w:rPr>
            </w:pPr>
          </w:p>
        </w:tc>
      </w:tr>
      <w:tr w:rsidR="001F1101" w:rsidRPr="009A4537" w14:paraId="70B1485B" w14:textId="77777777" w:rsidTr="00EB2190">
        <w:trPr>
          <w:trHeight w:val="768"/>
        </w:trPr>
        <w:tc>
          <w:tcPr>
            <w:tcW w:w="0" w:type="auto"/>
          </w:tcPr>
          <w:p w14:paraId="0CF1A049" w14:textId="77777777" w:rsidR="001F1101" w:rsidRPr="009A4537" w:rsidRDefault="001F1101"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11</w:t>
            </w:r>
          </w:p>
        </w:tc>
        <w:tc>
          <w:tcPr>
            <w:tcW w:w="5838" w:type="dxa"/>
            <w:shd w:val="clear" w:color="auto" w:fill="EAF1DD" w:themeFill="accent3" w:themeFillTint="33"/>
          </w:tcPr>
          <w:p w14:paraId="2C9EC44C" w14:textId="77777777" w:rsidR="001F1101" w:rsidRPr="009A4537" w:rsidRDefault="001F1101" w:rsidP="00721EA5">
            <w:pPr>
              <w:pStyle w:val="NormalWeb"/>
              <w:numPr>
                <w:ilvl w:val="0"/>
                <w:numId w:val="16"/>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Stock Valuation</w:t>
            </w:r>
          </w:p>
          <w:p w14:paraId="61DD5ECA" w14:textId="77777777" w:rsidR="001F1101" w:rsidRPr="009A4537" w:rsidRDefault="001F1101"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color w:val="000000"/>
                <w:sz w:val="26"/>
                <w:szCs w:val="26"/>
              </w:rPr>
              <w:t>Required Topics: Only  8.1 &amp; 8.2</w:t>
            </w:r>
          </w:p>
        </w:tc>
        <w:tc>
          <w:tcPr>
            <w:tcW w:w="1738" w:type="dxa"/>
            <w:shd w:val="clear" w:color="auto" w:fill="EAF1DD" w:themeFill="accent3" w:themeFillTint="33"/>
          </w:tcPr>
          <w:p w14:paraId="048A5AA8" w14:textId="77777777" w:rsidR="001F1101" w:rsidRPr="00721EA5" w:rsidRDefault="001F1101"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231-246</w:t>
            </w:r>
          </w:p>
        </w:tc>
        <w:tc>
          <w:tcPr>
            <w:tcW w:w="1658" w:type="dxa"/>
            <w:shd w:val="clear" w:color="auto" w:fill="EAF1DD" w:themeFill="accent3" w:themeFillTint="33"/>
          </w:tcPr>
          <w:p w14:paraId="4AC48864" w14:textId="77777777" w:rsidR="001F1101" w:rsidRPr="00721EA5" w:rsidRDefault="001F1101"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247-262</w:t>
            </w:r>
          </w:p>
        </w:tc>
      </w:tr>
      <w:tr w:rsidR="001D0BD2" w:rsidRPr="009A4537" w14:paraId="20AF6905" w14:textId="77777777" w:rsidTr="00721EA5">
        <w:tc>
          <w:tcPr>
            <w:tcW w:w="0" w:type="auto"/>
          </w:tcPr>
          <w:p w14:paraId="5C31B7B4"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12</w:t>
            </w:r>
          </w:p>
        </w:tc>
        <w:tc>
          <w:tcPr>
            <w:tcW w:w="5838" w:type="dxa"/>
            <w:vMerge w:val="restart"/>
            <w:shd w:val="clear" w:color="auto" w:fill="EAF1DD" w:themeFill="accent3" w:themeFillTint="33"/>
          </w:tcPr>
          <w:p w14:paraId="7A615CEA" w14:textId="77777777" w:rsidR="00194AE0" w:rsidRPr="009A4537" w:rsidRDefault="00194AE0"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Net Present Value and Other Investment Criteria, </w:t>
            </w:r>
            <w:r w:rsidR="009A4537" w:rsidRPr="009A4537">
              <w:rPr>
                <w:rFonts w:ascii="Calibri" w:hAnsi="Calibri" w:cs="Calibri"/>
                <w:color w:val="000000"/>
                <w:sz w:val="26"/>
                <w:szCs w:val="26"/>
              </w:rPr>
              <w:t xml:space="preserve">Required </w:t>
            </w:r>
            <w:r w:rsidRPr="009A4537">
              <w:rPr>
                <w:rFonts w:ascii="Calibri" w:hAnsi="Calibri" w:cs="Calibri"/>
                <w:color w:val="000000"/>
                <w:sz w:val="26"/>
                <w:szCs w:val="26"/>
              </w:rPr>
              <w:t xml:space="preserve">Topics: </w:t>
            </w:r>
            <w:r w:rsidRPr="009A4537">
              <w:rPr>
                <w:rFonts w:ascii="Calibri" w:hAnsi="Calibri" w:cs="Calibri"/>
                <w:sz w:val="26"/>
                <w:szCs w:val="26"/>
              </w:rPr>
              <w:t>From the beginning until “Problems with the IRR”</w:t>
            </w:r>
          </w:p>
          <w:p w14:paraId="043665C3" w14:textId="77777777" w:rsidR="00194AE0" w:rsidRPr="009A4537" w:rsidRDefault="00194AE0" w:rsidP="00EB286D">
            <w:pPr>
              <w:pStyle w:val="NormalWeb"/>
              <w:spacing w:before="0" w:beforeAutospacing="0" w:after="0" w:afterAutospacing="0"/>
              <w:rPr>
                <w:rFonts w:ascii="Calibri" w:hAnsi="Calibri" w:cs="Calibri"/>
                <w:color w:val="000000"/>
                <w:sz w:val="26"/>
                <w:szCs w:val="26"/>
              </w:rPr>
            </w:pPr>
          </w:p>
        </w:tc>
        <w:tc>
          <w:tcPr>
            <w:tcW w:w="1738" w:type="dxa"/>
            <w:vMerge w:val="restart"/>
            <w:shd w:val="clear" w:color="auto" w:fill="EAF1DD" w:themeFill="accent3" w:themeFillTint="33"/>
          </w:tcPr>
          <w:p w14:paraId="35EA9AEB" w14:textId="77777777"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 xml:space="preserve">PP. </w:t>
            </w:r>
            <w:r w:rsidR="00194AE0" w:rsidRPr="00B84B76">
              <w:rPr>
                <w:rFonts w:ascii="Calibri" w:eastAsia="Times New Roman" w:hAnsi="Calibri" w:cs="Calibri"/>
                <w:color w:val="000000"/>
                <w:sz w:val="26"/>
                <w:szCs w:val="26"/>
                <w:lang w:bidi="ar-SA"/>
              </w:rPr>
              <w:t xml:space="preserve">260 </w:t>
            </w:r>
            <w:r w:rsidR="00194AE0" w:rsidRPr="009A4537">
              <w:rPr>
                <w:rFonts w:ascii="Calibri" w:eastAsia="Times New Roman" w:hAnsi="Calibri" w:cs="Calibri"/>
                <w:color w:val="000000"/>
                <w:sz w:val="26"/>
                <w:szCs w:val="26"/>
                <w:lang w:bidi="ar-SA"/>
              </w:rPr>
              <w:t xml:space="preserve">- </w:t>
            </w:r>
            <w:r w:rsidR="00194AE0" w:rsidRPr="00B84B76">
              <w:rPr>
                <w:rFonts w:ascii="Calibri" w:eastAsia="Times New Roman" w:hAnsi="Calibri" w:cs="Calibri"/>
                <w:color w:val="000000"/>
                <w:sz w:val="26"/>
                <w:szCs w:val="26"/>
                <w:lang w:bidi="ar-SA"/>
              </w:rPr>
              <w:t>276</w:t>
            </w:r>
          </w:p>
          <w:p w14:paraId="0446023D" w14:textId="77777777"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c>
          <w:tcPr>
            <w:tcW w:w="1658" w:type="dxa"/>
            <w:vMerge w:val="restart"/>
            <w:shd w:val="clear" w:color="auto" w:fill="EAF1DD" w:themeFill="accent3" w:themeFillTint="33"/>
          </w:tcPr>
          <w:p w14:paraId="0CD0A1F9" w14:textId="77777777"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PP. 280-</w:t>
            </w:r>
            <w:r w:rsidR="00194AE0" w:rsidRPr="00B84B76">
              <w:rPr>
                <w:rFonts w:ascii="Calibri" w:eastAsia="Times New Roman" w:hAnsi="Calibri" w:cs="Calibri"/>
                <w:color w:val="000000"/>
                <w:sz w:val="26"/>
                <w:szCs w:val="26"/>
                <w:lang w:bidi="ar-SA"/>
              </w:rPr>
              <w:t>296</w:t>
            </w:r>
          </w:p>
          <w:p w14:paraId="3AE28FB2" w14:textId="77777777"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r>
      <w:tr w:rsidR="001D0BD2" w:rsidRPr="009A4537" w14:paraId="1BD6AE17" w14:textId="77777777" w:rsidTr="00721EA5">
        <w:trPr>
          <w:trHeight w:val="680"/>
        </w:trPr>
        <w:tc>
          <w:tcPr>
            <w:tcW w:w="0" w:type="auto"/>
          </w:tcPr>
          <w:p w14:paraId="045CB7FE"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13</w:t>
            </w:r>
          </w:p>
        </w:tc>
        <w:tc>
          <w:tcPr>
            <w:tcW w:w="5838" w:type="dxa"/>
            <w:vMerge/>
            <w:shd w:val="clear" w:color="auto" w:fill="EAF1DD" w:themeFill="accent3" w:themeFillTint="33"/>
          </w:tcPr>
          <w:p w14:paraId="740B3036" w14:textId="77777777" w:rsidR="00194AE0" w:rsidRPr="009A4537" w:rsidRDefault="00194AE0" w:rsidP="00EB286D">
            <w:pPr>
              <w:pStyle w:val="NormalWeb"/>
              <w:spacing w:before="0" w:beforeAutospacing="0" w:after="0" w:afterAutospacing="0"/>
              <w:ind w:left="720"/>
              <w:rPr>
                <w:rFonts w:ascii="Calibri" w:hAnsi="Calibri" w:cs="Calibri"/>
                <w:color w:val="000000"/>
                <w:sz w:val="26"/>
                <w:szCs w:val="26"/>
              </w:rPr>
            </w:pPr>
          </w:p>
        </w:tc>
        <w:tc>
          <w:tcPr>
            <w:tcW w:w="1738" w:type="dxa"/>
            <w:vMerge/>
            <w:shd w:val="clear" w:color="auto" w:fill="EAF1DD" w:themeFill="accent3" w:themeFillTint="33"/>
          </w:tcPr>
          <w:p w14:paraId="6C457682" w14:textId="77777777"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c>
          <w:tcPr>
            <w:tcW w:w="1658" w:type="dxa"/>
            <w:vMerge/>
            <w:shd w:val="clear" w:color="auto" w:fill="EAF1DD" w:themeFill="accent3" w:themeFillTint="33"/>
          </w:tcPr>
          <w:p w14:paraId="3FE052D6" w14:textId="77777777"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r>
      <w:tr w:rsidR="00E2356B" w:rsidRPr="009A4537" w14:paraId="61DFB23E" w14:textId="77777777" w:rsidTr="00721EA5">
        <w:trPr>
          <w:trHeight w:val="1144"/>
        </w:trPr>
        <w:tc>
          <w:tcPr>
            <w:tcW w:w="0" w:type="auto"/>
          </w:tcPr>
          <w:p w14:paraId="15E173BC" w14:textId="77777777" w:rsidR="00E2356B"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14</w:t>
            </w:r>
          </w:p>
          <w:p w14:paraId="0521C2CD" w14:textId="77777777"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EAF1DD" w:themeFill="accent3" w:themeFillTint="33"/>
          </w:tcPr>
          <w:p w14:paraId="7B3ADB3B" w14:textId="77777777" w:rsidR="00E2356B" w:rsidRPr="009A4537" w:rsidRDefault="00E2356B"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Risk and Return, </w:t>
            </w:r>
          </w:p>
          <w:p w14:paraId="1BF95F72" w14:textId="77777777"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sz w:val="26"/>
                <w:szCs w:val="26"/>
              </w:rPr>
              <w:t>Required Topics: 13.1 &amp; 13.2</w:t>
            </w:r>
          </w:p>
          <w:p w14:paraId="48CF5960" w14:textId="77777777"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p>
        </w:tc>
        <w:tc>
          <w:tcPr>
            <w:tcW w:w="1738" w:type="dxa"/>
            <w:shd w:val="clear" w:color="auto" w:fill="EAF1DD" w:themeFill="accent3" w:themeFillTint="33"/>
          </w:tcPr>
          <w:p w14:paraId="55A4A438" w14:textId="77777777"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401-408</w:t>
            </w:r>
          </w:p>
          <w:p w14:paraId="283CEB36" w14:textId="77777777"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c>
          <w:tcPr>
            <w:tcW w:w="1658" w:type="dxa"/>
            <w:shd w:val="clear" w:color="auto" w:fill="EAF1DD" w:themeFill="accent3" w:themeFillTint="33"/>
          </w:tcPr>
          <w:p w14:paraId="44183B8D" w14:textId="77777777"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427-434</w:t>
            </w:r>
          </w:p>
          <w:p w14:paraId="70B16E41" w14:textId="77777777"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r>
      <w:tr w:rsidR="00194AE0" w:rsidRPr="009A4537" w14:paraId="1C944635" w14:textId="77777777" w:rsidTr="00721EA5">
        <w:tc>
          <w:tcPr>
            <w:tcW w:w="0" w:type="auto"/>
          </w:tcPr>
          <w:p w14:paraId="5DC5CD76"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15</w:t>
            </w:r>
          </w:p>
        </w:tc>
        <w:tc>
          <w:tcPr>
            <w:tcW w:w="9234" w:type="dxa"/>
            <w:gridSpan w:val="3"/>
            <w:shd w:val="clear" w:color="auto" w:fill="EAF1DD" w:themeFill="accent3" w:themeFillTint="33"/>
          </w:tcPr>
          <w:p w14:paraId="08681903" w14:textId="77777777" w:rsidR="00194AE0" w:rsidRPr="00EB286D" w:rsidRDefault="00194AE0" w:rsidP="00EB286D">
            <w:pPr>
              <w:pStyle w:val="NormalWeb"/>
              <w:spacing w:before="0" w:beforeAutospacing="0" w:after="0" w:afterAutospacing="0"/>
              <w:ind w:left="360"/>
              <w:jc w:val="center"/>
              <w:rPr>
                <w:rFonts w:ascii="Calibri" w:hAnsi="Calibri" w:cs="Calibri"/>
                <w:b/>
                <w:bCs/>
                <w:color w:val="000000"/>
                <w:sz w:val="26"/>
                <w:szCs w:val="26"/>
              </w:rPr>
            </w:pPr>
            <w:r w:rsidRPr="00EB286D">
              <w:rPr>
                <w:rFonts w:ascii="Calibri" w:hAnsi="Calibri" w:cs="Calibri"/>
                <w:b/>
                <w:bCs/>
                <w:color w:val="000000"/>
                <w:sz w:val="26"/>
                <w:szCs w:val="26"/>
              </w:rPr>
              <w:t>Review and Preparation for the Final Exam</w:t>
            </w:r>
          </w:p>
        </w:tc>
      </w:tr>
      <w:tr w:rsidR="009A4537" w:rsidRPr="009A4537" w14:paraId="6C732A4C" w14:textId="77777777" w:rsidTr="001F1101">
        <w:tc>
          <w:tcPr>
            <w:tcW w:w="11056" w:type="dxa"/>
            <w:gridSpan w:val="4"/>
            <w:shd w:val="clear" w:color="auto" w:fill="E5B8B7" w:themeFill="accent2" w:themeFillTint="66"/>
          </w:tcPr>
          <w:p w14:paraId="7F5628FB" w14:textId="77777777" w:rsidR="009A4537" w:rsidRDefault="009A4537" w:rsidP="00EB286D">
            <w:pPr>
              <w:tabs>
                <w:tab w:val="left" w:pos="-720"/>
              </w:tabs>
              <w:suppressAutoHyphens/>
              <w:bidi w:val="0"/>
              <w:spacing w:after="0" w:line="240" w:lineRule="auto"/>
              <w:jc w:val="center"/>
              <w:rPr>
                <w:rFonts w:ascii="Calibri" w:hAnsi="Calibri" w:cs="Calibri"/>
                <w:spacing w:val="-3"/>
                <w:sz w:val="26"/>
                <w:szCs w:val="26"/>
              </w:rPr>
            </w:pPr>
            <w:r w:rsidRPr="009A4537">
              <w:rPr>
                <w:rFonts w:ascii="Calibri" w:hAnsi="Calibri" w:cs="Calibri"/>
                <w:spacing w:val="-3"/>
                <w:sz w:val="26"/>
                <w:szCs w:val="26"/>
              </w:rPr>
              <w:t>FINAL EXAM</w:t>
            </w:r>
          </w:p>
          <w:p w14:paraId="276F1B33" w14:textId="77777777" w:rsidR="009A4537" w:rsidRPr="009A4537" w:rsidRDefault="009A4537" w:rsidP="00EB286D">
            <w:pPr>
              <w:tabs>
                <w:tab w:val="left" w:pos="-720"/>
              </w:tabs>
              <w:suppressAutoHyphens/>
              <w:bidi w:val="0"/>
              <w:spacing w:after="0" w:line="240" w:lineRule="auto"/>
              <w:rPr>
                <w:rFonts w:ascii="Calibri" w:hAnsi="Calibri" w:cs="Calibri"/>
                <w:spacing w:val="-3"/>
                <w:sz w:val="26"/>
                <w:szCs w:val="26"/>
              </w:rPr>
            </w:pPr>
            <w:r>
              <w:rPr>
                <w:rFonts w:ascii="Calibri" w:hAnsi="Calibri" w:cs="Calibri"/>
                <w:spacing w:val="-3"/>
                <w:sz w:val="26"/>
                <w:szCs w:val="26"/>
              </w:rPr>
              <w:t>Required Topics: All of the above</w:t>
            </w:r>
          </w:p>
        </w:tc>
      </w:tr>
    </w:tbl>
    <w:p w14:paraId="192A9D59" w14:textId="77777777" w:rsidR="004F31CF" w:rsidRDefault="004F31CF" w:rsidP="00EB286D">
      <w:pPr>
        <w:pStyle w:val="NormalWeb"/>
        <w:spacing w:before="0" w:beforeAutospacing="0" w:after="0" w:afterAutospacing="0" w:line="276" w:lineRule="auto"/>
        <w:rPr>
          <w:rFonts w:ascii="Calibri" w:hAnsi="Calibri" w:cs="Calibri"/>
          <w:b/>
          <w:bCs/>
          <w:color w:val="000000"/>
        </w:rPr>
      </w:pPr>
    </w:p>
    <w:p w14:paraId="12E31D00" w14:textId="77777777" w:rsidR="004F31CF" w:rsidRDefault="004F31CF" w:rsidP="00EB286D">
      <w:pPr>
        <w:pStyle w:val="NormalWeb"/>
        <w:spacing w:before="0" w:beforeAutospacing="0" w:after="0" w:afterAutospacing="0" w:line="276" w:lineRule="auto"/>
        <w:rPr>
          <w:rFonts w:ascii="Calibri" w:hAnsi="Calibri" w:cs="Calibri"/>
          <w:b/>
          <w:bCs/>
          <w:color w:val="000000"/>
        </w:rPr>
      </w:pPr>
    </w:p>
    <w:p w14:paraId="2DDC4F49" w14:textId="77777777" w:rsidR="00D172B4" w:rsidRDefault="00D172B4" w:rsidP="00EB286D">
      <w:pPr>
        <w:pStyle w:val="NormalWeb"/>
        <w:spacing w:before="0" w:beforeAutospacing="0" w:after="0" w:afterAutospacing="0" w:line="276" w:lineRule="auto"/>
        <w:rPr>
          <w:rFonts w:ascii="Calibri" w:hAnsi="Calibri" w:cs="Calibri"/>
          <w:b/>
          <w:bCs/>
          <w:color w:val="000000"/>
        </w:rPr>
      </w:pPr>
      <w:r>
        <w:rPr>
          <w:rFonts w:ascii="Calibri" w:hAnsi="Calibri" w:cs="Calibri"/>
          <w:noProof/>
          <w:color w:val="366388"/>
        </w:rPr>
        <mc:AlternateContent>
          <mc:Choice Requires="wps">
            <w:drawing>
              <wp:anchor distT="4294967292" distB="4294967292" distL="114300" distR="114300" simplePos="0" relativeHeight="251663360" behindDoc="0" locked="0" layoutInCell="1" allowOverlap="1" wp14:anchorId="4FF3D476" wp14:editId="582AA4FB">
                <wp:simplePos x="0" y="0"/>
                <wp:positionH relativeFrom="column">
                  <wp:posOffset>-133350</wp:posOffset>
                </wp:positionH>
                <wp:positionV relativeFrom="paragraph">
                  <wp:posOffset>231140</wp:posOffset>
                </wp:positionV>
                <wp:extent cx="3521710" cy="0"/>
                <wp:effectExtent l="0" t="0" r="215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8.2pt;width:277.3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" strokeweight="1pt"/>
            </w:pict>
          </mc:Fallback>
        </mc:AlternateContent>
      </w:r>
    </w:p>
    <w:p w14:paraId="77DA6587" w14:textId="77777777" w:rsidR="00381015" w:rsidRDefault="00381015" w:rsidP="00EB286D">
      <w:pPr>
        <w:pStyle w:val="NormalWeb"/>
        <w:spacing w:before="0" w:beforeAutospacing="0" w:after="0" w:afterAutospacing="0" w:line="276" w:lineRule="auto"/>
        <w:rPr>
          <w:rFonts w:ascii="Calibri" w:hAnsi="Calibri" w:cs="Calibri"/>
          <w:b/>
          <w:bCs/>
          <w:color w:val="000000"/>
        </w:rPr>
      </w:pPr>
      <w:r>
        <w:rPr>
          <w:rFonts w:ascii="Calibri" w:hAnsi="Calibri" w:cs="Calibri"/>
          <w:b/>
          <w:bCs/>
          <w:color w:val="000000"/>
        </w:rPr>
        <w:t>Exams and G</w:t>
      </w:r>
      <w:r w:rsidRPr="00790BA7">
        <w:rPr>
          <w:rFonts w:ascii="Calibri" w:hAnsi="Calibri" w:cs="Calibri"/>
          <w:b/>
          <w:bCs/>
          <w:color w:val="000000"/>
        </w:rPr>
        <w:t>rading</w:t>
      </w:r>
    </w:p>
    <w:p w14:paraId="1075ED39" w14:textId="77777777" w:rsidR="00EB286D" w:rsidRDefault="00EB286D" w:rsidP="00EB286D">
      <w:pPr>
        <w:bidi w:val="0"/>
        <w:spacing w:after="0"/>
        <w:rPr>
          <w:rFonts w:ascii="Calibri" w:hAnsi="Calibri" w:cs="Calibri"/>
          <w:b/>
          <w:bCs/>
          <w:sz w:val="24"/>
          <w:szCs w:val="24"/>
          <w:u w:val="single"/>
        </w:rPr>
      </w:pPr>
    </w:p>
    <w:p w14:paraId="171A5CE1" w14:textId="77777777" w:rsidR="00381015" w:rsidRPr="004300EB" w:rsidRDefault="00381015" w:rsidP="00EB286D">
      <w:pPr>
        <w:bidi w:val="0"/>
        <w:spacing w:after="0"/>
        <w:rPr>
          <w:rFonts w:ascii="Calibri" w:hAnsi="Calibri" w:cs="Calibri"/>
          <w:b/>
          <w:bCs/>
          <w:sz w:val="24"/>
          <w:szCs w:val="24"/>
          <w:u w:val="single"/>
        </w:rPr>
      </w:pPr>
      <w:r w:rsidRPr="004300EB">
        <w:rPr>
          <w:rFonts w:ascii="Calibri" w:hAnsi="Calibri" w:cs="Calibri"/>
          <w:b/>
          <w:bCs/>
          <w:sz w:val="24"/>
          <w:szCs w:val="24"/>
          <w:u w:val="single"/>
        </w:rPr>
        <w:t>Exams</w:t>
      </w:r>
    </w:p>
    <w:p w14:paraId="6969EDEA" w14:textId="77777777" w:rsidR="00381015" w:rsidRDefault="00381015" w:rsidP="00492576">
      <w:pPr>
        <w:bidi w:val="0"/>
        <w:spacing w:after="0"/>
        <w:rPr>
          <w:rFonts w:ascii="Calibri" w:hAnsi="Calibri" w:cs="Calibri"/>
          <w:sz w:val="24"/>
          <w:szCs w:val="24"/>
        </w:rPr>
      </w:pPr>
      <w:r w:rsidRPr="0034542C">
        <w:rPr>
          <w:rFonts w:ascii="Calibri" w:hAnsi="Calibri" w:cs="Calibri"/>
          <w:sz w:val="24"/>
          <w:szCs w:val="24"/>
        </w:rPr>
        <w:t xml:space="preserve">There will be </w:t>
      </w:r>
      <w:r w:rsidR="0024334C">
        <w:rPr>
          <w:rFonts w:ascii="Calibri" w:hAnsi="Calibri" w:cs="Calibri"/>
          <w:sz w:val="24"/>
          <w:szCs w:val="24"/>
        </w:rPr>
        <w:t xml:space="preserve">two </w:t>
      </w:r>
      <w:r w:rsidR="0024334C" w:rsidRPr="00FF40C0">
        <w:rPr>
          <w:rFonts w:ascii="Calibri" w:hAnsi="Calibri" w:cs="Calibri"/>
          <w:b/>
          <w:bCs/>
          <w:sz w:val="24"/>
          <w:szCs w:val="24"/>
          <w:u w:val="single"/>
        </w:rPr>
        <w:t>unified</w:t>
      </w:r>
      <w:r w:rsidR="0064178A">
        <w:rPr>
          <w:rFonts w:ascii="Calibri" w:hAnsi="Calibri" w:cs="Calibri"/>
          <w:sz w:val="24"/>
          <w:szCs w:val="24"/>
          <w:u w:val="single"/>
        </w:rPr>
        <w:t xml:space="preserve"> </w:t>
      </w:r>
      <w:r w:rsidR="004300EB" w:rsidRPr="004300EB">
        <w:rPr>
          <w:rFonts w:ascii="Calibri" w:hAnsi="Calibri" w:cs="Calibri"/>
          <w:sz w:val="24"/>
          <w:szCs w:val="24"/>
          <w:u w:val="single"/>
        </w:rPr>
        <w:t xml:space="preserve">multiple-choice </w:t>
      </w:r>
      <w:r w:rsidR="0024334C" w:rsidRPr="004300EB">
        <w:rPr>
          <w:rFonts w:ascii="Calibri" w:hAnsi="Calibri" w:cs="Calibri"/>
          <w:sz w:val="24"/>
          <w:szCs w:val="24"/>
          <w:u w:val="single"/>
        </w:rPr>
        <w:t>exams</w:t>
      </w:r>
      <w:r w:rsidR="0024334C">
        <w:rPr>
          <w:rFonts w:ascii="Calibri" w:hAnsi="Calibri" w:cs="Calibri"/>
          <w:sz w:val="24"/>
          <w:szCs w:val="24"/>
        </w:rPr>
        <w:t xml:space="preserve">: </w:t>
      </w:r>
      <w:r>
        <w:rPr>
          <w:rFonts w:ascii="Calibri" w:hAnsi="Calibri" w:cs="Calibri"/>
          <w:sz w:val="24"/>
          <w:szCs w:val="24"/>
        </w:rPr>
        <w:t>one</w:t>
      </w:r>
      <w:r w:rsidR="0024334C">
        <w:rPr>
          <w:rFonts w:ascii="Calibri" w:hAnsi="Calibri" w:cs="Calibri"/>
          <w:sz w:val="24"/>
          <w:szCs w:val="24"/>
        </w:rPr>
        <w:t xml:space="preserve"> midterm exam and a</w:t>
      </w:r>
      <w:r w:rsidR="004300EB">
        <w:rPr>
          <w:rFonts w:ascii="Calibri" w:hAnsi="Calibri" w:cs="Calibri"/>
          <w:sz w:val="24"/>
          <w:szCs w:val="24"/>
        </w:rPr>
        <w:t xml:space="preserve"> final exam. There will also </w:t>
      </w:r>
      <w:r w:rsidR="00CF2106">
        <w:rPr>
          <w:rFonts w:ascii="Calibri" w:hAnsi="Calibri" w:cs="Calibri"/>
          <w:sz w:val="24"/>
          <w:szCs w:val="24"/>
        </w:rPr>
        <w:t xml:space="preserve">be </w:t>
      </w:r>
      <w:r w:rsidR="00CE1400">
        <w:rPr>
          <w:rFonts w:ascii="Calibri" w:hAnsi="Calibri" w:cs="Calibri"/>
          <w:sz w:val="24"/>
          <w:szCs w:val="24"/>
        </w:rPr>
        <w:t xml:space="preserve">one </w:t>
      </w:r>
      <w:r w:rsidR="00492576">
        <w:rPr>
          <w:rFonts w:ascii="Calibri" w:hAnsi="Calibri" w:cs="Calibri"/>
          <w:sz w:val="24"/>
          <w:szCs w:val="24"/>
        </w:rPr>
        <w:t>or</w:t>
      </w:r>
      <w:r w:rsidR="00CE1400">
        <w:rPr>
          <w:rFonts w:ascii="Calibri" w:hAnsi="Calibri" w:cs="Calibri"/>
          <w:sz w:val="24"/>
          <w:szCs w:val="24"/>
        </w:rPr>
        <w:t xml:space="preserve"> </w:t>
      </w:r>
      <w:r>
        <w:rPr>
          <w:rFonts w:ascii="Calibri" w:hAnsi="Calibri" w:cs="Calibri"/>
          <w:sz w:val="24"/>
          <w:szCs w:val="24"/>
        </w:rPr>
        <w:t xml:space="preserve">two </w:t>
      </w:r>
      <w:r w:rsidR="004300EB">
        <w:rPr>
          <w:rFonts w:ascii="Calibri" w:hAnsi="Calibri" w:cs="Calibri"/>
          <w:sz w:val="24"/>
          <w:szCs w:val="24"/>
        </w:rPr>
        <w:t>non-unified quizzes</w:t>
      </w:r>
      <w:r w:rsidR="00CE1400">
        <w:rPr>
          <w:rFonts w:ascii="Calibri" w:hAnsi="Calibri" w:cs="Calibri"/>
          <w:sz w:val="24"/>
          <w:szCs w:val="24"/>
        </w:rPr>
        <w:t xml:space="preserve">. </w:t>
      </w:r>
    </w:p>
    <w:p w14:paraId="1FD92378" w14:textId="77777777" w:rsidR="00B52E4F" w:rsidRDefault="00381015" w:rsidP="004300EB">
      <w:pPr>
        <w:pStyle w:val="NormalWeb"/>
        <w:spacing w:before="0" w:beforeAutospacing="0" w:after="0" w:afterAutospacing="0" w:line="276" w:lineRule="auto"/>
        <w:rPr>
          <w:rFonts w:ascii="Calibri" w:hAnsi="Calibri" w:cs="Calibri"/>
        </w:rPr>
      </w:pPr>
      <w:r>
        <w:rPr>
          <w:rFonts w:ascii="Calibri" w:hAnsi="Calibri" w:cs="Calibri"/>
        </w:rPr>
        <w:t xml:space="preserve">The mid-term exam </w:t>
      </w:r>
      <w:r w:rsidRPr="0034542C">
        <w:rPr>
          <w:rFonts w:ascii="Calibri" w:hAnsi="Calibri" w:cs="Calibri"/>
        </w:rPr>
        <w:t xml:space="preserve">will cover </w:t>
      </w:r>
      <w:r w:rsidR="00E2356B">
        <w:rPr>
          <w:rFonts w:ascii="Calibri" w:hAnsi="Calibri" w:cs="Calibri"/>
        </w:rPr>
        <w:t xml:space="preserve">the required materials in </w:t>
      </w:r>
      <w:r w:rsidRPr="0034542C">
        <w:rPr>
          <w:rFonts w:ascii="Calibri" w:hAnsi="Calibri" w:cs="Calibri"/>
        </w:rPr>
        <w:t>ch</w:t>
      </w:r>
      <w:r>
        <w:rPr>
          <w:rFonts w:ascii="Calibri" w:hAnsi="Calibri" w:cs="Calibri"/>
        </w:rPr>
        <w:t>ap</w:t>
      </w:r>
      <w:r w:rsidR="004300EB">
        <w:rPr>
          <w:rFonts w:ascii="Calibri" w:hAnsi="Calibri" w:cs="Calibri"/>
        </w:rPr>
        <w:t>ters 1, 2, 3, and 5</w:t>
      </w:r>
      <w:r>
        <w:rPr>
          <w:rFonts w:ascii="Calibri" w:hAnsi="Calibri" w:cs="Calibri"/>
        </w:rPr>
        <w:t xml:space="preserve">. </w:t>
      </w:r>
    </w:p>
    <w:p w14:paraId="683276ED" w14:textId="77777777" w:rsidR="00381015" w:rsidRPr="0034542C" w:rsidRDefault="00381015" w:rsidP="004300EB">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The </w:t>
      </w:r>
      <w:r>
        <w:rPr>
          <w:rFonts w:ascii="Calibri" w:hAnsi="Calibri" w:cs="Calibri"/>
          <w:color w:val="000000"/>
        </w:rPr>
        <w:t xml:space="preserve">final </w:t>
      </w:r>
      <w:r w:rsidRPr="0034542C">
        <w:rPr>
          <w:rFonts w:ascii="Calibri" w:hAnsi="Calibri" w:cs="Calibri"/>
          <w:color w:val="000000"/>
        </w:rPr>
        <w:t>exam will be a cumulative test.</w:t>
      </w:r>
    </w:p>
    <w:p w14:paraId="7309551C" w14:textId="77777777" w:rsidR="00381015" w:rsidRDefault="00CE1400" w:rsidP="00CE1400">
      <w:pPr>
        <w:bidi w:val="0"/>
        <w:spacing w:after="0"/>
        <w:rPr>
          <w:rFonts w:ascii="Calibri" w:hAnsi="Calibri" w:cs="Calibri"/>
          <w:sz w:val="24"/>
          <w:szCs w:val="24"/>
        </w:rPr>
      </w:pPr>
      <w:r>
        <w:rPr>
          <w:rFonts w:ascii="Calibri" w:hAnsi="Calibri" w:cs="Calibri"/>
          <w:sz w:val="24"/>
          <w:szCs w:val="24"/>
        </w:rPr>
        <w:t>Quiz (Quizzes)</w:t>
      </w:r>
      <w:r w:rsidR="00381015">
        <w:rPr>
          <w:rFonts w:ascii="Calibri" w:hAnsi="Calibri" w:cs="Calibri"/>
          <w:sz w:val="24"/>
          <w:szCs w:val="24"/>
        </w:rPr>
        <w:t xml:space="preserve"> </w:t>
      </w:r>
      <w:r>
        <w:rPr>
          <w:rFonts w:ascii="Calibri" w:hAnsi="Calibri" w:cs="Calibri"/>
          <w:sz w:val="24"/>
          <w:szCs w:val="24"/>
        </w:rPr>
        <w:t xml:space="preserve">dates and included material </w:t>
      </w:r>
      <w:r w:rsidR="00381015" w:rsidRPr="0034542C">
        <w:rPr>
          <w:rFonts w:ascii="Calibri" w:hAnsi="Calibri" w:cs="Calibri"/>
        </w:rPr>
        <w:t xml:space="preserve">will </w:t>
      </w:r>
      <w:r>
        <w:rPr>
          <w:rFonts w:ascii="Calibri" w:hAnsi="Calibri" w:cs="Calibri"/>
        </w:rPr>
        <w:t xml:space="preserve">be </w:t>
      </w:r>
      <w:r>
        <w:rPr>
          <w:rFonts w:ascii="Calibri" w:hAnsi="Calibri" w:cs="Calibri"/>
          <w:sz w:val="24"/>
          <w:szCs w:val="24"/>
        </w:rPr>
        <w:t>assigned by the instructor.</w:t>
      </w:r>
    </w:p>
    <w:p w14:paraId="48130C68" w14:textId="77777777" w:rsidR="00381015" w:rsidRDefault="00CE1400" w:rsidP="00381015">
      <w:pPr>
        <w:bidi w:val="0"/>
        <w:spacing w:after="0"/>
        <w:rPr>
          <w:rFonts w:ascii="Calibri" w:hAnsi="Calibri" w:cs="Calibri"/>
          <w:sz w:val="24"/>
          <w:szCs w:val="24"/>
        </w:rPr>
      </w:pPr>
      <w:r>
        <w:rPr>
          <w:rFonts w:ascii="Calibri" w:hAnsi="Calibri" w:cs="Calibri"/>
          <w:sz w:val="24"/>
          <w:szCs w:val="24"/>
        </w:rPr>
        <w:t>Students</w:t>
      </w:r>
      <w:r w:rsidR="00381015" w:rsidRPr="00B10F0F">
        <w:rPr>
          <w:rFonts w:ascii="Calibri" w:hAnsi="Calibri" w:cs="Calibri"/>
          <w:sz w:val="24"/>
          <w:szCs w:val="24"/>
        </w:rPr>
        <w:t xml:space="preserve"> are not allowed to refer to textbook or class notes during the exams. </w:t>
      </w:r>
    </w:p>
    <w:p w14:paraId="1DCFC7BA" w14:textId="77777777" w:rsidR="0064178A" w:rsidRDefault="0064178A" w:rsidP="00381015">
      <w:pPr>
        <w:bidi w:val="0"/>
        <w:spacing w:after="0"/>
        <w:rPr>
          <w:rFonts w:ascii="Calibri" w:hAnsi="Calibri" w:cs="Calibri"/>
          <w:sz w:val="24"/>
          <w:szCs w:val="24"/>
        </w:rPr>
      </w:pPr>
    </w:p>
    <w:p w14:paraId="472DEB29" w14:textId="77777777" w:rsidR="00381015" w:rsidRPr="00B10F0F" w:rsidRDefault="00381015" w:rsidP="00AE0420">
      <w:pPr>
        <w:bidi w:val="0"/>
        <w:spacing w:after="0"/>
        <w:rPr>
          <w:rFonts w:ascii="Calibri" w:hAnsi="Calibri" w:cs="Calibri"/>
          <w:sz w:val="24"/>
          <w:szCs w:val="24"/>
        </w:rPr>
      </w:pPr>
      <w:r w:rsidRPr="00B10F0F">
        <w:rPr>
          <w:rFonts w:ascii="Calibri" w:hAnsi="Calibri" w:cs="Calibri"/>
          <w:sz w:val="24"/>
          <w:szCs w:val="24"/>
        </w:rPr>
        <w:t xml:space="preserve">If </w:t>
      </w:r>
      <w:r w:rsidR="00CE1400">
        <w:rPr>
          <w:rFonts w:ascii="Calibri" w:hAnsi="Calibri" w:cs="Calibri"/>
          <w:sz w:val="24"/>
          <w:szCs w:val="24"/>
        </w:rPr>
        <w:t>the student</w:t>
      </w:r>
      <w:r w:rsidRPr="00B10F0F">
        <w:rPr>
          <w:rFonts w:ascii="Calibri" w:hAnsi="Calibri" w:cs="Calibri"/>
          <w:sz w:val="24"/>
          <w:szCs w:val="24"/>
        </w:rPr>
        <w:t xml:space="preserve"> miss</w:t>
      </w:r>
      <w:r w:rsidR="00CE1400">
        <w:rPr>
          <w:rFonts w:ascii="Calibri" w:hAnsi="Calibri" w:cs="Calibri"/>
          <w:sz w:val="24"/>
          <w:szCs w:val="24"/>
        </w:rPr>
        <w:t>e</w:t>
      </w:r>
      <w:r w:rsidR="00AE0420">
        <w:rPr>
          <w:rFonts w:ascii="Calibri" w:hAnsi="Calibri" w:cs="Calibri"/>
          <w:sz w:val="24"/>
          <w:szCs w:val="24"/>
        </w:rPr>
        <w:t>d</w:t>
      </w:r>
      <w:r w:rsidRPr="00B10F0F">
        <w:rPr>
          <w:rFonts w:ascii="Calibri" w:hAnsi="Calibri" w:cs="Calibri"/>
          <w:sz w:val="24"/>
          <w:szCs w:val="24"/>
        </w:rPr>
        <w:t xml:space="preserve"> an exam without </w:t>
      </w:r>
      <w:r w:rsidR="00AE0420">
        <w:rPr>
          <w:rFonts w:ascii="Calibri" w:hAnsi="Calibri" w:cs="Calibri"/>
          <w:sz w:val="24"/>
          <w:szCs w:val="24"/>
        </w:rPr>
        <w:t xml:space="preserve">a </w:t>
      </w:r>
      <w:r w:rsidRPr="00B10F0F">
        <w:rPr>
          <w:rFonts w:ascii="Calibri" w:hAnsi="Calibri" w:cs="Calibri"/>
          <w:sz w:val="24"/>
          <w:szCs w:val="24"/>
        </w:rPr>
        <w:t xml:space="preserve">prior permission, </w:t>
      </w:r>
      <w:r w:rsidR="00AE0420">
        <w:rPr>
          <w:rFonts w:ascii="Calibri" w:hAnsi="Calibri" w:cs="Calibri"/>
          <w:sz w:val="24"/>
          <w:szCs w:val="24"/>
        </w:rPr>
        <w:t>he</w:t>
      </w:r>
      <w:r w:rsidR="004F31CF">
        <w:rPr>
          <w:rFonts w:ascii="Calibri" w:hAnsi="Calibri" w:cs="Calibri"/>
          <w:sz w:val="24"/>
          <w:szCs w:val="24"/>
        </w:rPr>
        <w:t>/she</w:t>
      </w:r>
      <w:r w:rsidRPr="00B10F0F">
        <w:rPr>
          <w:rFonts w:ascii="Calibri" w:hAnsi="Calibri" w:cs="Calibri"/>
          <w:sz w:val="24"/>
          <w:szCs w:val="24"/>
        </w:rPr>
        <w:t xml:space="preserve"> will be given a grade of zero. </w:t>
      </w:r>
      <w:r w:rsidRPr="0034542C">
        <w:rPr>
          <w:rFonts w:ascii="Calibri" w:hAnsi="Calibri" w:cs="Calibri"/>
          <w:sz w:val="24"/>
          <w:szCs w:val="24"/>
        </w:rPr>
        <w:t xml:space="preserve">Make up exams are available only for officially documented </w:t>
      </w:r>
      <w:r w:rsidR="0064178A">
        <w:rPr>
          <w:rFonts w:ascii="Calibri" w:hAnsi="Calibri" w:cs="Calibri"/>
          <w:sz w:val="24"/>
          <w:szCs w:val="24"/>
        </w:rPr>
        <w:t xml:space="preserve">and approved </w:t>
      </w:r>
      <w:r w:rsidRPr="0034542C">
        <w:rPr>
          <w:rFonts w:ascii="Calibri" w:hAnsi="Calibri" w:cs="Calibri"/>
          <w:sz w:val="24"/>
          <w:szCs w:val="24"/>
        </w:rPr>
        <w:t>cases.</w:t>
      </w:r>
      <w:r w:rsidR="0064178A">
        <w:rPr>
          <w:rFonts w:ascii="Calibri" w:hAnsi="Calibri" w:cs="Calibri"/>
          <w:sz w:val="24"/>
          <w:szCs w:val="24"/>
        </w:rPr>
        <w:t xml:space="preserve"> Makeup exams are </w:t>
      </w:r>
      <w:r w:rsidR="0064178A" w:rsidRPr="004F31CF">
        <w:rPr>
          <w:rFonts w:ascii="Calibri" w:hAnsi="Calibri" w:cs="Calibri"/>
          <w:sz w:val="24"/>
          <w:szCs w:val="24"/>
          <w:u w:val="single"/>
        </w:rPr>
        <w:t>not necessarily</w:t>
      </w:r>
      <w:r w:rsidR="0064178A">
        <w:rPr>
          <w:rFonts w:ascii="Calibri" w:hAnsi="Calibri" w:cs="Calibri"/>
          <w:sz w:val="24"/>
          <w:szCs w:val="24"/>
        </w:rPr>
        <w:t xml:space="preserve"> multiple choice exams. </w:t>
      </w:r>
    </w:p>
    <w:p w14:paraId="47A34D66" w14:textId="77777777" w:rsidR="00FF3B95" w:rsidRDefault="00FF3B95" w:rsidP="00381015">
      <w:pPr>
        <w:pStyle w:val="NormalWeb"/>
        <w:spacing w:before="0" w:beforeAutospacing="0" w:after="0" w:afterAutospacing="0" w:line="276" w:lineRule="auto"/>
        <w:rPr>
          <w:rFonts w:ascii="Calibri" w:hAnsi="Calibri" w:cs="Calibri"/>
          <w:b/>
          <w:bCs/>
          <w:color w:val="000000"/>
          <w:u w:val="single"/>
        </w:rPr>
      </w:pPr>
    </w:p>
    <w:p w14:paraId="5EDD2329" w14:textId="77777777" w:rsidR="00381015" w:rsidRPr="00FF3B95" w:rsidRDefault="00FF3B95" w:rsidP="00EB286D">
      <w:pPr>
        <w:pStyle w:val="NormalWeb"/>
        <w:spacing w:before="0" w:beforeAutospacing="0" w:after="0" w:afterAutospacing="0" w:line="276" w:lineRule="auto"/>
        <w:rPr>
          <w:rFonts w:ascii="Calibri" w:hAnsi="Calibri" w:cs="Calibri"/>
          <w:b/>
          <w:bCs/>
          <w:color w:val="000000"/>
          <w:u w:val="single"/>
        </w:rPr>
      </w:pPr>
      <w:r w:rsidRPr="00FF3B95">
        <w:rPr>
          <w:rFonts w:ascii="Calibri" w:hAnsi="Calibri" w:cs="Calibri"/>
          <w:b/>
          <w:bCs/>
          <w:color w:val="000000"/>
          <w:u w:val="single"/>
        </w:rPr>
        <w:t>Exam Regulations</w:t>
      </w:r>
    </w:p>
    <w:p w14:paraId="649AC551" w14:textId="77777777" w:rsidR="00FF3B95" w:rsidRPr="00FF3B95" w:rsidRDefault="00FF3B95" w:rsidP="00EB286D">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are NOT allowed to TALK to each other during the exam.</w:t>
      </w:r>
    </w:p>
    <w:p w14:paraId="2090A412"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 xml:space="preserve">Students are NOT allowed to BRING their Electronic devices, Bags, and Sunglasses into the examination </w:t>
      </w:r>
      <w:r w:rsidRPr="00FF3B95">
        <w:rPr>
          <w:rFonts w:ascii="Calibri" w:hAnsi="Calibri" w:cstheme="majorBidi"/>
          <w:sz w:val="24"/>
          <w:szCs w:val="24"/>
          <w:lang w:val="en-GB"/>
        </w:rPr>
        <w:t>room</w:t>
      </w:r>
      <w:r w:rsidRPr="00FF3B95">
        <w:rPr>
          <w:rFonts w:ascii="Calibri" w:hAnsi="Calibri" w:cstheme="majorBidi"/>
          <w:sz w:val="24"/>
          <w:szCs w:val="24"/>
        </w:rPr>
        <w:t>.</w:t>
      </w:r>
    </w:p>
    <w:p w14:paraId="67F312BD"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must SHOW their photo IDs and SIGN the attendance sheet.</w:t>
      </w:r>
    </w:p>
    <w:p w14:paraId="7322D272"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Exchange of calculators is strictly prohibited during the exam.</w:t>
      </w:r>
    </w:p>
    <w:p w14:paraId="19F04DF0"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Each student must have his/her calculator (no borrowing or lending is allowed).</w:t>
      </w:r>
    </w:p>
    <w:p w14:paraId="32EAA0AB"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 xml:space="preserve">The use of </w:t>
      </w:r>
      <w:r w:rsidR="00B41A93" w:rsidRPr="00B41A93">
        <w:rPr>
          <w:rFonts w:ascii="Calibri" w:hAnsi="Calibri"/>
          <w:b/>
          <w:bCs/>
          <w:color w:val="000000"/>
          <w:sz w:val="24"/>
          <w:szCs w:val="24"/>
        </w:rPr>
        <w:t>cell phone</w:t>
      </w:r>
      <w:r w:rsidR="00B41A93">
        <w:rPr>
          <w:rFonts w:ascii="Calibri" w:hAnsi="Calibri"/>
          <w:color w:val="000000"/>
          <w:sz w:val="24"/>
          <w:szCs w:val="24"/>
        </w:rPr>
        <w:t>/</w:t>
      </w:r>
      <w:r w:rsidR="00B41A93" w:rsidRPr="00B41A93">
        <w:rPr>
          <w:rFonts w:ascii="Calibri" w:hAnsi="Calibri"/>
          <w:b/>
          <w:bCs/>
          <w:color w:val="000000"/>
          <w:sz w:val="24"/>
          <w:szCs w:val="24"/>
        </w:rPr>
        <w:t>mobile phone</w:t>
      </w:r>
      <w:r w:rsidRPr="00FF3B95">
        <w:rPr>
          <w:rFonts w:ascii="Calibri" w:hAnsi="Calibri"/>
          <w:color w:val="000000"/>
          <w:sz w:val="24"/>
          <w:szCs w:val="24"/>
        </w:rPr>
        <w:t xml:space="preserve"> is </w:t>
      </w:r>
      <w:r w:rsidRPr="00B41A93">
        <w:rPr>
          <w:rFonts w:ascii="Calibri" w:hAnsi="Calibri"/>
          <w:b/>
          <w:bCs/>
          <w:i/>
          <w:iCs/>
          <w:color w:val="000000"/>
          <w:sz w:val="24"/>
          <w:szCs w:val="24"/>
        </w:rPr>
        <w:t>strictly prohibited</w:t>
      </w:r>
      <w:r w:rsidRPr="00FF3B95">
        <w:rPr>
          <w:rFonts w:ascii="Calibri" w:hAnsi="Calibri"/>
          <w:color w:val="000000"/>
          <w:sz w:val="24"/>
          <w:szCs w:val="24"/>
        </w:rPr>
        <w:t xml:space="preserve"> and even the use of it to check for time will be interpreted as an attempt of cheating, which gives the proctor of the exam the right to seize the cell phone and remove the student from the class room (i.e., the student will get a zero on the exam).</w:t>
      </w:r>
    </w:p>
    <w:p w14:paraId="6E22879A" w14:textId="77777777" w:rsidR="00FF3B95" w:rsidRPr="00FF3B95" w:rsidRDefault="00FF3B95" w:rsidP="00FF3B95">
      <w:pPr>
        <w:pStyle w:val="ListParagraph"/>
        <w:numPr>
          <w:ilvl w:val="0"/>
          <w:numId w:val="15"/>
        </w:numPr>
        <w:bidi w:val="0"/>
        <w:spacing w:after="0"/>
        <w:rPr>
          <w:rFonts w:asciiTheme="majorBidi" w:hAnsiTheme="majorBidi" w:cstheme="majorBidi"/>
          <w:i/>
          <w:iCs/>
          <w:sz w:val="24"/>
          <w:szCs w:val="24"/>
        </w:rPr>
      </w:pPr>
      <w:r w:rsidRPr="00FF3B95">
        <w:rPr>
          <w:rFonts w:ascii="Calibri" w:hAnsi="Calibri"/>
          <w:color w:val="000000"/>
          <w:sz w:val="24"/>
          <w:szCs w:val="24"/>
        </w:rPr>
        <w:t xml:space="preserve">The exam sheets (questions sheet </w:t>
      </w:r>
      <w:r w:rsidRPr="007B26A9">
        <w:rPr>
          <w:rFonts w:ascii="Calibri" w:hAnsi="Calibri"/>
          <w:b/>
          <w:bCs/>
          <w:color w:val="000000"/>
          <w:sz w:val="24"/>
          <w:szCs w:val="24"/>
        </w:rPr>
        <w:t>and</w:t>
      </w:r>
      <w:r w:rsidRPr="00FF3B95">
        <w:rPr>
          <w:rFonts w:ascii="Calibri" w:hAnsi="Calibri"/>
          <w:color w:val="000000"/>
          <w:sz w:val="24"/>
          <w:szCs w:val="24"/>
        </w:rPr>
        <w:t xml:space="preserve"> answer sheet) must be returned to the proctors of the exam after the student is done with the exam.</w:t>
      </w:r>
    </w:p>
    <w:p w14:paraId="3DB903B9" w14:textId="77777777" w:rsidR="00FF3B95" w:rsidRPr="00FF3B95" w:rsidRDefault="00FF3B95" w:rsidP="00381015">
      <w:pPr>
        <w:pStyle w:val="NormalWeb"/>
        <w:spacing w:before="0" w:beforeAutospacing="0" w:after="0" w:afterAutospacing="0" w:line="276" w:lineRule="auto"/>
        <w:rPr>
          <w:rFonts w:ascii="Calibri" w:hAnsi="Calibri" w:cs="Calibri"/>
          <w:color w:val="000000"/>
          <w:u w:val="single"/>
        </w:rPr>
      </w:pPr>
    </w:p>
    <w:p w14:paraId="7DD0B5E2" w14:textId="77777777" w:rsidR="00FF3B95" w:rsidRDefault="00FF3B95" w:rsidP="00381015">
      <w:pPr>
        <w:pStyle w:val="NormalWeb"/>
        <w:spacing w:before="0" w:beforeAutospacing="0" w:after="0" w:afterAutospacing="0" w:line="276" w:lineRule="auto"/>
        <w:rPr>
          <w:rFonts w:ascii="Calibri" w:hAnsi="Calibri" w:cs="Calibri"/>
          <w:color w:val="000000"/>
          <w:u w:val="single"/>
        </w:rPr>
      </w:pPr>
    </w:p>
    <w:p w14:paraId="4ADE8B99" w14:textId="77777777" w:rsidR="00381015" w:rsidRPr="004300EB" w:rsidRDefault="00381015" w:rsidP="00381015">
      <w:pPr>
        <w:pStyle w:val="NormalWeb"/>
        <w:spacing w:before="0" w:beforeAutospacing="0" w:after="0" w:afterAutospacing="0" w:line="276" w:lineRule="auto"/>
        <w:rPr>
          <w:rFonts w:ascii="Calibri" w:hAnsi="Calibri" w:cs="Calibri"/>
          <w:b/>
          <w:bCs/>
          <w:color w:val="000000"/>
          <w:u w:val="single"/>
        </w:rPr>
      </w:pPr>
      <w:r w:rsidRPr="004300EB">
        <w:rPr>
          <w:rFonts w:ascii="Calibri" w:hAnsi="Calibri" w:cs="Calibri"/>
          <w:b/>
          <w:bCs/>
          <w:color w:val="000000"/>
          <w:u w:val="single"/>
        </w:rPr>
        <w:t>Grading distribution:</w:t>
      </w:r>
    </w:p>
    <w:p w14:paraId="569E4705" w14:textId="77777777" w:rsidR="00381015" w:rsidRPr="0034542C" w:rsidRDefault="00381015" w:rsidP="00492576">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Your final grade will be based on your performance on two exams, </w:t>
      </w:r>
      <w:r w:rsidR="00492576">
        <w:rPr>
          <w:rFonts w:ascii="Calibri" w:hAnsi="Calibri" w:cs="Calibri"/>
          <w:color w:val="000000"/>
        </w:rPr>
        <w:t xml:space="preserve">one or two </w:t>
      </w:r>
      <w:r w:rsidRPr="0034542C">
        <w:rPr>
          <w:rFonts w:ascii="Calibri" w:hAnsi="Calibri" w:cs="Calibri"/>
          <w:color w:val="000000"/>
        </w:rPr>
        <w:t>quizzes, and class participation</w:t>
      </w:r>
      <w:r>
        <w:rPr>
          <w:rFonts w:ascii="Calibri" w:hAnsi="Calibri" w:cs="Calibri"/>
          <w:color w:val="000000"/>
        </w:rPr>
        <w:t>.</w:t>
      </w:r>
    </w:p>
    <w:p w14:paraId="11176DE0" w14:textId="77777777"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14:paraId="4ADEE2CC" w14:textId="77777777" w:rsidR="00381015" w:rsidRPr="0034542C" w:rsidRDefault="00381015"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Mid- Term Exam</w:t>
      </w:r>
      <w:r w:rsidRPr="0034542C">
        <w:rPr>
          <w:rFonts w:ascii="Calibri" w:hAnsi="Calibri" w:cs="Calibri"/>
          <w:color w:val="000000"/>
        </w:rPr>
        <w:tab/>
      </w:r>
      <w:r w:rsidRPr="0034542C">
        <w:rPr>
          <w:rFonts w:ascii="Calibri" w:hAnsi="Calibri" w:cs="Calibri"/>
          <w:color w:val="000000"/>
        </w:rPr>
        <w:tab/>
      </w:r>
      <w:r w:rsidRPr="0034542C">
        <w:rPr>
          <w:rFonts w:ascii="Calibri" w:hAnsi="Calibri" w:cs="Calibri"/>
          <w:color w:val="000000"/>
        </w:rPr>
        <w:tab/>
      </w:r>
      <w:r w:rsidR="00C6758F">
        <w:rPr>
          <w:rFonts w:ascii="Calibri" w:hAnsi="Calibri" w:cs="Calibri"/>
          <w:color w:val="000000"/>
        </w:rPr>
        <w:t xml:space="preserve">             </w:t>
      </w:r>
      <w:r w:rsidR="00CE1400">
        <w:rPr>
          <w:rFonts w:ascii="Calibri" w:hAnsi="Calibri" w:cs="Calibri"/>
          <w:color w:val="000000"/>
        </w:rPr>
        <w:t>40</w:t>
      </w:r>
      <w:r w:rsidRPr="0034542C">
        <w:rPr>
          <w:rFonts w:ascii="Calibri" w:hAnsi="Calibri" w:cs="Calibri"/>
          <w:color w:val="000000"/>
        </w:rPr>
        <w:t>%</w:t>
      </w:r>
    </w:p>
    <w:p w14:paraId="63AF7D54" w14:textId="77777777" w:rsidR="00381015" w:rsidRDefault="00CE1400"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 xml:space="preserve">Quiz (Quizzes)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381015">
        <w:rPr>
          <w:rFonts w:ascii="Calibri" w:hAnsi="Calibri" w:cs="Calibri"/>
          <w:color w:val="000000"/>
        </w:rPr>
        <w:t>10%</w:t>
      </w:r>
    </w:p>
    <w:p w14:paraId="5E67FBD2" w14:textId="77777777"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34542C">
        <w:rPr>
          <w:rFonts w:ascii="Calibri" w:hAnsi="Calibri" w:cs="Calibri"/>
          <w:color w:val="000000"/>
        </w:rPr>
        <w:t xml:space="preserve">Class Participation       </w:t>
      </w:r>
      <w:r w:rsidR="00FF40C0">
        <w:rPr>
          <w:rFonts w:ascii="Calibri" w:hAnsi="Calibri" w:cs="Calibri"/>
          <w:color w:val="000000"/>
        </w:rPr>
        <w:tab/>
      </w:r>
      <w:r w:rsidR="00FF40C0">
        <w:rPr>
          <w:rFonts w:ascii="Calibri" w:hAnsi="Calibri" w:cs="Calibri"/>
          <w:color w:val="000000"/>
        </w:rPr>
        <w:tab/>
      </w:r>
      <w:r w:rsidRPr="0034542C">
        <w:rPr>
          <w:rFonts w:ascii="Calibri" w:hAnsi="Calibri" w:cs="Calibri"/>
          <w:color w:val="000000"/>
        </w:rPr>
        <w:tab/>
      </w:r>
      <w:r>
        <w:rPr>
          <w:rFonts w:ascii="Calibri" w:hAnsi="Calibri" w:cs="Calibri"/>
          <w:color w:val="000000"/>
        </w:rPr>
        <w:t>10</w:t>
      </w:r>
      <w:r w:rsidRPr="0034542C">
        <w:rPr>
          <w:rFonts w:ascii="Calibri" w:hAnsi="Calibri" w:cs="Calibri"/>
          <w:color w:val="000000"/>
        </w:rPr>
        <w:t>%</w:t>
      </w:r>
    </w:p>
    <w:p w14:paraId="56348E3D" w14:textId="77777777" w:rsidR="00381015" w:rsidRPr="0008471D" w:rsidRDefault="00381015" w:rsidP="00381015">
      <w:pPr>
        <w:pStyle w:val="NormalWeb"/>
        <w:spacing w:before="0" w:beforeAutospacing="0" w:after="0" w:afterAutospacing="0" w:line="276" w:lineRule="auto"/>
        <w:ind w:left="1440"/>
        <w:rPr>
          <w:rFonts w:ascii="Calibri" w:hAnsi="Calibri" w:cs="Calibri"/>
          <w:color w:val="000000"/>
          <w:u w:val="single"/>
        </w:rPr>
      </w:pPr>
      <w:r w:rsidRPr="0008471D">
        <w:rPr>
          <w:rFonts w:ascii="Calibri" w:hAnsi="Calibri" w:cs="Calibri"/>
          <w:color w:val="000000"/>
          <w:u w:val="single"/>
        </w:rPr>
        <w:t xml:space="preserve">Final Exam                                 </w:t>
      </w:r>
      <w:r w:rsidRPr="0008471D">
        <w:rPr>
          <w:rFonts w:ascii="Calibri" w:hAnsi="Calibri" w:cs="Calibri"/>
          <w:color w:val="000000"/>
          <w:u w:val="single"/>
        </w:rPr>
        <w:tab/>
      </w:r>
      <w:r w:rsidRPr="0008471D">
        <w:rPr>
          <w:rFonts w:ascii="Calibri" w:hAnsi="Calibri" w:cs="Calibri"/>
          <w:color w:val="000000"/>
          <w:u w:val="single"/>
        </w:rPr>
        <w:tab/>
      </w:r>
      <w:r w:rsidRPr="0008471D">
        <w:rPr>
          <w:rFonts w:ascii="Calibri" w:hAnsi="Calibri" w:cs="Calibri"/>
          <w:color w:val="000000"/>
          <w:u w:val="single"/>
        </w:rPr>
        <w:tab/>
        <w:t>40%</w:t>
      </w:r>
    </w:p>
    <w:p w14:paraId="3941AA07" w14:textId="77777777"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003096">
        <w:rPr>
          <w:rFonts w:ascii="Calibri" w:hAnsi="Calibri" w:cs="Calibri"/>
          <w:b/>
          <w:bCs/>
          <w:color w:val="000000"/>
        </w:rPr>
        <w:t xml:space="preserve">Total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64178A">
        <w:rPr>
          <w:rFonts w:ascii="Calibri" w:hAnsi="Calibri" w:cs="Calibri"/>
          <w:color w:val="000000"/>
        </w:rPr>
        <w:t xml:space="preserve">             </w:t>
      </w:r>
      <w:r w:rsidRPr="00003096">
        <w:rPr>
          <w:rFonts w:ascii="Calibri" w:hAnsi="Calibri" w:cs="Calibri"/>
          <w:b/>
          <w:bCs/>
          <w:color w:val="000000"/>
        </w:rPr>
        <w:t>100%</w:t>
      </w:r>
    </w:p>
    <w:p w14:paraId="2724AFA7" w14:textId="77777777"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14:paraId="45735CBB" w14:textId="77777777" w:rsidR="004300EB" w:rsidRDefault="004300EB" w:rsidP="00FF3B95">
      <w:pPr>
        <w:suppressAutoHyphens/>
        <w:bidi w:val="0"/>
        <w:spacing w:after="0" w:line="240" w:lineRule="auto"/>
        <w:rPr>
          <w:rFonts w:ascii="Calibri" w:hAnsi="Calibri" w:cs="Calibri"/>
          <w:sz w:val="24"/>
          <w:szCs w:val="24"/>
        </w:rPr>
      </w:pPr>
      <w:r w:rsidRPr="004300EB">
        <w:rPr>
          <w:rFonts w:ascii="Calibri" w:hAnsi="Calibri" w:cs="Calibri"/>
          <w:sz w:val="24"/>
          <w:szCs w:val="24"/>
        </w:rPr>
        <w:t xml:space="preserve">Regular and punctual attendance at all scheduled classes is expected </w:t>
      </w:r>
      <w:r>
        <w:rPr>
          <w:rFonts w:ascii="Calibri" w:hAnsi="Calibri" w:cs="Calibri"/>
          <w:sz w:val="24"/>
          <w:szCs w:val="24"/>
        </w:rPr>
        <w:t>from</w:t>
      </w:r>
      <w:r w:rsidR="00FF3B95">
        <w:rPr>
          <w:rFonts w:ascii="Calibri" w:hAnsi="Calibri" w:cs="Calibri"/>
          <w:sz w:val="24"/>
          <w:szCs w:val="24"/>
        </w:rPr>
        <w:t xml:space="preserve"> all students. Students may be denied entry to the final exam if they miss more than 25% of classes. </w:t>
      </w:r>
    </w:p>
    <w:p w14:paraId="75B93B36" w14:textId="77777777" w:rsidR="00FF3B95" w:rsidRDefault="00FF3B95" w:rsidP="00FF3B95">
      <w:pPr>
        <w:suppressAutoHyphens/>
        <w:bidi w:val="0"/>
        <w:spacing w:after="0" w:line="240" w:lineRule="auto"/>
        <w:rPr>
          <w:rFonts w:ascii="Calibri" w:hAnsi="Calibri" w:cs="Calibri"/>
          <w:sz w:val="24"/>
          <w:szCs w:val="24"/>
        </w:rPr>
      </w:pPr>
    </w:p>
    <w:p w14:paraId="5E21792E" w14:textId="77777777" w:rsidR="00FF3B95" w:rsidRPr="004300EB" w:rsidRDefault="00FF3B95" w:rsidP="00FF3B95">
      <w:pPr>
        <w:suppressAutoHyphens/>
        <w:bidi w:val="0"/>
        <w:spacing w:after="0" w:line="240" w:lineRule="auto"/>
        <w:rPr>
          <w:rFonts w:ascii="Calibri" w:hAnsi="Calibri" w:cs="Calibri"/>
          <w:sz w:val="24"/>
          <w:szCs w:val="24"/>
        </w:rPr>
      </w:pPr>
    </w:p>
    <w:sectPr w:rsidR="00FF3B95" w:rsidRPr="004300EB" w:rsidSect="00D172B4">
      <w:footerReference w:type="default" r:id="rId11"/>
      <w:pgSz w:w="11907" w:h="16839" w:code="9"/>
      <w:pgMar w:top="980" w:right="478" w:bottom="478" w:left="4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3C26" w14:textId="77777777" w:rsidR="00041815" w:rsidRDefault="00041815" w:rsidP="00381015">
      <w:pPr>
        <w:spacing w:after="0" w:line="240" w:lineRule="auto"/>
      </w:pPr>
      <w:r>
        <w:separator/>
      </w:r>
    </w:p>
  </w:endnote>
  <w:endnote w:type="continuationSeparator" w:id="0">
    <w:p w14:paraId="14D145B6" w14:textId="77777777" w:rsidR="00041815" w:rsidRDefault="00041815" w:rsidP="0038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Simplified Arabic">
    <w:altName w:val="Times New Roman"/>
    <w:charset w:val="00"/>
    <w:family w:val="roman"/>
    <w:pitch w:val="variable"/>
    <w:sig w:usb0="00002003" w:usb1="00000000" w:usb2="00000000" w:usb3="00000000" w:csb0="0000004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2306"/>
      <w:docPartObj>
        <w:docPartGallery w:val="Page Numbers (Bottom of Page)"/>
        <w:docPartUnique/>
      </w:docPartObj>
    </w:sdtPr>
    <w:sdtEndPr>
      <w:rPr>
        <w:noProof/>
      </w:rPr>
    </w:sdtEndPr>
    <w:sdtContent>
      <w:p w14:paraId="3C3DEB1D" w14:textId="77777777" w:rsidR="000E4DA8" w:rsidRDefault="000E4DA8" w:rsidP="000E4DA8">
        <w:pPr>
          <w:pStyle w:val="Footer"/>
          <w:tabs>
            <w:tab w:val="left" w:pos="5534"/>
            <w:tab w:val="center" w:pos="5641"/>
            <w:tab w:val="left" w:pos="6451"/>
          </w:tabs>
          <w:bidi w:val="0"/>
        </w:pPr>
        <w:r>
          <w:rPr>
            <w:rtl/>
          </w:rPr>
          <w:tab/>
        </w:r>
        <w:r>
          <w:rPr>
            <w:rtl/>
          </w:rPr>
          <w:tab/>
        </w:r>
        <w:proofErr w:type="gramStart"/>
        <w:r>
          <w:t xml:space="preserve">[ </w:t>
        </w:r>
        <w:proofErr w:type="gramEnd"/>
        <w:r w:rsidR="0086331E">
          <w:fldChar w:fldCharType="begin"/>
        </w:r>
        <w:r>
          <w:instrText xml:space="preserve"> PAGE   \* MERGEFORMAT </w:instrText>
        </w:r>
        <w:r w:rsidR="0086331E">
          <w:fldChar w:fldCharType="separate"/>
        </w:r>
        <w:r w:rsidR="006436FE">
          <w:rPr>
            <w:noProof/>
          </w:rPr>
          <w:t>1</w:t>
        </w:r>
        <w:r w:rsidR="0086331E">
          <w:rPr>
            <w:noProof/>
          </w:rPr>
          <w:fldChar w:fldCharType="end"/>
        </w:r>
        <w:r>
          <w:rPr>
            <w:noProof/>
          </w:rPr>
          <w:t xml:space="preserve"> / 3]</w:t>
        </w:r>
      </w:p>
    </w:sdtContent>
  </w:sdt>
  <w:p w14:paraId="2E718CE1" w14:textId="77777777" w:rsidR="00B52E4F" w:rsidRDefault="00B52E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82385" w14:textId="77777777" w:rsidR="00041815" w:rsidRDefault="00041815" w:rsidP="00381015">
      <w:pPr>
        <w:spacing w:after="0" w:line="240" w:lineRule="auto"/>
      </w:pPr>
      <w:r>
        <w:separator/>
      </w:r>
    </w:p>
  </w:footnote>
  <w:footnote w:type="continuationSeparator" w:id="0">
    <w:p w14:paraId="6EB3E4E7" w14:textId="77777777" w:rsidR="00041815" w:rsidRDefault="00041815" w:rsidP="003810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2305254"/>
    <w:multiLevelType w:val="hybridMultilevel"/>
    <w:tmpl w:val="42AC2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7A6"/>
    <w:multiLevelType w:val="hybridMultilevel"/>
    <w:tmpl w:val="32D6B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4250E"/>
    <w:multiLevelType w:val="hybridMultilevel"/>
    <w:tmpl w:val="A22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624D"/>
    <w:multiLevelType w:val="hybridMultilevel"/>
    <w:tmpl w:val="ED488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4">
    <w:nsid w:val="6D856981"/>
    <w:multiLevelType w:val="hybridMultilevel"/>
    <w:tmpl w:val="8268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3"/>
  </w:num>
  <w:num w:numId="6">
    <w:abstractNumId w:val="4"/>
  </w:num>
  <w:num w:numId="7">
    <w:abstractNumId w:val="12"/>
  </w:num>
  <w:num w:numId="8">
    <w:abstractNumId w:val="6"/>
  </w:num>
  <w:num w:numId="9">
    <w:abstractNumId w:val="7"/>
  </w:num>
  <w:num w:numId="10">
    <w:abstractNumId w:val="2"/>
  </w:num>
  <w:num w:numId="11">
    <w:abstractNumId w:val="9"/>
  </w:num>
  <w:num w:numId="12">
    <w:abstractNumId w:val="1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4"/>
    <w:rsid w:val="00003096"/>
    <w:rsid w:val="0000690B"/>
    <w:rsid w:val="00011713"/>
    <w:rsid w:val="00032F7C"/>
    <w:rsid w:val="0003329A"/>
    <w:rsid w:val="00041815"/>
    <w:rsid w:val="000530F7"/>
    <w:rsid w:val="00084698"/>
    <w:rsid w:val="0008471D"/>
    <w:rsid w:val="000D4B97"/>
    <w:rsid w:val="000D5A67"/>
    <w:rsid w:val="000E4DA8"/>
    <w:rsid w:val="000F40B6"/>
    <w:rsid w:val="000F5728"/>
    <w:rsid w:val="00105238"/>
    <w:rsid w:val="001053A5"/>
    <w:rsid w:val="001477CF"/>
    <w:rsid w:val="00194AE0"/>
    <w:rsid w:val="001A0C64"/>
    <w:rsid w:val="001D0BD2"/>
    <w:rsid w:val="001F1101"/>
    <w:rsid w:val="002025E6"/>
    <w:rsid w:val="00224B66"/>
    <w:rsid w:val="0022561F"/>
    <w:rsid w:val="00232BAC"/>
    <w:rsid w:val="0024334C"/>
    <w:rsid w:val="00284126"/>
    <w:rsid w:val="00284E1E"/>
    <w:rsid w:val="00294C59"/>
    <w:rsid w:val="002C345F"/>
    <w:rsid w:val="002C6481"/>
    <w:rsid w:val="002F3769"/>
    <w:rsid w:val="003263D2"/>
    <w:rsid w:val="0034542C"/>
    <w:rsid w:val="00367A96"/>
    <w:rsid w:val="00381015"/>
    <w:rsid w:val="003A05B6"/>
    <w:rsid w:val="003B1AAA"/>
    <w:rsid w:val="003C0BBB"/>
    <w:rsid w:val="003F4783"/>
    <w:rsid w:val="003F68FB"/>
    <w:rsid w:val="004300EB"/>
    <w:rsid w:val="00471034"/>
    <w:rsid w:val="00492576"/>
    <w:rsid w:val="004B1AB3"/>
    <w:rsid w:val="004B78B0"/>
    <w:rsid w:val="004E1AA0"/>
    <w:rsid w:val="004F31CF"/>
    <w:rsid w:val="0050799D"/>
    <w:rsid w:val="00530054"/>
    <w:rsid w:val="005574C5"/>
    <w:rsid w:val="00564806"/>
    <w:rsid w:val="00574C48"/>
    <w:rsid w:val="0058084F"/>
    <w:rsid w:val="005D4B15"/>
    <w:rsid w:val="005E3379"/>
    <w:rsid w:val="005F0DE5"/>
    <w:rsid w:val="00601E07"/>
    <w:rsid w:val="0060379E"/>
    <w:rsid w:val="0064178A"/>
    <w:rsid w:val="006436FE"/>
    <w:rsid w:val="00674407"/>
    <w:rsid w:val="00676553"/>
    <w:rsid w:val="00685C5C"/>
    <w:rsid w:val="006C1FC9"/>
    <w:rsid w:val="006E560D"/>
    <w:rsid w:val="00721EA5"/>
    <w:rsid w:val="0073163D"/>
    <w:rsid w:val="0073454B"/>
    <w:rsid w:val="007354BC"/>
    <w:rsid w:val="007610DE"/>
    <w:rsid w:val="00784F20"/>
    <w:rsid w:val="00790BA7"/>
    <w:rsid w:val="007B26A9"/>
    <w:rsid w:val="007B45C8"/>
    <w:rsid w:val="007C597A"/>
    <w:rsid w:val="007F100D"/>
    <w:rsid w:val="007F2805"/>
    <w:rsid w:val="00803100"/>
    <w:rsid w:val="0083089C"/>
    <w:rsid w:val="0084530B"/>
    <w:rsid w:val="00856D7A"/>
    <w:rsid w:val="0086331E"/>
    <w:rsid w:val="008816FD"/>
    <w:rsid w:val="008A316F"/>
    <w:rsid w:val="008A7051"/>
    <w:rsid w:val="00937D00"/>
    <w:rsid w:val="0095754B"/>
    <w:rsid w:val="00967AA1"/>
    <w:rsid w:val="00971520"/>
    <w:rsid w:val="009716A3"/>
    <w:rsid w:val="009A4537"/>
    <w:rsid w:val="009A699F"/>
    <w:rsid w:val="009B395E"/>
    <w:rsid w:val="009C2D46"/>
    <w:rsid w:val="009D3940"/>
    <w:rsid w:val="009E3470"/>
    <w:rsid w:val="009F58FA"/>
    <w:rsid w:val="00A0187F"/>
    <w:rsid w:val="00A150A4"/>
    <w:rsid w:val="00A96507"/>
    <w:rsid w:val="00AA704B"/>
    <w:rsid w:val="00AB0602"/>
    <w:rsid w:val="00AB2715"/>
    <w:rsid w:val="00AD2E01"/>
    <w:rsid w:val="00AE0420"/>
    <w:rsid w:val="00AE332A"/>
    <w:rsid w:val="00AE5BB7"/>
    <w:rsid w:val="00B10F0F"/>
    <w:rsid w:val="00B41029"/>
    <w:rsid w:val="00B41A93"/>
    <w:rsid w:val="00B52E4F"/>
    <w:rsid w:val="00B54197"/>
    <w:rsid w:val="00B6472B"/>
    <w:rsid w:val="00B84B76"/>
    <w:rsid w:val="00BB201A"/>
    <w:rsid w:val="00BF4E57"/>
    <w:rsid w:val="00C026E7"/>
    <w:rsid w:val="00C23C80"/>
    <w:rsid w:val="00C6758F"/>
    <w:rsid w:val="00C70442"/>
    <w:rsid w:val="00C8482F"/>
    <w:rsid w:val="00C87F0E"/>
    <w:rsid w:val="00CA543E"/>
    <w:rsid w:val="00CD3503"/>
    <w:rsid w:val="00CE1400"/>
    <w:rsid w:val="00CE4D2A"/>
    <w:rsid w:val="00CF2106"/>
    <w:rsid w:val="00CF2E94"/>
    <w:rsid w:val="00D172B4"/>
    <w:rsid w:val="00D26140"/>
    <w:rsid w:val="00D263B2"/>
    <w:rsid w:val="00D52404"/>
    <w:rsid w:val="00D574A6"/>
    <w:rsid w:val="00D60F6B"/>
    <w:rsid w:val="00D719DE"/>
    <w:rsid w:val="00DA7102"/>
    <w:rsid w:val="00DC23AD"/>
    <w:rsid w:val="00E2356B"/>
    <w:rsid w:val="00E35A55"/>
    <w:rsid w:val="00E66186"/>
    <w:rsid w:val="00E866DD"/>
    <w:rsid w:val="00E87A33"/>
    <w:rsid w:val="00EA0CBE"/>
    <w:rsid w:val="00EB286D"/>
    <w:rsid w:val="00EB79F8"/>
    <w:rsid w:val="00EF67E7"/>
    <w:rsid w:val="00F50397"/>
    <w:rsid w:val="00F53098"/>
    <w:rsid w:val="00FE4AC1"/>
    <w:rsid w:val="00FF05ED"/>
    <w:rsid w:val="00FF3B95"/>
    <w:rsid w:val="00FF40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4313">
          <w:marLeft w:val="0"/>
          <w:marRight w:val="0"/>
          <w:marTop w:val="0"/>
          <w:marBottom w:val="0"/>
          <w:divBdr>
            <w:top w:val="none" w:sz="0" w:space="0" w:color="auto"/>
            <w:left w:val="none" w:sz="0" w:space="0" w:color="auto"/>
            <w:bottom w:val="none" w:sz="0" w:space="0" w:color="auto"/>
            <w:right w:val="none" w:sz="0" w:space="0" w:color="auto"/>
          </w:divBdr>
          <w:divsChild>
            <w:div w:id="364451881">
              <w:marLeft w:val="0"/>
              <w:marRight w:val="0"/>
              <w:marTop w:val="0"/>
              <w:marBottom w:val="0"/>
              <w:divBdr>
                <w:top w:val="none" w:sz="0" w:space="0" w:color="auto"/>
                <w:left w:val="none" w:sz="0" w:space="0" w:color="auto"/>
                <w:bottom w:val="none" w:sz="0" w:space="0" w:color="auto"/>
                <w:right w:val="none" w:sz="0" w:space="0" w:color="auto"/>
              </w:divBdr>
              <w:divsChild>
                <w:div w:id="256597583">
                  <w:marLeft w:val="0"/>
                  <w:marRight w:val="0"/>
                  <w:marTop w:val="0"/>
                  <w:marBottom w:val="0"/>
                  <w:divBdr>
                    <w:top w:val="none" w:sz="0" w:space="0" w:color="auto"/>
                    <w:left w:val="none" w:sz="0" w:space="0" w:color="auto"/>
                    <w:bottom w:val="none" w:sz="0" w:space="0" w:color="auto"/>
                    <w:right w:val="none" w:sz="0" w:space="0" w:color="auto"/>
                  </w:divBdr>
                  <w:divsChild>
                    <w:div w:id="1796754704">
                      <w:marLeft w:val="0"/>
                      <w:marRight w:val="0"/>
                      <w:marTop w:val="0"/>
                      <w:marBottom w:val="0"/>
                      <w:divBdr>
                        <w:top w:val="none" w:sz="0" w:space="0" w:color="auto"/>
                        <w:left w:val="none" w:sz="0" w:space="0" w:color="auto"/>
                        <w:bottom w:val="none" w:sz="0" w:space="0" w:color="auto"/>
                        <w:right w:val="none" w:sz="0" w:space="0" w:color="auto"/>
                      </w:divBdr>
                      <w:divsChild>
                        <w:div w:id="1506436306">
                          <w:marLeft w:val="0"/>
                          <w:marRight w:val="0"/>
                          <w:marTop w:val="0"/>
                          <w:marBottom w:val="0"/>
                          <w:divBdr>
                            <w:top w:val="none" w:sz="0" w:space="0" w:color="auto"/>
                            <w:left w:val="none" w:sz="0" w:space="0" w:color="auto"/>
                            <w:bottom w:val="none" w:sz="0" w:space="0" w:color="auto"/>
                            <w:right w:val="none" w:sz="0" w:space="0" w:color="auto"/>
                          </w:divBdr>
                          <w:divsChild>
                            <w:div w:id="970399705">
                              <w:marLeft w:val="0"/>
                              <w:marRight w:val="0"/>
                              <w:marTop w:val="0"/>
                              <w:marBottom w:val="0"/>
                              <w:divBdr>
                                <w:top w:val="none" w:sz="0" w:space="0" w:color="auto"/>
                                <w:left w:val="none" w:sz="0" w:space="0" w:color="auto"/>
                                <w:bottom w:val="none" w:sz="0" w:space="0" w:color="auto"/>
                                <w:right w:val="none" w:sz="0" w:space="0" w:color="auto"/>
                              </w:divBdr>
                              <w:divsChild>
                                <w:div w:id="792407321">
                                  <w:marLeft w:val="0"/>
                                  <w:marRight w:val="0"/>
                                  <w:marTop w:val="0"/>
                                  <w:marBottom w:val="0"/>
                                  <w:divBdr>
                                    <w:top w:val="none" w:sz="0" w:space="0" w:color="auto"/>
                                    <w:left w:val="none" w:sz="0" w:space="0" w:color="auto"/>
                                    <w:bottom w:val="none" w:sz="0" w:space="0" w:color="auto"/>
                                    <w:right w:val="none" w:sz="0" w:space="0" w:color="auto"/>
                                  </w:divBdr>
                                  <w:divsChild>
                                    <w:div w:id="1911116153">
                                      <w:marLeft w:val="0"/>
                                      <w:marRight w:val="0"/>
                                      <w:marTop w:val="0"/>
                                      <w:marBottom w:val="0"/>
                                      <w:divBdr>
                                        <w:top w:val="none" w:sz="0" w:space="0" w:color="auto"/>
                                        <w:left w:val="none" w:sz="0" w:space="0" w:color="auto"/>
                                        <w:bottom w:val="none" w:sz="0" w:space="0" w:color="auto"/>
                                        <w:right w:val="none" w:sz="0" w:space="0" w:color="auto"/>
                                      </w:divBdr>
                                      <w:divsChild>
                                        <w:div w:id="2048218881">
                                          <w:marLeft w:val="0"/>
                                          <w:marRight w:val="0"/>
                                          <w:marTop w:val="0"/>
                                          <w:marBottom w:val="0"/>
                                          <w:divBdr>
                                            <w:top w:val="none" w:sz="0" w:space="0" w:color="auto"/>
                                            <w:left w:val="none" w:sz="0" w:space="0" w:color="auto"/>
                                            <w:bottom w:val="none" w:sz="0" w:space="0" w:color="auto"/>
                                            <w:right w:val="none" w:sz="0" w:space="0" w:color="auto"/>
                                          </w:divBdr>
                                          <w:divsChild>
                                            <w:div w:id="887687769">
                                              <w:marLeft w:val="0"/>
                                              <w:marRight w:val="0"/>
                                              <w:marTop w:val="0"/>
                                              <w:marBottom w:val="0"/>
                                              <w:divBdr>
                                                <w:top w:val="none" w:sz="0" w:space="0" w:color="auto"/>
                                                <w:left w:val="none" w:sz="0" w:space="0" w:color="auto"/>
                                                <w:bottom w:val="none" w:sz="0" w:space="0" w:color="auto"/>
                                                <w:right w:val="none" w:sz="0" w:space="0" w:color="auto"/>
                                              </w:divBdr>
                                              <w:divsChild>
                                                <w:div w:id="1773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48782">
      <w:bodyDiv w:val="1"/>
      <w:marLeft w:val="0"/>
      <w:marRight w:val="0"/>
      <w:marTop w:val="0"/>
      <w:marBottom w:val="0"/>
      <w:divBdr>
        <w:top w:val="none" w:sz="0" w:space="0" w:color="auto"/>
        <w:left w:val="none" w:sz="0" w:space="0" w:color="auto"/>
        <w:bottom w:val="none" w:sz="0" w:space="0" w:color="auto"/>
        <w:right w:val="none" w:sz="0" w:space="0" w:color="auto"/>
      </w:divBdr>
      <w:divsChild>
        <w:div w:id="2113163573">
          <w:marLeft w:val="0"/>
          <w:marRight w:val="0"/>
          <w:marTop w:val="0"/>
          <w:marBottom w:val="0"/>
          <w:divBdr>
            <w:top w:val="none" w:sz="0" w:space="0" w:color="auto"/>
            <w:left w:val="none" w:sz="0" w:space="0" w:color="auto"/>
            <w:bottom w:val="none" w:sz="0" w:space="0" w:color="auto"/>
            <w:right w:val="none" w:sz="0" w:space="0" w:color="auto"/>
          </w:divBdr>
          <w:divsChild>
            <w:div w:id="374700944">
              <w:marLeft w:val="0"/>
              <w:marRight w:val="0"/>
              <w:marTop w:val="0"/>
              <w:marBottom w:val="0"/>
              <w:divBdr>
                <w:top w:val="none" w:sz="0" w:space="0" w:color="auto"/>
                <w:left w:val="none" w:sz="0" w:space="0" w:color="auto"/>
                <w:bottom w:val="none" w:sz="0" w:space="0" w:color="auto"/>
                <w:right w:val="none" w:sz="0" w:space="0" w:color="auto"/>
              </w:divBdr>
              <w:divsChild>
                <w:div w:id="1976719603">
                  <w:marLeft w:val="0"/>
                  <w:marRight w:val="0"/>
                  <w:marTop w:val="0"/>
                  <w:marBottom w:val="0"/>
                  <w:divBdr>
                    <w:top w:val="none" w:sz="0" w:space="0" w:color="auto"/>
                    <w:left w:val="none" w:sz="0" w:space="0" w:color="auto"/>
                    <w:bottom w:val="none" w:sz="0" w:space="0" w:color="auto"/>
                    <w:right w:val="none" w:sz="0" w:space="0" w:color="auto"/>
                  </w:divBdr>
                  <w:divsChild>
                    <w:div w:id="1698391080">
                      <w:marLeft w:val="0"/>
                      <w:marRight w:val="0"/>
                      <w:marTop w:val="0"/>
                      <w:marBottom w:val="0"/>
                      <w:divBdr>
                        <w:top w:val="none" w:sz="0" w:space="0" w:color="auto"/>
                        <w:left w:val="none" w:sz="0" w:space="0" w:color="auto"/>
                        <w:bottom w:val="none" w:sz="0" w:space="0" w:color="auto"/>
                        <w:right w:val="none" w:sz="0" w:space="0" w:color="auto"/>
                      </w:divBdr>
                      <w:divsChild>
                        <w:div w:id="1643272584">
                          <w:marLeft w:val="0"/>
                          <w:marRight w:val="0"/>
                          <w:marTop w:val="0"/>
                          <w:marBottom w:val="0"/>
                          <w:divBdr>
                            <w:top w:val="none" w:sz="0" w:space="0" w:color="auto"/>
                            <w:left w:val="none" w:sz="0" w:space="0" w:color="auto"/>
                            <w:bottom w:val="none" w:sz="0" w:space="0" w:color="auto"/>
                            <w:right w:val="none" w:sz="0" w:space="0" w:color="auto"/>
                          </w:divBdr>
                          <w:divsChild>
                            <w:div w:id="1551919180">
                              <w:marLeft w:val="0"/>
                              <w:marRight w:val="0"/>
                              <w:marTop w:val="0"/>
                              <w:marBottom w:val="0"/>
                              <w:divBdr>
                                <w:top w:val="none" w:sz="0" w:space="0" w:color="auto"/>
                                <w:left w:val="none" w:sz="0" w:space="0" w:color="auto"/>
                                <w:bottom w:val="none" w:sz="0" w:space="0" w:color="auto"/>
                                <w:right w:val="none" w:sz="0" w:space="0" w:color="auto"/>
                              </w:divBdr>
                              <w:divsChild>
                                <w:div w:id="1035932372">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sChild>
                                        <w:div w:id="2007704951">
                                          <w:marLeft w:val="0"/>
                                          <w:marRight w:val="0"/>
                                          <w:marTop w:val="0"/>
                                          <w:marBottom w:val="0"/>
                                          <w:divBdr>
                                            <w:top w:val="none" w:sz="0" w:space="0" w:color="auto"/>
                                            <w:left w:val="none" w:sz="0" w:space="0" w:color="auto"/>
                                            <w:bottom w:val="none" w:sz="0" w:space="0" w:color="auto"/>
                                            <w:right w:val="none" w:sz="0" w:space="0" w:color="auto"/>
                                          </w:divBdr>
                                          <w:divsChild>
                                            <w:div w:id="87312042">
                                              <w:marLeft w:val="0"/>
                                              <w:marRight w:val="0"/>
                                              <w:marTop w:val="0"/>
                                              <w:marBottom w:val="0"/>
                                              <w:divBdr>
                                                <w:top w:val="none" w:sz="0" w:space="0" w:color="auto"/>
                                                <w:left w:val="none" w:sz="0" w:space="0" w:color="auto"/>
                                                <w:bottom w:val="none" w:sz="0" w:space="0" w:color="auto"/>
                                                <w:right w:val="none" w:sz="0" w:space="0" w:color="auto"/>
                                              </w:divBdr>
                                              <w:divsChild>
                                                <w:div w:id="1093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08163">
      <w:bodyDiv w:val="1"/>
      <w:marLeft w:val="0"/>
      <w:marRight w:val="0"/>
      <w:marTop w:val="0"/>
      <w:marBottom w:val="0"/>
      <w:divBdr>
        <w:top w:val="none" w:sz="0" w:space="0" w:color="auto"/>
        <w:left w:val="none" w:sz="0" w:space="0" w:color="auto"/>
        <w:bottom w:val="none" w:sz="0" w:space="0" w:color="auto"/>
        <w:right w:val="none" w:sz="0" w:space="0" w:color="auto"/>
      </w:divBdr>
      <w:divsChild>
        <w:div w:id="507720562">
          <w:marLeft w:val="0"/>
          <w:marRight w:val="0"/>
          <w:marTop w:val="0"/>
          <w:marBottom w:val="0"/>
          <w:divBdr>
            <w:top w:val="none" w:sz="0" w:space="0" w:color="auto"/>
            <w:left w:val="none" w:sz="0" w:space="0" w:color="auto"/>
            <w:bottom w:val="none" w:sz="0" w:space="0" w:color="auto"/>
            <w:right w:val="none" w:sz="0" w:space="0" w:color="auto"/>
          </w:divBdr>
          <w:divsChild>
            <w:div w:id="767307546">
              <w:marLeft w:val="0"/>
              <w:marRight w:val="0"/>
              <w:marTop w:val="0"/>
              <w:marBottom w:val="0"/>
              <w:divBdr>
                <w:top w:val="none" w:sz="0" w:space="0" w:color="auto"/>
                <w:left w:val="none" w:sz="0" w:space="0" w:color="auto"/>
                <w:bottom w:val="none" w:sz="0" w:space="0" w:color="auto"/>
                <w:right w:val="none" w:sz="0" w:space="0" w:color="auto"/>
              </w:divBdr>
              <w:divsChild>
                <w:div w:id="366880205">
                  <w:marLeft w:val="0"/>
                  <w:marRight w:val="0"/>
                  <w:marTop w:val="0"/>
                  <w:marBottom w:val="0"/>
                  <w:divBdr>
                    <w:top w:val="none" w:sz="0" w:space="0" w:color="auto"/>
                    <w:left w:val="none" w:sz="0" w:space="0" w:color="auto"/>
                    <w:bottom w:val="none" w:sz="0" w:space="0" w:color="auto"/>
                    <w:right w:val="none" w:sz="0" w:space="0" w:color="auto"/>
                  </w:divBdr>
                  <w:divsChild>
                    <w:div w:id="1968470612">
                      <w:marLeft w:val="0"/>
                      <w:marRight w:val="0"/>
                      <w:marTop w:val="0"/>
                      <w:marBottom w:val="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273027877">
                              <w:marLeft w:val="0"/>
                              <w:marRight w:val="0"/>
                              <w:marTop w:val="0"/>
                              <w:marBottom w:val="0"/>
                              <w:divBdr>
                                <w:top w:val="none" w:sz="0" w:space="0" w:color="auto"/>
                                <w:left w:val="none" w:sz="0" w:space="0" w:color="auto"/>
                                <w:bottom w:val="none" w:sz="0" w:space="0" w:color="auto"/>
                                <w:right w:val="none" w:sz="0" w:space="0" w:color="auto"/>
                              </w:divBdr>
                              <w:divsChild>
                                <w:div w:id="2062748643">
                                  <w:marLeft w:val="0"/>
                                  <w:marRight w:val="0"/>
                                  <w:marTop w:val="0"/>
                                  <w:marBottom w:val="0"/>
                                  <w:divBdr>
                                    <w:top w:val="none" w:sz="0" w:space="0" w:color="auto"/>
                                    <w:left w:val="none" w:sz="0" w:space="0" w:color="auto"/>
                                    <w:bottom w:val="none" w:sz="0" w:space="0" w:color="auto"/>
                                    <w:right w:val="none" w:sz="0" w:space="0" w:color="auto"/>
                                  </w:divBdr>
                                  <w:divsChild>
                                    <w:div w:id="1825511472">
                                      <w:marLeft w:val="0"/>
                                      <w:marRight w:val="0"/>
                                      <w:marTop w:val="0"/>
                                      <w:marBottom w:val="0"/>
                                      <w:divBdr>
                                        <w:top w:val="none" w:sz="0" w:space="0" w:color="auto"/>
                                        <w:left w:val="none" w:sz="0" w:space="0" w:color="auto"/>
                                        <w:bottom w:val="none" w:sz="0" w:space="0" w:color="auto"/>
                                        <w:right w:val="none" w:sz="0" w:space="0" w:color="auto"/>
                                      </w:divBdr>
                                      <w:divsChild>
                                        <w:div w:id="294876191">
                                          <w:marLeft w:val="0"/>
                                          <w:marRight w:val="0"/>
                                          <w:marTop w:val="0"/>
                                          <w:marBottom w:val="0"/>
                                          <w:divBdr>
                                            <w:top w:val="none" w:sz="0" w:space="0" w:color="auto"/>
                                            <w:left w:val="none" w:sz="0" w:space="0" w:color="auto"/>
                                            <w:bottom w:val="none" w:sz="0" w:space="0" w:color="auto"/>
                                            <w:right w:val="none" w:sz="0" w:space="0" w:color="auto"/>
                                          </w:divBdr>
                                          <w:divsChild>
                                            <w:div w:id="1487552243">
                                              <w:marLeft w:val="0"/>
                                              <w:marRight w:val="0"/>
                                              <w:marTop w:val="0"/>
                                              <w:marBottom w:val="0"/>
                                              <w:divBdr>
                                                <w:top w:val="none" w:sz="0" w:space="0" w:color="auto"/>
                                                <w:left w:val="none" w:sz="0" w:space="0" w:color="auto"/>
                                                <w:bottom w:val="none" w:sz="0" w:space="0" w:color="auto"/>
                                                <w:right w:val="none" w:sz="0" w:space="0" w:color="auto"/>
                                              </w:divBdr>
                                              <w:divsChild>
                                                <w:div w:id="837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412">
      <w:bodyDiv w:val="1"/>
      <w:marLeft w:val="0"/>
      <w:marRight w:val="0"/>
      <w:marTop w:val="0"/>
      <w:marBottom w:val="0"/>
      <w:divBdr>
        <w:top w:val="none" w:sz="0" w:space="0" w:color="auto"/>
        <w:left w:val="none" w:sz="0" w:space="0" w:color="auto"/>
        <w:bottom w:val="none" w:sz="0" w:space="0" w:color="auto"/>
        <w:right w:val="none" w:sz="0" w:space="0" w:color="auto"/>
      </w:divBdr>
      <w:divsChild>
        <w:div w:id="1670517682">
          <w:marLeft w:val="0"/>
          <w:marRight w:val="0"/>
          <w:marTop w:val="0"/>
          <w:marBottom w:val="0"/>
          <w:divBdr>
            <w:top w:val="none" w:sz="0" w:space="0" w:color="auto"/>
            <w:left w:val="none" w:sz="0" w:space="0" w:color="auto"/>
            <w:bottom w:val="none" w:sz="0" w:space="0" w:color="auto"/>
            <w:right w:val="none" w:sz="0" w:space="0" w:color="auto"/>
          </w:divBdr>
          <w:divsChild>
            <w:div w:id="1685859577">
              <w:marLeft w:val="0"/>
              <w:marRight w:val="0"/>
              <w:marTop w:val="0"/>
              <w:marBottom w:val="0"/>
              <w:divBdr>
                <w:top w:val="none" w:sz="0" w:space="0" w:color="auto"/>
                <w:left w:val="none" w:sz="0" w:space="0" w:color="auto"/>
                <w:bottom w:val="none" w:sz="0" w:space="0" w:color="auto"/>
                <w:right w:val="none" w:sz="0" w:space="0" w:color="auto"/>
              </w:divBdr>
              <w:divsChild>
                <w:div w:id="1300302798">
                  <w:marLeft w:val="0"/>
                  <w:marRight w:val="0"/>
                  <w:marTop w:val="0"/>
                  <w:marBottom w:val="0"/>
                  <w:divBdr>
                    <w:top w:val="none" w:sz="0" w:space="0" w:color="auto"/>
                    <w:left w:val="none" w:sz="0" w:space="0" w:color="auto"/>
                    <w:bottom w:val="none" w:sz="0" w:space="0" w:color="auto"/>
                    <w:right w:val="none" w:sz="0" w:space="0" w:color="auto"/>
                  </w:divBdr>
                  <w:divsChild>
                    <w:div w:id="1839928974">
                      <w:marLeft w:val="0"/>
                      <w:marRight w:val="0"/>
                      <w:marTop w:val="0"/>
                      <w:marBottom w:val="0"/>
                      <w:divBdr>
                        <w:top w:val="none" w:sz="0" w:space="0" w:color="auto"/>
                        <w:left w:val="none" w:sz="0" w:space="0" w:color="auto"/>
                        <w:bottom w:val="none" w:sz="0" w:space="0" w:color="auto"/>
                        <w:right w:val="none" w:sz="0" w:space="0" w:color="auto"/>
                      </w:divBdr>
                      <w:divsChild>
                        <w:div w:id="570388447">
                          <w:marLeft w:val="0"/>
                          <w:marRight w:val="0"/>
                          <w:marTop w:val="0"/>
                          <w:marBottom w:val="0"/>
                          <w:divBdr>
                            <w:top w:val="none" w:sz="0" w:space="0" w:color="auto"/>
                            <w:left w:val="none" w:sz="0" w:space="0" w:color="auto"/>
                            <w:bottom w:val="none" w:sz="0" w:space="0" w:color="auto"/>
                            <w:right w:val="none" w:sz="0" w:space="0" w:color="auto"/>
                          </w:divBdr>
                          <w:divsChild>
                            <w:div w:id="1036541576">
                              <w:marLeft w:val="0"/>
                              <w:marRight w:val="0"/>
                              <w:marTop w:val="0"/>
                              <w:marBottom w:val="0"/>
                              <w:divBdr>
                                <w:top w:val="none" w:sz="0" w:space="0" w:color="auto"/>
                                <w:left w:val="none" w:sz="0" w:space="0" w:color="auto"/>
                                <w:bottom w:val="none" w:sz="0" w:space="0" w:color="auto"/>
                                <w:right w:val="none" w:sz="0" w:space="0" w:color="auto"/>
                              </w:divBdr>
                              <w:divsChild>
                                <w:div w:id="1254123662">
                                  <w:marLeft w:val="0"/>
                                  <w:marRight w:val="0"/>
                                  <w:marTop w:val="0"/>
                                  <w:marBottom w:val="0"/>
                                  <w:divBdr>
                                    <w:top w:val="none" w:sz="0" w:space="0" w:color="auto"/>
                                    <w:left w:val="none" w:sz="0" w:space="0" w:color="auto"/>
                                    <w:bottom w:val="none" w:sz="0" w:space="0" w:color="auto"/>
                                    <w:right w:val="none" w:sz="0" w:space="0" w:color="auto"/>
                                  </w:divBdr>
                                  <w:divsChild>
                                    <w:div w:id="621963006">
                                      <w:marLeft w:val="0"/>
                                      <w:marRight w:val="0"/>
                                      <w:marTop w:val="0"/>
                                      <w:marBottom w:val="0"/>
                                      <w:divBdr>
                                        <w:top w:val="none" w:sz="0" w:space="0" w:color="auto"/>
                                        <w:left w:val="none" w:sz="0" w:space="0" w:color="auto"/>
                                        <w:bottom w:val="none" w:sz="0" w:space="0" w:color="auto"/>
                                        <w:right w:val="none" w:sz="0" w:space="0" w:color="auto"/>
                                      </w:divBdr>
                                      <w:divsChild>
                                        <w:div w:id="1393649986">
                                          <w:marLeft w:val="0"/>
                                          <w:marRight w:val="0"/>
                                          <w:marTop w:val="0"/>
                                          <w:marBottom w:val="0"/>
                                          <w:divBdr>
                                            <w:top w:val="none" w:sz="0" w:space="0" w:color="auto"/>
                                            <w:left w:val="none" w:sz="0" w:space="0" w:color="auto"/>
                                            <w:bottom w:val="none" w:sz="0" w:space="0" w:color="auto"/>
                                            <w:right w:val="none" w:sz="0" w:space="0" w:color="auto"/>
                                          </w:divBdr>
                                          <w:divsChild>
                                            <w:div w:id="1684554292">
                                              <w:marLeft w:val="0"/>
                                              <w:marRight w:val="0"/>
                                              <w:marTop w:val="0"/>
                                              <w:marBottom w:val="0"/>
                                              <w:divBdr>
                                                <w:top w:val="none" w:sz="0" w:space="0" w:color="auto"/>
                                                <w:left w:val="none" w:sz="0" w:space="0" w:color="auto"/>
                                                <w:bottom w:val="none" w:sz="0" w:space="0" w:color="auto"/>
                                                <w:right w:val="none" w:sz="0" w:space="0" w:color="auto"/>
                                              </w:divBdr>
                                              <w:divsChild>
                                                <w:div w:id="193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9451">
      <w:bodyDiv w:val="1"/>
      <w:marLeft w:val="0"/>
      <w:marRight w:val="0"/>
      <w:marTop w:val="0"/>
      <w:marBottom w:val="0"/>
      <w:divBdr>
        <w:top w:val="none" w:sz="0" w:space="0" w:color="auto"/>
        <w:left w:val="none" w:sz="0" w:space="0" w:color="auto"/>
        <w:bottom w:val="none" w:sz="0" w:space="0" w:color="auto"/>
        <w:right w:val="none" w:sz="0" w:space="0" w:color="auto"/>
      </w:divBdr>
      <w:divsChild>
        <w:div w:id="664430777">
          <w:marLeft w:val="0"/>
          <w:marRight w:val="0"/>
          <w:marTop w:val="0"/>
          <w:marBottom w:val="0"/>
          <w:divBdr>
            <w:top w:val="none" w:sz="0" w:space="0" w:color="auto"/>
            <w:left w:val="none" w:sz="0" w:space="0" w:color="auto"/>
            <w:bottom w:val="none" w:sz="0" w:space="0" w:color="auto"/>
            <w:right w:val="none" w:sz="0" w:space="0" w:color="auto"/>
          </w:divBdr>
          <w:divsChild>
            <w:div w:id="1909146943">
              <w:marLeft w:val="0"/>
              <w:marRight w:val="0"/>
              <w:marTop w:val="0"/>
              <w:marBottom w:val="0"/>
              <w:divBdr>
                <w:top w:val="none" w:sz="0" w:space="0" w:color="auto"/>
                <w:left w:val="none" w:sz="0" w:space="0" w:color="auto"/>
                <w:bottom w:val="none" w:sz="0" w:space="0" w:color="auto"/>
                <w:right w:val="none" w:sz="0" w:space="0" w:color="auto"/>
              </w:divBdr>
              <w:divsChild>
                <w:div w:id="2068988632">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492649878">
                          <w:marLeft w:val="0"/>
                          <w:marRight w:val="0"/>
                          <w:marTop w:val="0"/>
                          <w:marBottom w:val="0"/>
                          <w:divBdr>
                            <w:top w:val="none" w:sz="0" w:space="0" w:color="auto"/>
                            <w:left w:val="none" w:sz="0" w:space="0" w:color="auto"/>
                            <w:bottom w:val="none" w:sz="0" w:space="0" w:color="auto"/>
                            <w:right w:val="none" w:sz="0" w:space="0" w:color="auto"/>
                          </w:divBdr>
                          <w:divsChild>
                            <w:div w:id="199629550">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sChild>
                                    <w:div w:id="136148725">
                                      <w:marLeft w:val="0"/>
                                      <w:marRight w:val="0"/>
                                      <w:marTop w:val="0"/>
                                      <w:marBottom w:val="0"/>
                                      <w:divBdr>
                                        <w:top w:val="none" w:sz="0" w:space="0" w:color="auto"/>
                                        <w:left w:val="none" w:sz="0" w:space="0" w:color="auto"/>
                                        <w:bottom w:val="none" w:sz="0" w:space="0" w:color="auto"/>
                                        <w:right w:val="none" w:sz="0" w:space="0" w:color="auto"/>
                                      </w:divBdr>
                                      <w:divsChild>
                                        <w:div w:id="1815637327">
                                          <w:marLeft w:val="0"/>
                                          <w:marRight w:val="0"/>
                                          <w:marTop w:val="0"/>
                                          <w:marBottom w:val="0"/>
                                          <w:divBdr>
                                            <w:top w:val="none" w:sz="0" w:space="0" w:color="auto"/>
                                            <w:left w:val="none" w:sz="0" w:space="0" w:color="auto"/>
                                            <w:bottom w:val="none" w:sz="0" w:space="0" w:color="auto"/>
                                            <w:right w:val="none" w:sz="0" w:space="0" w:color="auto"/>
                                          </w:divBdr>
                                          <w:divsChild>
                                            <w:div w:id="794493805">
                                              <w:marLeft w:val="0"/>
                                              <w:marRight w:val="0"/>
                                              <w:marTop w:val="0"/>
                                              <w:marBottom w:val="0"/>
                                              <w:divBdr>
                                                <w:top w:val="none" w:sz="0" w:space="0" w:color="auto"/>
                                                <w:left w:val="none" w:sz="0" w:space="0" w:color="auto"/>
                                                <w:bottom w:val="none" w:sz="0" w:space="0" w:color="auto"/>
                                                <w:right w:val="none" w:sz="0" w:space="0" w:color="auto"/>
                                              </w:divBdr>
                                              <w:divsChild>
                                                <w:div w:id="1571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56499">
      <w:bodyDiv w:val="1"/>
      <w:marLeft w:val="0"/>
      <w:marRight w:val="0"/>
      <w:marTop w:val="0"/>
      <w:marBottom w:val="0"/>
      <w:divBdr>
        <w:top w:val="none" w:sz="0" w:space="0" w:color="auto"/>
        <w:left w:val="none" w:sz="0" w:space="0" w:color="auto"/>
        <w:bottom w:val="none" w:sz="0" w:space="0" w:color="auto"/>
        <w:right w:val="none" w:sz="0" w:space="0" w:color="auto"/>
      </w:divBdr>
      <w:divsChild>
        <w:div w:id="33117488">
          <w:marLeft w:val="0"/>
          <w:marRight w:val="0"/>
          <w:marTop w:val="0"/>
          <w:marBottom w:val="0"/>
          <w:divBdr>
            <w:top w:val="none" w:sz="0" w:space="0" w:color="auto"/>
            <w:left w:val="none" w:sz="0" w:space="0" w:color="auto"/>
            <w:bottom w:val="none" w:sz="0" w:space="0" w:color="auto"/>
            <w:right w:val="none" w:sz="0" w:space="0" w:color="auto"/>
          </w:divBdr>
          <w:divsChild>
            <w:div w:id="1340886775">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629317327">
                      <w:marLeft w:val="0"/>
                      <w:marRight w:val="0"/>
                      <w:marTop w:val="0"/>
                      <w:marBottom w:val="0"/>
                      <w:divBdr>
                        <w:top w:val="none" w:sz="0" w:space="0" w:color="auto"/>
                        <w:left w:val="none" w:sz="0" w:space="0" w:color="auto"/>
                        <w:bottom w:val="none" w:sz="0" w:space="0" w:color="auto"/>
                        <w:right w:val="none" w:sz="0" w:space="0" w:color="auto"/>
                      </w:divBdr>
                      <w:divsChild>
                        <w:div w:id="630013178">
                          <w:marLeft w:val="0"/>
                          <w:marRight w:val="0"/>
                          <w:marTop w:val="0"/>
                          <w:marBottom w:val="0"/>
                          <w:divBdr>
                            <w:top w:val="none" w:sz="0" w:space="0" w:color="auto"/>
                            <w:left w:val="none" w:sz="0" w:space="0" w:color="auto"/>
                            <w:bottom w:val="none" w:sz="0" w:space="0" w:color="auto"/>
                            <w:right w:val="none" w:sz="0" w:space="0" w:color="auto"/>
                          </w:divBdr>
                          <w:divsChild>
                            <w:div w:id="708843379">
                              <w:marLeft w:val="0"/>
                              <w:marRight w:val="0"/>
                              <w:marTop w:val="0"/>
                              <w:marBottom w:val="0"/>
                              <w:divBdr>
                                <w:top w:val="none" w:sz="0" w:space="0" w:color="auto"/>
                                <w:left w:val="none" w:sz="0" w:space="0" w:color="auto"/>
                                <w:bottom w:val="none" w:sz="0" w:space="0" w:color="auto"/>
                                <w:right w:val="none" w:sz="0" w:space="0" w:color="auto"/>
                              </w:divBdr>
                              <w:divsChild>
                                <w:div w:id="646669156">
                                  <w:marLeft w:val="0"/>
                                  <w:marRight w:val="0"/>
                                  <w:marTop w:val="0"/>
                                  <w:marBottom w:val="0"/>
                                  <w:divBdr>
                                    <w:top w:val="none" w:sz="0" w:space="0" w:color="auto"/>
                                    <w:left w:val="none" w:sz="0" w:space="0" w:color="auto"/>
                                    <w:bottom w:val="none" w:sz="0" w:space="0" w:color="auto"/>
                                    <w:right w:val="none" w:sz="0" w:space="0" w:color="auto"/>
                                  </w:divBdr>
                                  <w:divsChild>
                                    <w:div w:id="552543709">
                                      <w:marLeft w:val="0"/>
                                      <w:marRight w:val="0"/>
                                      <w:marTop w:val="0"/>
                                      <w:marBottom w:val="0"/>
                                      <w:divBdr>
                                        <w:top w:val="none" w:sz="0" w:space="0" w:color="auto"/>
                                        <w:left w:val="none" w:sz="0" w:space="0" w:color="auto"/>
                                        <w:bottom w:val="none" w:sz="0" w:space="0" w:color="auto"/>
                                        <w:right w:val="none" w:sz="0" w:space="0" w:color="auto"/>
                                      </w:divBdr>
                                      <w:divsChild>
                                        <w:div w:id="1349334197">
                                          <w:marLeft w:val="0"/>
                                          <w:marRight w:val="0"/>
                                          <w:marTop w:val="0"/>
                                          <w:marBottom w:val="0"/>
                                          <w:divBdr>
                                            <w:top w:val="none" w:sz="0" w:space="0" w:color="auto"/>
                                            <w:left w:val="none" w:sz="0" w:space="0" w:color="auto"/>
                                            <w:bottom w:val="none" w:sz="0" w:space="0" w:color="auto"/>
                                            <w:right w:val="none" w:sz="0" w:space="0" w:color="auto"/>
                                          </w:divBdr>
                                          <w:divsChild>
                                            <w:div w:id="1831170702">
                                              <w:marLeft w:val="0"/>
                                              <w:marRight w:val="0"/>
                                              <w:marTop w:val="0"/>
                                              <w:marBottom w:val="0"/>
                                              <w:divBdr>
                                                <w:top w:val="none" w:sz="0" w:space="0" w:color="auto"/>
                                                <w:left w:val="none" w:sz="0" w:space="0" w:color="auto"/>
                                                <w:bottom w:val="none" w:sz="0" w:space="0" w:color="auto"/>
                                                <w:right w:val="none" w:sz="0" w:space="0" w:color="auto"/>
                                              </w:divBdr>
                                              <w:divsChild>
                                                <w:div w:id="229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53979">
      <w:bodyDiv w:val="1"/>
      <w:marLeft w:val="0"/>
      <w:marRight w:val="0"/>
      <w:marTop w:val="0"/>
      <w:marBottom w:val="0"/>
      <w:divBdr>
        <w:top w:val="none" w:sz="0" w:space="0" w:color="auto"/>
        <w:left w:val="none" w:sz="0" w:space="0" w:color="auto"/>
        <w:bottom w:val="none" w:sz="0" w:space="0" w:color="auto"/>
        <w:right w:val="none" w:sz="0" w:space="0" w:color="auto"/>
      </w:divBdr>
      <w:divsChild>
        <w:div w:id="231544222">
          <w:marLeft w:val="0"/>
          <w:marRight w:val="0"/>
          <w:marTop w:val="0"/>
          <w:marBottom w:val="0"/>
          <w:divBdr>
            <w:top w:val="none" w:sz="0" w:space="0" w:color="auto"/>
            <w:left w:val="none" w:sz="0" w:space="0" w:color="auto"/>
            <w:bottom w:val="none" w:sz="0" w:space="0" w:color="auto"/>
            <w:right w:val="none" w:sz="0" w:space="0" w:color="auto"/>
          </w:divBdr>
          <w:divsChild>
            <w:div w:id="1794052104">
              <w:marLeft w:val="0"/>
              <w:marRight w:val="0"/>
              <w:marTop w:val="0"/>
              <w:marBottom w:val="0"/>
              <w:divBdr>
                <w:top w:val="none" w:sz="0" w:space="0" w:color="auto"/>
                <w:left w:val="none" w:sz="0" w:space="0" w:color="auto"/>
                <w:bottom w:val="none" w:sz="0" w:space="0" w:color="auto"/>
                <w:right w:val="none" w:sz="0" w:space="0" w:color="auto"/>
              </w:divBdr>
              <w:divsChild>
                <w:div w:id="1677686862">
                  <w:marLeft w:val="0"/>
                  <w:marRight w:val="0"/>
                  <w:marTop w:val="0"/>
                  <w:marBottom w:val="0"/>
                  <w:divBdr>
                    <w:top w:val="none" w:sz="0" w:space="0" w:color="auto"/>
                    <w:left w:val="none" w:sz="0" w:space="0" w:color="auto"/>
                    <w:bottom w:val="none" w:sz="0" w:space="0" w:color="auto"/>
                    <w:right w:val="none" w:sz="0" w:space="0" w:color="auto"/>
                  </w:divBdr>
                  <w:divsChild>
                    <w:div w:id="688680660">
                      <w:marLeft w:val="0"/>
                      <w:marRight w:val="0"/>
                      <w:marTop w:val="0"/>
                      <w:marBottom w:val="0"/>
                      <w:divBdr>
                        <w:top w:val="none" w:sz="0" w:space="0" w:color="auto"/>
                        <w:left w:val="none" w:sz="0" w:space="0" w:color="auto"/>
                        <w:bottom w:val="none" w:sz="0" w:space="0" w:color="auto"/>
                        <w:right w:val="none" w:sz="0" w:space="0" w:color="auto"/>
                      </w:divBdr>
                      <w:divsChild>
                        <w:div w:id="962226101">
                          <w:marLeft w:val="0"/>
                          <w:marRight w:val="0"/>
                          <w:marTop w:val="0"/>
                          <w:marBottom w:val="0"/>
                          <w:divBdr>
                            <w:top w:val="none" w:sz="0" w:space="0" w:color="auto"/>
                            <w:left w:val="none" w:sz="0" w:space="0" w:color="auto"/>
                            <w:bottom w:val="none" w:sz="0" w:space="0" w:color="auto"/>
                            <w:right w:val="none" w:sz="0" w:space="0" w:color="auto"/>
                          </w:divBdr>
                          <w:divsChild>
                            <w:div w:id="36667222">
                              <w:marLeft w:val="0"/>
                              <w:marRight w:val="0"/>
                              <w:marTop w:val="0"/>
                              <w:marBottom w:val="0"/>
                              <w:divBdr>
                                <w:top w:val="none" w:sz="0" w:space="0" w:color="auto"/>
                                <w:left w:val="none" w:sz="0" w:space="0" w:color="auto"/>
                                <w:bottom w:val="none" w:sz="0" w:space="0" w:color="auto"/>
                                <w:right w:val="none" w:sz="0" w:space="0" w:color="auto"/>
                              </w:divBdr>
                              <w:divsChild>
                                <w:div w:id="1986928839">
                                  <w:marLeft w:val="0"/>
                                  <w:marRight w:val="0"/>
                                  <w:marTop w:val="0"/>
                                  <w:marBottom w:val="0"/>
                                  <w:divBdr>
                                    <w:top w:val="none" w:sz="0" w:space="0" w:color="auto"/>
                                    <w:left w:val="none" w:sz="0" w:space="0" w:color="auto"/>
                                    <w:bottom w:val="none" w:sz="0" w:space="0" w:color="auto"/>
                                    <w:right w:val="none" w:sz="0" w:space="0" w:color="auto"/>
                                  </w:divBdr>
                                  <w:divsChild>
                                    <w:div w:id="1460611945">
                                      <w:marLeft w:val="0"/>
                                      <w:marRight w:val="0"/>
                                      <w:marTop w:val="0"/>
                                      <w:marBottom w:val="0"/>
                                      <w:divBdr>
                                        <w:top w:val="none" w:sz="0" w:space="0" w:color="auto"/>
                                        <w:left w:val="none" w:sz="0" w:space="0" w:color="auto"/>
                                        <w:bottom w:val="none" w:sz="0" w:space="0" w:color="auto"/>
                                        <w:right w:val="none" w:sz="0" w:space="0" w:color="auto"/>
                                      </w:divBdr>
                                      <w:divsChild>
                                        <w:div w:id="1118141584">
                                          <w:marLeft w:val="0"/>
                                          <w:marRight w:val="0"/>
                                          <w:marTop w:val="0"/>
                                          <w:marBottom w:val="0"/>
                                          <w:divBdr>
                                            <w:top w:val="none" w:sz="0" w:space="0" w:color="auto"/>
                                            <w:left w:val="none" w:sz="0" w:space="0" w:color="auto"/>
                                            <w:bottom w:val="none" w:sz="0" w:space="0" w:color="auto"/>
                                            <w:right w:val="none" w:sz="0" w:space="0" w:color="auto"/>
                                          </w:divBdr>
                                          <w:divsChild>
                                            <w:div w:id="162822337">
                                              <w:marLeft w:val="0"/>
                                              <w:marRight w:val="0"/>
                                              <w:marTop w:val="0"/>
                                              <w:marBottom w:val="0"/>
                                              <w:divBdr>
                                                <w:top w:val="none" w:sz="0" w:space="0" w:color="auto"/>
                                                <w:left w:val="none" w:sz="0" w:space="0" w:color="auto"/>
                                                <w:bottom w:val="none" w:sz="0" w:space="0" w:color="auto"/>
                                                <w:right w:val="none" w:sz="0" w:space="0" w:color="auto"/>
                                              </w:divBdr>
                                              <w:divsChild>
                                                <w:div w:id="606350813">
                                                  <w:marLeft w:val="0"/>
                                                  <w:marRight w:val="0"/>
                                                  <w:marTop w:val="0"/>
                                                  <w:marBottom w:val="0"/>
                                                  <w:divBdr>
                                                    <w:top w:val="none" w:sz="0" w:space="0" w:color="auto"/>
                                                    <w:left w:val="none" w:sz="0" w:space="0" w:color="auto"/>
                                                    <w:bottom w:val="none" w:sz="0" w:space="0" w:color="auto"/>
                                                    <w:right w:val="none" w:sz="0" w:space="0" w:color="auto"/>
                                                  </w:divBdr>
                                                </w:div>
                                                <w:div w:id="347417313">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9890">
      <w:bodyDiv w:val="1"/>
      <w:marLeft w:val="0"/>
      <w:marRight w:val="0"/>
      <w:marTop w:val="0"/>
      <w:marBottom w:val="0"/>
      <w:divBdr>
        <w:top w:val="none" w:sz="0" w:space="0" w:color="auto"/>
        <w:left w:val="none" w:sz="0" w:space="0" w:color="auto"/>
        <w:bottom w:val="none" w:sz="0" w:space="0" w:color="auto"/>
        <w:right w:val="none" w:sz="0" w:space="0" w:color="auto"/>
      </w:divBdr>
      <w:divsChild>
        <w:div w:id="513154676">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sChild>
                <w:div w:id="392122979">
                  <w:marLeft w:val="0"/>
                  <w:marRight w:val="0"/>
                  <w:marTop w:val="0"/>
                  <w:marBottom w:val="0"/>
                  <w:divBdr>
                    <w:top w:val="none" w:sz="0" w:space="0" w:color="auto"/>
                    <w:left w:val="none" w:sz="0" w:space="0" w:color="auto"/>
                    <w:bottom w:val="none" w:sz="0" w:space="0" w:color="auto"/>
                    <w:right w:val="none" w:sz="0" w:space="0" w:color="auto"/>
                  </w:divBdr>
                  <w:divsChild>
                    <w:div w:id="1392265251">
                      <w:marLeft w:val="0"/>
                      <w:marRight w:val="0"/>
                      <w:marTop w:val="0"/>
                      <w:marBottom w:val="0"/>
                      <w:divBdr>
                        <w:top w:val="none" w:sz="0" w:space="0" w:color="auto"/>
                        <w:left w:val="none" w:sz="0" w:space="0" w:color="auto"/>
                        <w:bottom w:val="none" w:sz="0" w:space="0" w:color="auto"/>
                        <w:right w:val="none" w:sz="0" w:space="0" w:color="auto"/>
                      </w:divBdr>
                      <w:divsChild>
                        <w:div w:id="657071418">
                          <w:marLeft w:val="0"/>
                          <w:marRight w:val="0"/>
                          <w:marTop w:val="0"/>
                          <w:marBottom w:val="0"/>
                          <w:divBdr>
                            <w:top w:val="none" w:sz="0" w:space="0" w:color="auto"/>
                            <w:left w:val="none" w:sz="0" w:space="0" w:color="auto"/>
                            <w:bottom w:val="none" w:sz="0" w:space="0" w:color="auto"/>
                            <w:right w:val="none" w:sz="0" w:space="0" w:color="auto"/>
                          </w:divBdr>
                          <w:divsChild>
                            <w:div w:id="2037270507">
                              <w:marLeft w:val="0"/>
                              <w:marRight w:val="0"/>
                              <w:marTop w:val="0"/>
                              <w:marBottom w:val="0"/>
                              <w:divBdr>
                                <w:top w:val="none" w:sz="0" w:space="0" w:color="auto"/>
                                <w:left w:val="none" w:sz="0" w:space="0" w:color="auto"/>
                                <w:bottom w:val="none" w:sz="0" w:space="0" w:color="auto"/>
                                <w:right w:val="none" w:sz="0" w:space="0" w:color="auto"/>
                              </w:divBdr>
                              <w:divsChild>
                                <w:div w:id="859780750">
                                  <w:marLeft w:val="0"/>
                                  <w:marRight w:val="0"/>
                                  <w:marTop w:val="0"/>
                                  <w:marBottom w:val="0"/>
                                  <w:divBdr>
                                    <w:top w:val="none" w:sz="0" w:space="0" w:color="auto"/>
                                    <w:left w:val="none" w:sz="0" w:space="0" w:color="auto"/>
                                    <w:bottom w:val="none" w:sz="0" w:space="0" w:color="auto"/>
                                    <w:right w:val="none" w:sz="0" w:space="0" w:color="auto"/>
                                  </w:divBdr>
                                  <w:divsChild>
                                    <w:div w:id="392966796">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87700489">
                                              <w:marLeft w:val="0"/>
                                              <w:marRight w:val="0"/>
                                              <w:marTop w:val="0"/>
                                              <w:marBottom w:val="0"/>
                                              <w:divBdr>
                                                <w:top w:val="none" w:sz="0" w:space="0" w:color="auto"/>
                                                <w:left w:val="none" w:sz="0" w:space="0" w:color="auto"/>
                                                <w:bottom w:val="none" w:sz="0" w:space="0" w:color="auto"/>
                                                <w:right w:val="none" w:sz="0" w:space="0" w:color="auto"/>
                                              </w:divBdr>
                                              <w:divsChild>
                                                <w:div w:id="595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876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6015">
          <w:marLeft w:val="0"/>
          <w:marRight w:val="0"/>
          <w:marTop w:val="0"/>
          <w:marBottom w:val="0"/>
          <w:divBdr>
            <w:top w:val="none" w:sz="0" w:space="0" w:color="auto"/>
            <w:left w:val="none" w:sz="0" w:space="0" w:color="auto"/>
            <w:bottom w:val="none" w:sz="0" w:space="0" w:color="auto"/>
            <w:right w:val="none" w:sz="0" w:space="0" w:color="auto"/>
          </w:divBdr>
          <w:divsChild>
            <w:div w:id="957638365">
              <w:marLeft w:val="0"/>
              <w:marRight w:val="0"/>
              <w:marTop w:val="0"/>
              <w:marBottom w:val="0"/>
              <w:divBdr>
                <w:top w:val="none" w:sz="0" w:space="0" w:color="auto"/>
                <w:left w:val="none" w:sz="0" w:space="0" w:color="auto"/>
                <w:bottom w:val="none" w:sz="0" w:space="0" w:color="auto"/>
                <w:right w:val="none" w:sz="0" w:space="0" w:color="auto"/>
              </w:divBdr>
              <w:divsChild>
                <w:div w:id="760876888">
                  <w:marLeft w:val="0"/>
                  <w:marRight w:val="0"/>
                  <w:marTop w:val="0"/>
                  <w:marBottom w:val="0"/>
                  <w:divBdr>
                    <w:top w:val="none" w:sz="0" w:space="0" w:color="auto"/>
                    <w:left w:val="none" w:sz="0" w:space="0" w:color="auto"/>
                    <w:bottom w:val="none" w:sz="0" w:space="0" w:color="auto"/>
                    <w:right w:val="none" w:sz="0" w:space="0" w:color="auto"/>
                  </w:divBdr>
                  <w:divsChild>
                    <w:div w:id="743913717">
                      <w:marLeft w:val="0"/>
                      <w:marRight w:val="0"/>
                      <w:marTop w:val="0"/>
                      <w:marBottom w:val="0"/>
                      <w:divBdr>
                        <w:top w:val="none" w:sz="0" w:space="0" w:color="auto"/>
                        <w:left w:val="none" w:sz="0" w:space="0" w:color="auto"/>
                        <w:bottom w:val="none" w:sz="0" w:space="0" w:color="auto"/>
                        <w:right w:val="none" w:sz="0" w:space="0" w:color="auto"/>
                      </w:divBdr>
                      <w:divsChild>
                        <w:div w:id="1039823688">
                          <w:marLeft w:val="0"/>
                          <w:marRight w:val="0"/>
                          <w:marTop w:val="0"/>
                          <w:marBottom w:val="0"/>
                          <w:divBdr>
                            <w:top w:val="none" w:sz="0" w:space="0" w:color="auto"/>
                            <w:left w:val="none" w:sz="0" w:space="0" w:color="auto"/>
                            <w:bottom w:val="none" w:sz="0" w:space="0" w:color="auto"/>
                            <w:right w:val="none" w:sz="0" w:space="0" w:color="auto"/>
                          </w:divBdr>
                          <w:divsChild>
                            <w:div w:id="2036810912">
                              <w:marLeft w:val="0"/>
                              <w:marRight w:val="0"/>
                              <w:marTop w:val="0"/>
                              <w:marBottom w:val="0"/>
                              <w:divBdr>
                                <w:top w:val="none" w:sz="0" w:space="0" w:color="auto"/>
                                <w:left w:val="none" w:sz="0" w:space="0" w:color="auto"/>
                                <w:bottom w:val="none" w:sz="0" w:space="0" w:color="auto"/>
                                <w:right w:val="none" w:sz="0" w:space="0" w:color="auto"/>
                              </w:divBdr>
                              <w:divsChild>
                                <w:div w:id="1178735520">
                                  <w:marLeft w:val="0"/>
                                  <w:marRight w:val="0"/>
                                  <w:marTop w:val="0"/>
                                  <w:marBottom w:val="0"/>
                                  <w:divBdr>
                                    <w:top w:val="none" w:sz="0" w:space="0" w:color="auto"/>
                                    <w:left w:val="none" w:sz="0" w:space="0" w:color="auto"/>
                                    <w:bottom w:val="none" w:sz="0" w:space="0" w:color="auto"/>
                                    <w:right w:val="none" w:sz="0" w:space="0" w:color="auto"/>
                                  </w:divBdr>
                                  <w:divsChild>
                                    <w:div w:id="2101413063">
                                      <w:marLeft w:val="0"/>
                                      <w:marRight w:val="0"/>
                                      <w:marTop w:val="0"/>
                                      <w:marBottom w:val="0"/>
                                      <w:divBdr>
                                        <w:top w:val="none" w:sz="0" w:space="0" w:color="auto"/>
                                        <w:left w:val="none" w:sz="0" w:space="0" w:color="auto"/>
                                        <w:bottom w:val="none" w:sz="0" w:space="0" w:color="auto"/>
                                        <w:right w:val="none" w:sz="0" w:space="0" w:color="auto"/>
                                      </w:divBdr>
                                      <w:divsChild>
                                        <w:div w:id="57704083">
                                          <w:marLeft w:val="0"/>
                                          <w:marRight w:val="0"/>
                                          <w:marTop w:val="0"/>
                                          <w:marBottom w:val="0"/>
                                          <w:divBdr>
                                            <w:top w:val="none" w:sz="0" w:space="0" w:color="auto"/>
                                            <w:left w:val="none" w:sz="0" w:space="0" w:color="auto"/>
                                            <w:bottom w:val="none" w:sz="0" w:space="0" w:color="auto"/>
                                            <w:right w:val="none" w:sz="0" w:space="0" w:color="auto"/>
                                          </w:divBdr>
                                          <w:divsChild>
                                            <w:div w:id="463356619">
                                              <w:marLeft w:val="0"/>
                                              <w:marRight w:val="0"/>
                                              <w:marTop w:val="0"/>
                                              <w:marBottom w:val="0"/>
                                              <w:divBdr>
                                                <w:top w:val="none" w:sz="0" w:space="0" w:color="auto"/>
                                                <w:left w:val="none" w:sz="0" w:space="0" w:color="auto"/>
                                                <w:bottom w:val="none" w:sz="0" w:space="0" w:color="auto"/>
                                                <w:right w:val="none" w:sz="0" w:space="0" w:color="auto"/>
                                              </w:divBdr>
                                              <w:divsChild>
                                                <w:div w:id="189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163295">
      <w:bodyDiv w:val="1"/>
      <w:marLeft w:val="0"/>
      <w:marRight w:val="0"/>
      <w:marTop w:val="0"/>
      <w:marBottom w:val="0"/>
      <w:divBdr>
        <w:top w:val="none" w:sz="0" w:space="0" w:color="auto"/>
        <w:left w:val="none" w:sz="0" w:space="0" w:color="auto"/>
        <w:bottom w:val="none" w:sz="0" w:space="0" w:color="auto"/>
        <w:right w:val="none" w:sz="0" w:space="0" w:color="auto"/>
      </w:divBdr>
      <w:divsChild>
        <w:div w:id="1242569479">
          <w:marLeft w:val="0"/>
          <w:marRight w:val="0"/>
          <w:marTop w:val="0"/>
          <w:marBottom w:val="0"/>
          <w:divBdr>
            <w:top w:val="none" w:sz="0" w:space="0" w:color="auto"/>
            <w:left w:val="none" w:sz="0" w:space="0" w:color="auto"/>
            <w:bottom w:val="none" w:sz="0" w:space="0" w:color="auto"/>
            <w:right w:val="none" w:sz="0" w:space="0" w:color="auto"/>
          </w:divBdr>
          <w:divsChild>
            <w:div w:id="1284071186">
              <w:marLeft w:val="0"/>
              <w:marRight w:val="0"/>
              <w:marTop w:val="0"/>
              <w:marBottom w:val="0"/>
              <w:divBdr>
                <w:top w:val="none" w:sz="0" w:space="0" w:color="auto"/>
                <w:left w:val="none" w:sz="0" w:space="0" w:color="auto"/>
                <w:bottom w:val="none" w:sz="0" w:space="0" w:color="auto"/>
                <w:right w:val="none" w:sz="0" w:space="0" w:color="auto"/>
              </w:divBdr>
              <w:divsChild>
                <w:div w:id="1018895954">
                  <w:marLeft w:val="0"/>
                  <w:marRight w:val="0"/>
                  <w:marTop w:val="0"/>
                  <w:marBottom w:val="0"/>
                  <w:divBdr>
                    <w:top w:val="none" w:sz="0" w:space="0" w:color="auto"/>
                    <w:left w:val="none" w:sz="0" w:space="0" w:color="auto"/>
                    <w:bottom w:val="none" w:sz="0" w:space="0" w:color="auto"/>
                    <w:right w:val="none" w:sz="0" w:space="0" w:color="auto"/>
                  </w:divBdr>
                  <w:divsChild>
                    <w:div w:id="1356613358">
                      <w:marLeft w:val="0"/>
                      <w:marRight w:val="0"/>
                      <w:marTop w:val="0"/>
                      <w:marBottom w:val="0"/>
                      <w:divBdr>
                        <w:top w:val="none" w:sz="0" w:space="0" w:color="auto"/>
                        <w:left w:val="none" w:sz="0" w:space="0" w:color="auto"/>
                        <w:bottom w:val="none" w:sz="0" w:space="0" w:color="auto"/>
                        <w:right w:val="none" w:sz="0" w:space="0" w:color="auto"/>
                      </w:divBdr>
                      <w:divsChild>
                        <w:div w:id="1526601151">
                          <w:marLeft w:val="0"/>
                          <w:marRight w:val="0"/>
                          <w:marTop w:val="0"/>
                          <w:marBottom w:val="0"/>
                          <w:divBdr>
                            <w:top w:val="none" w:sz="0" w:space="0" w:color="auto"/>
                            <w:left w:val="none" w:sz="0" w:space="0" w:color="auto"/>
                            <w:bottom w:val="none" w:sz="0" w:space="0" w:color="auto"/>
                            <w:right w:val="none" w:sz="0" w:space="0" w:color="auto"/>
                          </w:divBdr>
                          <w:divsChild>
                            <w:div w:id="2135711856">
                              <w:marLeft w:val="0"/>
                              <w:marRight w:val="0"/>
                              <w:marTop w:val="0"/>
                              <w:marBottom w:val="0"/>
                              <w:divBdr>
                                <w:top w:val="none" w:sz="0" w:space="0" w:color="auto"/>
                                <w:left w:val="none" w:sz="0" w:space="0" w:color="auto"/>
                                <w:bottom w:val="none" w:sz="0" w:space="0" w:color="auto"/>
                                <w:right w:val="none" w:sz="0" w:space="0" w:color="auto"/>
                              </w:divBdr>
                              <w:divsChild>
                                <w:div w:id="309016286">
                                  <w:marLeft w:val="0"/>
                                  <w:marRight w:val="0"/>
                                  <w:marTop w:val="0"/>
                                  <w:marBottom w:val="0"/>
                                  <w:divBdr>
                                    <w:top w:val="none" w:sz="0" w:space="0" w:color="auto"/>
                                    <w:left w:val="none" w:sz="0" w:space="0" w:color="auto"/>
                                    <w:bottom w:val="none" w:sz="0" w:space="0" w:color="auto"/>
                                    <w:right w:val="none" w:sz="0" w:space="0" w:color="auto"/>
                                  </w:divBdr>
                                  <w:divsChild>
                                    <w:div w:id="2142573186">
                                      <w:marLeft w:val="0"/>
                                      <w:marRight w:val="0"/>
                                      <w:marTop w:val="0"/>
                                      <w:marBottom w:val="0"/>
                                      <w:divBdr>
                                        <w:top w:val="none" w:sz="0" w:space="0" w:color="auto"/>
                                        <w:left w:val="none" w:sz="0" w:space="0" w:color="auto"/>
                                        <w:bottom w:val="none" w:sz="0" w:space="0" w:color="auto"/>
                                        <w:right w:val="none" w:sz="0" w:space="0" w:color="auto"/>
                                      </w:divBdr>
                                      <w:divsChild>
                                        <w:div w:id="1981373480">
                                          <w:marLeft w:val="0"/>
                                          <w:marRight w:val="0"/>
                                          <w:marTop w:val="0"/>
                                          <w:marBottom w:val="0"/>
                                          <w:divBdr>
                                            <w:top w:val="none" w:sz="0" w:space="0" w:color="auto"/>
                                            <w:left w:val="none" w:sz="0" w:space="0" w:color="auto"/>
                                            <w:bottom w:val="none" w:sz="0" w:space="0" w:color="auto"/>
                                            <w:right w:val="none" w:sz="0" w:space="0" w:color="auto"/>
                                          </w:divBdr>
                                          <w:divsChild>
                                            <w:div w:id="1841846184">
                                              <w:marLeft w:val="0"/>
                                              <w:marRight w:val="0"/>
                                              <w:marTop w:val="0"/>
                                              <w:marBottom w:val="0"/>
                                              <w:divBdr>
                                                <w:top w:val="none" w:sz="0" w:space="0" w:color="auto"/>
                                                <w:left w:val="none" w:sz="0" w:space="0" w:color="auto"/>
                                                <w:bottom w:val="none" w:sz="0" w:space="0" w:color="auto"/>
                                                <w:right w:val="none" w:sz="0" w:space="0" w:color="auto"/>
                                              </w:divBdr>
                                              <w:divsChild>
                                                <w:div w:id="1877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356659820">
          <w:marLeft w:val="0"/>
          <w:marRight w:val="0"/>
          <w:marTop w:val="0"/>
          <w:marBottom w:val="0"/>
          <w:divBdr>
            <w:top w:val="none" w:sz="0" w:space="0" w:color="auto"/>
            <w:left w:val="none" w:sz="0" w:space="0" w:color="auto"/>
            <w:bottom w:val="none" w:sz="0" w:space="0" w:color="auto"/>
            <w:right w:val="none" w:sz="0" w:space="0" w:color="auto"/>
          </w:divBdr>
          <w:divsChild>
            <w:div w:id="1961911724">
              <w:marLeft w:val="0"/>
              <w:marRight w:val="0"/>
              <w:marTop w:val="0"/>
              <w:marBottom w:val="0"/>
              <w:divBdr>
                <w:top w:val="none" w:sz="0" w:space="0" w:color="auto"/>
                <w:left w:val="none" w:sz="0" w:space="0" w:color="auto"/>
                <w:bottom w:val="none" w:sz="0" w:space="0" w:color="auto"/>
                <w:right w:val="none" w:sz="0" w:space="0" w:color="auto"/>
              </w:divBdr>
              <w:divsChild>
                <w:div w:id="1117411357">
                  <w:marLeft w:val="0"/>
                  <w:marRight w:val="0"/>
                  <w:marTop w:val="0"/>
                  <w:marBottom w:val="0"/>
                  <w:divBdr>
                    <w:top w:val="none" w:sz="0" w:space="0" w:color="auto"/>
                    <w:left w:val="none" w:sz="0" w:space="0" w:color="auto"/>
                    <w:bottom w:val="none" w:sz="0" w:space="0" w:color="auto"/>
                    <w:right w:val="none" w:sz="0" w:space="0" w:color="auto"/>
                  </w:divBdr>
                  <w:divsChild>
                    <w:div w:id="287932019">
                      <w:marLeft w:val="0"/>
                      <w:marRight w:val="0"/>
                      <w:marTop w:val="0"/>
                      <w:marBottom w:val="0"/>
                      <w:divBdr>
                        <w:top w:val="none" w:sz="0" w:space="0" w:color="auto"/>
                        <w:left w:val="none" w:sz="0" w:space="0" w:color="auto"/>
                        <w:bottom w:val="none" w:sz="0" w:space="0" w:color="auto"/>
                        <w:right w:val="none" w:sz="0" w:space="0" w:color="auto"/>
                      </w:divBdr>
                      <w:divsChild>
                        <w:div w:id="421487760">
                          <w:marLeft w:val="0"/>
                          <w:marRight w:val="0"/>
                          <w:marTop w:val="0"/>
                          <w:marBottom w:val="0"/>
                          <w:divBdr>
                            <w:top w:val="none" w:sz="0" w:space="0" w:color="auto"/>
                            <w:left w:val="none" w:sz="0" w:space="0" w:color="auto"/>
                            <w:bottom w:val="none" w:sz="0" w:space="0" w:color="auto"/>
                            <w:right w:val="none" w:sz="0" w:space="0" w:color="auto"/>
                          </w:divBdr>
                          <w:divsChild>
                            <w:div w:id="1436484879">
                              <w:marLeft w:val="0"/>
                              <w:marRight w:val="0"/>
                              <w:marTop w:val="0"/>
                              <w:marBottom w:val="0"/>
                              <w:divBdr>
                                <w:top w:val="none" w:sz="0" w:space="0" w:color="auto"/>
                                <w:left w:val="none" w:sz="0" w:space="0" w:color="auto"/>
                                <w:bottom w:val="none" w:sz="0" w:space="0" w:color="auto"/>
                                <w:right w:val="none" w:sz="0" w:space="0" w:color="auto"/>
                              </w:divBdr>
                              <w:divsChild>
                                <w:div w:id="876510589">
                                  <w:marLeft w:val="0"/>
                                  <w:marRight w:val="0"/>
                                  <w:marTop w:val="0"/>
                                  <w:marBottom w:val="0"/>
                                  <w:divBdr>
                                    <w:top w:val="none" w:sz="0" w:space="0" w:color="auto"/>
                                    <w:left w:val="none" w:sz="0" w:space="0" w:color="auto"/>
                                    <w:bottom w:val="none" w:sz="0" w:space="0" w:color="auto"/>
                                    <w:right w:val="none" w:sz="0" w:space="0" w:color="auto"/>
                                  </w:divBdr>
                                  <w:divsChild>
                                    <w:div w:id="1138689352">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sChild>
                                            <w:div w:id="537471266">
                                              <w:marLeft w:val="0"/>
                                              <w:marRight w:val="0"/>
                                              <w:marTop w:val="0"/>
                                              <w:marBottom w:val="0"/>
                                              <w:divBdr>
                                                <w:top w:val="none" w:sz="0" w:space="0" w:color="auto"/>
                                                <w:left w:val="none" w:sz="0" w:space="0" w:color="auto"/>
                                                <w:bottom w:val="none" w:sz="0" w:space="0" w:color="auto"/>
                                                <w:right w:val="none" w:sz="0" w:space="0" w:color="auto"/>
                                              </w:divBdr>
                                              <w:divsChild>
                                                <w:div w:id="688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088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22">
          <w:marLeft w:val="0"/>
          <w:marRight w:val="0"/>
          <w:marTop w:val="0"/>
          <w:marBottom w:val="0"/>
          <w:divBdr>
            <w:top w:val="none" w:sz="0" w:space="0" w:color="auto"/>
            <w:left w:val="none" w:sz="0" w:space="0" w:color="auto"/>
            <w:bottom w:val="none" w:sz="0" w:space="0" w:color="auto"/>
            <w:right w:val="none" w:sz="0" w:space="0" w:color="auto"/>
          </w:divBdr>
          <w:divsChild>
            <w:div w:id="1728987333">
              <w:marLeft w:val="0"/>
              <w:marRight w:val="0"/>
              <w:marTop w:val="0"/>
              <w:marBottom w:val="0"/>
              <w:divBdr>
                <w:top w:val="none" w:sz="0" w:space="0" w:color="auto"/>
                <w:left w:val="none" w:sz="0" w:space="0" w:color="auto"/>
                <w:bottom w:val="none" w:sz="0" w:space="0" w:color="auto"/>
                <w:right w:val="none" w:sz="0" w:space="0" w:color="auto"/>
              </w:divBdr>
              <w:divsChild>
                <w:div w:id="1281844117">
                  <w:marLeft w:val="0"/>
                  <w:marRight w:val="0"/>
                  <w:marTop w:val="0"/>
                  <w:marBottom w:val="0"/>
                  <w:divBdr>
                    <w:top w:val="none" w:sz="0" w:space="0" w:color="auto"/>
                    <w:left w:val="none" w:sz="0" w:space="0" w:color="auto"/>
                    <w:bottom w:val="none" w:sz="0" w:space="0" w:color="auto"/>
                    <w:right w:val="none" w:sz="0" w:space="0" w:color="auto"/>
                  </w:divBdr>
                  <w:divsChild>
                    <w:div w:id="421874028">
                      <w:marLeft w:val="0"/>
                      <w:marRight w:val="0"/>
                      <w:marTop w:val="0"/>
                      <w:marBottom w:val="0"/>
                      <w:divBdr>
                        <w:top w:val="none" w:sz="0" w:space="0" w:color="auto"/>
                        <w:left w:val="none" w:sz="0" w:space="0" w:color="auto"/>
                        <w:bottom w:val="none" w:sz="0" w:space="0" w:color="auto"/>
                        <w:right w:val="none" w:sz="0" w:space="0" w:color="auto"/>
                      </w:divBdr>
                      <w:divsChild>
                        <w:div w:id="657809872">
                          <w:marLeft w:val="0"/>
                          <w:marRight w:val="0"/>
                          <w:marTop w:val="0"/>
                          <w:marBottom w:val="0"/>
                          <w:divBdr>
                            <w:top w:val="none" w:sz="0" w:space="0" w:color="auto"/>
                            <w:left w:val="none" w:sz="0" w:space="0" w:color="auto"/>
                            <w:bottom w:val="none" w:sz="0" w:space="0" w:color="auto"/>
                            <w:right w:val="none" w:sz="0" w:space="0" w:color="auto"/>
                          </w:divBdr>
                          <w:divsChild>
                            <w:div w:id="1740471336">
                              <w:marLeft w:val="0"/>
                              <w:marRight w:val="0"/>
                              <w:marTop w:val="0"/>
                              <w:marBottom w:val="0"/>
                              <w:divBdr>
                                <w:top w:val="none" w:sz="0" w:space="0" w:color="auto"/>
                                <w:left w:val="none" w:sz="0" w:space="0" w:color="auto"/>
                                <w:bottom w:val="none" w:sz="0" w:space="0" w:color="auto"/>
                                <w:right w:val="none" w:sz="0" w:space="0" w:color="auto"/>
                              </w:divBdr>
                              <w:divsChild>
                                <w:div w:id="615909619">
                                  <w:marLeft w:val="0"/>
                                  <w:marRight w:val="0"/>
                                  <w:marTop w:val="0"/>
                                  <w:marBottom w:val="0"/>
                                  <w:divBdr>
                                    <w:top w:val="none" w:sz="0" w:space="0" w:color="auto"/>
                                    <w:left w:val="none" w:sz="0" w:space="0" w:color="auto"/>
                                    <w:bottom w:val="none" w:sz="0" w:space="0" w:color="auto"/>
                                    <w:right w:val="none" w:sz="0" w:space="0" w:color="auto"/>
                                  </w:divBdr>
                                  <w:divsChild>
                                    <w:div w:id="956836184">
                                      <w:marLeft w:val="0"/>
                                      <w:marRight w:val="0"/>
                                      <w:marTop w:val="0"/>
                                      <w:marBottom w:val="0"/>
                                      <w:divBdr>
                                        <w:top w:val="none" w:sz="0" w:space="0" w:color="auto"/>
                                        <w:left w:val="none" w:sz="0" w:space="0" w:color="auto"/>
                                        <w:bottom w:val="none" w:sz="0" w:space="0" w:color="auto"/>
                                        <w:right w:val="none" w:sz="0" w:space="0" w:color="auto"/>
                                      </w:divBdr>
                                      <w:divsChild>
                                        <w:div w:id="224492791">
                                          <w:marLeft w:val="0"/>
                                          <w:marRight w:val="0"/>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42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D85E-3849-5B4C-9A0F-33DC1B45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adb-elrahman abdo</cp:lastModifiedBy>
  <cp:revision>4</cp:revision>
  <cp:lastPrinted>2016-01-17T12:29:00Z</cp:lastPrinted>
  <dcterms:created xsi:type="dcterms:W3CDTF">2017-02-06T06:47:00Z</dcterms:created>
  <dcterms:modified xsi:type="dcterms:W3CDTF">2017-02-07T07:37:00Z</dcterms:modified>
</cp:coreProperties>
</file>