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B7" w:rsidRDefault="00646650" w:rsidP="00297851">
      <w:pPr>
        <w:pStyle w:val="ListParagraph"/>
        <w:bidi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Syllabus</w:t>
      </w:r>
      <w:r w:rsidR="00817EB7" w:rsidRPr="003818DE">
        <w:rPr>
          <w:rFonts w:cs="Times New Roman"/>
          <w:b/>
          <w:bCs/>
          <w:sz w:val="28"/>
          <w:szCs w:val="28"/>
        </w:rPr>
        <w:t xml:space="preserve"> for Phys404 (Mathematical Physics III)</w:t>
      </w:r>
    </w:p>
    <w:p w:rsidR="00297851" w:rsidRPr="003818DE" w:rsidRDefault="00297851" w:rsidP="004B593A">
      <w:pPr>
        <w:pStyle w:val="ListParagraph"/>
        <w:bidi w:val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</w:t>
      </w:r>
      <w:r w:rsidR="004B593A">
        <w:rPr>
          <w:rFonts w:cs="Times New Roman"/>
          <w:b/>
          <w:bCs/>
          <w:sz w:val="28"/>
          <w:szCs w:val="28"/>
        </w:rPr>
        <w:t>1437-2016</w:t>
      </w:r>
      <w:r>
        <w:rPr>
          <w:rFonts w:cs="Times New Roman"/>
          <w:b/>
          <w:bCs/>
          <w:sz w:val="28"/>
          <w:szCs w:val="28"/>
        </w:rPr>
        <w:t>)</w:t>
      </w:r>
    </w:p>
    <w:p w:rsidR="00817EB7" w:rsidRDefault="00817EB7" w:rsidP="00817EB7">
      <w:pPr>
        <w:pStyle w:val="ListParagraph"/>
        <w:bidi w:val="0"/>
        <w:rPr>
          <w:rFonts w:cs="Times New Roman"/>
          <w:sz w:val="24"/>
          <w:szCs w:val="24"/>
        </w:rPr>
      </w:pPr>
    </w:p>
    <w:p w:rsidR="00817EB7" w:rsidRPr="00297851" w:rsidRDefault="003B31A1" w:rsidP="00297851">
      <w:pPr>
        <w:ind w:left="-180" w:hanging="180"/>
        <w:rPr>
          <w:rFonts w:asciiTheme="majorBidi" w:hAnsiTheme="majorBidi" w:cstheme="majorBidi"/>
          <w:b/>
          <w:bCs/>
        </w:rPr>
      </w:pPr>
      <w:r w:rsidRPr="003B31A1">
        <w:rPr>
          <w:rFonts w:asciiTheme="majorBidi" w:hAnsiTheme="majorBidi" w:cstheme="majorBidi"/>
          <w:b/>
          <w:bCs/>
        </w:rPr>
        <w:t xml:space="preserve">Textbook: </w:t>
      </w:r>
      <w:proofErr w:type="spellStart"/>
      <w:r w:rsidRPr="003B31A1">
        <w:rPr>
          <w:rFonts w:asciiTheme="majorBidi" w:hAnsiTheme="majorBidi" w:cstheme="majorBidi"/>
        </w:rPr>
        <w:t>Arfken</w:t>
      </w:r>
      <w:proofErr w:type="spellEnd"/>
      <w:r w:rsidRPr="003B31A1">
        <w:rPr>
          <w:rFonts w:asciiTheme="majorBidi" w:hAnsiTheme="majorBidi" w:cstheme="majorBidi"/>
        </w:rPr>
        <w:t xml:space="preserve"> and Weber, Mathematical Methods for Physicists, 6</w:t>
      </w:r>
      <w:r w:rsidRPr="003B31A1">
        <w:rPr>
          <w:rFonts w:asciiTheme="majorBidi" w:hAnsiTheme="majorBidi" w:cstheme="majorBidi"/>
          <w:vertAlign w:val="superscript"/>
        </w:rPr>
        <w:t>th</w:t>
      </w:r>
      <w:r w:rsidRPr="003B31A1">
        <w:rPr>
          <w:rFonts w:asciiTheme="majorBidi" w:hAnsiTheme="majorBidi" w:cstheme="majorBidi"/>
        </w:rPr>
        <w:t xml:space="preserve"> edition, Elsevier (2006).</w:t>
      </w:r>
    </w:p>
    <w:p w:rsidR="00646650" w:rsidRDefault="00646650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>Chapter 1</w:t>
      </w:r>
      <w:r w:rsidRPr="003B31A1">
        <w:rPr>
          <w:rFonts w:asciiTheme="majorBidi" w:hAnsiTheme="majorBidi" w:cstheme="majorBidi"/>
          <w:sz w:val="28"/>
          <w:szCs w:val="28"/>
        </w:rPr>
        <w:t xml:space="preserve"> (p499):</w:t>
      </w:r>
      <w:r w:rsidRPr="00646650">
        <w:rPr>
          <w:rFonts w:asciiTheme="majorBidi" w:hAnsiTheme="majorBidi" w:cstheme="majorBidi"/>
          <w:sz w:val="28"/>
          <w:szCs w:val="28"/>
        </w:rPr>
        <w:t xml:space="preserve">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The Gamma Function (Factorial Function)</w:t>
      </w:r>
    </w:p>
    <w:p w:rsidR="00646650" w:rsidRDefault="00646650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Definitions, Simple properties</w:t>
      </w:r>
    </w:p>
    <w:p w:rsidR="00646650" w:rsidRDefault="00646650" w:rsidP="00646650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Stirling’s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series</w:t>
      </w:r>
    </w:p>
    <w:p w:rsidR="00646650" w:rsidRDefault="00646650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>Chapter 2</w:t>
      </w:r>
      <w:r>
        <w:rPr>
          <w:rFonts w:asciiTheme="majorBidi" w:hAnsiTheme="majorBidi" w:cstheme="majorBidi"/>
          <w:sz w:val="28"/>
          <w:szCs w:val="28"/>
        </w:rPr>
        <w:t xml:space="preserve"> (p520):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The Beta Function</w:t>
      </w:r>
    </w:p>
    <w:p w:rsidR="00646650" w:rsidRDefault="00646650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>Chapter 3</w:t>
      </w:r>
      <w:r>
        <w:rPr>
          <w:rFonts w:asciiTheme="majorBidi" w:hAnsiTheme="majorBidi" w:cstheme="majorBidi"/>
          <w:sz w:val="28"/>
          <w:szCs w:val="28"/>
        </w:rPr>
        <w:t xml:space="preserve"> (p527):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Incomplete Gamma function</w:t>
      </w:r>
    </w:p>
    <w:p w:rsidR="00646650" w:rsidRDefault="00646650" w:rsidP="00C54D78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 (p675):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Bessel Functions</w:t>
      </w:r>
    </w:p>
    <w:p w:rsidR="00646650" w:rsidRDefault="00646650" w:rsidP="00655F45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 xml:space="preserve">Bessel functions of the first kind </w:t>
      </w:r>
      <w:proofErr w:type="spellStart"/>
      <w:r w:rsidRPr="00655F45">
        <w:rPr>
          <w:rFonts w:asciiTheme="majorBidi" w:hAnsiTheme="majorBidi" w:cstheme="majorBidi"/>
          <w:i/>
          <w:iCs/>
          <w:sz w:val="28"/>
          <w:szCs w:val="28"/>
        </w:rPr>
        <w:t>J</w:t>
      </w:r>
      <w:r w:rsidR="00655F45" w:rsidRPr="00655F45">
        <w:rPr>
          <w:rFonts w:asciiTheme="majorBidi" w:hAnsiTheme="majorBidi" w:cstheme="majorBidi"/>
          <w:sz w:val="28"/>
          <w:szCs w:val="28"/>
          <w:vertAlign w:val="subscript"/>
        </w:rPr>
        <w:t>ν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r w:rsidRPr="00655F45">
        <w:rPr>
          <w:rFonts w:asciiTheme="majorBidi" w:hAnsiTheme="majorBidi" w:cstheme="majorBidi"/>
          <w:i/>
          <w:iCs/>
          <w:sz w:val="28"/>
          <w:szCs w:val="28"/>
        </w:rPr>
        <w:t>x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655F45" w:rsidRDefault="00655F45" w:rsidP="00655F45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Generating function for integer order</w:t>
      </w:r>
    </w:p>
    <w:p w:rsidR="00655F45" w:rsidRDefault="00655F45" w:rsidP="00655F45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Recurrence relations</w:t>
      </w:r>
    </w:p>
    <w:p w:rsidR="00553186" w:rsidRDefault="00553186" w:rsidP="00553186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Bessel’s differential equation</w:t>
      </w:r>
    </w:p>
    <w:p w:rsidR="00553186" w:rsidRDefault="00553186" w:rsidP="00553186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Integral representation</w:t>
      </w:r>
    </w:p>
    <w:p w:rsidR="00646650" w:rsidRPr="00553186" w:rsidRDefault="00553186" w:rsidP="00553186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Bessel functions of </w:t>
      </w:r>
      <w:proofErr w:type="spellStart"/>
      <w:r>
        <w:rPr>
          <w:rFonts w:asciiTheme="majorBidi" w:hAnsiTheme="majorBidi" w:cstheme="majorBidi"/>
          <w:sz w:val="28"/>
          <w:szCs w:val="28"/>
        </w:rPr>
        <w:t>nonintegral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order</w:t>
      </w:r>
    </w:p>
    <w:p w:rsidR="00553186" w:rsidRDefault="00553186" w:rsidP="00553186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Bessel series</w:t>
      </w:r>
    </w:p>
    <w:p w:rsidR="00553186" w:rsidRDefault="00553186" w:rsidP="00553186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Bessel functions of the second kind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</w:rPr>
        <w:t>N</w:t>
      </w:r>
      <w:r w:rsidRPr="00655F45">
        <w:rPr>
          <w:rFonts w:asciiTheme="majorBidi" w:hAnsiTheme="majorBidi" w:cstheme="majorBidi"/>
          <w:sz w:val="28"/>
          <w:szCs w:val="28"/>
          <w:vertAlign w:val="subscript"/>
        </w:rPr>
        <w:t>ν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r w:rsidRPr="00655F45">
        <w:rPr>
          <w:rFonts w:asciiTheme="majorBidi" w:hAnsiTheme="majorBidi" w:cstheme="majorBidi"/>
          <w:i/>
          <w:iCs/>
          <w:sz w:val="28"/>
          <w:szCs w:val="28"/>
        </w:rPr>
        <w:t>x</w:t>
      </w:r>
      <w:r>
        <w:rPr>
          <w:rFonts w:asciiTheme="majorBidi" w:hAnsiTheme="majorBidi" w:cstheme="majorBidi"/>
          <w:sz w:val="28"/>
          <w:szCs w:val="28"/>
        </w:rPr>
        <w:t>)</w:t>
      </w:r>
    </w:p>
    <w:p w:rsidR="00646650" w:rsidRDefault="00655F45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 xml:space="preserve">Modified Bessel functions </w:t>
      </w:r>
      <w:proofErr w:type="spellStart"/>
      <w:r w:rsidRPr="00655F45">
        <w:rPr>
          <w:rFonts w:asciiTheme="majorBidi" w:hAnsiTheme="majorBidi" w:cstheme="majorBidi"/>
          <w:i/>
          <w:iCs/>
          <w:sz w:val="28"/>
          <w:szCs w:val="28"/>
        </w:rPr>
        <w:t>I</w:t>
      </w:r>
      <w:r w:rsidRPr="00655F45">
        <w:rPr>
          <w:rFonts w:asciiTheme="majorBidi" w:hAnsiTheme="majorBidi" w:cstheme="majorBidi"/>
          <w:sz w:val="28"/>
          <w:szCs w:val="28"/>
          <w:vertAlign w:val="subscript"/>
        </w:rPr>
        <w:t>ν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r w:rsidRPr="00655F45">
        <w:rPr>
          <w:rFonts w:asciiTheme="majorBidi" w:hAnsiTheme="majorBidi" w:cstheme="majorBidi"/>
          <w:i/>
          <w:iCs/>
          <w:sz w:val="28"/>
          <w:szCs w:val="28"/>
        </w:rPr>
        <w:t>x</w:t>
      </w:r>
      <w:r>
        <w:rPr>
          <w:rFonts w:asciiTheme="majorBidi" w:hAnsiTheme="majorBidi" w:cstheme="majorBidi"/>
          <w:sz w:val="28"/>
          <w:szCs w:val="28"/>
        </w:rPr>
        <w:t xml:space="preserve">) and </w:t>
      </w:r>
      <w:proofErr w:type="spellStart"/>
      <w:r w:rsidRPr="00655F45">
        <w:rPr>
          <w:rFonts w:asciiTheme="majorBidi" w:hAnsiTheme="majorBidi" w:cstheme="majorBidi"/>
          <w:i/>
          <w:iCs/>
          <w:sz w:val="28"/>
          <w:szCs w:val="28"/>
        </w:rPr>
        <w:t>K</w:t>
      </w:r>
      <w:r w:rsidRPr="00655F45">
        <w:rPr>
          <w:rFonts w:asciiTheme="majorBidi" w:hAnsiTheme="majorBidi" w:cstheme="majorBidi"/>
          <w:sz w:val="28"/>
          <w:szCs w:val="28"/>
          <w:vertAlign w:val="subscript"/>
        </w:rPr>
        <w:t>ν</w:t>
      </w:r>
      <w:proofErr w:type="spellEnd"/>
      <w:r w:rsidR="00646650">
        <w:rPr>
          <w:rFonts w:asciiTheme="majorBidi" w:hAnsiTheme="majorBidi" w:cstheme="majorBidi"/>
          <w:sz w:val="28"/>
          <w:szCs w:val="28"/>
        </w:rPr>
        <w:t>(</w:t>
      </w:r>
      <w:r w:rsidR="00646650" w:rsidRPr="00655F45">
        <w:rPr>
          <w:rFonts w:asciiTheme="majorBidi" w:hAnsiTheme="majorBidi" w:cstheme="majorBidi"/>
          <w:i/>
          <w:iCs/>
          <w:sz w:val="28"/>
          <w:szCs w:val="28"/>
        </w:rPr>
        <w:t>x</w:t>
      </w:r>
      <w:r w:rsidR="00646650">
        <w:rPr>
          <w:rFonts w:asciiTheme="majorBidi" w:hAnsiTheme="majorBidi" w:cstheme="majorBidi"/>
          <w:sz w:val="28"/>
          <w:szCs w:val="28"/>
        </w:rPr>
        <w:t>)</w:t>
      </w:r>
    </w:p>
    <w:p w:rsidR="00646650" w:rsidRDefault="00646650" w:rsidP="00C54D78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5</w:t>
      </w:r>
      <w:r>
        <w:rPr>
          <w:rFonts w:asciiTheme="majorBidi" w:hAnsiTheme="majorBidi" w:cstheme="majorBidi"/>
          <w:sz w:val="28"/>
          <w:szCs w:val="28"/>
        </w:rPr>
        <w:t xml:space="preserve"> (p741):</w:t>
      </w:r>
      <w:r w:rsidR="00543FA3">
        <w:rPr>
          <w:rFonts w:asciiTheme="majorBidi" w:hAnsiTheme="majorBidi" w:cstheme="majorBidi"/>
          <w:sz w:val="28"/>
          <w:szCs w:val="28"/>
        </w:rPr>
        <w:t xml:space="preserve">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Legendre Functions</w:t>
      </w:r>
    </w:p>
    <w:p w:rsidR="00646650" w:rsidRDefault="00646650" w:rsidP="00646650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Generating function</w:t>
      </w:r>
    </w:p>
    <w:p w:rsidR="00646650" w:rsidRDefault="00646650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Recurrence relations</w:t>
      </w:r>
    </w:p>
    <w:p w:rsidR="00646650" w:rsidRDefault="00646650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Orthogonality</w:t>
      </w:r>
    </w:p>
    <w:p w:rsidR="00646650" w:rsidRDefault="00646650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Associate Legendre functions</w:t>
      </w:r>
    </w:p>
    <w:p w:rsidR="00646650" w:rsidRDefault="00646650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Spherical Harmonics</w:t>
      </w:r>
      <w:r w:rsidRPr="00817EB7">
        <w:rPr>
          <w:rFonts w:asciiTheme="majorBidi" w:hAnsiTheme="majorBidi" w:cstheme="majorBidi"/>
          <w:sz w:val="28"/>
          <w:szCs w:val="28"/>
        </w:rPr>
        <w:t xml:space="preserve"> </w:t>
      </w:r>
    </w:p>
    <w:p w:rsidR="00646650" w:rsidRDefault="003B31A1" w:rsidP="00C54D78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6</w:t>
      </w:r>
      <w:r>
        <w:rPr>
          <w:rFonts w:asciiTheme="majorBidi" w:hAnsiTheme="majorBidi" w:cstheme="majorBidi"/>
          <w:sz w:val="28"/>
          <w:szCs w:val="28"/>
        </w:rPr>
        <w:t xml:space="preserve"> (p817</w:t>
      </w:r>
      <w:r w:rsidR="00646650">
        <w:rPr>
          <w:rFonts w:asciiTheme="majorBidi" w:hAnsiTheme="majorBidi" w:cstheme="majorBidi"/>
          <w:sz w:val="28"/>
          <w:szCs w:val="28"/>
        </w:rPr>
        <w:t xml:space="preserve">): </w:t>
      </w:r>
      <w:r w:rsidR="00646650" w:rsidRPr="00543FA3">
        <w:rPr>
          <w:rFonts w:asciiTheme="majorBidi" w:hAnsiTheme="majorBidi" w:cstheme="majorBidi"/>
          <w:b/>
          <w:bCs/>
          <w:sz w:val="28"/>
          <w:szCs w:val="28"/>
        </w:rPr>
        <w:t>Hermite Functions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Generating function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Recurrence relations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Orthogonality</w:t>
      </w:r>
    </w:p>
    <w:p w:rsidR="00646650" w:rsidRDefault="003B31A1" w:rsidP="00C54D78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7</w:t>
      </w:r>
      <w:r>
        <w:rPr>
          <w:rFonts w:asciiTheme="majorBidi" w:hAnsiTheme="majorBidi" w:cstheme="majorBidi"/>
          <w:sz w:val="28"/>
          <w:szCs w:val="28"/>
        </w:rPr>
        <w:t xml:space="preserve"> (p837</w:t>
      </w:r>
      <w:r w:rsidR="00646650">
        <w:rPr>
          <w:rFonts w:asciiTheme="majorBidi" w:hAnsiTheme="majorBidi" w:cstheme="majorBidi"/>
          <w:sz w:val="28"/>
          <w:szCs w:val="28"/>
        </w:rPr>
        <w:t xml:space="preserve">): </w:t>
      </w:r>
      <w:r w:rsidR="00646650" w:rsidRPr="00543FA3">
        <w:rPr>
          <w:rFonts w:asciiTheme="majorBidi" w:hAnsiTheme="majorBidi" w:cstheme="majorBidi"/>
          <w:b/>
          <w:bCs/>
          <w:sz w:val="28"/>
          <w:szCs w:val="28"/>
        </w:rPr>
        <w:t>Laguerre Functions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Generating function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Recurrence relations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Orthogonality</w:t>
      </w:r>
    </w:p>
    <w:p w:rsidR="00646650" w:rsidRDefault="003B31A1" w:rsidP="00C54D78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8</w:t>
      </w:r>
      <w:r>
        <w:rPr>
          <w:rFonts w:asciiTheme="majorBidi" w:hAnsiTheme="majorBidi" w:cstheme="majorBidi"/>
          <w:sz w:val="28"/>
          <w:szCs w:val="28"/>
        </w:rPr>
        <w:t xml:space="preserve"> (p881</w:t>
      </w:r>
      <w:r w:rsidR="00646650">
        <w:rPr>
          <w:rFonts w:asciiTheme="majorBidi" w:hAnsiTheme="majorBidi" w:cstheme="majorBidi"/>
          <w:sz w:val="28"/>
          <w:szCs w:val="28"/>
        </w:rPr>
        <w:t xml:space="preserve">): </w:t>
      </w:r>
      <w:r w:rsidR="00646650" w:rsidRPr="00543FA3">
        <w:rPr>
          <w:rFonts w:asciiTheme="majorBidi" w:hAnsiTheme="majorBidi" w:cstheme="majorBidi"/>
          <w:b/>
          <w:bCs/>
          <w:sz w:val="28"/>
          <w:szCs w:val="28"/>
        </w:rPr>
        <w:t xml:space="preserve">Fourier </w:t>
      </w:r>
      <w:proofErr w:type="gramStart"/>
      <w:r w:rsidR="00646650" w:rsidRPr="00543FA3">
        <w:rPr>
          <w:rFonts w:asciiTheme="majorBidi" w:hAnsiTheme="majorBidi" w:cstheme="majorBidi"/>
          <w:b/>
          <w:bCs/>
          <w:sz w:val="28"/>
          <w:szCs w:val="28"/>
        </w:rPr>
        <w:t>Series</w:t>
      </w:r>
      <w:proofErr w:type="gramEnd"/>
    </w:p>
    <w:p w:rsidR="003B31A1" w:rsidRDefault="003B31A1" w:rsidP="003B31A1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  <w:t>General properties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Applications of Fourier series</w:t>
      </w:r>
    </w:p>
    <w:p w:rsidR="003B31A1" w:rsidRDefault="003B31A1" w:rsidP="003B31A1">
      <w:pPr>
        <w:pStyle w:val="ListParagraph"/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Properties of Fourier series</w:t>
      </w:r>
    </w:p>
    <w:p w:rsidR="003B31A1" w:rsidRDefault="003B31A1" w:rsidP="00B8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proofErr w:type="gramStart"/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 w:rsidR="00B8170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54D78">
        <w:rPr>
          <w:rFonts w:asciiTheme="majorBidi" w:hAnsiTheme="majorBidi" w:cstheme="majorBidi"/>
          <w:b/>
          <w:bCs/>
          <w:sz w:val="28"/>
          <w:szCs w:val="28"/>
        </w:rPr>
        <w:t>9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(p931</w:t>
      </w:r>
      <w:r w:rsidR="00646650">
        <w:rPr>
          <w:rFonts w:asciiTheme="majorBidi" w:hAnsiTheme="majorBidi" w:cstheme="majorBidi"/>
          <w:sz w:val="28"/>
          <w:szCs w:val="28"/>
        </w:rPr>
        <w:t>):</w:t>
      </w:r>
      <w:r w:rsidR="00646650" w:rsidRPr="00B8170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8170E" w:rsidRPr="00B8170E">
        <w:rPr>
          <w:rFonts w:asciiTheme="majorBidi" w:hAnsiTheme="majorBidi" w:cstheme="majorBidi"/>
          <w:b/>
          <w:bCs/>
          <w:sz w:val="28"/>
          <w:szCs w:val="28"/>
        </w:rPr>
        <w:t>Fourier</w:t>
      </w:r>
      <w:r w:rsidR="00B8170E" w:rsidRPr="00543FA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>Transforms</w:t>
      </w:r>
    </w:p>
    <w:p w:rsidR="00B8170E" w:rsidRDefault="00B8170E" w:rsidP="00B8170E">
      <w:pPr>
        <w:pStyle w:val="ListParagraph"/>
        <w:bidi w:val="0"/>
        <w:rPr>
          <w:rFonts w:asciiTheme="majorBidi" w:hAnsiTheme="majorBidi" w:cstheme="majorBidi"/>
          <w:sz w:val="28"/>
          <w:szCs w:val="28"/>
        </w:rPr>
      </w:pPr>
      <w:r w:rsidRPr="003B31A1">
        <w:rPr>
          <w:rFonts w:asciiTheme="majorBidi" w:hAnsiTheme="majorBidi" w:cstheme="majorBidi"/>
          <w:b/>
          <w:bCs/>
          <w:sz w:val="28"/>
          <w:szCs w:val="28"/>
        </w:rPr>
        <w:t xml:space="preserve">Chapter </w:t>
      </w:r>
      <w:r>
        <w:rPr>
          <w:rFonts w:asciiTheme="majorBidi" w:hAnsiTheme="majorBidi" w:cstheme="majorBidi"/>
          <w:b/>
          <w:bCs/>
          <w:sz w:val="28"/>
          <w:szCs w:val="28"/>
        </w:rPr>
        <w:t>10</w:t>
      </w:r>
      <w:r>
        <w:rPr>
          <w:rFonts w:asciiTheme="majorBidi" w:hAnsiTheme="majorBidi" w:cstheme="majorBidi"/>
          <w:sz w:val="28"/>
          <w:szCs w:val="28"/>
        </w:rPr>
        <w:t xml:space="preserve"> (p965):</w:t>
      </w:r>
      <w:r w:rsidRPr="00B8170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Laplace</w:t>
      </w:r>
      <w:r w:rsidRPr="00543FA3">
        <w:rPr>
          <w:rFonts w:asciiTheme="majorBidi" w:hAnsiTheme="majorBidi" w:cstheme="majorBidi"/>
          <w:b/>
          <w:bCs/>
          <w:sz w:val="28"/>
          <w:szCs w:val="28"/>
        </w:rPr>
        <w:t xml:space="preserve"> Transforms</w:t>
      </w:r>
    </w:p>
    <w:p w:rsidR="00B8170E" w:rsidRDefault="00B8170E" w:rsidP="003818DE">
      <w:pPr>
        <w:jc w:val="right"/>
        <w:rPr>
          <w:rFonts w:asciiTheme="majorBidi" w:hAnsiTheme="majorBidi" w:cstheme="majorBidi"/>
          <w:i/>
          <w:iCs/>
        </w:rPr>
      </w:pPr>
      <w:bookmarkStart w:id="0" w:name="_GoBack"/>
      <w:bookmarkEnd w:id="0"/>
    </w:p>
    <w:sectPr w:rsidR="00B8170E" w:rsidSect="00553186">
      <w:pgSz w:w="12240" w:h="15840"/>
      <w:pgMar w:top="1008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6055"/>
    <w:multiLevelType w:val="hybridMultilevel"/>
    <w:tmpl w:val="AA7E2F7C"/>
    <w:lvl w:ilvl="0" w:tplc="433E1D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564AE"/>
    <w:multiLevelType w:val="hybridMultilevel"/>
    <w:tmpl w:val="AA7E2F7C"/>
    <w:lvl w:ilvl="0" w:tplc="433E1D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B7"/>
    <w:rsid w:val="000517BD"/>
    <w:rsid w:val="00297851"/>
    <w:rsid w:val="00302487"/>
    <w:rsid w:val="003818DE"/>
    <w:rsid w:val="003B31A1"/>
    <w:rsid w:val="004B593A"/>
    <w:rsid w:val="00543FA3"/>
    <w:rsid w:val="00553186"/>
    <w:rsid w:val="00646650"/>
    <w:rsid w:val="00655F45"/>
    <w:rsid w:val="00817EB7"/>
    <w:rsid w:val="00B8170E"/>
    <w:rsid w:val="00C54D78"/>
    <w:rsid w:val="00F020F0"/>
    <w:rsid w:val="00FB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EB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81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EB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81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2015-01-15T12:28:00Z</dcterms:created>
  <dcterms:modified xsi:type="dcterms:W3CDTF">2016-01-24T08:25:00Z</dcterms:modified>
</cp:coreProperties>
</file>