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E57" w:rsidRPr="0027045E" w:rsidRDefault="00557E57" w:rsidP="00623704">
      <w:pPr>
        <w:pStyle w:val="Heading1"/>
        <w:ind w:firstLine="0"/>
        <w:jc w:val="center"/>
        <w:rPr>
          <w:rFonts w:cs="Times New Roman"/>
          <w:b/>
          <w:bCs/>
          <w:color w:val="000000" w:themeColor="text1"/>
          <w:szCs w:val="24"/>
          <w:u w:val="none"/>
        </w:rPr>
      </w:pPr>
    </w:p>
    <w:p w:rsidR="002756EB" w:rsidRPr="00040F99" w:rsidRDefault="009D5FF4" w:rsidP="002756EB">
      <w:pPr>
        <w:jc w:val="center"/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>King Saud University</w:t>
      </w:r>
    </w:p>
    <w:p w:rsidR="002756EB" w:rsidRPr="00040F99" w:rsidRDefault="00F753BD" w:rsidP="005E0784">
      <w:pPr>
        <w:jc w:val="center"/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-408940</wp:posOffset>
            </wp:positionV>
            <wp:extent cx="733425" cy="819150"/>
            <wp:effectExtent l="19050" t="0" r="9525" b="0"/>
            <wp:wrapNone/>
            <wp:docPr id="1" name="Picture 1" descr="C:\Users\mabarkat\Documents\KSU_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barkat\Documents\KSU_LOGO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4E63" w:rsidRPr="00040F99">
        <w:rPr>
          <w:rFonts w:cs="Times New Roman"/>
          <w:b/>
          <w:bCs/>
          <w:sz w:val="24"/>
          <w:szCs w:val="24"/>
        </w:rPr>
        <w:t>College</w:t>
      </w:r>
      <w:r w:rsidR="002756EB" w:rsidRPr="00040F99">
        <w:rPr>
          <w:rFonts w:cs="Times New Roman"/>
          <w:b/>
          <w:bCs/>
          <w:sz w:val="24"/>
          <w:szCs w:val="24"/>
        </w:rPr>
        <w:t xml:space="preserve"> of </w:t>
      </w:r>
      <w:r w:rsidR="005E0784" w:rsidRPr="00040F99">
        <w:rPr>
          <w:rFonts w:cs="Times New Roman"/>
          <w:b/>
          <w:bCs/>
          <w:sz w:val="24"/>
          <w:szCs w:val="24"/>
        </w:rPr>
        <w:t>Computer and Information Sciences</w:t>
      </w:r>
    </w:p>
    <w:p w:rsidR="00076A40" w:rsidRPr="00040F99" w:rsidRDefault="00076A40" w:rsidP="00076A40">
      <w:pPr>
        <w:jc w:val="center"/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>Department of Information Systems</w:t>
      </w:r>
    </w:p>
    <w:p w:rsidR="00076A40" w:rsidRPr="00040F99" w:rsidRDefault="00076A40" w:rsidP="00076A40">
      <w:pPr>
        <w:jc w:val="center"/>
        <w:rPr>
          <w:rFonts w:cs="Times New Roman"/>
          <w:b/>
          <w:bCs/>
          <w:sz w:val="24"/>
          <w:szCs w:val="24"/>
        </w:rPr>
      </w:pPr>
    </w:p>
    <w:p w:rsidR="00076A40" w:rsidRPr="00040F99" w:rsidRDefault="008D40C5" w:rsidP="00A93ADE">
      <w:pPr>
        <w:pStyle w:val="BodyText2"/>
        <w:spacing w:after="0" w:line="240" w:lineRule="auto"/>
        <w:jc w:val="center"/>
        <w:rPr>
          <w:rFonts w:cs="Times New Roman"/>
          <w:bCs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>IS</w:t>
      </w:r>
      <w:r w:rsidR="00A93ADE">
        <w:rPr>
          <w:rFonts w:cs="Times New Roman"/>
          <w:b/>
          <w:bCs/>
          <w:sz w:val="24"/>
          <w:szCs w:val="24"/>
        </w:rPr>
        <w:t>201</w:t>
      </w:r>
      <w:r w:rsidR="00607441" w:rsidRPr="00040F99">
        <w:rPr>
          <w:rFonts w:cs="Times New Roman"/>
          <w:b/>
          <w:bCs/>
          <w:sz w:val="24"/>
          <w:szCs w:val="24"/>
        </w:rPr>
        <w:t>–</w:t>
      </w:r>
      <w:r w:rsidR="00A93ADE">
        <w:rPr>
          <w:rFonts w:cs="Times New Roman"/>
          <w:b/>
          <w:bCs/>
          <w:sz w:val="24"/>
          <w:szCs w:val="24"/>
        </w:rPr>
        <w:t>Fundamen</w:t>
      </w:r>
      <w:r w:rsidR="008976A0">
        <w:rPr>
          <w:rFonts w:cs="Times New Roman"/>
          <w:b/>
          <w:bCs/>
          <w:sz w:val="24"/>
          <w:szCs w:val="24"/>
        </w:rPr>
        <w:t>tals and Ethics of Information S</w:t>
      </w:r>
      <w:r w:rsidR="00A93ADE">
        <w:rPr>
          <w:rFonts w:cs="Times New Roman"/>
          <w:b/>
          <w:bCs/>
          <w:sz w:val="24"/>
          <w:szCs w:val="24"/>
        </w:rPr>
        <w:t>ystems</w:t>
      </w:r>
      <w:r w:rsidR="008976A0">
        <w:rPr>
          <w:rFonts w:cs="Times New Roman"/>
          <w:b/>
          <w:bCs/>
          <w:sz w:val="24"/>
          <w:szCs w:val="24"/>
        </w:rPr>
        <w:t xml:space="preserve"> </w:t>
      </w:r>
      <w:r w:rsidR="00076A40" w:rsidRPr="00040F99">
        <w:rPr>
          <w:rFonts w:cs="Times New Roman"/>
          <w:b/>
          <w:bCs/>
          <w:sz w:val="24"/>
          <w:szCs w:val="24"/>
        </w:rPr>
        <w:t>(3-0-1)</w:t>
      </w:r>
    </w:p>
    <w:p w:rsidR="00234082" w:rsidRPr="00563639" w:rsidRDefault="00AC6D42" w:rsidP="007C3695">
      <w:pPr>
        <w:pStyle w:val="BodyText2"/>
        <w:spacing w:after="0" w:line="240" w:lineRule="auto"/>
        <w:jc w:val="center"/>
        <w:rPr>
          <w:rFonts w:cs="Times New Roman"/>
          <w:b/>
          <w:color w:val="00B050"/>
          <w:sz w:val="24"/>
          <w:szCs w:val="24"/>
        </w:rPr>
      </w:pPr>
      <w:r w:rsidRPr="00563639">
        <w:rPr>
          <w:rFonts w:cs="Times New Roman"/>
          <w:b/>
          <w:color w:val="00B050"/>
          <w:sz w:val="24"/>
          <w:szCs w:val="24"/>
        </w:rPr>
        <w:t xml:space="preserve">Semester </w:t>
      </w:r>
      <w:r w:rsidR="00FE3AAF">
        <w:rPr>
          <w:rFonts w:cs="Times New Roman"/>
          <w:b/>
          <w:color w:val="00B050"/>
          <w:sz w:val="24"/>
          <w:szCs w:val="24"/>
        </w:rPr>
        <w:t>I</w:t>
      </w:r>
      <w:r w:rsidRPr="00563639">
        <w:rPr>
          <w:rFonts w:cs="Times New Roman"/>
          <w:b/>
          <w:color w:val="00B050"/>
          <w:sz w:val="24"/>
          <w:szCs w:val="24"/>
        </w:rPr>
        <w:t>, Academic Year 201</w:t>
      </w:r>
      <w:r w:rsidR="007C3695">
        <w:rPr>
          <w:rFonts w:cs="Times New Roman"/>
          <w:b/>
          <w:color w:val="00B050"/>
          <w:sz w:val="24"/>
          <w:szCs w:val="24"/>
        </w:rPr>
        <w:t>7</w:t>
      </w:r>
      <w:r w:rsidR="00234082" w:rsidRPr="00563639">
        <w:rPr>
          <w:rFonts w:cs="Times New Roman"/>
          <w:b/>
          <w:color w:val="00B050"/>
          <w:sz w:val="24"/>
          <w:szCs w:val="24"/>
        </w:rPr>
        <w:t>-201</w:t>
      </w:r>
      <w:r w:rsidR="007C3695">
        <w:rPr>
          <w:rFonts w:cs="Times New Roman"/>
          <w:b/>
          <w:color w:val="00B050"/>
          <w:sz w:val="24"/>
          <w:szCs w:val="24"/>
        </w:rPr>
        <w:t>8</w:t>
      </w:r>
    </w:p>
    <w:p w:rsidR="003E56C1" w:rsidRPr="00563639" w:rsidRDefault="00F456D6" w:rsidP="009046D6">
      <w:pPr>
        <w:pStyle w:val="BodyText2"/>
        <w:spacing w:after="0" w:line="240" w:lineRule="auto"/>
        <w:jc w:val="center"/>
        <w:rPr>
          <w:rFonts w:cs="Times New Roman"/>
          <w:b/>
          <w:bCs/>
          <w:color w:val="00B050"/>
          <w:sz w:val="24"/>
          <w:szCs w:val="24"/>
        </w:rPr>
      </w:pPr>
      <w:r w:rsidRPr="00563639">
        <w:rPr>
          <w:rFonts w:cs="Times New Roman"/>
          <w:b/>
          <w:bCs/>
          <w:color w:val="00B050"/>
          <w:sz w:val="24"/>
          <w:szCs w:val="24"/>
        </w:rPr>
        <w:t xml:space="preserve">Section </w:t>
      </w:r>
      <w:r w:rsidR="00022AC6" w:rsidRPr="00563639">
        <w:rPr>
          <w:rFonts w:cs="Times New Roman"/>
          <w:b/>
          <w:bCs/>
          <w:color w:val="00B050"/>
          <w:sz w:val="24"/>
          <w:szCs w:val="24"/>
        </w:rPr>
        <w:t>3</w:t>
      </w:r>
      <w:r w:rsidR="007C3695">
        <w:rPr>
          <w:rFonts w:cs="Times New Roman"/>
          <w:b/>
          <w:bCs/>
          <w:color w:val="00B050"/>
          <w:sz w:val="24"/>
          <w:szCs w:val="24"/>
        </w:rPr>
        <w:t>127</w:t>
      </w:r>
      <w:r w:rsidR="009046D6">
        <w:rPr>
          <w:rFonts w:cs="Times New Roman"/>
          <w:b/>
          <w:bCs/>
          <w:color w:val="00B050"/>
          <w:sz w:val="24"/>
          <w:szCs w:val="24"/>
        </w:rPr>
        <w:t>5-31279</w:t>
      </w:r>
    </w:p>
    <w:p w:rsidR="00A93ADE" w:rsidRPr="00563639" w:rsidRDefault="003E56C1" w:rsidP="009046D6">
      <w:pPr>
        <w:pStyle w:val="BodyText2"/>
        <w:spacing w:after="0" w:line="240" w:lineRule="auto"/>
        <w:jc w:val="center"/>
        <w:rPr>
          <w:rFonts w:cs="Times New Roman"/>
          <w:b/>
          <w:bCs/>
          <w:color w:val="00B050"/>
          <w:sz w:val="24"/>
          <w:szCs w:val="24"/>
        </w:rPr>
      </w:pPr>
      <w:r w:rsidRPr="00563639">
        <w:rPr>
          <w:rFonts w:cs="Times New Roman"/>
          <w:b/>
          <w:bCs/>
          <w:color w:val="00B050"/>
          <w:sz w:val="24"/>
          <w:szCs w:val="24"/>
        </w:rPr>
        <w:t>Meeting</w:t>
      </w:r>
      <w:r w:rsidR="00347E6E">
        <w:rPr>
          <w:rFonts w:cs="Times New Roman"/>
          <w:b/>
          <w:bCs/>
          <w:color w:val="00B050"/>
          <w:sz w:val="24"/>
          <w:szCs w:val="24"/>
        </w:rPr>
        <w:t xml:space="preserve"> </w:t>
      </w:r>
      <w:r w:rsidR="007C7805" w:rsidRPr="00563639">
        <w:rPr>
          <w:rFonts w:cs="Times New Roman"/>
          <w:b/>
          <w:bCs/>
          <w:color w:val="00B050"/>
          <w:sz w:val="24"/>
          <w:szCs w:val="24"/>
        </w:rPr>
        <w:t>Time</w:t>
      </w:r>
      <w:r w:rsidR="009F1100" w:rsidRPr="00563639">
        <w:rPr>
          <w:rFonts w:cs="Times New Roman"/>
          <w:b/>
          <w:bCs/>
          <w:color w:val="00B050"/>
          <w:sz w:val="24"/>
          <w:szCs w:val="24"/>
        </w:rPr>
        <w:t>s</w:t>
      </w:r>
      <w:r w:rsidRPr="00563639">
        <w:rPr>
          <w:rFonts w:cs="Times New Roman"/>
          <w:b/>
          <w:bCs/>
          <w:color w:val="00B050"/>
          <w:sz w:val="24"/>
          <w:szCs w:val="24"/>
        </w:rPr>
        <w:t>:</w:t>
      </w:r>
      <w:r w:rsidR="00347E6E">
        <w:rPr>
          <w:rFonts w:cs="Times New Roman"/>
          <w:b/>
          <w:bCs/>
          <w:color w:val="00B050"/>
          <w:sz w:val="24"/>
          <w:szCs w:val="24"/>
        </w:rPr>
        <w:t xml:space="preserve"> </w:t>
      </w:r>
      <w:r w:rsidR="007C3695">
        <w:rPr>
          <w:rFonts w:cs="Times New Roman"/>
          <w:b/>
          <w:bCs/>
          <w:color w:val="00B050"/>
          <w:sz w:val="24"/>
          <w:szCs w:val="24"/>
        </w:rPr>
        <w:t>Sun</w:t>
      </w:r>
      <w:r w:rsidRPr="00563639">
        <w:rPr>
          <w:rFonts w:cs="Times New Roman"/>
          <w:b/>
          <w:bCs/>
          <w:color w:val="00B050"/>
          <w:sz w:val="24"/>
          <w:szCs w:val="24"/>
        </w:rPr>
        <w:t xml:space="preserve">., </w:t>
      </w:r>
      <w:r w:rsidR="007C3695">
        <w:rPr>
          <w:rFonts w:cs="Times New Roman"/>
          <w:b/>
          <w:bCs/>
          <w:color w:val="00B050"/>
          <w:sz w:val="24"/>
          <w:szCs w:val="24"/>
        </w:rPr>
        <w:t>Tue</w:t>
      </w:r>
      <w:r w:rsidRPr="00563639">
        <w:rPr>
          <w:rFonts w:cs="Times New Roman"/>
          <w:b/>
          <w:bCs/>
          <w:color w:val="00B050"/>
          <w:sz w:val="24"/>
          <w:szCs w:val="24"/>
        </w:rPr>
        <w:t xml:space="preserve">., </w:t>
      </w:r>
      <w:r w:rsidR="007C3695">
        <w:rPr>
          <w:rFonts w:cs="Times New Roman"/>
          <w:b/>
          <w:bCs/>
          <w:color w:val="00B050"/>
          <w:sz w:val="24"/>
          <w:szCs w:val="24"/>
        </w:rPr>
        <w:t>Thu</w:t>
      </w:r>
      <w:r w:rsidRPr="00563639">
        <w:rPr>
          <w:rFonts w:cs="Times New Roman"/>
          <w:b/>
          <w:bCs/>
          <w:color w:val="00B050"/>
          <w:sz w:val="24"/>
          <w:szCs w:val="24"/>
        </w:rPr>
        <w:t>.</w:t>
      </w:r>
      <w:r w:rsidR="00FE3AAF">
        <w:rPr>
          <w:rFonts w:cs="Times New Roman"/>
          <w:b/>
          <w:bCs/>
          <w:color w:val="00B050"/>
          <w:sz w:val="24"/>
          <w:szCs w:val="24"/>
        </w:rPr>
        <w:t xml:space="preserve"> </w:t>
      </w:r>
      <w:r w:rsidR="00F456D6" w:rsidRPr="00563639">
        <w:rPr>
          <w:rFonts w:cs="Times New Roman"/>
          <w:b/>
          <w:bCs/>
          <w:color w:val="00B050"/>
          <w:sz w:val="24"/>
          <w:szCs w:val="24"/>
        </w:rPr>
        <w:t>(</w:t>
      </w:r>
      <w:r w:rsidR="009046D6">
        <w:rPr>
          <w:rFonts w:cs="Times New Roman"/>
          <w:b/>
          <w:bCs/>
          <w:color w:val="00B050"/>
          <w:sz w:val="24"/>
          <w:szCs w:val="24"/>
        </w:rPr>
        <w:t>8</w:t>
      </w:r>
      <w:r w:rsidRPr="00563639">
        <w:rPr>
          <w:rFonts w:cs="Times New Roman"/>
          <w:b/>
          <w:bCs/>
          <w:color w:val="00B050"/>
          <w:sz w:val="24"/>
          <w:szCs w:val="24"/>
        </w:rPr>
        <w:t>:00AM</w:t>
      </w:r>
      <w:r w:rsidR="00F456D6" w:rsidRPr="00563639">
        <w:rPr>
          <w:rFonts w:cs="Times New Roman"/>
          <w:b/>
          <w:bCs/>
          <w:color w:val="00B050"/>
          <w:sz w:val="24"/>
          <w:szCs w:val="24"/>
        </w:rPr>
        <w:t>-</w:t>
      </w:r>
      <w:r w:rsidR="009046D6">
        <w:rPr>
          <w:rFonts w:cs="Times New Roman"/>
          <w:b/>
          <w:bCs/>
          <w:color w:val="00B050"/>
          <w:sz w:val="24"/>
          <w:szCs w:val="24"/>
        </w:rPr>
        <w:t>8</w:t>
      </w:r>
      <w:r w:rsidR="00F456D6" w:rsidRPr="00563639">
        <w:rPr>
          <w:rFonts w:cs="Times New Roman"/>
          <w:b/>
          <w:bCs/>
          <w:color w:val="00B050"/>
          <w:sz w:val="24"/>
          <w:szCs w:val="24"/>
        </w:rPr>
        <w:t>:</w:t>
      </w:r>
      <w:r w:rsidRPr="00563639">
        <w:rPr>
          <w:rFonts w:cs="Times New Roman"/>
          <w:b/>
          <w:bCs/>
          <w:color w:val="00B050"/>
          <w:sz w:val="24"/>
          <w:szCs w:val="24"/>
        </w:rPr>
        <w:t>50AM</w:t>
      </w:r>
      <w:r w:rsidR="00F456D6" w:rsidRPr="00563639">
        <w:rPr>
          <w:rFonts w:cs="Times New Roman"/>
          <w:b/>
          <w:bCs/>
          <w:color w:val="00B050"/>
          <w:sz w:val="24"/>
          <w:szCs w:val="24"/>
        </w:rPr>
        <w:t>)</w:t>
      </w:r>
      <w:proofErr w:type="gramStart"/>
      <w:r w:rsidR="009046D6">
        <w:rPr>
          <w:rFonts w:cs="Times New Roman"/>
          <w:b/>
          <w:bCs/>
          <w:color w:val="00B050"/>
          <w:sz w:val="24"/>
          <w:szCs w:val="24"/>
        </w:rPr>
        <w:t>&amp;(</w:t>
      </w:r>
      <w:proofErr w:type="gramEnd"/>
      <w:r w:rsidR="009046D6">
        <w:rPr>
          <w:rFonts w:cs="Times New Roman"/>
          <w:b/>
          <w:bCs/>
          <w:color w:val="00B050"/>
          <w:sz w:val="24"/>
          <w:szCs w:val="24"/>
        </w:rPr>
        <w:t>11:00AM-11:50AM)</w:t>
      </w:r>
    </w:p>
    <w:p w:rsidR="00A93ADE" w:rsidRPr="0027045E" w:rsidRDefault="00A93ADE" w:rsidP="00A93ADE">
      <w:pPr>
        <w:pStyle w:val="BodyText2"/>
        <w:spacing w:after="0" w:line="240" w:lineRule="auto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BF03C5" w:rsidRPr="00040F99" w:rsidRDefault="00BF03C5" w:rsidP="00BF03C5">
      <w:pPr>
        <w:rPr>
          <w:rFonts w:cs="Times New Roman"/>
          <w:b/>
          <w:bCs/>
          <w:sz w:val="24"/>
          <w:szCs w:val="24"/>
        </w:rPr>
      </w:pPr>
    </w:p>
    <w:p w:rsidR="00BF03C5" w:rsidRPr="00563639" w:rsidRDefault="00BF03C5" w:rsidP="009046D6">
      <w:pPr>
        <w:rPr>
          <w:rFonts w:cs="Times New Roman"/>
          <w:color w:val="00B050"/>
          <w:sz w:val="24"/>
          <w:szCs w:val="24"/>
        </w:rPr>
      </w:pPr>
      <w:r w:rsidRPr="0027045E">
        <w:rPr>
          <w:rFonts w:cs="Times New Roman"/>
          <w:b/>
          <w:bCs/>
          <w:color w:val="000000" w:themeColor="text1"/>
          <w:sz w:val="24"/>
          <w:szCs w:val="24"/>
        </w:rPr>
        <w:t xml:space="preserve">Current Instructor: </w:t>
      </w:r>
      <w:r w:rsidRPr="0027045E">
        <w:rPr>
          <w:rFonts w:cs="Times New Roman"/>
          <w:b/>
          <w:bCs/>
          <w:color w:val="000000" w:themeColor="text1"/>
          <w:sz w:val="24"/>
          <w:szCs w:val="24"/>
        </w:rPr>
        <w:tab/>
      </w:r>
      <w:r w:rsidR="009046D6">
        <w:rPr>
          <w:rFonts w:cs="Times New Roman"/>
          <w:color w:val="00B050"/>
          <w:sz w:val="24"/>
          <w:szCs w:val="24"/>
        </w:rPr>
        <w:t>Lecturer/Ashraf Youssef</w:t>
      </w:r>
    </w:p>
    <w:p w:rsidR="00BF03C5" w:rsidRPr="00563639" w:rsidRDefault="00BF03C5" w:rsidP="00500D4B">
      <w:pPr>
        <w:ind w:left="2160"/>
        <w:rPr>
          <w:rFonts w:cs="Times New Roman"/>
          <w:color w:val="00B050"/>
          <w:sz w:val="24"/>
          <w:szCs w:val="24"/>
        </w:rPr>
      </w:pPr>
      <w:r w:rsidRPr="00563639">
        <w:rPr>
          <w:rFonts w:cs="Times New Roman"/>
          <w:color w:val="00B050"/>
          <w:sz w:val="24"/>
          <w:szCs w:val="24"/>
        </w:rPr>
        <w:t>Department of Information Systems</w:t>
      </w:r>
    </w:p>
    <w:p w:rsidR="00BF03C5" w:rsidRPr="00563639" w:rsidRDefault="00500D4B" w:rsidP="009046D6">
      <w:pPr>
        <w:ind w:left="2160"/>
        <w:rPr>
          <w:rFonts w:cs="Times New Roman"/>
          <w:color w:val="00B050"/>
          <w:sz w:val="24"/>
          <w:szCs w:val="24"/>
        </w:rPr>
      </w:pPr>
      <w:r>
        <w:rPr>
          <w:rFonts w:cs="Times New Roman"/>
          <w:color w:val="00B050"/>
          <w:sz w:val="24"/>
          <w:szCs w:val="24"/>
        </w:rPr>
        <w:t>R</w:t>
      </w:r>
      <w:r w:rsidR="00BF03C5" w:rsidRPr="00563639">
        <w:rPr>
          <w:rFonts w:cs="Times New Roman"/>
          <w:color w:val="00B050"/>
          <w:sz w:val="24"/>
          <w:szCs w:val="24"/>
        </w:rPr>
        <w:t xml:space="preserve">oom </w:t>
      </w:r>
      <w:r w:rsidR="009046D6">
        <w:rPr>
          <w:rFonts w:cs="Times New Roman"/>
          <w:color w:val="00B050"/>
          <w:sz w:val="24"/>
          <w:szCs w:val="24"/>
        </w:rPr>
        <w:t>G050</w:t>
      </w:r>
      <w:r w:rsidR="00BF03C5" w:rsidRPr="00563639">
        <w:rPr>
          <w:rFonts w:cs="Times New Roman"/>
          <w:color w:val="00B050"/>
          <w:sz w:val="24"/>
          <w:szCs w:val="24"/>
        </w:rPr>
        <w:t xml:space="preserve">, </w:t>
      </w:r>
      <w:r w:rsidR="009046D6">
        <w:rPr>
          <w:rFonts w:cs="Times New Roman"/>
          <w:color w:val="00B050"/>
          <w:sz w:val="24"/>
          <w:szCs w:val="24"/>
        </w:rPr>
        <w:t>Tel</w:t>
      </w:r>
      <w:r w:rsidR="00BF03C5" w:rsidRPr="00563639">
        <w:rPr>
          <w:rFonts w:cs="Times New Roman"/>
          <w:color w:val="00B050"/>
          <w:sz w:val="24"/>
          <w:szCs w:val="24"/>
        </w:rPr>
        <w:t xml:space="preserve">: </w:t>
      </w:r>
      <w:r w:rsidR="009046D6">
        <w:rPr>
          <w:rFonts w:cs="Times New Roman"/>
          <w:color w:val="00B050"/>
          <w:sz w:val="24"/>
          <w:szCs w:val="24"/>
        </w:rPr>
        <w:t>469-7476</w:t>
      </w:r>
    </w:p>
    <w:p w:rsidR="00500D4B" w:rsidRDefault="00BF03C5" w:rsidP="00500D4B">
      <w:pPr>
        <w:ind w:left="2160"/>
        <w:jc w:val="both"/>
        <w:rPr>
          <w:rFonts w:cs="Times New Roman"/>
          <w:color w:val="00B050"/>
          <w:sz w:val="24"/>
          <w:szCs w:val="24"/>
        </w:rPr>
      </w:pPr>
      <w:r w:rsidRPr="00563639">
        <w:rPr>
          <w:rFonts w:cs="Times New Roman"/>
          <w:color w:val="00B050"/>
          <w:sz w:val="24"/>
          <w:szCs w:val="24"/>
        </w:rPr>
        <w:t xml:space="preserve">Office Hours: </w:t>
      </w:r>
    </w:p>
    <w:p w:rsidR="00500D4B" w:rsidRPr="00500D4B" w:rsidRDefault="009046D6" w:rsidP="009046D6">
      <w:pPr>
        <w:ind w:left="2520"/>
        <w:rPr>
          <w:rFonts w:cs="Times New Roman"/>
          <w:color w:val="00B050"/>
          <w:sz w:val="24"/>
          <w:szCs w:val="24"/>
        </w:rPr>
      </w:pPr>
      <w:r>
        <w:rPr>
          <w:rFonts w:cs="Times New Roman"/>
          <w:color w:val="00B050"/>
          <w:sz w:val="24"/>
          <w:szCs w:val="24"/>
        </w:rPr>
        <w:t>Sunday</w:t>
      </w:r>
      <w:r w:rsidR="00500D4B" w:rsidRPr="00500D4B">
        <w:rPr>
          <w:rFonts w:cs="Times New Roman"/>
          <w:color w:val="00B050"/>
          <w:sz w:val="24"/>
          <w:szCs w:val="24"/>
        </w:rPr>
        <w:t xml:space="preserve">: </w:t>
      </w:r>
      <w:r w:rsidR="00500D4B">
        <w:rPr>
          <w:rFonts w:cs="Times New Roman"/>
          <w:color w:val="00B050"/>
          <w:sz w:val="24"/>
          <w:szCs w:val="24"/>
        </w:rPr>
        <w:tab/>
      </w:r>
      <w:r w:rsidR="00500D4B">
        <w:rPr>
          <w:rFonts w:cs="Times New Roman"/>
          <w:color w:val="00B050"/>
          <w:sz w:val="24"/>
          <w:szCs w:val="24"/>
        </w:rPr>
        <w:tab/>
      </w:r>
      <w:r>
        <w:rPr>
          <w:rFonts w:cs="Times New Roman"/>
          <w:color w:val="00B050"/>
          <w:sz w:val="24"/>
          <w:szCs w:val="24"/>
        </w:rPr>
        <w:t>9</w:t>
      </w:r>
      <w:r w:rsidR="00500D4B" w:rsidRPr="00500D4B">
        <w:rPr>
          <w:rFonts w:cs="Times New Roman"/>
          <w:color w:val="00B050"/>
          <w:sz w:val="24"/>
          <w:szCs w:val="24"/>
        </w:rPr>
        <w:t>:00 to 1</w:t>
      </w:r>
      <w:r>
        <w:rPr>
          <w:rFonts w:cs="Times New Roman"/>
          <w:color w:val="00B050"/>
          <w:sz w:val="24"/>
          <w:szCs w:val="24"/>
        </w:rPr>
        <w:t>0</w:t>
      </w:r>
      <w:r w:rsidR="00500D4B" w:rsidRPr="00500D4B">
        <w:rPr>
          <w:rFonts w:cs="Times New Roman"/>
          <w:color w:val="00B050"/>
          <w:sz w:val="24"/>
          <w:szCs w:val="24"/>
        </w:rPr>
        <w:t>:00</w:t>
      </w:r>
    </w:p>
    <w:p w:rsidR="00500D4B" w:rsidRPr="00500D4B" w:rsidRDefault="009046D6" w:rsidP="009046D6">
      <w:pPr>
        <w:ind w:left="2520"/>
        <w:rPr>
          <w:rFonts w:cs="Times New Roman"/>
          <w:color w:val="00B050"/>
          <w:sz w:val="24"/>
          <w:szCs w:val="24"/>
        </w:rPr>
      </w:pPr>
      <w:r>
        <w:rPr>
          <w:rFonts w:cs="Times New Roman"/>
          <w:color w:val="00B050"/>
          <w:sz w:val="24"/>
          <w:szCs w:val="24"/>
        </w:rPr>
        <w:t>Tues</w:t>
      </w:r>
      <w:r w:rsidR="007C3695">
        <w:rPr>
          <w:rFonts w:cs="Times New Roman"/>
          <w:color w:val="00B050"/>
          <w:sz w:val="24"/>
          <w:szCs w:val="24"/>
        </w:rPr>
        <w:t>day</w:t>
      </w:r>
      <w:r w:rsidR="00500D4B">
        <w:rPr>
          <w:rFonts w:cs="Times New Roman"/>
          <w:color w:val="00B050"/>
          <w:sz w:val="24"/>
          <w:szCs w:val="24"/>
        </w:rPr>
        <w:t>:</w:t>
      </w:r>
      <w:r w:rsidR="00500D4B" w:rsidRPr="00500D4B">
        <w:rPr>
          <w:rFonts w:cs="Times New Roman"/>
          <w:color w:val="00B050"/>
          <w:sz w:val="24"/>
          <w:szCs w:val="24"/>
        </w:rPr>
        <w:t xml:space="preserve"> </w:t>
      </w:r>
      <w:r w:rsidR="00500D4B">
        <w:rPr>
          <w:rFonts w:cs="Times New Roman"/>
          <w:color w:val="00B050"/>
          <w:sz w:val="24"/>
          <w:szCs w:val="24"/>
        </w:rPr>
        <w:tab/>
      </w:r>
      <w:r w:rsidR="00500D4B">
        <w:rPr>
          <w:rFonts w:cs="Times New Roman"/>
          <w:color w:val="00B050"/>
          <w:sz w:val="24"/>
          <w:szCs w:val="24"/>
        </w:rPr>
        <w:tab/>
      </w:r>
      <w:r>
        <w:rPr>
          <w:rFonts w:cs="Times New Roman"/>
          <w:color w:val="00B050"/>
          <w:sz w:val="24"/>
          <w:szCs w:val="24"/>
        </w:rPr>
        <w:t>9</w:t>
      </w:r>
      <w:r w:rsidR="00500D4B" w:rsidRPr="00500D4B">
        <w:rPr>
          <w:rFonts w:cs="Times New Roman"/>
          <w:color w:val="00B050"/>
          <w:sz w:val="24"/>
          <w:szCs w:val="24"/>
        </w:rPr>
        <w:t>:00 to 1</w:t>
      </w:r>
      <w:r>
        <w:rPr>
          <w:rFonts w:cs="Times New Roman"/>
          <w:color w:val="00B050"/>
          <w:sz w:val="24"/>
          <w:szCs w:val="24"/>
        </w:rPr>
        <w:t>0</w:t>
      </w:r>
      <w:r w:rsidR="00500D4B" w:rsidRPr="00500D4B">
        <w:rPr>
          <w:rFonts w:cs="Times New Roman"/>
          <w:color w:val="00B050"/>
          <w:sz w:val="24"/>
          <w:szCs w:val="24"/>
        </w:rPr>
        <w:t>:00</w:t>
      </w:r>
    </w:p>
    <w:p w:rsidR="00BF03C5" w:rsidRPr="00563639" w:rsidRDefault="00500D4B" w:rsidP="00500D4B">
      <w:pPr>
        <w:ind w:left="2520"/>
        <w:jc w:val="both"/>
        <w:rPr>
          <w:rFonts w:cs="Times New Roman"/>
          <w:color w:val="00B050"/>
          <w:sz w:val="24"/>
          <w:szCs w:val="24"/>
        </w:rPr>
      </w:pPr>
      <w:proofErr w:type="gramStart"/>
      <w:r>
        <w:rPr>
          <w:rFonts w:cs="Times New Roman"/>
          <w:color w:val="00B050"/>
          <w:sz w:val="24"/>
          <w:szCs w:val="24"/>
        </w:rPr>
        <w:t>or</w:t>
      </w:r>
      <w:proofErr w:type="gramEnd"/>
      <w:r w:rsidR="00BF03C5" w:rsidRPr="00563639">
        <w:rPr>
          <w:rFonts w:cs="Times New Roman"/>
          <w:color w:val="00B050"/>
          <w:sz w:val="24"/>
          <w:szCs w:val="24"/>
        </w:rPr>
        <w:t xml:space="preserve"> by appointments</w:t>
      </w:r>
    </w:p>
    <w:p w:rsidR="00FE3AAF" w:rsidRPr="00563639" w:rsidRDefault="00FE3AAF" w:rsidP="009046D6">
      <w:pPr>
        <w:ind w:left="2160"/>
        <w:rPr>
          <w:color w:val="00B050"/>
        </w:rPr>
      </w:pPr>
      <w:r w:rsidRPr="00563639">
        <w:rPr>
          <w:rFonts w:cs="Times New Roman"/>
          <w:color w:val="00B050"/>
          <w:sz w:val="24"/>
          <w:szCs w:val="24"/>
        </w:rPr>
        <w:t xml:space="preserve">Email: </w:t>
      </w:r>
      <w:hyperlink r:id="rId8" w:history="1">
        <w:r w:rsidR="009046D6" w:rsidRPr="008218E5">
          <w:rPr>
            <w:rStyle w:val="Hyperlink"/>
            <w:rFonts w:cs="Times New Roman"/>
            <w:sz w:val="24"/>
            <w:szCs w:val="24"/>
          </w:rPr>
          <w:t>ashraf@ksu.edu.sa</w:t>
        </w:r>
      </w:hyperlink>
    </w:p>
    <w:p w:rsidR="00BF03C5" w:rsidRPr="00563639" w:rsidRDefault="00FE3AAF" w:rsidP="0097204B">
      <w:pPr>
        <w:ind w:left="2160"/>
        <w:rPr>
          <w:color w:val="00B050"/>
        </w:rPr>
      </w:pPr>
      <w:proofErr w:type="spellStart"/>
      <w:r>
        <w:rPr>
          <w:rFonts w:cs="Times New Roman"/>
          <w:color w:val="00B050"/>
          <w:sz w:val="24"/>
          <w:szCs w:val="24"/>
        </w:rPr>
        <w:t>Url</w:t>
      </w:r>
      <w:proofErr w:type="spellEnd"/>
      <w:r w:rsidR="000327DF">
        <w:rPr>
          <w:rFonts w:cs="Times New Roman"/>
          <w:color w:val="00B050"/>
          <w:sz w:val="24"/>
          <w:szCs w:val="24"/>
        </w:rPr>
        <w:t xml:space="preserve"> of the course </w:t>
      </w:r>
      <w:r w:rsidR="0097204B">
        <w:rPr>
          <w:rFonts w:cs="Times New Roman"/>
          <w:color w:val="00B050"/>
          <w:sz w:val="24"/>
          <w:szCs w:val="24"/>
        </w:rPr>
        <w:t>on</w:t>
      </w:r>
      <w:r w:rsidR="00BF03C5" w:rsidRPr="00563639">
        <w:rPr>
          <w:rFonts w:cs="Times New Roman"/>
          <w:color w:val="00B050"/>
          <w:sz w:val="24"/>
          <w:szCs w:val="24"/>
        </w:rPr>
        <w:t>:</w:t>
      </w:r>
      <w:r>
        <w:rPr>
          <w:rFonts w:cs="Times New Roman"/>
          <w:color w:val="00B050"/>
          <w:sz w:val="24"/>
          <w:szCs w:val="24"/>
        </w:rPr>
        <w:t xml:space="preserve"> http://</w:t>
      </w:r>
      <w:r w:rsidR="0097204B">
        <w:rPr>
          <w:rFonts w:cs="Times New Roman"/>
          <w:color w:val="00B050"/>
          <w:sz w:val="24"/>
          <w:szCs w:val="24"/>
        </w:rPr>
        <w:t>fac.ksu.edu.sa/ashraf</w:t>
      </w:r>
      <w:bookmarkStart w:id="0" w:name="_GoBack"/>
      <w:bookmarkEnd w:id="0"/>
      <w:r>
        <w:rPr>
          <w:rFonts w:cs="Times New Roman"/>
          <w:color w:val="00B050"/>
          <w:sz w:val="24"/>
          <w:szCs w:val="24"/>
        </w:rPr>
        <w:t xml:space="preserve">  </w:t>
      </w:r>
    </w:p>
    <w:p w:rsidR="003129C8" w:rsidRDefault="003129C8" w:rsidP="00BF03C5"/>
    <w:p w:rsidR="003129C8" w:rsidRPr="003129C8" w:rsidRDefault="003129C8" w:rsidP="00A93ADE">
      <w:pPr>
        <w:rPr>
          <w:rFonts w:cs="Times New Roman"/>
          <w:b/>
          <w:bCs/>
          <w:sz w:val="24"/>
          <w:szCs w:val="24"/>
        </w:rPr>
      </w:pPr>
      <w:r w:rsidRPr="003129C8">
        <w:rPr>
          <w:rFonts w:cs="Times New Roman"/>
          <w:b/>
          <w:bCs/>
          <w:sz w:val="24"/>
          <w:szCs w:val="24"/>
        </w:rPr>
        <w:t xml:space="preserve">Course Coordinator: </w:t>
      </w:r>
      <w:r w:rsidR="00450608">
        <w:rPr>
          <w:rFonts w:cs="Times New Roman"/>
          <w:sz w:val="24"/>
          <w:szCs w:val="24"/>
        </w:rPr>
        <w:t>Dr</w:t>
      </w:r>
      <w:r w:rsidR="0027045E">
        <w:rPr>
          <w:rFonts w:cs="Times New Roman"/>
          <w:sz w:val="24"/>
          <w:szCs w:val="24"/>
        </w:rPr>
        <w:t xml:space="preserve">. </w:t>
      </w:r>
      <w:proofErr w:type="spellStart"/>
      <w:r w:rsidR="00A93ADE">
        <w:rPr>
          <w:rFonts w:cs="Times New Roman"/>
          <w:sz w:val="24"/>
          <w:szCs w:val="24"/>
        </w:rPr>
        <w:t>Jawad</w:t>
      </w:r>
      <w:proofErr w:type="spellEnd"/>
      <w:r w:rsidR="0027045E">
        <w:rPr>
          <w:rFonts w:cs="Times New Roman"/>
          <w:sz w:val="24"/>
          <w:szCs w:val="24"/>
        </w:rPr>
        <w:t xml:space="preserve"> </w:t>
      </w:r>
      <w:proofErr w:type="spellStart"/>
      <w:r w:rsidR="00A93ADE">
        <w:rPr>
          <w:rFonts w:cs="Times New Roman"/>
          <w:sz w:val="24"/>
          <w:szCs w:val="24"/>
        </w:rPr>
        <w:t>Berri</w:t>
      </w:r>
      <w:proofErr w:type="spellEnd"/>
      <w:r w:rsidR="00563639">
        <w:rPr>
          <w:rFonts w:cs="Times New Roman"/>
          <w:sz w:val="24"/>
          <w:szCs w:val="24"/>
        </w:rPr>
        <w:t xml:space="preserve"> </w:t>
      </w:r>
    </w:p>
    <w:p w:rsidR="00BF03C5" w:rsidRPr="00040F99" w:rsidRDefault="00BF03C5" w:rsidP="00BF03C5">
      <w:pPr>
        <w:pStyle w:val="BodyText2"/>
        <w:spacing w:after="0" w:line="240" w:lineRule="auto"/>
        <w:ind w:left="720" w:firstLine="720"/>
        <w:jc w:val="center"/>
        <w:rPr>
          <w:rFonts w:cs="Times New Roman"/>
          <w:b/>
          <w:sz w:val="24"/>
          <w:szCs w:val="24"/>
        </w:rPr>
      </w:pPr>
    </w:p>
    <w:p w:rsidR="00BF03C5" w:rsidRPr="00040F99" w:rsidRDefault="00BF03C5" w:rsidP="00BF03C5">
      <w:pPr>
        <w:jc w:val="both"/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>Textbook(s) and/or Other Required Materials:</w:t>
      </w:r>
    </w:p>
    <w:p w:rsidR="00BF03C5" w:rsidRPr="00040F99" w:rsidRDefault="00BF03C5" w:rsidP="00BF03C5">
      <w:pPr>
        <w:jc w:val="both"/>
        <w:rPr>
          <w:rFonts w:cs="Times New Roman"/>
          <w:b/>
          <w:bCs/>
          <w:sz w:val="24"/>
          <w:szCs w:val="24"/>
        </w:rPr>
      </w:pPr>
    </w:p>
    <w:p w:rsidR="00BF03C5" w:rsidRDefault="00BF03C5" w:rsidP="007C3695">
      <w:pPr>
        <w:pStyle w:val="Heading4"/>
        <w:ind w:left="2160" w:hanging="2160"/>
        <w:rPr>
          <w:rFonts w:cs="Times New Roman"/>
          <w:b w:val="0"/>
          <w:bCs w:val="0"/>
          <w:sz w:val="24"/>
          <w:szCs w:val="24"/>
        </w:rPr>
      </w:pPr>
      <w:r w:rsidRPr="003E56C1">
        <w:rPr>
          <w:rFonts w:cs="Times New Roman"/>
          <w:sz w:val="24"/>
          <w:szCs w:val="24"/>
        </w:rPr>
        <w:t>Primary</w:t>
      </w:r>
      <w:r w:rsidRPr="00040F99">
        <w:rPr>
          <w:rFonts w:cs="Times New Roman"/>
          <w:b w:val="0"/>
          <w:bCs w:val="0"/>
          <w:sz w:val="24"/>
          <w:szCs w:val="24"/>
        </w:rPr>
        <w:t>:</w:t>
      </w:r>
      <w:r w:rsidRPr="00040F99">
        <w:rPr>
          <w:rFonts w:cs="Times New Roman"/>
          <w:b w:val="0"/>
          <w:bCs w:val="0"/>
          <w:sz w:val="24"/>
          <w:szCs w:val="24"/>
        </w:rPr>
        <w:tab/>
      </w:r>
      <w:r w:rsidR="004409BC">
        <w:rPr>
          <w:rFonts w:cs="Times New Roman"/>
          <w:b w:val="0"/>
          <w:bCs w:val="0"/>
          <w:sz w:val="24"/>
          <w:szCs w:val="24"/>
        </w:rPr>
        <w:t>Ralph Stair and G. Reynolds</w:t>
      </w:r>
      <w:r w:rsidR="007A06A4">
        <w:rPr>
          <w:rFonts w:cs="Times New Roman"/>
          <w:b w:val="0"/>
          <w:bCs w:val="0"/>
          <w:sz w:val="24"/>
          <w:szCs w:val="24"/>
        </w:rPr>
        <w:t xml:space="preserve">, </w:t>
      </w:r>
      <w:r w:rsidR="004409BC">
        <w:rPr>
          <w:rFonts w:cs="Times New Roman"/>
          <w:b w:val="0"/>
          <w:bCs w:val="0"/>
          <w:sz w:val="24"/>
          <w:szCs w:val="24"/>
        </w:rPr>
        <w:t xml:space="preserve">Fundamentals of Information systems, </w:t>
      </w:r>
      <w:r w:rsidR="00450608">
        <w:rPr>
          <w:rFonts w:cs="Times New Roman"/>
          <w:b w:val="0"/>
          <w:bCs w:val="0"/>
          <w:sz w:val="24"/>
          <w:szCs w:val="24"/>
        </w:rPr>
        <w:t xml:space="preserve">Thomson </w:t>
      </w:r>
      <w:r w:rsidR="004409BC">
        <w:rPr>
          <w:rFonts w:cs="Times New Roman"/>
          <w:b w:val="0"/>
          <w:bCs w:val="0"/>
          <w:sz w:val="24"/>
          <w:szCs w:val="24"/>
        </w:rPr>
        <w:t>Course Technology,</w:t>
      </w:r>
      <w:r w:rsidR="0027045E">
        <w:rPr>
          <w:rFonts w:cs="Times New Roman"/>
          <w:b w:val="0"/>
          <w:bCs w:val="0"/>
          <w:sz w:val="24"/>
          <w:szCs w:val="24"/>
        </w:rPr>
        <w:t xml:space="preserve"> </w:t>
      </w:r>
      <w:r w:rsidR="007C3695">
        <w:rPr>
          <w:rFonts w:cs="Times New Roman"/>
          <w:b w:val="0"/>
          <w:bCs w:val="0"/>
          <w:sz w:val="24"/>
          <w:szCs w:val="24"/>
        </w:rPr>
        <w:t>8</w:t>
      </w:r>
      <w:r w:rsidR="007A06A4" w:rsidRPr="0027045E">
        <w:rPr>
          <w:rFonts w:cs="Times New Roman"/>
          <w:b w:val="0"/>
          <w:bCs w:val="0"/>
          <w:sz w:val="24"/>
          <w:szCs w:val="24"/>
          <w:vertAlign w:val="superscript"/>
        </w:rPr>
        <w:t>th</w:t>
      </w:r>
      <w:r w:rsidR="00450608" w:rsidRPr="0027045E">
        <w:rPr>
          <w:rFonts w:cs="Times New Roman"/>
          <w:b w:val="0"/>
          <w:bCs w:val="0"/>
          <w:sz w:val="24"/>
          <w:szCs w:val="24"/>
        </w:rPr>
        <w:t xml:space="preserve"> Edition</w:t>
      </w:r>
      <w:r w:rsidR="007A06A4" w:rsidRPr="0027045E">
        <w:rPr>
          <w:rFonts w:cs="Times New Roman"/>
          <w:b w:val="0"/>
          <w:bCs w:val="0"/>
          <w:sz w:val="24"/>
          <w:szCs w:val="24"/>
        </w:rPr>
        <w:t>, 20</w:t>
      </w:r>
      <w:r w:rsidR="007C3695">
        <w:rPr>
          <w:rFonts w:cs="Times New Roman"/>
          <w:b w:val="0"/>
          <w:bCs w:val="0"/>
          <w:sz w:val="24"/>
          <w:szCs w:val="24"/>
        </w:rPr>
        <w:t>16</w:t>
      </w:r>
      <w:r w:rsidRPr="0027045E">
        <w:rPr>
          <w:rFonts w:cs="Times New Roman"/>
          <w:b w:val="0"/>
          <w:bCs w:val="0"/>
          <w:sz w:val="24"/>
          <w:szCs w:val="24"/>
        </w:rPr>
        <w:t>.</w:t>
      </w:r>
    </w:p>
    <w:p w:rsidR="00BF03C5" w:rsidRPr="00040F99" w:rsidRDefault="00BF03C5" w:rsidP="00BF03C5">
      <w:pPr>
        <w:rPr>
          <w:rFonts w:cs="Times New Roman"/>
          <w:b/>
          <w:bCs/>
          <w:sz w:val="24"/>
          <w:szCs w:val="24"/>
        </w:rPr>
      </w:pPr>
    </w:p>
    <w:p w:rsidR="00BF03C5" w:rsidRDefault="00BF03C5" w:rsidP="00BF03C5">
      <w:pPr>
        <w:jc w:val="both"/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 xml:space="preserve">Course Description (catalog): </w:t>
      </w:r>
    </w:p>
    <w:p w:rsidR="004239CD" w:rsidRPr="00040F99" w:rsidRDefault="004239CD" w:rsidP="00BF03C5">
      <w:pPr>
        <w:jc w:val="both"/>
        <w:rPr>
          <w:rFonts w:cs="Times New Roman"/>
          <w:b/>
          <w:bCs/>
          <w:sz w:val="24"/>
          <w:szCs w:val="24"/>
        </w:rPr>
      </w:pPr>
    </w:p>
    <w:p w:rsidR="002A63B2" w:rsidRDefault="00BF03C5" w:rsidP="001A258E">
      <w:pPr>
        <w:tabs>
          <w:tab w:val="left" w:pos="1800"/>
        </w:tabs>
        <w:jc w:val="both"/>
        <w:rPr>
          <w:rFonts w:cs="Times New Roman"/>
          <w:sz w:val="24"/>
          <w:szCs w:val="24"/>
        </w:rPr>
      </w:pPr>
      <w:r w:rsidRPr="00040F99">
        <w:rPr>
          <w:rFonts w:cs="Times New Roman"/>
          <w:sz w:val="24"/>
          <w:szCs w:val="24"/>
        </w:rPr>
        <w:t xml:space="preserve">This course introduces </w:t>
      </w:r>
      <w:r w:rsidR="004409BC">
        <w:rPr>
          <w:rFonts w:cs="Times New Roman"/>
          <w:sz w:val="24"/>
          <w:szCs w:val="24"/>
        </w:rPr>
        <w:t>students to the fundamentals of information systems</w:t>
      </w:r>
      <w:r w:rsidR="009D61D5">
        <w:rPr>
          <w:rFonts w:cs="Times New Roman"/>
          <w:sz w:val="24"/>
          <w:szCs w:val="24"/>
        </w:rPr>
        <w:t xml:space="preserve"> </w:t>
      </w:r>
      <w:r w:rsidR="008976A0">
        <w:rPr>
          <w:rFonts w:cs="Times New Roman"/>
          <w:sz w:val="24"/>
          <w:szCs w:val="24"/>
        </w:rPr>
        <w:t xml:space="preserve">and </w:t>
      </w:r>
      <w:r w:rsidR="002A63B2">
        <w:rPr>
          <w:rFonts w:cs="Times New Roman"/>
          <w:sz w:val="24"/>
          <w:szCs w:val="24"/>
        </w:rPr>
        <w:t xml:space="preserve">to </w:t>
      </w:r>
      <w:r w:rsidR="008976A0">
        <w:rPr>
          <w:rFonts w:cs="Times New Roman"/>
          <w:sz w:val="24"/>
          <w:szCs w:val="24"/>
        </w:rPr>
        <w:t>ethic</w:t>
      </w:r>
      <w:r w:rsidR="002A63B2">
        <w:rPr>
          <w:rFonts w:cs="Times New Roman"/>
          <w:sz w:val="24"/>
          <w:szCs w:val="24"/>
        </w:rPr>
        <w:t xml:space="preserve">al issues </w:t>
      </w:r>
      <w:r w:rsidR="008976A0">
        <w:rPr>
          <w:rFonts w:cs="Times New Roman"/>
          <w:sz w:val="24"/>
          <w:szCs w:val="24"/>
        </w:rPr>
        <w:t>related to</w:t>
      </w:r>
      <w:r w:rsidR="009D61D5">
        <w:rPr>
          <w:rFonts w:cs="Times New Roman"/>
          <w:sz w:val="24"/>
          <w:szCs w:val="24"/>
        </w:rPr>
        <w:t xml:space="preserve"> </w:t>
      </w:r>
      <w:r w:rsidR="002A63B2">
        <w:rPr>
          <w:rFonts w:cs="Times New Roman"/>
          <w:sz w:val="24"/>
          <w:szCs w:val="24"/>
        </w:rPr>
        <w:t>information systems as a discipline and profession</w:t>
      </w:r>
      <w:r w:rsidR="008976A0">
        <w:rPr>
          <w:rFonts w:cs="Times New Roman"/>
          <w:sz w:val="24"/>
          <w:szCs w:val="24"/>
        </w:rPr>
        <w:t>.</w:t>
      </w:r>
      <w:r w:rsidR="004409BC">
        <w:rPr>
          <w:rFonts w:cs="Times New Roman"/>
          <w:sz w:val="24"/>
          <w:szCs w:val="24"/>
        </w:rPr>
        <w:t xml:space="preserve"> </w:t>
      </w:r>
      <w:r w:rsidR="009D61D5">
        <w:rPr>
          <w:rFonts w:cs="Times New Roman"/>
          <w:sz w:val="24"/>
          <w:szCs w:val="24"/>
        </w:rPr>
        <w:t>Topics covered include</w:t>
      </w:r>
      <w:r w:rsidR="003454E7">
        <w:rPr>
          <w:rFonts w:cs="Times New Roman"/>
          <w:sz w:val="24"/>
          <w:szCs w:val="24"/>
        </w:rPr>
        <w:t>:</w:t>
      </w:r>
      <w:r w:rsidR="009D61D5">
        <w:rPr>
          <w:rFonts w:cs="Times New Roman"/>
          <w:sz w:val="24"/>
          <w:szCs w:val="24"/>
        </w:rPr>
        <w:t xml:space="preserve"> </w:t>
      </w:r>
      <w:r w:rsidR="003454E7">
        <w:rPr>
          <w:rFonts w:cs="Times New Roman"/>
          <w:sz w:val="24"/>
          <w:szCs w:val="24"/>
        </w:rPr>
        <w:t>definition of information systems</w:t>
      </w:r>
      <w:r w:rsidR="00AC1416">
        <w:rPr>
          <w:rFonts w:cs="Times New Roman"/>
          <w:sz w:val="24"/>
          <w:szCs w:val="24"/>
        </w:rPr>
        <w:t>,</w:t>
      </w:r>
      <w:r w:rsidR="003454E7">
        <w:rPr>
          <w:rFonts w:cs="Times New Roman"/>
          <w:sz w:val="24"/>
          <w:szCs w:val="24"/>
        </w:rPr>
        <w:t xml:space="preserve"> </w:t>
      </w:r>
      <w:r w:rsidR="002A63B2">
        <w:rPr>
          <w:rFonts w:cs="Times New Roman"/>
          <w:sz w:val="24"/>
          <w:szCs w:val="24"/>
        </w:rPr>
        <w:t xml:space="preserve">hardware and </w:t>
      </w:r>
      <w:r w:rsidR="009D61D5">
        <w:rPr>
          <w:rFonts w:cs="Times New Roman"/>
          <w:sz w:val="24"/>
          <w:szCs w:val="24"/>
        </w:rPr>
        <w:t>software</w:t>
      </w:r>
      <w:r w:rsidR="003454E7">
        <w:rPr>
          <w:rFonts w:cs="Times New Roman"/>
          <w:sz w:val="24"/>
          <w:szCs w:val="24"/>
        </w:rPr>
        <w:t xml:space="preserve">, the binary system, </w:t>
      </w:r>
      <w:r w:rsidR="002A63B2">
        <w:rPr>
          <w:rFonts w:cs="Times New Roman"/>
          <w:sz w:val="24"/>
          <w:szCs w:val="24"/>
        </w:rPr>
        <w:t xml:space="preserve">telecommunications and networks, concepts of information, database approach to data management, </w:t>
      </w:r>
      <w:r w:rsidR="004B7308">
        <w:rPr>
          <w:rFonts w:cs="Times New Roman"/>
          <w:sz w:val="24"/>
          <w:szCs w:val="24"/>
        </w:rPr>
        <w:t xml:space="preserve">systems development, </w:t>
      </w:r>
      <w:r w:rsidR="00555DAB">
        <w:rPr>
          <w:rFonts w:cs="Times New Roman"/>
          <w:sz w:val="24"/>
          <w:szCs w:val="24"/>
        </w:rPr>
        <w:t xml:space="preserve">specialized information systems, </w:t>
      </w:r>
      <w:r w:rsidR="003B57BA">
        <w:rPr>
          <w:rFonts w:cs="Times New Roman"/>
          <w:sz w:val="24"/>
          <w:szCs w:val="24"/>
        </w:rPr>
        <w:t>moral, legal</w:t>
      </w:r>
      <w:r w:rsidR="003B57BA" w:rsidRPr="003B57BA">
        <w:rPr>
          <w:rFonts w:cs="Times New Roman"/>
          <w:sz w:val="24"/>
          <w:szCs w:val="24"/>
        </w:rPr>
        <w:t xml:space="preserve"> and social issues </w:t>
      </w:r>
      <w:r w:rsidR="003B57BA">
        <w:rPr>
          <w:rFonts w:cs="Times New Roman"/>
          <w:sz w:val="24"/>
          <w:szCs w:val="24"/>
        </w:rPr>
        <w:t xml:space="preserve">in the cyberspace, </w:t>
      </w:r>
      <w:r w:rsidR="00412F9B">
        <w:rPr>
          <w:rFonts w:cs="Times New Roman"/>
          <w:sz w:val="24"/>
          <w:szCs w:val="24"/>
        </w:rPr>
        <w:t xml:space="preserve">professional conduct, </w:t>
      </w:r>
      <w:r w:rsidR="004B7308">
        <w:rPr>
          <w:rFonts w:cs="Times New Roman"/>
          <w:sz w:val="24"/>
          <w:szCs w:val="24"/>
        </w:rPr>
        <w:t>personal</w:t>
      </w:r>
      <w:r w:rsidR="001A258E">
        <w:rPr>
          <w:rFonts w:cs="Times New Roman"/>
          <w:sz w:val="24"/>
          <w:szCs w:val="24"/>
        </w:rPr>
        <w:t>, local and global</w:t>
      </w:r>
      <w:r w:rsidR="004B7308">
        <w:rPr>
          <w:rFonts w:cs="Times New Roman"/>
          <w:sz w:val="24"/>
          <w:szCs w:val="24"/>
        </w:rPr>
        <w:t xml:space="preserve"> impacts of computers</w:t>
      </w:r>
      <w:r w:rsidR="001A258E">
        <w:rPr>
          <w:rFonts w:cs="Times New Roman"/>
          <w:sz w:val="24"/>
          <w:szCs w:val="24"/>
        </w:rPr>
        <w:t>,</w:t>
      </w:r>
      <w:r w:rsidR="00412F9B">
        <w:rPr>
          <w:rFonts w:cs="Times New Roman"/>
          <w:sz w:val="24"/>
          <w:szCs w:val="24"/>
        </w:rPr>
        <w:t xml:space="preserve"> and </w:t>
      </w:r>
      <w:r w:rsidR="001A258E">
        <w:rPr>
          <w:rFonts w:cs="Times New Roman"/>
          <w:sz w:val="24"/>
          <w:szCs w:val="24"/>
        </w:rPr>
        <w:t xml:space="preserve">IS professionals’ need for </w:t>
      </w:r>
      <w:r w:rsidR="00412F9B">
        <w:rPr>
          <w:rFonts w:cs="Times New Roman"/>
          <w:sz w:val="24"/>
          <w:szCs w:val="24"/>
        </w:rPr>
        <w:t xml:space="preserve">continuous professional development. </w:t>
      </w:r>
    </w:p>
    <w:p w:rsidR="002A63B2" w:rsidRPr="001A258E" w:rsidRDefault="002A63B2" w:rsidP="002A63B2">
      <w:pPr>
        <w:tabs>
          <w:tab w:val="left" w:pos="1800"/>
        </w:tabs>
        <w:jc w:val="both"/>
        <w:rPr>
          <w:rFonts w:cs="Times New Roman"/>
          <w:sz w:val="24"/>
          <w:szCs w:val="24"/>
        </w:rPr>
      </w:pPr>
    </w:p>
    <w:p w:rsidR="00BF03C5" w:rsidRPr="00A56C20" w:rsidRDefault="00A56C20" w:rsidP="009A26CA">
      <w:pPr>
        <w:tabs>
          <w:tab w:val="num" w:pos="0"/>
        </w:tabs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Prerequisites:</w:t>
      </w:r>
      <w:r w:rsidR="0027045E">
        <w:rPr>
          <w:rFonts w:cs="Times New Roman"/>
          <w:b/>
          <w:bCs/>
          <w:sz w:val="24"/>
          <w:szCs w:val="24"/>
        </w:rPr>
        <w:t xml:space="preserve"> </w:t>
      </w:r>
      <w:r w:rsidR="009A26CA">
        <w:rPr>
          <w:rFonts w:cs="Times New Roman"/>
          <w:sz w:val="24"/>
          <w:szCs w:val="24"/>
        </w:rPr>
        <w:t>CT</w:t>
      </w:r>
      <w:r w:rsidR="0027045E">
        <w:rPr>
          <w:rFonts w:cs="Times New Roman"/>
          <w:sz w:val="24"/>
          <w:szCs w:val="24"/>
        </w:rPr>
        <w:t xml:space="preserve"> </w:t>
      </w:r>
      <w:r w:rsidR="009A26CA">
        <w:rPr>
          <w:rFonts w:cs="Times New Roman"/>
          <w:sz w:val="24"/>
          <w:szCs w:val="24"/>
        </w:rPr>
        <w:t>140</w:t>
      </w:r>
    </w:p>
    <w:p w:rsidR="00A56C20" w:rsidRPr="00A56C20" w:rsidRDefault="00A56C20" w:rsidP="00A56C20">
      <w:pPr>
        <w:tabs>
          <w:tab w:val="num" w:pos="0"/>
        </w:tabs>
        <w:rPr>
          <w:rFonts w:cs="Times New Roman"/>
          <w:b/>
          <w:bCs/>
          <w:sz w:val="24"/>
          <w:szCs w:val="24"/>
        </w:rPr>
      </w:pPr>
      <w:r w:rsidRPr="00A56C20">
        <w:rPr>
          <w:rFonts w:cs="Times New Roman"/>
          <w:b/>
          <w:bCs/>
          <w:sz w:val="24"/>
          <w:szCs w:val="24"/>
        </w:rPr>
        <w:t xml:space="preserve">Co-requisite: </w:t>
      </w:r>
      <w:r w:rsidRPr="00A56C20">
        <w:rPr>
          <w:rFonts w:cs="Times New Roman"/>
          <w:sz w:val="24"/>
          <w:szCs w:val="24"/>
        </w:rPr>
        <w:t>None</w:t>
      </w:r>
    </w:p>
    <w:p w:rsidR="00A56C20" w:rsidRPr="00040F99" w:rsidRDefault="00A56C20" w:rsidP="009A26CA">
      <w:pPr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>Course Type:</w:t>
      </w:r>
      <w:r w:rsidRPr="00040F99">
        <w:rPr>
          <w:rFonts w:cs="Times New Roman"/>
          <w:b/>
          <w:bCs/>
          <w:sz w:val="24"/>
          <w:szCs w:val="24"/>
        </w:rPr>
        <w:tab/>
      </w:r>
      <w:r w:rsidR="009A26CA">
        <w:rPr>
          <w:rFonts w:cs="Times New Roman"/>
          <w:sz w:val="24"/>
          <w:szCs w:val="24"/>
        </w:rPr>
        <w:t>Required</w:t>
      </w:r>
    </w:p>
    <w:p w:rsidR="00500D4B" w:rsidRDefault="00500D4B">
      <w:pPr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br w:type="page"/>
      </w:r>
    </w:p>
    <w:p w:rsidR="00BF03C5" w:rsidRDefault="00BF03C5" w:rsidP="00BF03C5">
      <w:pPr>
        <w:tabs>
          <w:tab w:val="num" w:pos="0"/>
        </w:tabs>
        <w:rPr>
          <w:rFonts w:cs="Times New Roman"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lastRenderedPageBreak/>
        <w:t xml:space="preserve">Course Learning Outcomes: </w:t>
      </w:r>
      <w:r w:rsidRPr="00040F99">
        <w:rPr>
          <w:rFonts w:cs="Times New Roman"/>
          <w:sz w:val="24"/>
          <w:szCs w:val="24"/>
        </w:rPr>
        <w:t>After completing this course, the students will be able to:</w:t>
      </w:r>
    </w:p>
    <w:p w:rsidR="00500D4B" w:rsidRPr="00F45636" w:rsidRDefault="00500D4B" w:rsidP="00BF03C5">
      <w:pPr>
        <w:tabs>
          <w:tab w:val="num" w:pos="0"/>
        </w:tabs>
        <w:rPr>
          <w:rFonts w:cs="Times New Roman"/>
          <w:b/>
          <w:sz w:val="24"/>
          <w:szCs w:val="24"/>
        </w:rPr>
      </w:pPr>
    </w:p>
    <w:p w:rsidR="00BF03C5" w:rsidRPr="00FE3AAF" w:rsidRDefault="00952079" w:rsidP="00500D4B">
      <w:pPr>
        <w:pStyle w:val="ListParagraph"/>
        <w:numPr>
          <w:ilvl w:val="0"/>
          <w:numId w:val="23"/>
        </w:numPr>
        <w:jc w:val="both"/>
        <w:rPr>
          <w:rFonts w:cs="Times New Roman"/>
          <w:sz w:val="24"/>
          <w:szCs w:val="24"/>
        </w:rPr>
      </w:pPr>
      <w:r w:rsidRPr="00FE3AAF">
        <w:rPr>
          <w:rFonts w:cs="Times New Roman"/>
          <w:sz w:val="24"/>
          <w:szCs w:val="24"/>
        </w:rPr>
        <w:t>Identify and d</w:t>
      </w:r>
      <w:r w:rsidR="00775E08" w:rsidRPr="00FE3AAF">
        <w:rPr>
          <w:rFonts w:cs="Times New Roman"/>
          <w:sz w:val="24"/>
          <w:szCs w:val="24"/>
        </w:rPr>
        <w:t>escribe the components of an information system</w:t>
      </w:r>
    </w:p>
    <w:p w:rsidR="00163F50" w:rsidRPr="00FE3AAF" w:rsidRDefault="00760BC4" w:rsidP="00500D4B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FE3AAF">
        <w:rPr>
          <w:rFonts w:cs="Times New Roman"/>
          <w:sz w:val="24"/>
          <w:szCs w:val="24"/>
        </w:rPr>
        <w:t>Identify</w:t>
      </w:r>
      <w:r w:rsidR="00163F50" w:rsidRPr="00FE3AAF">
        <w:rPr>
          <w:rFonts w:cs="Times New Roman"/>
          <w:sz w:val="24"/>
          <w:szCs w:val="24"/>
        </w:rPr>
        <w:t xml:space="preserve"> and </w:t>
      </w:r>
      <w:r w:rsidRPr="00FE3AAF">
        <w:rPr>
          <w:rFonts w:cs="Times New Roman"/>
          <w:sz w:val="24"/>
          <w:szCs w:val="24"/>
        </w:rPr>
        <w:t>describe</w:t>
      </w:r>
      <w:r w:rsidR="00163F50" w:rsidRPr="00FE3AAF">
        <w:rPr>
          <w:rFonts w:cs="Times New Roman"/>
          <w:sz w:val="24"/>
          <w:szCs w:val="24"/>
        </w:rPr>
        <w:t xml:space="preserve"> </w:t>
      </w:r>
      <w:r w:rsidRPr="00FE3AAF">
        <w:rPr>
          <w:rFonts w:cs="Times New Roman"/>
          <w:sz w:val="24"/>
          <w:szCs w:val="24"/>
        </w:rPr>
        <w:t>the functions of computer devices</w:t>
      </w:r>
      <w:r w:rsidR="00355192" w:rsidRPr="00FE3AAF">
        <w:rPr>
          <w:rFonts w:cs="Times New Roman"/>
          <w:sz w:val="24"/>
          <w:szCs w:val="24"/>
        </w:rPr>
        <w:t xml:space="preserve"> </w:t>
      </w:r>
    </w:p>
    <w:p w:rsidR="00A435CD" w:rsidRPr="00FE3AAF" w:rsidRDefault="00A435CD" w:rsidP="00500D4B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FE3AAF">
        <w:rPr>
          <w:rFonts w:cs="Times New Roman"/>
          <w:sz w:val="24"/>
          <w:szCs w:val="24"/>
        </w:rPr>
        <w:t>Convert a number from an</w:t>
      </w:r>
      <w:r w:rsidR="00775E08" w:rsidRPr="00FE3AAF">
        <w:rPr>
          <w:rFonts w:cs="Times New Roman"/>
          <w:sz w:val="24"/>
          <w:szCs w:val="24"/>
        </w:rPr>
        <w:t>d</w:t>
      </w:r>
      <w:r w:rsidRPr="00FE3AAF">
        <w:rPr>
          <w:rFonts w:cs="Times New Roman"/>
          <w:sz w:val="24"/>
          <w:szCs w:val="24"/>
        </w:rPr>
        <w:t xml:space="preserve"> to the binary system</w:t>
      </w:r>
      <w:r w:rsidR="00355192" w:rsidRPr="00FE3AAF">
        <w:rPr>
          <w:rFonts w:cs="Times New Roman"/>
          <w:sz w:val="24"/>
          <w:szCs w:val="24"/>
        </w:rPr>
        <w:t xml:space="preserve"> </w:t>
      </w:r>
    </w:p>
    <w:p w:rsidR="005C1945" w:rsidRPr="00FE3AAF" w:rsidRDefault="00B830DE" w:rsidP="00126754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FE3AAF">
        <w:rPr>
          <w:rFonts w:cs="Times New Roman"/>
          <w:sz w:val="24"/>
          <w:szCs w:val="24"/>
        </w:rPr>
        <w:t xml:space="preserve">Identify </w:t>
      </w:r>
      <w:r w:rsidR="00126754" w:rsidRPr="00FE3AAF">
        <w:rPr>
          <w:rFonts w:cs="Times New Roman"/>
          <w:sz w:val="24"/>
          <w:szCs w:val="24"/>
        </w:rPr>
        <w:t>major</w:t>
      </w:r>
      <w:r w:rsidR="005C1945" w:rsidRPr="00FE3AAF">
        <w:rPr>
          <w:rFonts w:cs="Times New Roman"/>
          <w:sz w:val="24"/>
          <w:szCs w:val="24"/>
        </w:rPr>
        <w:t xml:space="preserve"> advantages of the database approach</w:t>
      </w:r>
    </w:p>
    <w:p w:rsidR="00DC3898" w:rsidRPr="00FE3AAF" w:rsidRDefault="00DC3898" w:rsidP="00DC3898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FE3AAF">
        <w:rPr>
          <w:rFonts w:cs="Times New Roman"/>
          <w:sz w:val="24"/>
          <w:szCs w:val="24"/>
        </w:rPr>
        <w:t>Analyze the local and global impact of computing</w:t>
      </w:r>
    </w:p>
    <w:p w:rsidR="00760BC4" w:rsidRPr="00FE3AAF" w:rsidRDefault="00952079" w:rsidP="00500D4B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FE3AAF">
        <w:rPr>
          <w:rFonts w:cs="Times New Roman"/>
          <w:sz w:val="24"/>
          <w:szCs w:val="24"/>
        </w:rPr>
        <w:t>Identify and describe</w:t>
      </w:r>
      <w:r w:rsidR="004346D6" w:rsidRPr="00FE3AAF">
        <w:rPr>
          <w:rFonts w:cs="Times New Roman"/>
          <w:sz w:val="24"/>
          <w:szCs w:val="24"/>
        </w:rPr>
        <w:t xml:space="preserve"> </w:t>
      </w:r>
      <w:r w:rsidR="00F003EE" w:rsidRPr="00FE3AAF">
        <w:rPr>
          <w:rFonts w:cs="Times New Roman"/>
          <w:sz w:val="24"/>
          <w:szCs w:val="24"/>
        </w:rPr>
        <w:t>the</w:t>
      </w:r>
      <w:r w:rsidR="004346D6" w:rsidRPr="00FE3AAF">
        <w:rPr>
          <w:rFonts w:cs="Times New Roman"/>
          <w:sz w:val="24"/>
          <w:szCs w:val="24"/>
        </w:rPr>
        <w:t xml:space="preserve"> </w:t>
      </w:r>
      <w:r w:rsidR="00F003EE" w:rsidRPr="00FE3AAF">
        <w:rPr>
          <w:rFonts w:cs="Times New Roman"/>
          <w:sz w:val="24"/>
          <w:szCs w:val="24"/>
        </w:rPr>
        <w:t>steps of</w:t>
      </w:r>
      <w:r w:rsidR="0027045E" w:rsidRPr="00FE3AAF">
        <w:rPr>
          <w:rFonts w:cs="Times New Roman"/>
          <w:sz w:val="24"/>
          <w:szCs w:val="24"/>
        </w:rPr>
        <w:t xml:space="preserve"> </w:t>
      </w:r>
      <w:r w:rsidR="004346D6" w:rsidRPr="00FE3AAF">
        <w:rPr>
          <w:rFonts w:cs="Times New Roman"/>
          <w:sz w:val="24"/>
          <w:szCs w:val="24"/>
        </w:rPr>
        <w:t>the systems development process</w:t>
      </w:r>
      <w:r w:rsidRPr="00FE3AAF">
        <w:rPr>
          <w:rFonts w:cs="Times New Roman"/>
          <w:sz w:val="24"/>
          <w:szCs w:val="24"/>
        </w:rPr>
        <w:tab/>
      </w:r>
    </w:p>
    <w:p w:rsidR="00BF03C5" w:rsidRPr="00FE3AAF" w:rsidRDefault="00F003EE" w:rsidP="00500D4B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FE3AAF">
        <w:rPr>
          <w:rFonts w:cs="Times New Roman"/>
          <w:sz w:val="24"/>
          <w:szCs w:val="24"/>
        </w:rPr>
        <w:t>Identify</w:t>
      </w:r>
      <w:r w:rsidR="0008476D" w:rsidRPr="00FE3AAF">
        <w:rPr>
          <w:rFonts w:cs="Times New Roman"/>
          <w:sz w:val="24"/>
          <w:szCs w:val="24"/>
        </w:rPr>
        <w:t xml:space="preserve"> </w:t>
      </w:r>
      <w:r w:rsidR="00760BC4" w:rsidRPr="00FE3AAF">
        <w:rPr>
          <w:rFonts w:cs="Times New Roman"/>
          <w:sz w:val="24"/>
          <w:szCs w:val="24"/>
        </w:rPr>
        <w:t>major ethical issues</w:t>
      </w:r>
      <w:r w:rsidR="001E5A39" w:rsidRPr="00FE3AAF">
        <w:rPr>
          <w:rFonts w:cs="Times New Roman"/>
          <w:sz w:val="24"/>
          <w:szCs w:val="24"/>
        </w:rPr>
        <w:t xml:space="preserve"> </w:t>
      </w:r>
      <w:r w:rsidR="00760BC4" w:rsidRPr="00FE3AAF">
        <w:rPr>
          <w:rFonts w:cs="Times New Roman"/>
          <w:sz w:val="24"/>
          <w:szCs w:val="24"/>
        </w:rPr>
        <w:t>related to</w:t>
      </w:r>
      <w:r w:rsidR="001E5A39" w:rsidRPr="00FE3AAF">
        <w:rPr>
          <w:rFonts w:cs="Times New Roman"/>
          <w:sz w:val="24"/>
          <w:szCs w:val="24"/>
        </w:rPr>
        <w:t xml:space="preserve"> i</w:t>
      </w:r>
      <w:r w:rsidRPr="00FE3AAF">
        <w:rPr>
          <w:rFonts w:cs="Times New Roman"/>
          <w:sz w:val="24"/>
          <w:szCs w:val="24"/>
        </w:rPr>
        <w:t>nformation systems</w:t>
      </w:r>
    </w:p>
    <w:p w:rsidR="00DC3898" w:rsidRPr="00FE3AAF" w:rsidRDefault="00DC3898" w:rsidP="00DC3898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FE3AAF">
        <w:rPr>
          <w:rFonts w:cs="Times New Roman"/>
          <w:sz w:val="24"/>
          <w:szCs w:val="24"/>
        </w:rPr>
        <w:t>Understand major legal issues of computing</w:t>
      </w:r>
    </w:p>
    <w:p w:rsidR="00DC3898" w:rsidRPr="00FE3AAF" w:rsidRDefault="00DC3898" w:rsidP="00DC3898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FE3AAF">
        <w:rPr>
          <w:rFonts w:cs="Times New Roman"/>
          <w:sz w:val="24"/>
          <w:szCs w:val="24"/>
        </w:rPr>
        <w:t>Understand social issues and responsibilities related to information systems</w:t>
      </w:r>
    </w:p>
    <w:p w:rsidR="00060BEA" w:rsidRPr="00FE3AAF" w:rsidRDefault="00060BEA" w:rsidP="00500D4B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FE3AAF">
        <w:rPr>
          <w:rFonts w:cs="Times New Roman"/>
          <w:sz w:val="24"/>
          <w:szCs w:val="24"/>
        </w:rPr>
        <w:t>Recognize the need for continuous professional development</w:t>
      </w:r>
    </w:p>
    <w:p w:rsidR="00F45636" w:rsidRDefault="00F45636" w:rsidP="00617511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</w:p>
    <w:p w:rsidR="00A435CD" w:rsidRDefault="00A435CD" w:rsidP="00617511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</w:p>
    <w:p w:rsidR="00BF03C5" w:rsidRPr="00040F99" w:rsidRDefault="00617511" w:rsidP="00617511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Student</w:t>
      </w:r>
      <w:r w:rsidR="00BF03C5" w:rsidRPr="00040F99">
        <w:rPr>
          <w:rFonts w:cs="Times New Roman"/>
          <w:b/>
          <w:bCs/>
          <w:sz w:val="24"/>
          <w:szCs w:val="24"/>
        </w:rPr>
        <w:t xml:space="preserve"> Outcomes</w:t>
      </w:r>
      <w:r w:rsidR="00980AFC">
        <w:rPr>
          <w:rFonts w:cs="Times New Roman"/>
          <w:b/>
          <w:bCs/>
          <w:sz w:val="24"/>
          <w:szCs w:val="24"/>
        </w:rPr>
        <w:t xml:space="preserve"> Covered by Course</w:t>
      </w:r>
    </w:p>
    <w:p w:rsidR="00BF03C5" w:rsidRPr="00040F99" w:rsidRDefault="00BF03C5" w:rsidP="00BF03C5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</w:p>
    <w:tbl>
      <w:tblPr>
        <w:tblStyle w:val="TableGrid"/>
        <w:tblW w:w="9794" w:type="dxa"/>
        <w:tblLayout w:type="fixed"/>
        <w:tblLook w:val="04A0" w:firstRow="1" w:lastRow="0" w:firstColumn="1" w:lastColumn="0" w:noHBand="0" w:noVBand="1"/>
      </w:tblPr>
      <w:tblGrid>
        <w:gridCol w:w="1244"/>
        <w:gridCol w:w="6840"/>
        <w:gridCol w:w="1710"/>
      </w:tblGrid>
      <w:tr w:rsidR="00BF03C5" w:rsidRPr="00040F99" w:rsidTr="00974405">
        <w:tc>
          <w:tcPr>
            <w:tcW w:w="1244" w:type="dxa"/>
            <w:shd w:val="clear" w:color="auto" w:fill="auto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040F99">
              <w:rPr>
                <w:rFonts w:cs="Times New Roman"/>
                <w:b/>
                <w:bCs/>
                <w:sz w:val="24"/>
                <w:szCs w:val="24"/>
              </w:rPr>
              <w:t>Outcome</w:t>
            </w:r>
          </w:p>
        </w:tc>
        <w:tc>
          <w:tcPr>
            <w:tcW w:w="6840" w:type="dxa"/>
            <w:shd w:val="clear" w:color="auto" w:fill="auto"/>
          </w:tcPr>
          <w:p w:rsidR="00BF03C5" w:rsidRPr="00040F99" w:rsidRDefault="00617511" w:rsidP="0061751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Student</w:t>
            </w:r>
            <w:r w:rsidR="00BF03C5" w:rsidRPr="00040F99">
              <w:rPr>
                <w:rFonts w:cs="Times New Roman"/>
                <w:b/>
                <w:bCs/>
                <w:sz w:val="24"/>
                <w:szCs w:val="24"/>
              </w:rPr>
              <w:t xml:space="preserve"> Outcome Description</w:t>
            </w:r>
          </w:p>
        </w:tc>
        <w:tc>
          <w:tcPr>
            <w:tcW w:w="1710" w:type="dxa"/>
            <w:shd w:val="clear" w:color="auto" w:fill="auto"/>
          </w:tcPr>
          <w:p w:rsidR="00BF03C5" w:rsidRPr="00040F99" w:rsidRDefault="00980AFC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Coverage</w:t>
            </w:r>
          </w:p>
        </w:tc>
      </w:tr>
      <w:tr w:rsidR="00BF03C5" w:rsidRPr="00040F99" w:rsidTr="00974405">
        <w:tc>
          <w:tcPr>
            <w:tcW w:w="1244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(a)</w:t>
            </w:r>
          </w:p>
        </w:tc>
        <w:tc>
          <w:tcPr>
            <w:tcW w:w="6840" w:type="dxa"/>
          </w:tcPr>
          <w:p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apply knowledge of computing and mathematics appropriate to the discipline</w:t>
            </w:r>
          </w:p>
        </w:tc>
        <w:tc>
          <w:tcPr>
            <w:tcW w:w="1710" w:type="dxa"/>
          </w:tcPr>
          <w:p w:rsidR="00BF03C5" w:rsidRPr="00040F99" w:rsidRDefault="009E24CA" w:rsidP="009E24CA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7045E">
              <w:rPr>
                <w:rFonts w:cs="Times New Roman"/>
                <w:b/>
                <w:bCs/>
                <w:sz w:val="24"/>
                <w:szCs w:val="24"/>
              </w:rPr>
              <w:t>√</w:t>
            </w:r>
          </w:p>
        </w:tc>
      </w:tr>
      <w:tr w:rsidR="00BF03C5" w:rsidRPr="00040F99" w:rsidTr="00974405">
        <w:tc>
          <w:tcPr>
            <w:tcW w:w="1244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(b)</w:t>
            </w:r>
          </w:p>
        </w:tc>
        <w:tc>
          <w:tcPr>
            <w:tcW w:w="6840" w:type="dxa"/>
          </w:tcPr>
          <w:p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analyze a problem, and identify and define the computing requirements appropriate to its solution</w:t>
            </w:r>
          </w:p>
        </w:tc>
        <w:tc>
          <w:tcPr>
            <w:tcW w:w="1710" w:type="dxa"/>
          </w:tcPr>
          <w:p w:rsidR="00BF03C5" w:rsidRPr="00040F99" w:rsidRDefault="00BF03C5" w:rsidP="0066231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BF03C5" w:rsidRPr="00040F99" w:rsidTr="00974405">
        <w:tc>
          <w:tcPr>
            <w:tcW w:w="1244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(c)</w:t>
            </w:r>
          </w:p>
        </w:tc>
        <w:tc>
          <w:tcPr>
            <w:tcW w:w="6840" w:type="dxa"/>
          </w:tcPr>
          <w:p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design, implement, and evaluate a computer-based system, process, component, or program to meet desired needs</w:t>
            </w:r>
          </w:p>
        </w:tc>
        <w:tc>
          <w:tcPr>
            <w:tcW w:w="1710" w:type="dxa"/>
          </w:tcPr>
          <w:p w:rsidR="00BF03C5" w:rsidRPr="00040F99" w:rsidRDefault="00BF03C5" w:rsidP="0066231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BF03C5" w:rsidRPr="00040F99" w:rsidTr="00974405">
        <w:tc>
          <w:tcPr>
            <w:tcW w:w="1244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(d)</w:t>
            </w:r>
          </w:p>
        </w:tc>
        <w:tc>
          <w:tcPr>
            <w:tcW w:w="6840" w:type="dxa"/>
          </w:tcPr>
          <w:p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function effectively on teams to accomplish a common goal</w:t>
            </w:r>
          </w:p>
        </w:tc>
        <w:tc>
          <w:tcPr>
            <w:tcW w:w="1710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BF03C5" w:rsidRPr="00040F99" w:rsidTr="00974405">
        <w:tc>
          <w:tcPr>
            <w:tcW w:w="1244" w:type="dxa"/>
          </w:tcPr>
          <w:p w:rsidR="00BF03C5" w:rsidRPr="0027045E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27045E">
              <w:rPr>
                <w:rFonts w:cs="Times New Roman"/>
                <w:sz w:val="24"/>
                <w:szCs w:val="24"/>
              </w:rPr>
              <w:t>(e)</w:t>
            </w:r>
          </w:p>
        </w:tc>
        <w:tc>
          <w:tcPr>
            <w:tcW w:w="6840" w:type="dxa"/>
          </w:tcPr>
          <w:p w:rsidR="00BF03C5" w:rsidRPr="0027045E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27045E">
              <w:rPr>
                <w:rFonts w:cs="Times New Roman"/>
                <w:sz w:val="24"/>
                <w:szCs w:val="24"/>
              </w:rPr>
              <w:t>An understanding of professional, ethical, legal, security and social issues and responsibilities</w:t>
            </w:r>
          </w:p>
        </w:tc>
        <w:tc>
          <w:tcPr>
            <w:tcW w:w="1710" w:type="dxa"/>
          </w:tcPr>
          <w:p w:rsidR="00BF03C5" w:rsidRPr="0027045E" w:rsidRDefault="009A26CA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7045E">
              <w:rPr>
                <w:rFonts w:cs="Times New Roman"/>
                <w:b/>
                <w:bCs/>
                <w:sz w:val="24"/>
                <w:szCs w:val="24"/>
              </w:rPr>
              <w:t>√</w:t>
            </w:r>
          </w:p>
        </w:tc>
      </w:tr>
      <w:tr w:rsidR="00BF03C5" w:rsidRPr="00040F99" w:rsidTr="009C6235">
        <w:trPr>
          <w:trHeight w:val="530"/>
        </w:trPr>
        <w:tc>
          <w:tcPr>
            <w:tcW w:w="1244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(f)</w:t>
            </w:r>
          </w:p>
        </w:tc>
        <w:tc>
          <w:tcPr>
            <w:tcW w:w="6840" w:type="dxa"/>
          </w:tcPr>
          <w:p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communicate effectively with a range of audiences</w:t>
            </w:r>
          </w:p>
        </w:tc>
        <w:tc>
          <w:tcPr>
            <w:tcW w:w="1710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BF03C5" w:rsidRPr="00040F99" w:rsidTr="00974405">
        <w:tc>
          <w:tcPr>
            <w:tcW w:w="1244" w:type="dxa"/>
          </w:tcPr>
          <w:p w:rsidR="00BF03C5" w:rsidRPr="0027045E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27045E">
              <w:rPr>
                <w:rFonts w:cs="Times New Roman"/>
                <w:sz w:val="24"/>
                <w:szCs w:val="24"/>
              </w:rPr>
              <w:t>(g)</w:t>
            </w:r>
          </w:p>
        </w:tc>
        <w:tc>
          <w:tcPr>
            <w:tcW w:w="6840" w:type="dxa"/>
          </w:tcPr>
          <w:p w:rsidR="00BF03C5" w:rsidRPr="0027045E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27045E">
              <w:rPr>
                <w:rFonts w:cs="Times New Roman"/>
                <w:sz w:val="24"/>
                <w:szCs w:val="24"/>
              </w:rPr>
              <w:t>An ability to analyze the local and global impact of computing on individuals, organizations, and society</w:t>
            </w:r>
          </w:p>
        </w:tc>
        <w:tc>
          <w:tcPr>
            <w:tcW w:w="1710" w:type="dxa"/>
          </w:tcPr>
          <w:p w:rsidR="00BF03C5" w:rsidRPr="0027045E" w:rsidRDefault="009C6235" w:rsidP="009C62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7045E">
              <w:rPr>
                <w:rFonts w:cs="Times New Roman"/>
                <w:b/>
                <w:bCs/>
                <w:sz w:val="24"/>
                <w:szCs w:val="24"/>
              </w:rPr>
              <w:t>√</w:t>
            </w:r>
          </w:p>
        </w:tc>
      </w:tr>
      <w:tr w:rsidR="00BF03C5" w:rsidRPr="00040F99" w:rsidTr="00974405">
        <w:tc>
          <w:tcPr>
            <w:tcW w:w="1244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(h)</w:t>
            </w:r>
          </w:p>
        </w:tc>
        <w:tc>
          <w:tcPr>
            <w:tcW w:w="6840" w:type="dxa"/>
          </w:tcPr>
          <w:p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Recognition of the need for and an ability to engage in continuing professional development</w:t>
            </w:r>
          </w:p>
        </w:tc>
        <w:tc>
          <w:tcPr>
            <w:tcW w:w="1710" w:type="dxa"/>
          </w:tcPr>
          <w:p w:rsidR="00BF03C5" w:rsidRPr="00040F99" w:rsidRDefault="006D13A8" w:rsidP="006D13A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7045E">
              <w:rPr>
                <w:rFonts w:cs="Times New Roman"/>
                <w:b/>
                <w:bCs/>
                <w:sz w:val="24"/>
                <w:szCs w:val="24"/>
              </w:rPr>
              <w:t>√</w:t>
            </w:r>
          </w:p>
        </w:tc>
      </w:tr>
      <w:tr w:rsidR="00BF03C5" w:rsidRPr="00040F99" w:rsidTr="00974405">
        <w:tc>
          <w:tcPr>
            <w:tcW w:w="1244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</w:t>
            </w:r>
            <w:proofErr w:type="spellStart"/>
            <w:r w:rsidRPr="00040F99">
              <w:rPr>
                <w:rFonts w:cs="Times New Roman"/>
                <w:sz w:val="24"/>
                <w:szCs w:val="24"/>
              </w:rPr>
              <w:t>i</w:t>
            </w:r>
            <w:proofErr w:type="spellEnd"/>
            <w:r w:rsidRPr="00040F99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6840" w:type="dxa"/>
          </w:tcPr>
          <w:p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use current techniques, skills, and tools necessary for computing practice.</w:t>
            </w:r>
          </w:p>
        </w:tc>
        <w:tc>
          <w:tcPr>
            <w:tcW w:w="1710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BF03C5" w:rsidRPr="00040F99" w:rsidTr="00974405">
        <w:tc>
          <w:tcPr>
            <w:tcW w:w="1244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(j)</w:t>
            </w:r>
          </w:p>
        </w:tc>
        <w:tc>
          <w:tcPr>
            <w:tcW w:w="6840" w:type="dxa"/>
          </w:tcPr>
          <w:p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understanding of processes that support the delivery and management of information systems within a specific application environment.</w:t>
            </w:r>
          </w:p>
        </w:tc>
        <w:tc>
          <w:tcPr>
            <w:tcW w:w="1710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</w:tbl>
    <w:p w:rsidR="00BF03C5" w:rsidRPr="00040F99" w:rsidRDefault="00BF03C5" w:rsidP="00BF03C5">
      <w:pPr>
        <w:jc w:val="both"/>
        <w:rPr>
          <w:rFonts w:cs="Times New Roman"/>
          <w:b/>
          <w:bCs/>
          <w:sz w:val="24"/>
          <w:szCs w:val="24"/>
        </w:rPr>
      </w:pPr>
    </w:p>
    <w:p w:rsidR="00500D4B" w:rsidRDefault="00500D4B">
      <w:pPr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br w:type="page"/>
      </w:r>
    </w:p>
    <w:p w:rsidR="00E648C3" w:rsidRPr="00897E50" w:rsidRDefault="00E648C3" w:rsidP="00E648C3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  <w:r w:rsidRPr="00897E50">
        <w:rPr>
          <w:rFonts w:cs="Times New Roman"/>
          <w:b/>
          <w:bCs/>
          <w:sz w:val="24"/>
          <w:szCs w:val="24"/>
        </w:rPr>
        <w:lastRenderedPageBreak/>
        <w:t>Course Outcomes vs</w:t>
      </w:r>
      <w:r>
        <w:rPr>
          <w:rFonts w:cs="Times New Roman"/>
          <w:b/>
          <w:bCs/>
          <w:sz w:val="24"/>
          <w:szCs w:val="24"/>
        </w:rPr>
        <w:t>.</w:t>
      </w:r>
      <w:r w:rsidR="00500D4B">
        <w:rPr>
          <w:rFonts w:cs="Times New Roman"/>
          <w:b/>
          <w:bCs/>
          <w:sz w:val="24"/>
          <w:szCs w:val="24"/>
        </w:rPr>
        <w:t xml:space="preserve"> Student Outcomes</w:t>
      </w:r>
    </w:p>
    <w:p w:rsidR="00E648C3" w:rsidRPr="001B4A77" w:rsidRDefault="00E648C3" w:rsidP="00E648C3">
      <w:pPr>
        <w:tabs>
          <w:tab w:val="left" w:pos="-288"/>
          <w:tab w:val="left" w:pos="288"/>
          <w:tab w:val="left" w:pos="648"/>
          <w:tab w:val="left" w:pos="1008"/>
          <w:tab w:val="left" w:pos="1368"/>
          <w:tab w:val="left" w:pos="1728"/>
          <w:tab w:val="left" w:pos="2088"/>
          <w:tab w:val="left" w:pos="2448"/>
          <w:tab w:val="left" w:pos="2808"/>
          <w:tab w:val="left" w:pos="3168"/>
          <w:tab w:val="left" w:pos="3528"/>
          <w:tab w:val="left" w:pos="3888"/>
          <w:tab w:val="left" w:pos="4248"/>
          <w:tab w:val="left" w:pos="4608"/>
          <w:tab w:val="left" w:pos="4968"/>
          <w:tab w:val="left" w:pos="5220"/>
          <w:tab w:val="left" w:pos="5688"/>
          <w:tab w:val="left" w:pos="6048"/>
          <w:tab w:val="left" w:pos="6408"/>
          <w:tab w:val="left" w:pos="6768"/>
          <w:tab w:val="left" w:pos="7128"/>
          <w:tab w:val="left" w:pos="7488"/>
          <w:tab w:val="left" w:pos="8100"/>
          <w:tab w:val="left" w:pos="8388"/>
        </w:tabs>
        <w:ind w:left="1368" w:hanging="1368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8"/>
        <w:gridCol w:w="4109"/>
        <w:gridCol w:w="396"/>
        <w:gridCol w:w="422"/>
        <w:gridCol w:w="422"/>
        <w:gridCol w:w="430"/>
        <w:gridCol w:w="417"/>
        <w:gridCol w:w="410"/>
        <w:gridCol w:w="432"/>
        <w:gridCol w:w="431"/>
        <w:gridCol w:w="380"/>
        <w:gridCol w:w="363"/>
      </w:tblGrid>
      <w:tr w:rsidR="00E648C3" w:rsidTr="0054748B">
        <w:trPr>
          <w:jc w:val="center"/>
        </w:trPr>
        <w:tc>
          <w:tcPr>
            <w:tcW w:w="418" w:type="dxa"/>
            <w:vMerge w:val="restart"/>
            <w:vAlign w:val="center"/>
          </w:tcPr>
          <w:p w:rsidR="00E648C3" w:rsidRDefault="00E648C3" w:rsidP="000F4E80">
            <w:pPr>
              <w:jc w:val="center"/>
            </w:pPr>
            <w:r>
              <w:t>#</w:t>
            </w:r>
          </w:p>
        </w:tc>
        <w:tc>
          <w:tcPr>
            <w:tcW w:w="4288" w:type="dxa"/>
            <w:vMerge w:val="restart"/>
            <w:vAlign w:val="center"/>
          </w:tcPr>
          <w:p w:rsidR="00E648C3" w:rsidRDefault="00E648C3" w:rsidP="000F4E80">
            <w:pPr>
              <w:jc w:val="center"/>
            </w:pPr>
            <w:r>
              <w:t>Course Outcomes</w:t>
            </w:r>
          </w:p>
        </w:tc>
        <w:tc>
          <w:tcPr>
            <w:tcW w:w="4150" w:type="dxa"/>
            <w:gridSpan w:val="10"/>
          </w:tcPr>
          <w:p w:rsidR="00E648C3" w:rsidRDefault="00E648C3" w:rsidP="000F4E80">
            <w:pPr>
              <w:jc w:val="center"/>
            </w:pPr>
            <w:r>
              <w:t>ABET Student Outcomes</w:t>
            </w:r>
          </w:p>
        </w:tc>
      </w:tr>
      <w:tr w:rsidR="00E648C3" w:rsidTr="0054748B">
        <w:trPr>
          <w:jc w:val="center"/>
        </w:trPr>
        <w:tc>
          <w:tcPr>
            <w:tcW w:w="418" w:type="dxa"/>
            <w:vMerge/>
          </w:tcPr>
          <w:p w:rsidR="00E648C3" w:rsidRDefault="00E648C3" w:rsidP="000F4E80"/>
        </w:tc>
        <w:tc>
          <w:tcPr>
            <w:tcW w:w="4288" w:type="dxa"/>
            <w:vMerge/>
          </w:tcPr>
          <w:p w:rsidR="00E648C3" w:rsidRDefault="00E648C3" w:rsidP="000F4E80">
            <w:pPr>
              <w:jc w:val="center"/>
            </w:pPr>
          </w:p>
        </w:tc>
        <w:tc>
          <w:tcPr>
            <w:tcW w:w="398" w:type="dxa"/>
          </w:tcPr>
          <w:p w:rsidR="00E648C3" w:rsidRDefault="00E648C3" w:rsidP="000F4E80">
            <w:r>
              <w:t>A</w:t>
            </w:r>
          </w:p>
        </w:tc>
        <w:tc>
          <w:tcPr>
            <w:tcW w:w="427" w:type="dxa"/>
          </w:tcPr>
          <w:p w:rsidR="00E648C3" w:rsidRDefault="00E648C3" w:rsidP="000F4E80">
            <w:r>
              <w:t>B</w:t>
            </w:r>
          </w:p>
        </w:tc>
        <w:tc>
          <w:tcPr>
            <w:tcW w:w="427" w:type="dxa"/>
          </w:tcPr>
          <w:p w:rsidR="00E648C3" w:rsidRDefault="00E648C3" w:rsidP="000F4E80">
            <w:r>
              <w:t>C</w:t>
            </w:r>
          </w:p>
        </w:tc>
        <w:tc>
          <w:tcPr>
            <w:tcW w:w="435" w:type="dxa"/>
          </w:tcPr>
          <w:p w:rsidR="00E648C3" w:rsidRDefault="00E648C3" w:rsidP="000F4E80">
            <w:r>
              <w:t>D</w:t>
            </w:r>
          </w:p>
        </w:tc>
        <w:tc>
          <w:tcPr>
            <w:tcW w:w="421" w:type="dxa"/>
          </w:tcPr>
          <w:p w:rsidR="00E648C3" w:rsidRDefault="00E648C3" w:rsidP="000F4E80">
            <w:r>
              <w:t>E</w:t>
            </w:r>
          </w:p>
        </w:tc>
        <w:tc>
          <w:tcPr>
            <w:tcW w:w="415" w:type="dxa"/>
          </w:tcPr>
          <w:p w:rsidR="00E648C3" w:rsidRDefault="00E648C3" w:rsidP="000F4E80">
            <w:r>
              <w:t>F</w:t>
            </w:r>
          </w:p>
        </w:tc>
        <w:tc>
          <w:tcPr>
            <w:tcW w:w="437" w:type="dxa"/>
          </w:tcPr>
          <w:p w:rsidR="00E648C3" w:rsidRDefault="00E648C3" w:rsidP="000F4E80">
            <w:r>
              <w:t>G</w:t>
            </w:r>
          </w:p>
        </w:tc>
        <w:tc>
          <w:tcPr>
            <w:tcW w:w="436" w:type="dxa"/>
          </w:tcPr>
          <w:p w:rsidR="00E648C3" w:rsidRDefault="00E648C3" w:rsidP="000F4E80">
            <w:r>
              <w:t>H</w:t>
            </w:r>
          </w:p>
        </w:tc>
        <w:tc>
          <w:tcPr>
            <w:tcW w:w="386" w:type="dxa"/>
          </w:tcPr>
          <w:p w:rsidR="00E648C3" w:rsidRDefault="00E648C3" w:rsidP="000F4E80">
            <w:r>
              <w:t>I</w:t>
            </w:r>
          </w:p>
        </w:tc>
        <w:tc>
          <w:tcPr>
            <w:tcW w:w="368" w:type="dxa"/>
          </w:tcPr>
          <w:p w:rsidR="00E648C3" w:rsidRDefault="00E648C3" w:rsidP="000F4E80">
            <w:r>
              <w:t>J</w:t>
            </w:r>
          </w:p>
        </w:tc>
      </w:tr>
      <w:tr w:rsidR="00E648C3" w:rsidRPr="00FE3AAF" w:rsidTr="0054748B">
        <w:trPr>
          <w:jc w:val="center"/>
        </w:trPr>
        <w:tc>
          <w:tcPr>
            <w:tcW w:w="418" w:type="dxa"/>
          </w:tcPr>
          <w:p w:rsidR="00E648C3" w:rsidRPr="00FE3AAF" w:rsidRDefault="00E648C3" w:rsidP="000F4E80">
            <w:pPr>
              <w:jc w:val="center"/>
            </w:pPr>
            <w:r w:rsidRPr="00FE3AAF">
              <w:t>1</w:t>
            </w:r>
          </w:p>
        </w:tc>
        <w:tc>
          <w:tcPr>
            <w:tcW w:w="4288" w:type="dxa"/>
          </w:tcPr>
          <w:p w:rsidR="00E648C3" w:rsidRPr="00FE3AAF" w:rsidRDefault="009E24CA" w:rsidP="000F4E80">
            <w:r w:rsidRPr="00FE3AAF">
              <w:rPr>
                <w:rFonts w:cs="Times New Roman"/>
              </w:rPr>
              <w:t>Identify and describe the components of an information system</w:t>
            </w:r>
          </w:p>
        </w:tc>
        <w:tc>
          <w:tcPr>
            <w:tcW w:w="398" w:type="dxa"/>
          </w:tcPr>
          <w:p w:rsidR="00E648C3" w:rsidRPr="00FE3AAF" w:rsidRDefault="009E24CA" w:rsidP="000F4E80">
            <w:r w:rsidRPr="00FE3AAF">
              <w:t>X</w:t>
            </w:r>
          </w:p>
        </w:tc>
        <w:tc>
          <w:tcPr>
            <w:tcW w:w="427" w:type="dxa"/>
          </w:tcPr>
          <w:p w:rsidR="00E648C3" w:rsidRPr="00FE3AAF" w:rsidRDefault="00E648C3" w:rsidP="000F4E80"/>
        </w:tc>
        <w:tc>
          <w:tcPr>
            <w:tcW w:w="427" w:type="dxa"/>
          </w:tcPr>
          <w:p w:rsidR="00E648C3" w:rsidRPr="00FE3AAF" w:rsidRDefault="00E648C3" w:rsidP="000F4E80"/>
        </w:tc>
        <w:tc>
          <w:tcPr>
            <w:tcW w:w="435" w:type="dxa"/>
          </w:tcPr>
          <w:p w:rsidR="00E648C3" w:rsidRPr="00FE3AAF" w:rsidRDefault="00E648C3" w:rsidP="000F4E80"/>
        </w:tc>
        <w:tc>
          <w:tcPr>
            <w:tcW w:w="421" w:type="dxa"/>
          </w:tcPr>
          <w:p w:rsidR="00E648C3" w:rsidRPr="00FE3AAF" w:rsidRDefault="00E648C3" w:rsidP="000F4E80"/>
        </w:tc>
        <w:tc>
          <w:tcPr>
            <w:tcW w:w="415" w:type="dxa"/>
          </w:tcPr>
          <w:p w:rsidR="00E648C3" w:rsidRPr="00FE3AAF" w:rsidRDefault="00E648C3" w:rsidP="000F4E80"/>
        </w:tc>
        <w:tc>
          <w:tcPr>
            <w:tcW w:w="437" w:type="dxa"/>
          </w:tcPr>
          <w:p w:rsidR="00E648C3" w:rsidRPr="00FE3AAF" w:rsidRDefault="00E648C3" w:rsidP="000F4E80"/>
        </w:tc>
        <w:tc>
          <w:tcPr>
            <w:tcW w:w="436" w:type="dxa"/>
          </w:tcPr>
          <w:p w:rsidR="00E648C3" w:rsidRPr="00FE3AAF" w:rsidRDefault="00E648C3" w:rsidP="000F4E80"/>
        </w:tc>
        <w:tc>
          <w:tcPr>
            <w:tcW w:w="386" w:type="dxa"/>
          </w:tcPr>
          <w:p w:rsidR="00E648C3" w:rsidRPr="00FE3AAF" w:rsidRDefault="00E648C3" w:rsidP="000F4E80"/>
        </w:tc>
        <w:tc>
          <w:tcPr>
            <w:tcW w:w="368" w:type="dxa"/>
          </w:tcPr>
          <w:p w:rsidR="00E648C3" w:rsidRPr="00FE3AAF" w:rsidRDefault="00E648C3" w:rsidP="000F4E80"/>
        </w:tc>
      </w:tr>
      <w:tr w:rsidR="00E648C3" w:rsidRPr="00FE3AAF" w:rsidTr="0054748B">
        <w:trPr>
          <w:jc w:val="center"/>
        </w:trPr>
        <w:tc>
          <w:tcPr>
            <w:tcW w:w="418" w:type="dxa"/>
          </w:tcPr>
          <w:p w:rsidR="00E648C3" w:rsidRPr="00FE3AAF" w:rsidRDefault="00E648C3" w:rsidP="000F4E80">
            <w:pPr>
              <w:jc w:val="center"/>
            </w:pPr>
            <w:r w:rsidRPr="00FE3AAF">
              <w:t>2</w:t>
            </w:r>
          </w:p>
        </w:tc>
        <w:tc>
          <w:tcPr>
            <w:tcW w:w="4288" w:type="dxa"/>
          </w:tcPr>
          <w:p w:rsidR="00E648C3" w:rsidRPr="00FE3AAF" w:rsidRDefault="009E24CA" w:rsidP="000F4E80">
            <w:r w:rsidRPr="00FE3AAF">
              <w:t>Identify and describe the functions of computer devices</w:t>
            </w:r>
          </w:p>
        </w:tc>
        <w:tc>
          <w:tcPr>
            <w:tcW w:w="398" w:type="dxa"/>
          </w:tcPr>
          <w:p w:rsidR="00E648C3" w:rsidRPr="00FE3AAF" w:rsidRDefault="009E24CA" w:rsidP="000F4E80">
            <w:r w:rsidRPr="00FE3AAF">
              <w:t>X</w:t>
            </w:r>
          </w:p>
        </w:tc>
        <w:tc>
          <w:tcPr>
            <w:tcW w:w="427" w:type="dxa"/>
          </w:tcPr>
          <w:p w:rsidR="00E648C3" w:rsidRPr="00FE3AAF" w:rsidRDefault="00E648C3" w:rsidP="000F4E80"/>
        </w:tc>
        <w:tc>
          <w:tcPr>
            <w:tcW w:w="427" w:type="dxa"/>
          </w:tcPr>
          <w:p w:rsidR="00E648C3" w:rsidRPr="00FE3AAF" w:rsidRDefault="00E648C3" w:rsidP="000F4E80"/>
        </w:tc>
        <w:tc>
          <w:tcPr>
            <w:tcW w:w="435" w:type="dxa"/>
          </w:tcPr>
          <w:p w:rsidR="00E648C3" w:rsidRPr="00FE3AAF" w:rsidRDefault="00E648C3" w:rsidP="000F4E80"/>
        </w:tc>
        <w:tc>
          <w:tcPr>
            <w:tcW w:w="421" w:type="dxa"/>
          </w:tcPr>
          <w:p w:rsidR="00E648C3" w:rsidRPr="00FE3AAF" w:rsidRDefault="00E648C3" w:rsidP="000F4E80"/>
        </w:tc>
        <w:tc>
          <w:tcPr>
            <w:tcW w:w="415" w:type="dxa"/>
          </w:tcPr>
          <w:p w:rsidR="00E648C3" w:rsidRPr="00FE3AAF" w:rsidRDefault="00E648C3" w:rsidP="000F4E80"/>
        </w:tc>
        <w:tc>
          <w:tcPr>
            <w:tcW w:w="437" w:type="dxa"/>
          </w:tcPr>
          <w:p w:rsidR="00E648C3" w:rsidRPr="00FE3AAF" w:rsidRDefault="00E648C3" w:rsidP="000F4E80"/>
        </w:tc>
        <w:tc>
          <w:tcPr>
            <w:tcW w:w="436" w:type="dxa"/>
          </w:tcPr>
          <w:p w:rsidR="00E648C3" w:rsidRPr="00FE3AAF" w:rsidRDefault="00E648C3" w:rsidP="000F4E80"/>
        </w:tc>
        <w:tc>
          <w:tcPr>
            <w:tcW w:w="386" w:type="dxa"/>
          </w:tcPr>
          <w:p w:rsidR="00E648C3" w:rsidRPr="00FE3AAF" w:rsidRDefault="00E648C3" w:rsidP="000F4E80"/>
        </w:tc>
        <w:tc>
          <w:tcPr>
            <w:tcW w:w="368" w:type="dxa"/>
          </w:tcPr>
          <w:p w:rsidR="00E648C3" w:rsidRPr="00FE3AAF" w:rsidRDefault="00E648C3" w:rsidP="000F4E80"/>
        </w:tc>
      </w:tr>
      <w:tr w:rsidR="00662313" w:rsidRPr="00FE3AAF" w:rsidTr="0054748B">
        <w:trPr>
          <w:jc w:val="center"/>
        </w:trPr>
        <w:tc>
          <w:tcPr>
            <w:tcW w:w="418" w:type="dxa"/>
          </w:tcPr>
          <w:p w:rsidR="00662313" w:rsidRPr="00FE3AAF" w:rsidRDefault="00662313" w:rsidP="000F4E80">
            <w:pPr>
              <w:jc w:val="center"/>
            </w:pPr>
            <w:r w:rsidRPr="00FE3AAF">
              <w:t>3</w:t>
            </w:r>
          </w:p>
        </w:tc>
        <w:tc>
          <w:tcPr>
            <w:tcW w:w="4288" w:type="dxa"/>
          </w:tcPr>
          <w:p w:rsidR="00662313" w:rsidRPr="00FE3AAF" w:rsidRDefault="009E24CA" w:rsidP="000F4E80">
            <w:r w:rsidRPr="00FE3AAF">
              <w:t>Convert a number from and to the binary system</w:t>
            </w:r>
          </w:p>
        </w:tc>
        <w:tc>
          <w:tcPr>
            <w:tcW w:w="398" w:type="dxa"/>
          </w:tcPr>
          <w:p w:rsidR="00662313" w:rsidRPr="00FE3AAF" w:rsidRDefault="009E24CA" w:rsidP="000F4E80">
            <w:r w:rsidRPr="00FE3AAF">
              <w:t>X</w:t>
            </w:r>
          </w:p>
        </w:tc>
        <w:tc>
          <w:tcPr>
            <w:tcW w:w="427" w:type="dxa"/>
          </w:tcPr>
          <w:p w:rsidR="00662313" w:rsidRPr="00FE3AAF" w:rsidRDefault="00662313" w:rsidP="000F4E80"/>
        </w:tc>
        <w:tc>
          <w:tcPr>
            <w:tcW w:w="427" w:type="dxa"/>
          </w:tcPr>
          <w:p w:rsidR="00662313" w:rsidRPr="00FE3AAF" w:rsidRDefault="00662313" w:rsidP="0076497E"/>
        </w:tc>
        <w:tc>
          <w:tcPr>
            <w:tcW w:w="435" w:type="dxa"/>
          </w:tcPr>
          <w:p w:rsidR="00662313" w:rsidRPr="00FE3AAF" w:rsidRDefault="00662313" w:rsidP="000F4E80"/>
        </w:tc>
        <w:tc>
          <w:tcPr>
            <w:tcW w:w="421" w:type="dxa"/>
          </w:tcPr>
          <w:p w:rsidR="00662313" w:rsidRPr="00FE3AAF" w:rsidRDefault="00662313" w:rsidP="000F4E80"/>
        </w:tc>
        <w:tc>
          <w:tcPr>
            <w:tcW w:w="415" w:type="dxa"/>
          </w:tcPr>
          <w:p w:rsidR="00662313" w:rsidRPr="00FE3AAF" w:rsidRDefault="00662313" w:rsidP="000F4E80"/>
        </w:tc>
        <w:tc>
          <w:tcPr>
            <w:tcW w:w="437" w:type="dxa"/>
          </w:tcPr>
          <w:p w:rsidR="00662313" w:rsidRPr="00FE3AAF" w:rsidRDefault="00662313" w:rsidP="000F4E80"/>
        </w:tc>
        <w:tc>
          <w:tcPr>
            <w:tcW w:w="436" w:type="dxa"/>
          </w:tcPr>
          <w:p w:rsidR="00662313" w:rsidRPr="00FE3AAF" w:rsidRDefault="00662313" w:rsidP="000F4E80"/>
        </w:tc>
        <w:tc>
          <w:tcPr>
            <w:tcW w:w="386" w:type="dxa"/>
          </w:tcPr>
          <w:p w:rsidR="00662313" w:rsidRPr="00FE3AAF" w:rsidRDefault="00662313" w:rsidP="000F4E80"/>
        </w:tc>
        <w:tc>
          <w:tcPr>
            <w:tcW w:w="368" w:type="dxa"/>
          </w:tcPr>
          <w:p w:rsidR="00662313" w:rsidRPr="00FE3AAF" w:rsidRDefault="00662313" w:rsidP="000F4E80"/>
        </w:tc>
      </w:tr>
      <w:tr w:rsidR="00662313" w:rsidRPr="00FE3AAF" w:rsidTr="0054748B">
        <w:trPr>
          <w:jc w:val="center"/>
        </w:trPr>
        <w:tc>
          <w:tcPr>
            <w:tcW w:w="418" w:type="dxa"/>
          </w:tcPr>
          <w:p w:rsidR="00662313" w:rsidRPr="00FE3AAF" w:rsidRDefault="00662313" w:rsidP="000F4E80">
            <w:pPr>
              <w:jc w:val="center"/>
            </w:pPr>
            <w:r w:rsidRPr="00FE3AAF">
              <w:t>4</w:t>
            </w:r>
          </w:p>
        </w:tc>
        <w:tc>
          <w:tcPr>
            <w:tcW w:w="4288" w:type="dxa"/>
          </w:tcPr>
          <w:p w:rsidR="00662313" w:rsidRPr="00FE3AAF" w:rsidRDefault="00B830DE" w:rsidP="00126754">
            <w:pPr>
              <w:rPr>
                <w:rFonts w:cs="Times New Roman"/>
              </w:rPr>
            </w:pPr>
            <w:r w:rsidRPr="00FE3AAF">
              <w:rPr>
                <w:rFonts w:cs="Times New Roman"/>
              </w:rPr>
              <w:t>Identify</w:t>
            </w:r>
            <w:r w:rsidR="009E24CA" w:rsidRPr="00FE3AAF">
              <w:rPr>
                <w:rFonts w:cs="Times New Roman"/>
              </w:rPr>
              <w:t xml:space="preserve"> </w:t>
            </w:r>
            <w:r w:rsidR="00126754" w:rsidRPr="00FE3AAF">
              <w:rPr>
                <w:rFonts w:cs="Times New Roman"/>
              </w:rPr>
              <w:t>major</w:t>
            </w:r>
            <w:r w:rsidR="009E24CA" w:rsidRPr="00FE3AAF">
              <w:rPr>
                <w:rFonts w:cs="Times New Roman"/>
              </w:rPr>
              <w:t xml:space="preserve"> advantages of the database approach</w:t>
            </w:r>
          </w:p>
        </w:tc>
        <w:tc>
          <w:tcPr>
            <w:tcW w:w="398" w:type="dxa"/>
          </w:tcPr>
          <w:p w:rsidR="00662313" w:rsidRPr="00FE3AAF" w:rsidRDefault="00662313" w:rsidP="000F4E80"/>
        </w:tc>
        <w:tc>
          <w:tcPr>
            <w:tcW w:w="427" w:type="dxa"/>
          </w:tcPr>
          <w:p w:rsidR="00662313" w:rsidRPr="00FE3AAF" w:rsidRDefault="00662313" w:rsidP="000F4E80"/>
        </w:tc>
        <w:tc>
          <w:tcPr>
            <w:tcW w:w="427" w:type="dxa"/>
          </w:tcPr>
          <w:p w:rsidR="00662313" w:rsidRPr="00FE3AAF" w:rsidRDefault="00662313" w:rsidP="000F4E80"/>
        </w:tc>
        <w:tc>
          <w:tcPr>
            <w:tcW w:w="435" w:type="dxa"/>
          </w:tcPr>
          <w:p w:rsidR="00662313" w:rsidRPr="00FE3AAF" w:rsidRDefault="00662313" w:rsidP="000F4E80"/>
        </w:tc>
        <w:tc>
          <w:tcPr>
            <w:tcW w:w="421" w:type="dxa"/>
          </w:tcPr>
          <w:p w:rsidR="00662313" w:rsidRPr="00FE3AAF" w:rsidRDefault="00662313" w:rsidP="000F4E80"/>
        </w:tc>
        <w:tc>
          <w:tcPr>
            <w:tcW w:w="415" w:type="dxa"/>
          </w:tcPr>
          <w:p w:rsidR="00662313" w:rsidRPr="00FE3AAF" w:rsidRDefault="00662313" w:rsidP="000F4E80"/>
        </w:tc>
        <w:tc>
          <w:tcPr>
            <w:tcW w:w="437" w:type="dxa"/>
          </w:tcPr>
          <w:p w:rsidR="00662313" w:rsidRPr="00FE3AAF" w:rsidRDefault="009E24CA" w:rsidP="000F4E80">
            <w:r w:rsidRPr="00FE3AAF">
              <w:t>X</w:t>
            </w:r>
          </w:p>
        </w:tc>
        <w:tc>
          <w:tcPr>
            <w:tcW w:w="436" w:type="dxa"/>
          </w:tcPr>
          <w:p w:rsidR="00662313" w:rsidRPr="00FE3AAF" w:rsidRDefault="00662313" w:rsidP="000F4E80"/>
        </w:tc>
        <w:tc>
          <w:tcPr>
            <w:tcW w:w="386" w:type="dxa"/>
          </w:tcPr>
          <w:p w:rsidR="00662313" w:rsidRPr="00FE3AAF" w:rsidRDefault="00662313" w:rsidP="000F4E80"/>
        </w:tc>
        <w:tc>
          <w:tcPr>
            <w:tcW w:w="368" w:type="dxa"/>
          </w:tcPr>
          <w:p w:rsidR="00662313" w:rsidRPr="00FE3AAF" w:rsidRDefault="00662313" w:rsidP="000F4E80"/>
        </w:tc>
      </w:tr>
      <w:tr w:rsidR="00492A3E" w:rsidRPr="00FE3AAF" w:rsidTr="0054748B">
        <w:trPr>
          <w:jc w:val="center"/>
        </w:trPr>
        <w:tc>
          <w:tcPr>
            <w:tcW w:w="418" w:type="dxa"/>
          </w:tcPr>
          <w:p w:rsidR="00492A3E" w:rsidRPr="00FE3AAF" w:rsidRDefault="00492A3E" w:rsidP="000F4E80">
            <w:pPr>
              <w:jc w:val="center"/>
            </w:pPr>
            <w:r w:rsidRPr="00FE3AAF">
              <w:t>5</w:t>
            </w:r>
          </w:p>
        </w:tc>
        <w:tc>
          <w:tcPr>
            <w:tcW w:w="4288" w:type="dxa"/>
          </w:tcPr>
          <w:p w:rsidR="00492A3E" w:rsidRPr="00FE3AAF" w:rsidRDefault="00492A3E" w:rsidP="00126754">
            <w:pPr>
              <w:rPr>
                <w:rFonts w:cs="Times New Roman"/>
              </w:rPr>
            </w:pPr>
            <w:r w:rsidRPr="00FE3AAF">
              <w:rPr>
                <w:rFonts w:cs="Times New Roman"/>
              </w:rPr>
              <w:t>Analyze the local and global impact of computing</w:t>
            </w:r>
          </w:p>
        </w:tc>
        <w:tc>
          <w:tcPr>
            <w:tcW w:w="398" w:type="dxa"/>
          </w:tcPr>
          <w:p w:rsidR="00492A3E" w:rsidRPr="00FE3AAF" w:rsidRDefault="00492A3E" w:rsidP="000F4E80"/>
        </w:tc>
        <w:tc>
          <w:tcPr>
            <w:tcW w:w="427" w:type="dxa"/>
          </w:tcPr>
          <w:p w:rsidR="00492A3E" w:rsidRPr="00FE3AAF" w:rsidRDefault="00492A3E" w:rsidP="000F4E80"/>
        </w:tc>
        <w:tc>
          <w:tcPr>
            <w:tcW w:w="427" w:type="dxa"/>
          </w:tcPr>
          <w:p w:rsidR="00492A3E" w:rsidRPr="00FE3AAF" w:rsidRDefault="00492A3E" w:rsidP="000F4E80"/>
        </w:tc>
        <w:tc>
          <w:tcPr>
            <w:tcW w:w="435" w:type="dxa"/>
          </w:tcPr>
          <w:p w:rsidR="00492A3E" w:rsidRPr="00FE3AAF" w:rsidRDefault="00492A3E" w:rsidP="000F4E80"/>
        </w:tc>
        <w:tc>
          <w:tcPr>
            <w:tcW w:w="421" w:type="dxa"/>
          </w:tcPr>
          <w:p w:rsidR="00492A3E" w:rsidRPr="00FE3AAF" w:rsidRDefault="00492A3E" w:rsidP="000F4E80"/>
        </w:tc>
        <w:tc>
          <w:tcPr>
            <w:tcW w:w="415" w:type="dxa"/>
          </w:tcPr>
          <w:p w:rsidR="00492A3E" w:rsidRPr="00FE3AAF" w:rsidRDefault="00492A3E" w:rsidP="000F4E80"/>
        </w:tc>
        <w:tc>
          <w:tcPr>
            <w:tcW w:w="437" w:type="dxa"/>
          </w:tcPr>
          <w:p w:rsidR="00492A3E" w:rsidRPr="00FE3AAF" w:rsidRDefault="00492A3E" w:rsidP="000F4E80">
            <w:r w:rsidRPr="00FE3AAF">
              <w:t>X</w:t>
            </w:r>
          </w:p>
        </w:tc>
        <w:tc>
          <w:tcPr>
            <w:tcW w:w="436" w:type="dxa"/>
          </w:tcPr>
          <w:p w:rsidR="00492A3E" w:rsidRPr="00FE3AAF" w:rsidRDefault="00492A3E" w:rsidP="000F4E80"/>
        </w:tc>
        <w:tc>
          <w:tcPr>
            <w:tcW w:w="386" w:type="dxa"/>
          </w:tcPr>
          <w:p w:rsidR="00492A3E" w:rsidRPr="00FE3AAF" w:rsidRDefault="00492A3E" w:rsidP="000F4E80"/>
        </w:tc>
        <w:tc>
          <w:tcPr>
            <w:tcW w:w="368" w:type="dxa"/>
          </w:tcPr>
          <w:p w:rsidR="00492A3E" w:rsidRPr="00FE3AAF" w:rsidRDefault="00492A3E" w:rsidP="000F4E80"/>
        </w:tc>
      </w:tr>
      <w:tr w:rsidR="00662313" w:rsidRPr="00FE3AAF" w:rsidTr="0054748B">
        <w:trPr>
          <w:jc w:val="center"/>
        </w:trPr>
        <w:tc>
          <w:tcPr>
            <w:tcW w:w="418" w:type="dxa"/>
          </w:tcPr>
          <w:p w:rsidR="00662313" w:rsidRPr="00FE3AAF" w:rsidRDefault="00492A3E" w:rsidP="000F4E80">
            <w:pPr>
              <w:jc w:val="center"/>
            </w:pPr>
            <w:r w:rsidRPr="00FE3AAF">
              <w:t>6</w:t>
            </w:r>
          </w:p>
        </w:tc>
        <w:tc>
          <w:tcPr>
            <w:tcW w:w="4288" w:type="dxa"/>
          </w:tcPr>
          <w:p w:rsidR="00662313" w:rsidRPr="00FE3AAF" w:rsidRDefault="009E24CA" w:rsidP="000F4E80">
            <w:pPr>
              <w:rPr>
                <w:rFonts w:cs="Times New Roman"/>
              </w:rPr>
            </w:pPr>
            <w:r w:rsidRPr="00FE3AAF">
              <w:rPr>
                <w:rFonts w:cs="Times New Roman"/>
              </w:rPr>
              <w:t>Identify and describe the steps of the systems development process</w:t>
            </w:r>
          </w:p>
        </w:tc>
        <w:tc>
          <w:tcPr>
            <w:tcW w:w="398" w:type="dxa"/>
          </w:tcPr>
          <w:p w:rsidR="00662313" w:rsidRPr="00FE3AAF" w:rsidRDefault="009E24CA" w:rsidP="000F4E80">
            <w:r w:rsidRPr="00FE3AAF">
              <w:t>X</w:t>
            </w:r>
          </w:p>
        </w:tc>
        <w:tc>
          <w:tcPr>
            <w:tcW w:w="427" w:type="dxa"/>
          </w:tcPr>
          <w:p w:rsidR="00662313" w:rsidRPr="00FE3AAF" w:rsidRDefault="00662313" w:rsidP="000F4E80"/>
        </w:tc>
        <w:tc>
          <w:tcPr>
            <w:tcW w:w="427" w:type="dxa"/>
          </w:tcPr>
          <w:p w:rsidR="00662313" w:rsidRPr="00FE3AAF" w:rsidRDefault="00662313" w:rsidP="000F4E80"/>
        </w:tc>
        <w:tc>
          <w:tcPr>
            <w:tcW w:w="435" w:type="dxa"/>
          </w:tcPr>
          <w:p w:rsidR="00662313" w:rsidRPr="00FE3AAF" w:rsidRDefault="00662313" w:rsidP="000F4E80"/>
        </w:tc>
        <w:tc>
          <w:tcPr>
            <w:tcW w:w="421" w:type="dxa"/>
          </w:tcPr>
          <w:p w:rsidR="00662313" w:rsidRPr="00FE3AAF" w:rsidRDefault="00662313" w:rsidP="000F4E80"/>
        </w:tc>
        <w:tc>
          <w:tcPr>
            <w:tcW w:w="415" w:type="dxa"/>
          </w:tcPr>
          <w:p w:rsidR="00662313" w:rsidRPr="00FE3AAF" w:rsidRDefault="00662313" w:rsidP="000F4E80"/>
        </w:tc>
        <w:tc>
          <w:tcPr>
            <w:tcW w:w="437" w:type="dxa"/>
          </w:tcPr>
          <w:p w:rsidR="00662313" w:rsidRPr="00FE3AAF" w:rsidRDefault="00662313" w:rsidP="000F4E80"/>
        </w:tc>
        <w:tc>
          <w:tcPr>
            <w:tcW w:w="436" w:type="dxa"/>
          </w:tcPr>
          <w:p w:rsidR="00662313" w:rsidRPr="00FE3AAF" w:rsidRDefault="00662313" w:rsidP="000F4E80"/>
        </w:tc>
        <w:tc>
          <w:tcPr>
            <w:tcW w:w="386" w:type="dxa"/>
          </w:tcPr>
          <w:p w:rsidR="00662313" w:rsidRPr="00FE3AAF" w:rsidRDefault="00662313" w:rsidP="000F4E80"/>
        </w:tc>
        <w:tc>
          <w:tcPr>
            <w:tcW w:w="368" w:type="dxa"/>
          </w:tcPr>
          <w:p w:rsidR="00662313" w:rsidRPr="00FE3AAF" w:rsidRDefault="00662313" w:rsidP="000F4E80"/>
        </w:tc>
      </w:tr>
      <w:tr w:rsidR="00662313" w:rsidRPr="00FE3AAF" w:rsidTr="0054748B">
        <w:trPr>
          <w:jc w:val="center"/>
        </w:trPr>
        <w:tc>
          <w:tcPr>
            <w:tcW w:w="418" w:type="dxa"/>
          </w:tcPr>
          <w:p w:rsidR="00662313" w:rsidRPr="00FE3AAF" w:rsidRDefault="00492A3E" w:rsidP="000F4E80">
            <w:pPr>
              <w:jc w:val="center"/>
            </w:pPr>
            <w:r w:rsidRPr="00FE3AAF">
              <w:t>7</w:t>
            </w:r>
          </w:p>
        </w:tc>
        <w:tc>
          <w:tcPr>
            <w:tcW w:w="4288" w:type="dxa"/>
          </w:tcPr>
          <w:p w:rsidR="00662313" w:rsidRPr="00FE3AAF" w:rsidRDefault="009E24CA" w:rsidP="000F4E80">
            <w:pPr>
              <w:rPr>
                <w:rFonts w:cs="Times New Roman"/>
              </w:rPr>
            </w:pPr>
            <w:r w:rsidRPr="00FE3AAF">
              <w:rPr>
                <w:rFonts w:cs="Times New Roman"/>
              </w:rPr>
              <w:t>Identify major ethical issues related to information systems</w:t>
            </w:r>
          </w:p>
        </w:tc>
        <w:tc>
          <w:tcPr>
            <w:tcW w:w="398" w:type="dxa"/>
          </w:tcPr>
          <w:p w:rsidR="00662313" w:rsidRPr="00FE3AAF" w:rsidRDefault="00662313" w:rsidP="000F4E80"/>
        </w:tc>
        <w:tc>
          <w:tcPr>
            <w:tcW w:w="427" w:type="dxa"/>
          </w:tcPr>
          <w:p w:rsidR="00662313" w:rsidRPr="00FE3AAF" w:rsidRDefault="00662313" w:rsidP="000F4E80"/>
        </w:tc>
        <w:tc>
          <w:tcPr>
            <w:tcW w:w="427" w:type="dxa"/>
          </w:tcPr>
          <w:p w:rsidR="00662313" w:rsidRPr="00FE3AAF" w:rsidRDefault="00662313" w:rsidP="000F4E80"/>
        </w:tc>
        <w:tc>
          <w:tcPr>
            <w:tcW w:w="435" w:type="dxa"/>
          </w:tcPr>
          <w:p w:rsidR="00662313" w:rsidRPr="00FE3AAF" w:rsidRDefault="00662313" w:rsidP="000F4E80"/>
        </w:tc>
        <w:tc>
          <w:tcPr>
            <w:tcW w:w="421" w:type="dxa"/>
          </w:tcPr>
          <w:p w:rsidR="00662313" w:rsidRPr="00FE3AAF" w:rsidRDefault="009E24CA" w:rsidP="000F4E80">
            <w:r w:rsidRPr="00FE3AAF">
              <w:t>X</w:t>
            </w:r>
          </w:p>
        </w:tc>
        <w:tc>
          <w:tcPr>
            <w:tcW w:w="415" w:type="dxa"/>
          </w:tcPr>
          <w:p w:rsidR="00662313" w:rsidRPr="00FE3AAF" w:rsidRDefault="00662313" w:rsidP="000F4E80"/>
        </w:tc>
        <w:tc>
          <w:tcPr>
            <w:tcW w:w="437" w:type="dxa"/>
          </w:tcPr>
          <w:p w:rsidR="00662313" w:rsidRPr="00FE3AAF" w:rsidRDefault="00662313" w:rsidP="000F4E80"/>
        </w:tc>
        <w:tc>
          <w:tcPr>
            <w:tcW w:w="436" w:type="dxa"/>
          </w:tcPr>
          <w:p w:rsidR="00662313" w:rsidRPr="00FE3AAF" w:rsidRDefault="00662313" w:rsidP="000F4E80"/>
        </w:tc>
        <w:tc>
          <w:tcPr>
            <w:tcW w:w="386" w:type="dxa"/>
          </w:tcPr>
          <w:p w:rsidR="00662313" w:rsidRPr="00FE3AAF" w:rsidRDefault="00662313" w:rsidP="000F4E80"/>
        </w:tc>
        <w:tc>
          <w:tcPr>
            <w:tcW w:w="368" w:type="dxa"/>
          </w:tcPr>
          <w:p w:rsidR="00662313" w:rsidRPr="00FE3AAF" w:rsidRDefault="00662313" w:rsidP="000F4E80"/>
        </w:tc>
      </w:tr>
      <w:tr w:rsidR="00492A3E" w:rsidRPr="00FE3AAF" w:rsidTr="0054748B">
        <w:trPr>
          <w:jc w:val="center"/>
        </w:trPr>
        <w:tc>
          <w:tcPr>
            <w:tcW w:w="418" w:type="dxa"/>
          </w:tcPr>
          <w:p w:rsidR="00492A3E" w:rsidRPr="00FE3AAF" w:rsidRDefault="00492A3E" w:rsidP="000F4E80">
            <w:pPr>
              <w:jc w:val="center"/>
            </w:pPr>
            <w:r w:rsidRPr="00FE3AAF">
              <w:t>8</w:t>
            </w:r>
          </w:p>
        </w:tc>
        <w:tc>
          <w:tcPr>
            <w:tcW w:w="4288" w:type="dxa"/>
          </w:tcPr>
          <w:p w:rsidR="00492A3E" w:rsidRPr="00FE3AAF" w:rsidRDefault="00492A3E" w:rsidP="000F4E80">
            <w:pPr>
              <w:rPr>
                <w:rFonts w:cs="Times New Roman"/>
              </w:rPr>
            </w:pPr>
            <w:r w:rsidRPr="00FE3AAF">
              <w:rPr>
                <w:rFonts w:cs="Times New Roman"/>
              </w:rPr>
              <w:t>Understand major legal issues of computing</w:t>
            </w:r>
          </w:p>
        </w:tc>
        <w:tc>
          <w:tcPr>
            <w:tcW w:w="398" w:type="dxa"/>
          </w:tcPr>
          <w:p w:rsidR="00492A3E" w:rsidRPr="00FE3AAF" w:rsidRDefault="00492A3E" w:rsidP="000F4E80"/>
        </w:tc>
        <w:tc>
          <w:tcPr>
            <w:tcW w:w="427" w:type="dxa"/>
          </w:tcPr>
          <w:p w:rsidR="00492A3E" w:rsidRPr="00FE3AAF" w:rsidRDefault="00492A3E" w:rsidP="000F4E80"/>
        </w:tc>
        <w:tc>
          <w:tcPr>
            <w:tcW w:w="427" w:type="dxa"/>
          </w:tcPr>
          <w:p w:rsidR="00492A3E" w:rsidRPr="00FE3AAF" w:rsidRDefault="00492A3E" w:rsidP="000F4E80"/>
        </w:tc>
        <w:tc>
          <w:tcPr>
            <w:tcW w:w="435" w:type="dxa"/>
          </w:tcPr>
          <w:p w:rsidR="00492A3E" w:rsidRPr="00FE3AAF" w:rsidRDefault="00492A3E" w:rsidP="000F4E80"/>
        </w:tc>
        <w:tc>
          <w:tcPr>
            <w:tcW w:w="421" w:type="dxa"/>
          </w:tcPr>
          <w:p w:rsidR="00492A3E" w:rsidRPr="00FE3AAF" w:rsidRDefault="00492A3E" w:rsidP="000F4E80">
            <w:r w:rsidRPr="00FE3AAF">
              <w:t>X</w:t>
            </w:r>
          </w:p>
        </w:tc>
        <w:tc>
          <w:tcPr>
            <w:tcW w:w="415" w:type="dxa"/>
          </w:tcPr>
          <w:p w:rsidR="00492A3E" w:rsidRPr="00FE3AAF" w:rsidRDefault="00492A3E" w:rsidP="000F4E80"/>
        </w:tc>
        <w:tc>
          <w:tcPr>
            <w:tcW w:w="437" w:type="dxa"/>
          </w:tcPr>
          <w:p w:rsidR="00492A3E" w:rsidRPr="00FE3AAF" w:rsidRDefault="00492A3E" w:rsidP="000F4E80"/>
        </w:tc>
        <w:tc>
          <w:tcPr>
            <w:tcW w:w="436" w:type="dxa"/>
          </w:tcPr>
          <w:p w:rsidR="00492A3E" w:rsidRPr="00FE3AAF" w:rsidRDefault="00492A3E" w:rsidP="000F4E80"/>
        </w:tc>
        <w:tc>
          <w:tcPr>
            <w:tcW w:w="386" w:type="dxa"/>
          </w:tcPr>
          <w:p w:rsidR="00492A3E" w:rsidRPr="00FE3AAF" w:rsidRDefault="00492A3E" w:rsidP="000F4E80"/>
        </w:tc>
        <w:tc>
          <w:tcPr>
            <w:tcW w:w="368" w:type="dxa"/>
          </w:tcPr>
          <w:p w:rsidR="00492A3E" w:rsidRPr="00FE3AAF" w:rsidRDefault="00492A3E" w:rsidP="000F4E80"/>
        </w:tc>
      </w:tr>
      <w:tr w:rsidR="00492A3E" w:rsidRPr="00FE3AAF" w:rsidTr="0054748B">
        <w:trPr>
          <w:jc w:val="center"/>
        </w:trPr>
        <w:tc>
          <w:tcPr>
            <w:tcW w:w="418" w:type="dxa"/>
          </w:tcPr>
          <w:p w:rsidR="00492A3E" w:rsidRPr="00FE3AAF" w:rsidRDefault="00492A3E" w:rsidP="000F4E80">
            <w:pPr>
              <w:jc w:val="center"/>
            </w:pPr>
            <w:r w:rsidRPr="00FE3AAF">
              <w:t>9</w:t>
            </w:r>
          </w:p>
        </w:tc>
        <w:tc>
          <w:tcPr>
            <w:tcW w:w="4288" w:type="dxa"/>
          </w:tcPr>
          <w:p w:rsidR="00492A3E" w:rsidRPr="00FE3AAF" w:rsidRDefault="00492A3E" w:rsidP="000F4E80">
            <w:pPr>
              <w:rPr>
                <w:rFonts w:cs="Times New Roman"/>
              </w:rPr>
            </w:pPr>
            <w:r w:rsidRPr="00FE3AAF">
              <w:rPr>
                <w:rFonts w:cs="Times New Roman"/>
              </w:rPr>
              <w:t>Understand social issues and responsibilities related to information systems</w:t>
            </w:r>
          </w:p>
        </w:tc>
        <w:tc>
          <w:tcPr>
            <w:tcW w:w="398" w:type="dxa"/>
          </w:tcPr>
          <w:p w:rsidR="00492A3E" w:rsidRPr="00FE3AAF" w:rsidRDefault="00492A3E" w:rsidP="000F4E80"/>
        </w:tc>
        <w:tc>
          <w:tcPr>
            <w:tcW w:w="427" w:type="dxa"/>
          </w:tcPr>
          <w:p w:rsidR="00492A3E" w:rsidRPr="00FE3AAF" w:rsidRDefault="00492A3E" w:rsidP="000F4E80"/>
        </w:tc>
        <w:tc>
          <w:tcPr>
            <w:tcW w:w="427" w:type="dxa"/>
          </w:tcPr>
          <w:p w:rsidR="00492A3E" w:rsidRPr="00FE3AAF" w:rsidRDefault="00492A3E" w:rsidP="000F4E80"/>
        </w:tc>
        <w:tc>
          <w:tcPr>
            <w:tcW w:w="435" w:type="dxa"/>
          </w:tcPr>
          <w:p w:rsidR="00492A3E" w:rsidRPr="00FE3AAF" w:rsidRDefault="00492A3E" w:rsidP="000F4E80"/>
        </w:tc>
        <w:tc>
          <w:tcPr>
            <w:tcW w:w="421" w:type="dxa"/>
          </w:tcPr>
          <w:p w:rsidR="00492A3E" w:rsidRPr="00FE3AAF" w:rsidRDefault="00492A3E" w:rsidP="000F4E80">
            <w:r w:rsidRPr="00FE3AAF">
              <w:t>X</w:t>
            </w:r>
          </w:p>
        </w:tc>
        <w:tc>
          <w:tcPr>
            <w:tcW w:w="415" w:type="dxa"/>
          </w:tcPr>
          <w:p w:rsidR="00492A3E" w:rsidRPr="00FE3AAF" w:rsidRDefault="00492A3E" w:rsidP="000F4E80"/>
        </w:tc>
        <w:tc>
          <w:tcPr>
            <w:tcW w:w="437" w:type="dxa"/>
          </w:tcPr>
          <w:p w:rsidR="00492A3E" w:rsidRPr="00FE3AAF" w:rsidRDefault="00492A3E" w:rsidP="000F4E80"/>
        </w:tc>
        <w:tc>
          <w:tcPr>
            <w:tcW w:w="436" w:type="dxa"/>
          </w:tcPr>
          <w:p w:rsidR="00492A3E" w:rsidRPr="00FE3AAF" w:rsidRDefault="00492A3E" w:rsidP="000F4E80"/>
        </w:tc>
        <w:tc>
          <w:tcPr>
            <w:tcW w:w="386" w:type="dxa"/>
          </w:tcPr>
          <w:p w:rsidR="00492A3E" w:rsidRPr="00FE3AAF" w:rsidRDefault="00492A3E" w:rsidP="000F4E80"/>
        </w:tc>
        <w:tc>
          <w:tcPr>
            <w:tcW w:w="368" w:type="dxa"/>
          </w:tcPr>
          <w:p w:rsidR="00492A3E" w:rsidRPr="00FE3AAF" w:rsidRDefault="00492A3E" w:rsidP="000F4E80"/>
        </w:tc>
      </w:tr>
      <w:tr w:rsidR="00662313" w:rsidRPr="00FE3AAF" w:rsidTr="0054748B">
        <w:trPr>
          <w:jc w:val="center"/>
        </w:trPr>
        <w:tc>
          <w:tcPr>
            <w:tcW w:w="418" w:type="dxa"/>
          </w:tcPr>
          <w:p w:rsidR="00662313" w:rsidRPr="00FE3AAF" w:rsidRDefault="00492A3E" w:rsidP="000F4E80">
            <w:pPr>
              <w:jc w:val="center"/>
            </w:pPr>
            <w:r w:rsidRPr="00FE3AAF">
              <w:t>10</w:t>
            </w:r>
          </w:p>
        </w:tc>
        <w:tc>
          <w:tcPr>
            <w:tcW w:w="4288" w:type="dxa"/>
          </w:tcPr>
          <w:p w:rsidR="00662313" w:rsidRPr="00FE3AAF" w:rsidRDefault="009E24CA" w:rsidP="000F4E80">
            <w:pPr>
              <w:rPr>
                <w:rFonts w:cs="Times New Roman"/>
              </w:rPr>
            </w:pPr>
            <w:r w:rsidRPr="00FE3AAF">
              <w:rPr>
                <w:rFonts w:cs="Times New Roman"/>
              </w:rPr>
              <w:t>Recognize the need for continuous professional development</w:t>
            </w:r>
          </w:p>
        </w:tc>
        <w:tc>
          <w:tcPr>
            <w:tcW w:w="398" w:type="dxa"/>
          </w:tcPr>
          <w:p w:rsidR="00662313" w:rsidRPr="00FE3AAF" w:rsidRDefault="00662313" w:rsidP="000F4E80"/>
        </w:tc>
        <w:tc>
          <w:tcPr>
            <w:tcW w:w="427" w:type="dxa"/>
          </w:tcPr>
          <w:p w:rsidR="00662313" w:rsidRPr="00FE3AAF" w:rsidRDefault="00662313" w:rsidP="000F4E80"/>
        </w:tc>
        <w:tc>
          <w:tcPr>
            <w:tcW w:w="427" w:type="dxa"/>
          </w:tcPr>
          <w:p w:rsidR="00662313" w:rsidRPr="00FE3AAF" w:rsidRDefault="00662313" w:rsidP="000F4E80"/>
        </w:tc>
        <w:tc>
          <w:tcPr>
            <w:tcW w:w="435" w:type="dxa"/>
          </w:tcPr>
          <w:p w:rsidR="00662313" w:rsidRPr="00FE3AAF" w:rsidRDefault="00662313" w:rsidP="000F4E80"/>
        </w:tc>
        <w:tc>
          <w:tcPr>
            <w:tcW w:w="421" w:type="dxa"/>
          </w:tcPr>
          <w:p w:rsidR="00662313" w:rsidRPr="00FE3AAF" w:rsidRDefault="00662313" w:rsidP="000F4E80"/>
        </w:tc>
        <w:tc>
          <w:tcPr>
            <w:tcW w:w="415" w:type="dxa"/>
          </w:tcPr>
          <w:p w:rsidR="00662313" w:rsidRPr="00FE3AAF" w:rsidRDefault="00662313" w:rsidP="000F4E80"/>
        </w:tc>
        <w:tc>
          <w:tcPr>
            <w:tcW w:w="437" w:type="dxa"/>
          </w:tcPr>
          <w:p w:rsidR="00662313" w:rsidRPr="00FE3AAF" w:rsidRDefault="00662313" w:rsidP="000F4E80"/>
        </w:tc>
        <w:tc>
          <w:tcPr>
            <w:tcW w:w="436" w:type="dxa"/>
          </w:tcPr>
          <w:p w:rsidR="00662313" w:rsidRPr="00FE3AAF" w:rsidRDefault="009E24CA" w:rsidP="000F4E80">
            <w:r w:rsidRPr="00FE3AAF">
              <w:t>X</w:t>
            </w:r>
          </w:p>
        </w:tc>
        <w:tc>
          <w:tcPr>
            <w:tcW w:w="386" w:type="dxa"/>
          </w:tcPr>
          <w:p w:rsidR="00662313" w:rsidRPr="00FE3AAF" w:rsidRDefault="00662313" w:rsidP="000F4E80"/>
        </w:tc>
        <w:tc>
          <w:tcPr>
            <w:tcW w:w="368" w:type="dxa"/>
          </w:tcPr>
          <w:p w:rsidR="00662313" w:rsidRPr="00FE3AAF" w:rsidRDefault="00662313" w:rsidP="000F4E80"/>
        </w:tc>
      </w:tr>
    </w:tbl>
    <w:p w:rsidR="00E648C3" w:rsidRPr="001B4A77" w:rsidRDefault="00E648C3" w:rsidP="00E648C3">
      <w:pPr>
        <w:tabs>
          <w:tab w:val="left" w:pos="-288"/>
          <w:tab w:val="left" w:pos="288"/>
          <w:tab w:val="left" w:pos="648"/>
          <w:tab w:val="left" w:pos="1008"/>
          <w:tab w:val="left" w:pos="1368"/>
          <w:tab w:val="left" w:pos="1728"/>
          <w:tab w:val="left" w:pos="2088"/>
          <w:tab w:val="left" w:pos="2448"/>
          <w:tab w:val="left" w:pos="2808"/>
          <w:tab w:val="left" w:pos="3168"/>
          <w:tab w:val="left" w:pos="3528"/>
          <w:tab w:val="left" w:pos="3888"/>
          <w:tab w:val="left" w:pos="4248"/>
          <w:tab w:val="left" w:pos="4608"/>
          <w:tab w:val="left" w:pos="4968"/>
          <w:tab w:val="left" w:pos="5220"/>
          <w:tab w:val="left" w:pos="5688"/>
          <w:tab w:val="left" w:pos="6048"/>
          <w:tab w:val="left" w:pos="6408"/>
          <w:tab w:val="left" w:pos="6768"/>
          <w:tab w:val="left" w:pos="7128"/>
          <w:tab w:val="left" w:pos="7488"/>
          <w:tab w:val="left" w:pos="8100"/>
          <w:tab w:val="left" w:pos="8388"/>
        </w:tabs>
      </w:pPr>
    </w:p>
    <w:p w:rsidR="00BF03C5" w:rsidRPr="00040F99" w:rsidRDefault="00BF03C5" w:rsidP="00BF03C5">
      <w:pPr>
        <w:jc w:val="both"/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 xml:space="preserve">Major Topics covered </w:t>
      </w:r>
      <w:r w:rsidRPr="00563639">
        <w:rPr>
          <w:rFonts w:cs="Times New Roman"/>
          <w:b/>
          <w:bCs/>
          <w:color w:val="00B050"/>
          <w:sz w:val="24"/>
          <w:szCs w:val="24"/>
        </w:rPr>
        <w:t>and schedule in weeks:</w:t>
      </w:r>
    </w:p>
    <w:tbl>
      <w:tblPr>
        <w:tblStyle w:val="TableGrid"/>
        <w:tblW w:w="8282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7"/>
        <w:gridCol w:w="995"/>
      </w:tblGrid>
      <w:tr w:rsidR="004A0CD2" w:rsidRPr="00040F99" w:rsidTr="004A0CD2">
        <w:tc>
          <w:tcPr>
            <w:tcW w:w="7287" w:type="dxa"/>
          </w:tcPr>
          <w:p w:rsidR="004A0CD2" w:rsidRPr="00040F99" w:rsidRDefault="004A0CD2" w:rsidP="00C348AD">
            <w:pPr>
              <w:pStyle w:val="ListParagraph"/>
              <w:numPr>
                <w:ilvl w:val="0"/>
                <w:numId w:val="17"/>
              </w:num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Introduction to information systems in organizations</w:t>
            </w:r>
          </w:p>
        </w:tc>
        <w:tc>
          <w:tcPr>
            <w:tcW w:w="995" w:type="dxa"/>
          </w:tcPr>
          <w:p w:rsidR="004A0CD2" w:rsidRPr="00563639" w:rsidRDefault="004A0CD2" w:rsidP="00D479CB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rFonts w:cs="Times New Roman"/>
                <w:color w:val="00B050"/>
                <w:sz w:val="24"/>
                <w:szCs w:val="24"/>
              </w:rPr>
              <w:t>1</w:t>
            </w:r>
          </w:p>
        </w:tc>
      </w:tr>
      <w:tr w:rsidR="004A0CD2" w:rsidRPr="00040F99" w:rsidTr="004A0CD2">
        <w:tc>
          <w:tcPr>
            <w:tcW w:w="7287" w:type="dxa"/>
          </w:tcPr>
          <w:p w:rsidR="004A0CD2" w:rsidRPr="00040F99" w:rsidRDefault="004A0CD2" w:rsidP="00A72B88">
            <w:pPr>
              <w:pStyle w:val="ListParagraph"/>
              <w:numPr>
                <w:ilvl w:val="0"/>
                <w:numId w:val="17"/>
              </w:num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Hardware and software</w:t>
            </w:r>
          </w:p>
        </w:tc>
        <w:tc>
          <w:tcPr>
            <w:tcW w:w="995" w:type="dxa"/>
          </w:tcPr>
          <w:p w:rsidR="004A0CD2" w:rsidRPr="00563639" w:rsidRDefault="004A0CD2" w:rsidP="00D479CB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 w:rsidRPr="00563639">
              <w:rPr>
                <w:rFonts w:cs="Times New Roman"/>
                <w:color w:val="00B050"/>
                <w:sz w:val="24"/>
                <w:szCs w:val="24"/>
              </w:rPr>
              <w:t>1</w:t>
            </w:r>
          </w:p>
        </w:tc>
      </w:tr>
      <w:tr w:rsidR="004A0CD2" w:rsidRPr="00040F99" w:rsidTr="004A0CD2">
        <w:tc>
          <w:tcPr>
            <w:tcW w:w="7287" w:type="dxa"/>
          </w:tcPr>
          <w:p w:rsidR="004A0CD2" w:rsidRPr="00040F99" w:rsidRDefault="004A0CD2" w:rsidP="001E5A39">
            <w:pPr>
              <w:pStyle w:val="ListParagraph"/>
              <w:numPr>
                <w:ilvl w:val="0"/>
                <w:numId w:val="17"/>
              </w:num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The </w:t>
            </w:r>
            <w:r w:rsidRPr="0027045E">
              <w:rPr>
                <w:rFonts w:cs="Times New Roman"/>
                <w:sz w:val="24"/>
                <w:szCs w:val="24"/>
              </w:rPr>
              <w:t>binary system</w:t>
            </w:r>
          </w:p>
        </w:tc>
        <w:tc>
          <w:tcPr>
            <w:tcW w:w="995" w:type="dxa"/>
          </w:tcPr>
          <w:p w:rsidR="004A0CD2" w:rsidRPr="00563639" w:rsidRDefault="004A0CD2" w:rsidP="0052335A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rFonts w:cs="Times New Roman"/>
                <w:color w:val="00B050"/>
                <w:sz w:val="24"/>
                <w:szCs w:val="24"/>
              </w:rPr>
              <w:t>2</w:t>
            </w:r>
          </w:p>
        </w:tc>
      </w:tr>
      <w:tr w:rsidR="004A0CD2" w:rsidRPr="00040F99" w:rsidTr="004A0CD2">
        <w:tc>
          <w:tcPr>
            <w:tcW w:w="7287" w:type="dxa"/>
          </w:tcPr>
          <w:p w:rsidR="004A0CD2" w:rsidRPr="00040F99" w:rsidRDefault="004A0CD2" w:rsidP="00974405">
            <w:pPr>
              <w:pStyle w:val="ListParagraph"/>
              <w:numPr>
                <w:ilvl w:val="0"/>
                <w:numId w:val="17"/>
              </w:num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Organizing data and information</w:t>
            </w:r>
          </w:p>
        </w:tc>
        <w:tc>
          <w:tcPr>
            <w:tcW w:w="995" w:type="dxa"/>
          </w:tcPr>
          <w:p w:rsidR="004A0CD2" w:rsidRPr="00563639" w:rsidRDefault="004A0CD2" w:rsidP="00D479CB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 w:rsidRPr="00563639">
              <w:rPr>
                <w:rFonts w:cs="Times New Roman"/>
                <w:color w:val="00B050"/>
                <w:sz w:val="24"/>
                <w:szCs w:val="24"/>
              </w:rPr>
              <w:t>2</w:t>
            </w:r>
          </w:p>
        </w:tc>
      </w:tr>
      <w:tr w:rsidR="004A0CD2" w:rsidRPr="00040F99" w:rsidTr="004A0CD2">
        <w:tc>
          <w:tcPr>
            <w:tcW w:w="7287" w:type="dxa"/>
          </w:tcPr>
          <w:p w:rsidR="004A0CD2" w:rsidRPr="00040F99" w:rsidRDefault="004A0CD2" w:rsidP="00974405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Telecommunications, the internet, intranets and extranets</w:t>
            </w:r>
          </w:p>
        </w:tc>
        <w:tc>
          <w:tcPr>
            <w:tcW w:w="995" w:type="dxa"/>
          </w:tcPr>
          <w:p w:rsidR="004A0CD2" w:rsidRPr="00563639" w:rsidRDefault="004A0CD2" w:rsidP="00974405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rFonts w:cs="Times New Roman"/>
                <w:color w:val="00B050"/>
                <w:sz w:val="24"/>
                <w:szCs w:val="24"/>
              </w:rPr>
              <w:t>1</w:t>
            </w:r>
          </w:p>
        </w:tc>
      </w:tr>
      <w:tr w:rsidR="004A0CD2" w:rsidRPr="00040F99" w:rsidTr="004A0CD2">
        <w:tc>
          <w:tcPr>
            <w:tcW w:w="7287" w:type="dxa"/>
          </w:tcPr>
          <w:p w:rsidR="004A0CD2" w:rsidRPr="00040F99" w:rsidRDefault="004A0CD2" w:rsidP="00E648C3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Knowledge management and specialized information systems</w:t>
            </w:r>
          </w:p>
        </w:tc>
        <w:tc>
          <w:tcPr>
            <w:tcW w:w="995" w:type="dxa"/>
          </w:tcPr>
          <w:p w:rsidR="004A0CD2" w:rsidRPr="00563639" w:rsidRDefault="004A0CD2" w:rsidP="00974405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 w:rsidRPr="00563639">
              <w:rPr>
                <w:rFonts w:cs="Times New Roman"/>
                <w:color w:val="00B050"/>
                <w:sz w:val="24"/>
                <w:szCs w:val="24"/>
              </w:rPr>
              <w:t>2</w:t>
            </w:r>
          </w:p>
        </w:tc>
      </w:tr>
      <w:tr w:rsidR="004A0CD2" w:rsidRPr="00040F99" w:rsidTr="004A0CD2">
        <w:tc>
          <w:tcPr>
            <w:tcW w:w="7287" w:type="dxa"/>
          </w:tcPr>
          <w:p w:rsidR="004A0CD2" w:rsidRPr="00040F99" w:rsidRDefault="004A0CD2" w:rsidP="00974405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Systems development</w:t>
            </w:r>
          </w:p>
        </w:tc>
        <w:tc>
          <w:tcPr>
            <w:tcW w:w="995" w:type="dxa"/>
          </w:tcPr>
          <w:p w:rsidR="004A0CD2" w:rsidRPr="00563639" w:rsidRDefault="004A0CD2" w:rsidP="00D479CB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 w:rsidRPr="00563639">
              <w:rPr>
                <w:rFonts w:cs="Times New Roman"/>
                <w:color w:val="00B050"/>
                <w:sz w:val="24"/>
                <w:szCs w:val="24"/>
              </w:rPr>
              <w:t>2</w:t>
            </w:r>
          </w:p>
        </w:tc>
      </w:tr>
      <w:tr w:rsidR="004A0CD2" w:rsidRPr="00040F99" w:rsidTr="004A0CD2">
        <w:tc>
          <w:tcPr>
            <w:tcW w:w="7287" w:type="dxa"/>
          </w:tcPr>
          <w:p w:rsidR="004A0CD2" w:rsidRPr="00040F99" w:rsidRDefault="004A0CD2" w:rsidP="009F5FED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eastAsia="AdobePiStd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The personal and social impact of computers</w:t>
            </w:r>
          </w:p>
        </w:tc>
        <w:tc>
          <w:tcPr>
            <w:tcW w:w="995" w:type="dxa"/>
          </w:tcPr>
          <w:p w:rsidR="004A0CD2" w:rsidRPr="00563639" w:rsidRDefault="004A0CD2" w:rsidP="009F5FED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rFonts w:cs="Times New Roman"/>
                <w:color w:val="00B050"/>
                <w:sz w:val="24"/>
                <w:szCs w:val="24"/>
              </w:rPr>
              <w:t>1</w:t>
            </w:r>
          </w:p>
        </w:tc>
      </w:tr>
      <w:tr w:rsidR="004A0CD2" w:rsidRPr="00492A3E" w:rsidTr="004A0CD2">
        <w:tc>
          <w:tcPr>
            <w:tcW w:w="7287" w:type="dxa"/>
          </w:tcPr>
          <w:p w:rsidR="004A0CD2" w:rsidRPr="00FE3AAF" w:rsidRDefault="004A0CD2" w:rsidP="007D7914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FE3AAF">
              <w:rPr>
                <w:rFonts w:cs="Times New Roman"/>
                <w:color w:val="000000" w:themeColor="text1"/>
                <w:sz w:val="24"/>
                <w:szCs w:val="24"/>
              </w:rPr>
              <w:t>Local and global impact of computing on the work environment</w:t>
            </w:r>
          </w:p>
        </w:tc>
        <w:tc>
          <w:tcPr>
            <w:tcW w:w="995" w:type="dxa"/>
          </w:tcPr>
          <w:p w:rsidR="004A0CD2" w:rsidRPr="00FE3AAF" w:rsidRDefault="004A0CD2" w:rsidP="00D479CB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 w:rsidRPr="00FE3AAF">
              <w:rPr>
                <w:rFonts w:cs="Times New Roman"/>
                <w:color w:val="00B050"/>
                <w:sz w:val="24"/>
                <w:szCs w:val="24"/>
              </w:rPr>
              <w:t>1</w:t>
            </w:r>
          </w:p>
        </w:tc>
      </w:tr>
      <w:tr w:rsidR="004A0CD2" w:rsidRPr="00040F99" w:rsidTr="004A0CD2">
        <w:tc>
          <w:tcPr>
            <w:tcW w:w="7287" w:type="dxa"/>
          </w:tcPr>
          <w:p w:rsidR="004A0CD2" w:rsidRPr="00FE3AAF" w:rsidRDefault="004A0CD2" w:rsidP="0008476D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FE3AAF">
              <w:rPr>
                <w:rFonts w:cs="Times New Roman"/>
                <w:color w:val="000000" w:themeColor="text1"/>
                <w:sz w:val="24"/>
                <w:szCs w:val="24"/>
              </w:rPr>
              <w:t>Ethical and legal issues in information systems.</w:t>
            </w:r>
          </w:p>
        </w:tc>
        <w:tc>
          <w:tcPr>
            <w:tcW w:w="995" w:type="dxa"/>
          </w:tcPr>
          <w:p w:rsidR="004A0CD2" w:rsidRPr="00563639" w:rsidRDefault="004A0CD2" w:rsidP="00974405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rFonts w:cs="Times New Roman"/>
                <w:color w:val="00B050"/>
                <w:sz w:val="24"/>
                <w:szCs w:val="24"/>
              </w:rPr>
              <w:t>2</w:t>
            </w:r>
          </w:p>
        </w:tc>
      </w:tr>
    </w:tbl>
    <w:p w:rsidR="00BF03C5" w:rsidRDefault="00BF03C5" w:rsidP="00BF03C5">
      <w:pPr>
        <w:jc w:val="both"/>
        <w:rPr>
          <w:rFonts w:cs="Times New Roman"/>
          <w:b/>
          <w:bCs/>
          <w:sz w:val="24"/>
          <w:szCs w:val="24"/>
        </w:rPr>
      </w:pPr>
    </w:p>
    <w:p w:rsidR="00BF03C5" w:rsidRDefault="00BF03C5" w:rsidP="00BF03C5">
      <w:pPr>
        <w:jc w:val="both"/>
        <w:rPr>
          <w:rFonts w:cs="Times New Roman"/>
          <w:b/>
          <w:bCs/>
          <w:color w:val="00B050"/>
          <w:sz w:val="24"/>
          <w:szCs w:val="24"/>
        </w:rPr>
      </w:pPr>
      <w:r w:rsidRPr="00563639">
        <w:rPr>
          <w:rFonts w:cs="Times New Roman"/>
          <w:b/>
          <w:bCs/>
          <w:color w:val="00B050"/>
          <w:sz w:val="24"/>
          <w:szCs w:val="24"/>
        </w:rPr>
        <w:t>Assessment Plan for the Course</w:t>
      </w:r>
    </w:p>
    <w:p w:rsidR="00AC1A68" w:rsidRPr="00563639" w:rsidRDefault="00AC1A68" w:rsidP="00BF03C5">
      <w:pPr>
        <w:jc w:val="both"/>
        <w:rPr>
          <w:rFonts w:cs="Times New Roman"/>
          <w:b/>
          <w:bCs/>
          <w:color w:val="00B050"/>
          <w:sz w:val="24"/>
          <w:szCs w:val="24"/>
        </w:rPr>
      </w:pPr>
    </w:p>
    <w:tbl>
      <w:tblPr>
        <w:tblStyle w:val="TableGrid"/>
        <w:tblW w:w="8838" w:type="dxa"/>
        <w:tblLook w:val="04A0" w:firstRow="1" w:lastRow="0" w:firstColumn="1" w:lastColumn="0" w:noHBand="0" w:noVBand="1"/>
      </w:tblPr>
      <w:tblGrid>
        <w:gridCol w:w="2988"/>
        <w:gridCol w:w="4050"/>
        <w:gridCol w:w="1800"/>
      </w:tblGrid>
      <w:tr w:rsidR="00C94334" w:rsidRPr="00AC1A68" w:rsidTr="00C94334">
        <w:tc>
          <w:tcPr>
            <w:tcW w:w="2988" w:type="dxa"/>
          </w:tcPr>
          <w:p w:rsidR="00C94334" w:rsidRPr="00AC1A68" w:rsidRDefault="00C94334" w:rsidP="00C94334">
            <w:pPr>
              <w:jc w:val="center"/>
              <w:rPr>
                <w:rFonts w:cs="Times New Roman"/>
                <w:b/>
                <w:bCs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b/>
                <w:bCs/>
                <w:color w:val="00B050"/>
                <w:sz w:val="24"/>
                <w:szCs w:val="24"/>
              </w:rPr>
              <w:t>Assessment</w:t>
            </w:r>
          </w:p>
        </w:tc>
        <w:tc>
          <w:tcPr>
            <w:tcW w:w="4050" w:type="dxa"/>
          </w:tcPr>
          <w:p w:rsidR="00C94334" w:rsidRPr="00AC1A68" w:rsidRDefault="00C94334" w:rsidP="00C94334">
            <w:pPr>
              <w:jc w:val="center"/>
              <w:rPr>
                <w:rFonts w:cs="Times New Roman"/>
                <w:b/>
                <w:bCs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b/>
                <w:bCs/>
                <w:color w:val="00B050"/>
                <w:sz w:val="24"/>
                <w:szCs w:val="24"/>
              </w:rPr>
              <w:t>Date / Week due</w:t>
            </w:r>
          </w:p>
        </w:tc>
        <w:tc>
          <w:tcPr>
            <w:tcW w:w="1800" w:type="dxa"/>
          </w:tcPr>
          <w:p w:rsidR="00C94334" w:rsidRPr="00AC1A68" w:rsidRDefault="00AC1A68" w:rsidP="00AC1A68">
            <w:pPr>
              <w:jc w:val="center"/>
              <w:rPr>
                <w:rFonts w:cs="Times New Roman"/>
                <w:b/>
                <w:bCs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b/>
                <w:bCs/>
                <w:color w:val="00B050"/>
                <w:sz w:val="24"/>
                <w:szCs w:val="24"/>
              </w:rPr>
              <w:t>Grade</w:t>
            </w:r>
          </w:p>
        </w:tc>
      </w:tr>
      <w:tr w:rsidR="00C94334" w:rsidRPr="00AC1A68" w:rsidTr="00C94334">
        <w:tc>
          <w:tcPr>
            <w:tcW w:w="2988" w:type="dxa"/>
          </w:tcPr>
          <w:p w:rsidR="00C94334" w:rsidRPr="00AC1A68" w:rsidRDefault="00C94334" w:rsidP="00C94334">
            <w:pPr>
              <w:jc w:val="both"/>
              <w:rPr>
                <w:rFonts w:cs="Times New Roman"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color w:val="00B050"/>
                <w:sz w:val="24"/>
                <w:szCs w:val="24"/>
              </w:rPr>
              <w:t>Homework 1</w:t>
            </w:r>
          </w:p>
        </w:tc>
        <w:tc>
          <w:tcPr>
            <w:tcW w:w="4050" w:type="dxa"/>
          </w:tcPr>
          <w:p w:rsidR="00C94334" w:rsidRPr="00AC1A68" w:rsidRDefault="00C94334" w:rsidP="00C94334">
            <w:pPr>
              <w:jc w:val="both"/>
              <w:rPr>
                <w:rFonts w:cs="Times New Roman"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color w:val="00B050"/>
                <w:sz w:val="24"/>
                <w:szCs w:val="24"/>
              </w:rPr>
              <w:t>Fifth</w:t>
            </w:r>
          </w:p>
        </w:tc>
        <w:tc>
          <w:tcPr>
            <w:tcW w:w="1800" w:type="dxa"/>
          </w:tcPr>
          <w:p w:rsidR="00C94334" w:rsidRPr="00AC1A68" w:rsidRDefault="00AC1A68" w:rsidP="00AC1A68">
            <w:pPr>
              <w:jc w:val="center"/>
              <w:rPr>
                <w:rFonts w:cs="Times New Roman"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color w:val="00B050"/>
                <w:sz w:val="24"/>
                <w:szCs w:val="24"/>
              </w:rPr>
              <w:t>4%</w:t>
            </w:r>
          </w:p>
        </w:tc>
      </w:tr>
      <w:tr w:rsidR="00C94334" w:rsidRPr="00AC1A68" w:rsidTr="00C94334">
        <w:tc>
          <w:tcPr>
            <w:tcW w:w="2988" w:type="dxa"/>
          </w:tcPr>
          <w:p w:rsidR="00C94334" w:rsidRPr="00AC1A68" w:rsidRDefault="00C94334" w:rsidP="00C94334">
            <w:pPr>
              <w:jc w:val="both"/>
              <w:rPr>
                <w:rFonts w:cs="Times New Roman"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color w:val="00B050"/>
                <w:sz w:val="24"/>
                <w:szCs w:val="24"/>
              </w:rPr>
              <w:t>Quiz 1</w:t>
            </w:r>
          </w:p>
        </w:tc>
        <w:tc>
          <w:tcPr>
            <w:tcW w:w="4050" w:type="dxa"/>
          </w:tcPr>
          <w:p w:rsidR="00C94334" w:rsidRPr="00AC1A68" w:rsidRDefault="00C94334" w:rsidP="00C94334">
            <w:pPr>
              <w:jc w:val="both"/>
              <w:rPr>
                <w:rFonts w:cs="Times New Roman"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color w:val="00B050"/>
                <w:sz w:val="24"/>
                <w:szCs w:val="24"/>
              </w:rPr>
              <w:t>Sixth</w:t>
            </w:r>
          </w:p>
        </w:tc>
        <w:tc>
          <w:tcPr>
            <w:tcW w:w="1800" w:type="dxa"/>
          </w:tcPr>
          <w:p w:rsidR="00C94334" w:rsidRPr="00AC1A68" w:rsidRDefault="00AC1A68" w:rsidP="00AC1A68">
            <w:pPr>
              <w:jc w:val="center"/>
              <w:rPr>
                <w:rFonts w:cs="Times New Roman"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color w:val="00B050"/>
                <w:sz w:val="24"/>
                <w:szCs w:val="24"/>
              </w:rPr>
              <w:t>8%</w:t>
            </w:r>
          </w:p>
        </w:tc>
      </w:tr>
      <w:tr w:rsidR="00C94334" w:rsidRPr="00AC1A68" w:rsidTr="00C94334">
        <w:tc>
          <w:tcPr>
            <w:tcW w:w="2988" w:type="dxa"/>
          </w:tcPr>
          <w:p w:rsidR="00C94334" w:rsidRPr="00AC1A68" w:rsidRDefault="00C94334" w:rsidP="00C94334">
            <w:pPr>
              <w:jc w:val="both"/>
              <w:rPr>
                <w:rFonts w:cs="Times New Roman"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color w:val="00B050"/>
                <w:sz w:val="24"/>
                <w:szCs w:val="24"/>
              </w:rPr>
              <w:t>Midterm 1</w:t>
            </w:r>
          </w:p>
        </w:tc>
        <w:tc>
          <w:tcPr>
            <w:tcW w:w="4050" w:type="dxa"/>
          </w:tcPr>
          <w:p w:rsidR="00C94334" w:rsidRPr="00AC1A68" w:rsidRDefault="00316CDC" w:rsidP="00316CDC">
            <w:pPr>
              <w:jc w:val="both"/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rFonts w:cs="Times New Roman"/>
                <w:color w:val="00B050"/>
                <w:sz w:val="24"/>
                <w:szCs w:val="24"/>
              </w:rPr>
              <w:t>Seventh - Tuesday</w:t>
            </w:r>
            <w:r w:rsidR="00C94334" w:rsidRPr="00AC1A68">
              <w:rPr>
                <w:rFonts w:cs="Times New Roman"/>
                <w:color w:val="00B05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B050"/>
                <w:sz w:val="24"/>
                <w:szCs w:val="24"/>
              </w:rPr>
              <w:t>31/10</w:t>
            </w:r>
            <w:r w:rsidR="00C94334" w:rsidRPr="00AC1A68">
              <w:rPr>
                <w:rFonts w:cs="Times New Roman"/>
                <w:color w:val="00B050"/>
                <w:sz w:val="24"/>
                <w:szCs w:val="24"/>
              </w:rPr>
              <w:t>/201</w:t>
            </w:r>
            <w:r>
              <w:rPr>
                <w:rFonts w:cs="Times New Roman"/>
                <w:color w:val="00B050"/>
                <w:sz w:val="24"/>
                <w:szCs w:val="24"/>
              </w:rPr>
              <w:t>7</w:t>
            </w:r>
          </w:p>
        </w:tc>
        <w:tc>
          <w:tcPr>
            <w:tcW w:w="1800" w:type="dxa"/>
          </w:tcPr>
          <w:p w:rsidR="00C94334" w:rsidRPr="00AC1A68" w:rsidRDefault="00AC1A68" w:rsidP="00AC1A68">
            <w:pPr>
              <w:jc w:val="center"/>
              <w:rPr>
                <w:rFonts w:cs="Times New Roman"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color w:val="00B050"/>
                <w:sz w:val="24"/>
                <w:szCs w:val="24"/>
              </w:rPr>
              <w:t>15%</w:t>
            </w:r>
          </w:p>
        </w:tc>
      </w:tr>
      <w:tr w:rsidR="00C94334" w:rsidRPr="00AC1A68" w:rsidTr="00C94334">
        <w:tc>
          <w:tcPr>
            <w:tcW w:w="2988" w:type="dxa"/>
          </w:tcPr>
          <w:p w:rsidR="00C94334" w:rsidRPr="00AC1A68" w:rsidRDefault="00C94334" w:rsidP="00C94334">
            <w:pPr>
              <w:jc w:val="both"/>
              <w:rPr>
                <w:rFonts w:cs="Times New Roman"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color w:val="00B050"/>
                <w:sz w:val="24"/>
                <w:szCs w:val="24"/>
              </w:rPr>
              <w:t>Homework 2</w:t>
            </w:r>
          </w:p>
        </w:tc>
        <w:tc>
          <w:tcPr>
            <w:tcW w:w="4050" w:type="dxa"/>
          </w:tcPr>
          <w:p w:rsidR="00C94334" w:rsidRPr="00AC1A68" w:rsidRDefault="00C94334" w:rsidP="00C94334">
            <w:pPr>
              <w:jc w:val="both"/>
              <w:rPr>
                <w:rFonts w:cs="Times New Roman"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color w:val="00B050"/>
                <w:sz w:val="24"/>
                <w:szCs w:val="24"/>
              </w:rPr>
              <w:t>Tenth</w:t>
            </w:r>
          </w:p>
        </w:tc>
        <w:tc>
          <w:tcPr>
            <w:tcW w:w="1800" w:type="dxa"/>
          </w:tcPr>
          <w:p w:rsidR="00C94334" w:rsidRPr="00AC1A68" w:rsidRDefault="00AC1A68" w:rsidP="00AC1A68">
            <w:pPr>
              <w:jc w:val="center"/>
              <w:rPr>
                <w:rFonts w:cs="Times New Roman"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color w:val="00B050"/>
                <w:sz w:val="24"/>
                <w:szCs w:val="24"/>
              </w:rPr>
              <w:t>4%</w:t>
            </w:r>
          </w:p>
        </w:tc>
      </w:tr>
      <w:tr w:rsidR="00C94334" w:rsidRPr="00AC1A68" w:rsidTr="00C94334">
        <w:tc>
          <w:tcPr>
            <w:tcW w:w="2988" w:type="dxa"/>
          </w:tcPr>
          <w:p w:rsidR="00C94334" w:rsidRPr="00AC1A68" w:rsidRDefault="00C94334" w:rsidP="00C94334">
            <w:pPr>
              <w:jc w:val="both"/>
              <w:rPr>
                <w:rFonts w:cs="Times New Roman"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color w:val="00B050"/>
                <w:sz w:val="24"/>
                <w:szCs w:val="24"/>
              </w:rPr>
              <w:t>Quiz 2</w:t>
            </w:r>
          </w:p>
        </w:tc>
        <w:tc>
          <w:tcPr>
            <w:tcW w:w="4050" w:type="dxa"/>
          </w:tcPr>
          <w:p w:rsidR="00C94334" w:rsidRPr="00AC1A68" w:rsidRDefault="00C94334" w:rsidP="00C94334">
            <w:pPr>
              <w:jc w:val="both"/>
              <w:rPr>
                <w:rFonts w:cs="Times New Roman"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color w:val="00B050"/>
                <w:sz w:val="24"/>
                <w:szCs w:val="24"/>
              </w:rPr>
              <w:t>Eleventh</w:t>
            </w:r>
          </w:p>
        </w:tc>
        <w:tc>
          <w:tcPr>
            <w:tcW w:w="1800" w:type="dxa"/>
          </w:tcPr>
          <w:p w:rsidR="00C94334" w:rsidRPr="00AC1A68" w:rsidRDefault="00AC1A68" w:rsidP="00AC1A68">
            <w:pPr>
              <w:jc w:val="center"/>
              <w:rPr>
                <w:rFonts w:cs="Times New Roman"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color w:val="00B050"/>
                <w:sz w:val="24"/>
                <w:szCs w:val="24"/>
              </w:rPr>
              <w:t>8%</w:t>
            </w:r>
          </w:p>
        </w:tc>
      </w:tr>
      <w:tr w:rsidR="00C94334" w:rsidRPr="00AC1A68" w:rsidTr="00C94334">
        <w:tc>
          <w:tcPr>
            <w:tcW w:w="2988" w:type="dxa"/>
          </w:tcPr>
          <w:p w:rsidR="00C94334" w:rsidRPr="00AC1A68" w:rsidRDefault="00C94334" w:rsidP="00C94334">
            <w:pPr>
              <w:jc w:val="both"/>
              <w:rPr>
                <w:rFonts w:cs="Times New Roman"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color w:val="00B050"/>
                <w:sz w:val="24"/>
                <w:szCs w:val="24"/>
              </w:rPr>
              <w:t>Midterm 2</w:t>
            </w:r>
          </w:p>
        </w:tc>
        <w:tc>
          <w:tcPr>
            <w:tcW w:w="4050" w:type="dxa"/>
          </w:tcPr>
          <w:p w:rsidR="00C94334" w:rsidRPr="00AC1A68" w:rsidRDefault="00C94334" w:rsidP="00316CDC">
            <w:pPr>
              <w:jc w:val="both"/>
              <w:rPr>
                <w:rFonts w:cs="Times New Roman"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color w:val="00B050"/>
                <w:sz w:val="24"/>
                <w:szCs w:val="24"/>
              </w:rPr>
              <w:t xml:space="preserve">Twelfth – Wednesday </w:t>
            </w:r>
            <w:r w:rsidR="00316CDC">
              <w:rPr>
                <w:rFonts w:cs="Times New Roman"/>
                <w:color w:val="00B050"/>
                <w:sz w:val="24"/>
                <w:szCs w:val="24"/>
              </w:rPr>
              <w:t>5</w:t>
            </w:r>
            <w:r w:rsidRPr="00AC1A68">
              <w:rPr>
                <w:rFonts w:cs="Times New Roman"/>
                <w:color w:val="00B050"/>
                <w:sz w:val="24"/>
                <w:szCs w:val="24"/>
              </w:rPr>
              <w:t>/</w:t>
            </w:r>
            <w:r w:rsidR="00316CDC">
              <w:rPr>
                <w:rFonts w:cs="Times New Roman"/>
                <w:color w:val="00B050"/>
                <w:sz w:val="24"/>
                <w:szCs w:val="24"/>
              </w:rPr>
              <w:t>12</w:t>
            </w:r>
            <w:r w:rsidRPr="00AC1A68">
              <w:rPr>
                <w:rFonts w:cs="Times New Roman"/>
                <w:color w:val="00B050"/>
                <w:sz w:val="24"/>
                <w:szCs w:val="24"/>
              </w:rPr>
              <w:t>/201</w:t>
            </w:r>
            <w:r w:rsidR="00316CDC">
              <w:rPr>
                <w:rFonts w:cs="Times New Roman"/>
                <w:color w:val="00B050"/>
                <w:sz w:val="24"/>
                <w:szCs w:val="24"/>
              </w:rPr>
              <w:t>7</w:t>
            </w:r>
          </w:p>
        </w:tc>
        <w:tc>
          <w:tcPr>
            <w:tcW w:w="1800" w:type="dxa"/>
          </w:tcPr>
          <w:p w:rsidR="00C94334" w:rsidRPr="00AC1A68" w:rsidRDefault="00AC1A68" w:rsidP="00AC1A68">
            <w:pPr>
              <w:jc w:val="center"/>
              <w:rPr>
                <w:rFonts w:cs="Times New Roman"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color w:val="00B050"/>
                <w:sz w:val="24"/>
                <w:szCs w:val="24"/>
              </w:rPr>
              <w:t>15%</w:t>
            </w:r>
          </w:p>
        </w:tc>
      </w:tr>
      <w:tr w:rsidR="00C94334" w:rsidRPr="00AC1A68" w:rsidTr="00C94334">
        <w:tc>
          <w:tcPr>
            <w:tcW w:w="2988" w:type="dxa"/>
          </w:tcPr>
          <w:p w:rsidR="00C94334" w:rsidRPr="00AC1A68" w:rsidRDefault="00C94334" w:rsidP="00C94334">
            <w:pPr>
              <w:jc w:val="both"/>
              <w:rPr>
                <w:rFonts w:cs="Times New Roman"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color w:val="00B050"/>
                <w:sz w:val="24"/>
                <w:szCs w:val="24"/>
              </w:rPr>
              <w:t>Final</w:t>
            </w:r>
          </w:p>
        </w:tc>
        <w:tc>
          <w:tcPr>
            <w:tcW w:w="4050" w:type="dxa"/>
          </w:tcPr>
          <w:p w:rsidR="00C94334" w:rsidRPr="00AC1A68" w:rsidRDefault="00C94334" w:rsidP="00C94334">
            <w:pPr>
              <w:jc w:val="both"/>
              <w:rPr>
                <w:rFonts w:cs="Times New Roman"/>
                <w:color w:val="00B050"/>
                <w:sz w:val="24"/>
                <w:szCs w:val="24"/>
              </w:rPr>
            </w:pPr>
          </w:p>
        </w:tc>
        <w:tc>
          <w:tcPr>
            <w:tcW w:w="1800" w:type="dxa"/>
          </w:tcPr>
          <w:p w:rsidR="00C94334" w:rsidRPr="00AC1A68" w:rsidRDefault="00AC1A68" w:rsidP="00AC1A68">
            <w:pPr>
              <w:jc w:val="center"/>
              <w:rPr>
                <w:rFonts w:cs="Times New Roman"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color w:val="00B050"/>
                <w:sz w:val="24"/>
                <w:szCs w:val="24"/>
              </w:rPr>
              <w:t>40%</w:t>
            </w:r>
          </w:p>
        </w:tc>
      </w:tr>
      <w:tr w:rsidR="00C94334" w:rsidRPr="00AC1A68" w:rsidTr="00C94334">
        <w:tc>
          <w:tcPr>
            <w:tcW w:w="2988" w:type="dxa"/>
          </w:tcPr>
          <w:p w:rsidR="00C94334" w:rsidRPr="00AC1A68" w:rsidRDefault="00C94334" w:rsidP="00C94334">
            <w:pPr>
              <w:jc w:val="both"/>
              <w:rPr>
                <w:rFonts w:cs="Times New Roman"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color w:val="00B050"/>
                <w:sz w:val="24"/>
                <w:szCs w:val="24"/>
              </w:rPr>
              <w:t>Active class participation</w:t>
            </w:r>
          </w:p>
        </w:tc>
        <w:tc>
          <w:tcPr>
            <w:tcW w:w="4050" w:type="dxa"/>
          </w:tcPr>
          <w:p w:rsidR="00C94334" w:rsidRPr="00AC1A68" w:rsidRDefault="00C94334" w:rsidP="00C94334">
            <w:pPr>
              <w:jc w:val="both"/>
              <w:rPr>
                <w:rFonts w:cs="Times New Roman"/>
                <w:color w:val="00B050"/>
                <w:sz w:val="24"/>
                <w:szCs w:val="24"/>
              </w:rPr>
            </w:pPr>
          </w:p>
        </w:tc>
        <w:tc>
          <w:tcPr>
            <w:tcW w:w="1800" w:type="dxa"/>
          </w:tcPr>
          <w:p w:rsidR="00C94334" w:rsidRPr="00AC1A68" w:rsidRDefault="00AC1A68" w:rsidP="00AC1A68">
            <w:pPr>
              <w:jc w:val="center"/>
              <w:rPr>
                <w:rFonts w:cs="Times New Roman"/>
                <w:color w:val="00B050"/>
                <w:sz w:val="24"/>
                <w:szCs w:val="24"/>
              </w:rPr>
            </w:pPr>
            <w:r w:rsidRPr="00AC1A68">
              <w:rPr>
                <w:rFonts w:cs="Times New Roman"/>
                <w:color w:val="00B050"/>
                <w:sz w:val="24"/>
                <w:szCs w:val="24"/>
              </w:rPr>
              <w:t>6%</w:t>
            </w:r>
          </w:p>
        </w:tc>
      </w:tr>
    </w:tbl>
    <w:p w:rsidR="00C94334" w:rsidRPr="00563639" w:rsidRDefault="00C94334" w:rsidP="00C94334">
      <w:pPr>
        <w:jc w:val="both"/>
        <w:rPr>
          <w:rFonts w:cs="Times New Roman"/>
          <w:b/>
          <w:bCs/>
          <w:color w:val="00B050"/>
          <w:sz w:val="24"/>
          <w:szCs w:val="24"/>
          <w:u w:val="single"/>
        </w:rPr>
      </w:pPr>
    </w:p>
    <w:p w:rsidR="00B577BB" w:rsidRDefault="00B577BB">
      <w:pPr>
        <w:rPr>
          <w:rFonts w:cs="Times New Roman"/>
          <w:b/>
          <w:bCs/>
          <w:color w:val="00B050"/>
          <w:sz w:val="24"/>
          <w:szCs w:val="24"/>
        </w:rPr>
      </w:pPr>
      <w:r>
        <w:rPr>
          <w:rFonts w:cs="Times New Roman"/>
          <w:b/>
          <w:bCs/>
          <w:color w:val="00B050"/>
          <w:sz w:val="24"/>
          <w:szCs w:val="24"/>
        </w:rPr>
        <w:br w:type="page"/>
      </w:r>
    </w:p>
    <w:p w:rsidR="00040F99" w:rsidRPr="00563639" w:rsidRDefault="00040F99" w:rsidP="00BF03C5">
      <w:pPr>
        <w:jc w:val="both"/>
        <w:rPr>
          <w:rFonts w:cs="Times New Roman"/>
          <w:b/>
          <w:bCs/>
          <w:color w:val="00B050"/>
          <w:sz w:val="24"/>
          <w:szCs w:val="24"/>
        </w:rPr>
      </w:pPr>
      <w:r w:rsidRPr="00563639">
        <w:rPr>
          <w:rFonts w:cs="Times New Roman"/>
          <w:b/>
          <w:bCs/>
          <w:color w:val="00B050"/>
          <w:sz w:val="24"/>
          <w:szCs w:val="24"/>
        </w:rPr>
        <w:lastRenderedPageBreak/>
        <w:t>Course Policies:</w:t>
      </w:r>
    </w:p>
    <w:p w:rsidR="00D479CB" w:rsidRPr="009D7028" w:rsidRDefault="00D479CB" w:rsidP="009D7028">
      <w:pPr>
        <w:pStyle w:val="ListParagraph"/>
        <w:numPr>
          <w:ilvl w:val="0"/>
          <w:numId w:val="17"/>
        </w:numPr>
        <w:jc w:val="both"/>
        <w:rPr>
          <w:rFonts w:cs="Times New Roman"/>
          <w:color w:val="00B050"/>
          <w:sz w:val="24"/>
          <w:szCs w:val="24"/>
        </w:rPr>
      </w:pPr>
      <w:r w:rsidRPr="009D7028">
        <w:rPr>
          <w:rFonts w:cs="Times New Roman"/>
          <w:color w:val="00B050"/>
          <w:sz w:val="24"/>
          <w:szCs w:val="24"/>
        </w:rPr>
        <w:t>No makeup quizzes will be made for missing a quiz.</w:t>
      </w:r>
    </w:p>
    <w:p w:rsidR="009D7028" w:rsidRPr="009D7028" w:rsidRDefault="009D7028" w:rsidP="009D7028">
      <w:pPr>
        <w:pStyle w:val="ListParagraph"/>
        <w:numPr>
          <w:ilvl w:val="0"/>
          <w:numId w:val="17"/>
        </w:numPr>
        <w:jc w:val="both"/>
        <w:rPr>
          <w:rFonts w:cs="Times New Roman"/>
          <w:color w:val="00B050"/>
          <w:sz w:val="24"/>
          <w:szCs w:val="24"/>
        </w:rPr>
      </w:pPr>
      <w:r w:rsidRPr="009D7028">
        <w:rPr>
          <w:rFonts w:cs="Times New Roman"/>
          <w:color w:val="00B050"/>
          <w:sz w:val="24"/>
          <w:szCs w:val="24"/>
        </w:rPr>
        <w:t>No homework is accepted after the deadline.</w:t>
      </w:r>
    </w:p>
    <w:p w:rsidR="00BF03C5" w:rsidRPr="009D7028" w:rsidRDefault="00BF03C5" w:rsidP="009D7028">
      <w:pPr>
        <w:pStyle w:val="ListParagraph"/>
        <w:numPr>
          <w:ilvl w:val="0"/>
          <w:numId w:val="17"/>
        </w:numPr>
        <w:jc w:val="both"/>
        <w:rPr>
          <w:rFonts w:cs="Times New Roman"/>
          <w:color w:val="00B050"/>
          <w:sz w:val="24"/>
          <w:szCs w:val="24"/>
        </w:rPr>
      </w:pPr>
      <w:r w:rsidRPr="009D7028">
        <w:rPr>
          <w:rFonts w:cs="Times New Roman"/>
          <w:color w:val="00B050"/>
          <w:sz w:val="24"/>
          <w:szCs w:val="24"/>
        </w:rPr>
        <w:t>The final exam will be comprehensive.</w:t>
      </w:r>
    </w:p>
    <w:p w:rsidR="00BF03C5" w:rsidRPr="009D7028" w:rsidRDefault="00DB0E6C" w:rsidP="009D7028">
      <w:pPr>
        <w:pStyle w:val="ListParagraph"/>
        <w:numPr>
          <w:ilvl w:val="0"/>
          <w:numId w:val="17"/>
        </w:numPr>
        <w:jc w:val="both"/>
        <w:rPr>
          <w:rFonts w:cs="Times New Roman"/>
          <w:color w:val="00B050"/>
          <w:sz w:val="24"/>
          <w:szCs w:val="24"/>
        </w:rPr>
      </w:pPr>
      <w:r w:rsidRPr="009D7028">
        <w:rPr>
          <w:rFonts w:cs="Times New Roman"/>
          <w:color w:val="00B050"/>
          <w:sz w:val="24"/>
          <w:szCs w:val="24"/>
        </w:rPr>
        <w:t>Absences of more than 25% of classes (lectures or tutorials) will result in automatically being barred from attending the final exam.</w:t>
      </w:r>
    </w:p>
    <w:p w:rsidR="009D7028" w:rsidRDefault="009D7028" w:rsidP="009D7028">
      <w:pPr>
        <w:jc w:val="both"/>
        <w:rPr>
          <w:rFonts w:cs="Times New Roman"/>
          <w:color w:val="00B050"/>
          <w:sz w:val="24"/>
          <w:szCs w:val="24"/>
        </w:rPr>
      </w:pPr>
    </w:p>
    <w:p w:rsidR="009D7028" w:rsidRPr="009D7028" w:rsidRDefault="009D7028" w:rsidP="009D7028">
      <w:pPr>
        <w:jc w:val="both"/>
        <w:rPr>
          <w:rFonts w:cs="Times New Roman"/>
          <w:b/>
          <w:bCs/>
          <w:color w:val="00B050"/>
          <w:sz w:val="24"/>
          <w:szCs w:val="24"/>
        </w:rPr>
      </w:pPr>
      <w:r w:rsidRPr="009D7028">
        <w:rPr>
          <w:rFonts w:cs="Times New Roman"/>
          <w:b/>
          <w:bCs/>
          <w:color w:val="00B050"/>
          <w:sz w:val="24"/>
          <w:szCs w:val="24"/>
        </w:rPr>
        <w:t>Academic Honesty</w:t>
      </w:r>
      <w:r>
        <w:rPr>
          <w:rFonts w:cs="Times New Roman"/>
          <w:b/>
          <w:bCs/>
          <w:color w:val="00B050"/>
          <w:sz w:val="24"/>
          <w:szCs w:val="24"/>
        </w:rPr>
        <w:t>:</w:t>
      </w:r>
    </w:p>
    <w:p w:rsidR="009D7028" w:rsidRPr="009D7028" w:rsidRDefault="009D7028" w:rsidP="009D7028">
      <w:pPr>
        <w:pStyle w:val="ListParagraph"/>
        <w:numPr>
          <w:ilvl w:val="0"/>
          <w:numId w:val="17"/>
        </w:numPr>
        <w:jc w:val="both"/>
        <w:rPr>
          <w:rFonts w:cs="Times New Roman"/>
          <w:color w:val="00B050"/>
          <w:sz w:val="24"/>
          <w:szCs w:val="24"/>
        </w:rPr>
      </w:pPr>
      <w:r w:rsidRPr="009D7028">
        <w:rPr>
          <w:rFonts w:cs="Times New Roman"/>
          <w:color w:val="00B050"/>
          <w:sz w:val="24"/>
          <w:szCs w:val="24"/>
        </w:rPr>
        <w:t>Any work you submit must be your own work.</w:t>
      </w:r>
    </w:p>
    <w:p w:rsidR="009D7028" w:rsidRPr="009D7028" w:rsidRDefault="009D7028" w:rsidP="009D7028">
      <w:pPr>
        <w:pStyle w:val="ListParagraph"/>
        <w:numPr>
          <w:ilvl w:val="0"/>
          <w:numId w:val="17"/>
        </w:numPr>
        <w:jc w:val="both"/>
        <w:rPr>
          <w:rFonts w:cs="Times New Roman"/>
          <w:color w:val="00B050"/>
          <w:sz w:val="24"/>
          <w:szCs w:val="24"/>
        </w:rPr>
      </w:pPr>
      <w:r w:rsidRPr="009D7028">
        <w:rPr>
          <w:rFonts w:cs="Times New Roman"/>
          <w:color w:val="00B050"/>
          <w:sz w:val="24"/>
          <w:szCs w:val="24"/>
        </w:rPr>
        <w:t>You should always reference and give credit to any work done by others.</w:t>
      </w:r>
    </w:p>
    <w:p w:rsidR="009D7028" w:rsidRPr="009D7028" w:rsidRDefault="009D7028" w:rsidP="009D7028">
      <w:pPr>
        <w:pStyle w:val="ListParagraph"/>
        <w:numPr>
          <w:ilvl w:val="0"/>
          <w:numId w:val="17"/>
        </w:numPr>
        <w:jc w:val="both"/>
        <w:rPr>
          <w:rFonts w:cs="Times New Roman"/>
          <w:color w:val="00B050"/>
          <w:sz w:val="24"/>
          <w:szCs w:val="24"/>
        </w:rPr>
      </w:pPr>
      <w:r w:rsidRPr="009D7028">
        <w:rPr>
          <w:rFonts w:cs="Times New Roman"/>
          <w:color w:val="00B050"/>
          <w:sz w:val="24"/>
          <w:szCs w:val="24"/>
        </w:rPr>
        <w:t>Cheating or plagiarism is considered as a serious academic offense and will result in receiving a failing grade.</w:t>
      </w:r>
    </w:p>
    <w:sectPr w:rsidR="009D7028" w:rsidRPr="009D7028" w:rsidSect="00C43A72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6DA" w:rsidRDefault="001276DA" w:rsidP="00F668DB">
      <w:r>
        <w:separator/>
      </w:r>
    </w:p>
  </w:endnote>
  <w:endnote w:type="continuationSeparator" w:id="0">
    <w:p w:rsidR="001276DA" w:rsidRDefault="001276DA" w:rsidP="00F6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PiSt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55454"/>
      <w:docPartObj>
        <w:docPartGallery w:val="Page Numbers (Bottom of Page)"/>
        <w:docPartUnique/>
      </w:docPartObj>
    </w:sdtPr>
    <w:sdtEndPr/>
    <w:sdtContent>
      <w:p w:rsidR="00F668DB" w:rsidRDefault="00123B88" w:rsidP="009046D6">
        <w:pPr>
          <w:pStyle w:val="Footer"/>
          <w:jc w:val="center"/>
        </w:pPr>
        <w:r w:rsidRPr="00F668DB">
          <w:rPr>
            <w:sz w:val="24"/>
            <w:szCs w:val="24"/>
          </w:rPr>
          <w:fldChar w:fldCharType="begin"/>
        </w:r>
        <w:r w:rsidR="00F668DB" w:rsidRPr="00F668DB">
          <w:rPr>
            <w:sz w:val="24"/>
            <w:szCs w:val="24"/>
          </w:rPr>
          <w:instrText xml:space="preserve"> PAGE   \* MERGEFORMAT </w:instrText>
        </w:r>
        <w:r w:rsidRPr="00F668DB">
          <w:rPr>
            <w:sz w:val="24"/>
            <w:szCs w:val="24"/>
          </w:rPr>
          <w:fldChar w:fldCharType="separate"/>
        </w:r>
        <w:r w:rsidR="0097204B">
          <w:rPr>
            <w:noProof/>
            <w:sz w:val="24"/>
            <w:szCs w:val="24"/>
          </w:rPr>
          <w:t>4</w:t>
        </w:r>
        <w:r w:rsidRPr="00F668DB">
          <w:rPr>
            <w:sz w:val="24"/>
            <w:szCs w:val="24"/>
          </w:rPr>
          <w:fldChar w:fldCharType="end"/>
        </w:r>
        <w:r w:rsidR="00F668DB" w:rsidRPr="00F668DB">
          <w:rPr>
            <w:sz w:val="24"/>
            <w:szCs w:val="24"/>
          </w:rPr>
          <w:t>/</w:t>
        </w:r>
        <w:r w:rsidR="009046D6">
          <w:rPr>
            <w:sz w:val="24"/>
            <w:szCs w:val="24"/>
          </w:rPr>
          <w:t>4</w:t>
        </w:r>
      </w:p>
    </w:sdtContent>
  </w:sdt>
  <w:p w:rsidR="00F668DB" w:rsidRDefault="00F668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6DA" w:rsidRDefault="001276DA" w:rsidP="00F668DB">
      <w:r>
        <w:separator/>
      </w:r>
    </w:p>
  </w:footnote>
  <w:footnote w:type="continuationSeparator" w:id="0">
    <w:p w:rsidR="001276DA" w:rsidRDefault="001276DA" w:rsidP="00F66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67D9"/>
    <w:multiLevelType w:val="hybridMultilevel"/>
    <w:tmpl w:val="93E4195E"/>
    <w:lvl w:ilvl="0" w:tplc="A3E2B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A41C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72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DEC6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DCE4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C44A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8A0F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E26F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52C2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1A4B7E"/>
    <w:multiLevelType w:val="hybridMultilevel"/>
    <w:tmpl w:val="EBF229A0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63495E"/>
    <w:multiLevelType w:val="hybridMultilevel"/>
    <w:tmpl w:val="2508F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9414B9"/>
    <w:multiLevelType w:val="hybridMultilevel"/>
    <w:tmpl w:val="438CC05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9C71043"/>
    <w:multiLevelType w:val="hybridMultilevel"/>
    <w:tmpl w:val="FD7E5E8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20DB381F"/>
    <w:multiLevelType w:val="hybridMultilevel"/>
    <w:tmpl w:val="2EC47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581448"/>
    <w:multiLevelType w:val="hybridMultilevel"/>
    <w:tmpl w:val="99549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9500CB"/>
    <w:multiLevelType w:val="hybridMultilevel"/>
    <w:tmpl w:val="5518E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C42344"/>
    <w:multiLevelType w:val="hybridMultilevel"/>
    <w:tmpl w:val="30A2022A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476A69"/>
    <w:multiLevelType w:val="hybridMultilevel"/>
    <w:tmpl w:val="2EC47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0257AB"/>
    <w:multiLevelType w:val="hybridMultilevel"/>
    <w:tmpl w:val="0E9020EE"/>
    <w:lvl w:ilvl="0" w:tplc="B622E08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A09DC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66228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9441D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8C8C7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C89BE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88D9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B04F2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62E45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CB071F9"/>
    <w:multiLevelType w:val="hybridMultilevel"/>
    <w:tmpl w:val="5F42F5B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784216"/>
    <w:multiLevelType w:val="hybridMultilevel"/>
    <w:tmpl w:val="0CAA4A9E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F31696"/>
    <w:multiLevelType w:val="hybridMultilevel"/>
    <w:tmpl w:val="63541EA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BB7A65"/>
    <w:multiLevelType w:val="hybridMultilevel"/>
    <w:tmpl w:val="66484BF8"/>
    <w:lvl w:ilvl="0" w:tplc="CA243CF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5E343AAF"/>
    <w:multiLevelType w:val="hybridMultilevel"/>
    <w:tmpl w:val="F3489D5A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6">
    <w:nsid w:val="619D1386"/>
    <w:multiLevelType w:val="hybridMultilevel"/>
    <w:tmpl w:val="6AC0DED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29D6A3A"/>
    <w:multiLevelType w:val="hybridMultilevel"/>
    <w:tmpl w:val="E97266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43A4C8D"/>
    <w:multiLevelType w:val="hybridMultilevel"/>
    <w:tmpl w:val="A93E4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6F77AE"/>
    <w:multiLevelType w:val="hybridMultilevel"/>
    <w:tmpl w:val="D3502672"/>
    <w:lvl w:ilvl="0" w:tplc="18302D9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F765530"/>
    <w:multiLevelType w:val="hybridMultilevel"/>
    <w:tmpl w:val="98961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5D175B"/>
    <w:multiLevelType w:val="hybridMultilevel"/>
    <w:tmpl w:val="4D146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A82D3D"/>
    <w:multiLevelType w:val="hybridMultilevel"/>
    <w:tmpl w:val="62A0F3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3A6369"/>
    <w:multiLevelType w:val="hybridMultilevel"/>
    <w:tmpl w:val="C5C4856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2"/>
  </w:num>
  <w:num w:numId="4">
    <w:abstractNumId w:val="13"/>
  </w:num>
  <w:num w:numId="5">
    <w:abstractNumId w:val="23"/>
  </w:num>
  <w:num w:numId="6">
    <w:abstractNumId w:val="16"/>
  </w:num>
  <w:num w:numId="7">
    <w:abstractNumId w:val="3"/>
  </w:num>
  <w:num w:numId="8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4"/>
  </w:num>
  <w:num w:numId="11">
    <w:abstractNumId w:val="4"/>
  </w:num>
  <w:num w:numId="12">
    <w:abstractNumId w:val="7"/>
  </w:num>
  <w:num w:numId="13">
    <w:abstractNumId w:val="18"/>
  </w:num>
  <w:num w:numId="14">
    <w:abstractNumId w:val="21"/>
  </w:num>
  <w:num w:numId="15">
    <w:abstractNumId w:val="17"/>
  </w:num>
  <w:num w:numId="16">
    <w:abstractNumId w:val="22"/>
  </w:num>
  <w:num w:numId="17">
    <w:abstractNumId w:val="2"/>
  </w:num>
  <w:num w:numId="18">
    <w:abstractNumId w:val="6"/>
  </w:num>
  <w:num w:numId="19">
    <w:abstractNumId w:val="11"/>
  </w:num>
  <w:num w:numId="20">
    <w:abstractNumId w:val="20"/>
  </w:num>
  <w:num w:numId="21">
    <w:abstractNumId w:val="0"/>
  </w:num>
  <w:num w:numId="22">
    <w:abstractNumId w:val="10"/>
  </w:num>
  <w:num w:numId="23">
    <w:abstractNumId w:val="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50"/>
    <w:rsid w:val="000037B0"/>
    <w:rsid w:val="00016CE4"/>
    <w:rsid w:val="0002167E"/>
    <w:rsid w:val="00022AC6"/>
    <w:rsid w:val="000327DF"/>
    <w:rsid w:val="00040F99"/>
    <w:rsid w:val="000422FA"/>
    <w:rsid w:val="00060BEA"/>
    <w:rsid w:val="00076A40"/>
    <w:rsid w:val="0008476D"/>
    <w:rsid w:val="00090267"/>
    <w:rsid w:val="00091207"/>
    <w:rsid w:val="0009552A"/>
    <w:rsid w:val="000A1759"/>
    <w:rsid w:val="000B1730"/>
    <w:rsid w:val="000C47BD"/>
    <w:rsid w:val="000D03C7"/>
    <w:rsid w:val="000D23B2"/>
    <w:rsid w:val="000F08EB"/>
    <w:rsid w:val="00123B88"/>
    <w:rsid w:val="00126754"/>
    <w:rsid w:val="00126A06"/>
    <w:rsid w:val="001276DA"/>
    <w:rsid w:val="001305A2"/>
    <w:rsid w:val="0015754F"/>
    <w:rsid w:val="00163F50"/>
    <w:rsid w:val="0016425D"/>
    <w:rsid w:val="0016458C"/>
    <w:rsid w:val="00194E65"/>
    <w:rsid w:val="001A258E"/>
    <w:rsid w:val="001C58B0"/>
    <w:rsid w:val="001D7D1C"/>
    <w:rsid w:val="001E3721"/>
    <w:rsid w:val="001E4F99"/>
    <w:rsid w:val="001E5A39"/>
    <w:rsid w:val="001F386A"/>
    <w:rsid w:val="001F3B1F"/>
    <w:rsid w:val="001F44D9"/>
    <w:rsid w:val="0020015C"/>
    <w:rsid w:val="00206116"/>
    <w:rsid w:val="002228C0"/>
    <w:rsid w:val="00234082"/>
    <w:rsid w:val="00242601"/>
    <w:rsid w:val="00242794"/>
    <w:rsid w:val="00254E5F"/>
    <w:rsid w:val="00255A1E"/>
    <w:rsid w:val="00270450"/>
    <w:rsid w:val="0027045E"/>
    <w:rsid w:val="0027197D"/>
    <w:rsid w:val="002756EB"/>
    <w:rsid w:val="002A63B2"/>
    <w:rsid w:val="002B2CED"/>
    <w:rsid w:val="002B36B8"/>
    <w:rsid w:val="002B753F"/>
    <w:rsid w:val="002C0580"/>
    <w:rsid w:val="002C2AA0"/>
    <w:rsid w:val="002E29BC"/>
    <w:rsid w:val="002E2BAF"/>
    <w:rsid w:val="002E3CAD"/>
    <w:rsid w:val="0030040F"/>
    <w:rsid w:val="00311C4B"/>
    <w:rsid w:val="003129C8"/>
    <w:rsid w:val="00316CDC"/>
    <w:rsid w:val="00322B03"/>
    <w:rsid w:val="00331CA4"/>
    <w:rsid w:val="0033376D"/>
    <w:rsid w:val="00335203"/>
    <w:rsid w:val="003454E7"/>
    <w:rsid w:val="00346EDD"/>
    <w:rsid w:val="00347E6E"/>
    <w:rsid w:val="003504C7"/>
    <w:rsid w:val="00354CBC"/>
    <w:rsid w:val="00355192"/>
    <w:rsid w:val="00357077"/>
    <w:rsid w:val="00367AD2"/>
    <w:rsid w:val="003865FA"/>
    <w:rsid w:val="003A17FD"/>
    <w:rsid w:val="003B51AC"/>
    <w:rsid w:val="003B57BA"/>
    <w:rsid w:val="003C49B1"/>
    <w:rsid w:val="003E356B"/>
    <w:rsid w:val="003E56C1"/>
    <w:rsid w:val="00412F9B"/>
    <w:rsid w:val="004239CD"/>
    <w:rsid w:val="00427744"/>
    <w:rsid w:val="00432776"/>
    <w:rsid w:val="00433D78"/>
    <w:rsid w:val="004346D6"/>
    <w:rsid w:val="004409BC"/>
    <w:rsid w:val="00450608"/>
    <w:rsid w:val="004531D5"/>
    <w:rsid w:val="00462467"/>
    <w:rsid w:val="00463C23"/>
    <w:rsid w:val="00473F55"/>
    <w:rsid w:val="00492A3E"/>
    <w:rsid w:val="004A0589"/>
    <w:rsid w:val="004A0CD2"/>
    <w:rsid w:val="004A5234"/>
    <w:rsid w:val="004B7308"/>
    <w:rsid w:val="004D1571"/>
    <w:rsid w:val="004D3F4B"/>
    <w:rsid w:val="004E11F2"/>
    <w:rsid w:val="004F4B61"/>
    <w:rsid w:val="004F4FDA"/>
    <w:rsid w:val="00500D4B"/>
    <w:rsid w:val="0050228E"/>
    <w:rsid w:val="0054748B"/>
    <w:rsid w:val="00550C82"/>
    <w:rsid w:val="00555DAB"/>
    <w:rsid w:val="00557E57"/>
    <w:rsid w:val="00563639"/>
    <w:rsid w:val="00566524"/>
    <w:rsid w:val="00577B68"/>
    <w:rsid w:val="00580373"/>
    <w:rsid w:val="00582E9F"/>
    <w:rsid w:val="005A3ED8"/>
    <w:rsid w:val="005B754C"/>
    <w:rsid w:val="005C1945"/>
    <w:rsid w:val="005C69BF"/>
    <w:rsid w:val="005C76C1"/>
    <w:rsid w:val="005C7759"/>
    <w:rsid w:val="005D0950"/>
    <w:rsid w:val="005D42A9"/>
    <w:rsid w:val="005D6E11"/>
    <w:rsid w:val="005E0784"/>
    <w:rsid w:val="005E6F42"/>
    <w:rsid w:val="005F3182"/>
    <w:rsid w:val="0060103E"/>
    <w:rsid w:val="00604BE0"/>
    <w:rsid w:val="00604FF3"/>
    <w:rsid w:val="00607441"/>
    <w:rsid w:val="00617511"/>
    <w:rsid w:val="00623704"/>
    <w:rsid w:val="00626128"/>
    <w:rsid w:val="006351C2"/>
    <w:rsid w:val="00654B51"/>
    <w:rsid w:val="00662313"/>
    <w:rsid w:val="00690098"/>
    <w:rsid w:val="0069700B"/>
    <w:rsid w:val="006B58F2"/>
    <w:rsid w:val="006C667F"/>
    <w:rsid w:val="006D13A8"/>
    <w:rsid w:val="006E4C69"/>
    <w:rsid w:val="00707BCC"/>
    <w:rsid w:val="00720E8E"/>
    <w:rsid w:val="00721FCA"/>
    <w:rsid w:val="00724543"/>
    <w:rsid w:val="007336E5"/>
    <w:rsid w:val="007529CF"/>
    <w:rsid w:val="00760BC4"/>
    <w:rsid w:val="00763B0F"/>
    <w:rsid w:val="00775E08"/>
    <w:rsid w:val="00791A8A"/>
    <w:rsid w:val="00793BBC"/>
    <w:rsid w:val="00796751"/>
    <w:rsid w:val="00797642"/>
    <w:rsid w:val="007A06A4"/>
    <w:rsid w:val="007A4B40"/>
    <w:rsid w:val="007C3695"/>
    <w:rsid w:val="007C7805"/>
    <w:rsid w:val="007D00D5"/>
    <w:rsid w:val="007D2AFE"/>
    <w:rsid w:val="007D7914"/>
    <w:rsid w:val="007E3FD2"/>
    <w:rsid w:val="007F0DEB"/>
    <w:rsid w:val="007F4854"/>
    <w:rsid w:val="00805C1E"/>
    <w:rsid w:val="008071C4"/>
    <w:rsid w:val="00814BF8"/>
    <w:rsid w:val="00817BC0"/>
    <w:rsid w:val="00817DB5"/>
    <w:rsid w:val="00843A1A"/>
    <w:rsid w:val="00853865"/>
    <w:rsid w:val="00865C4C"/>
    <w:rsid w:val="008715A9"/>
    <w:rsid w:val="00873301"/>
    <w:rsid w:val="00896DD6"/>
    <w:rsid w:val="008976A0"/>
    <w:rsid w:val="008A16BE"/>
    <w:rsid w:val="008A335B"/>
    <w:rsid w:val="008B4FFB"/>
    <w:rsid w:val="008C1E73"/>
    <w:rsid w:val="008D40C5"/>
    <w:rsid w:val="008D4D00"/>
    <w:rsid w:val="008E1A12"/>
    <w:rsid w:val="008E6C88"/>
    <w:rsid w:val="008F0AFF"/>
    <w:rsid w:val="009046D6"/>
    <w:rsid w:val="009227EE"/>
    <w:rsid w:val="009349F3"/>
    <w:rsid w:val="00951005"/>
    <w:rsid w:val="00952079"/>
    <w:rsid w:val="009547ED"/>
    <w:rsid w:val="00965287"/>
    <w:rsid w:val="0097204B"/>
    <w:rsid w:val="009726BC"/>
    <w:rsid w:val="00980AFC"/>
    <w:rsid w:val="009A26CA"/>
    <w:rsid w:val="009B627E"/>
    <w:rsid w:val="009C2B30"/>
    <w:rsid w:val="009C2E40"/>
    <w:rsid w:val="009C6235"/>
    <w:rsid w:val="009C6E89"/>
    <w:rsid w:val="009D5FF4"/>
    <w:rsid w:val="009D61D5"/>
    <w:rsid w:val="009D7028"/>
    <w:rsid w:val="009E24CA"/>
    <w:rsid w:val="009F1100"/>
    <w:rsid w:val="00A1204F"/>
    <w:rsid w:val="00A239BC"/>
    <w:rsid w:val="00A32CE8"/>
    <w:rsid w:val="00A338B7"/>
    <w:rsid w:val="00A42CB4"/>
    <w:rsid w:val="00A435CD"/>
    <w:rsid w:val="00A522CF"/>
    <w:rsid w:val="00A56C20"/>
    <w:rsid w:val="00A6467E"/>
    <w:rsid w:val="00A72B88"/>
    <w:rsid w:val="00A75A6D"/>
    <w:rsid w:val="00A81BEE"/>
    <w:rsid w:val="00A93ADE"/>
    <w:rsid w:val="00AA0F7E"/>
    <w:rsid w:val="00AB3B4F"/>
    <w:rsid w:val="00AC1416"/>
    <w:rsid w:val="00AC1A68"/>
    <w:rsid w:val="00AC6D42"/>
    <w:rsid w:val="00AD634C"/>
    <w:rsid w:val="00AF1782"/>
    <w:rsid w:val="00B10448"/>
    <w:rsid w:val="00B175A6"/>
    <w:rsid w:val="00B2497C"/>
    <w:rsid w:val="00B47958"/>
    <w:rsid w:val="00B51EA9"/>
    <w:rsid w:val="00B5450D"/>
    <w:rsid w:val="00B577BB"/>
    <w:rsid w:val="00B66455"/>
    <w:rsid w:val="00B75BDF"/>
    <w:rsid w:val="00B830DE"/>
    <w:rsid w:val="00B873DA"/>
    <w:rsid w:val="00B9610C"/>
    <w:rsid w:val="00BA0796"/>
    <w:rsid w:val="00BA3801"/>
    <w:rsid w:val="00BB48CE"/>
    <w:rsid w:val="00BC14B5"/>
    <w:rsid w:val="00BC45E4"/>
    <w:rsid w:val="00BD6782"/>
    <w:rsid w:val="00BD68C3"/>
    <w:rsid w:val="00BE2C66"/>
    <w:rsid w:val="00BF03C5"/>
    <w:rsid w:val="00C10319"/>
    <w:rsid w:val="00C172AD"/>
    <w:rsid w:val="00C201E0"/>
    <w:rsid w:val="00C227D5"/>
    <w:rsid w:val="00C3413A"/>
    <w:rsid w:val="00C348AD"/>
    <w:rsid w:val="00C37E04"/>
    <w:rsid w:val="00C41CAA"/>
    <w:rsid w:val="00C43A72"/>
    <w:rsid w:val="00C546E9"/>
    <w:rsid w:val="00C7279D"/>
    <w:rsid w:val="00C800D6"/>
    <w:rsid w:val="00C94334"/>
    <w:rsid w:val="00C97FC8"/>
    <w:rsid w:val="00CA5ED4"/>
    <w:rsid w:val="00CD4E63"/>
    <w:rsid w:val="00CE6499"/>
    <w:rsid w:val="00CF08F4"/>
    <w:rsid w:val="00CF4C3C"/>
    <w:rsid w:val="00CF6A45"/>
    <w:rsid w:val="00D22419"/>
    <w:rsid w:val="00D23FE3"/>
    <w:rsid w:val="00D3653C"/>
    <w:rsid w:val="00D46836"/>
    <w:rsid w:val="00D479CB"/>
    <w:rsid w:val="00D52210"/>
    <w:rsid w:val="00D5672F"/>
    <w:rsid w:val="00D62C7D"/>
    <w:rsid w:val="00D76D8F"/>
    <w:rsid w:val="00D80BC2"/>
    <w:rsid w:val="00D85A06"/>
    <w:rsid w:val="00D901B7"/>
    <w:rsid w:val="00D92BA8"/>
    <w:rsid w:val="00D9372B"/>
    <w:rsid w:val="00D9479A"/>
    <w:rsid w:val="00DA5CD3"/>
    <w:rsid w:val="00DA6D99"/>
    <w:rsid w:val="00DB0E6C"/>
    <w:rsid w:val="00DB482B"/>
    <w:rsid w:val="00DC3898"/>
    <w:rsid w:val="00DD6492"/>
    <w:rsid w:val="00E01C42"/>
    <w:rsid w:val="00E0215F"/>
    <w:rsid w:val="00E23C35"/>
    <w:rsid w:val="00E54035"/>
    <w:rsid w:val="00E648C3"/>
    <w:rsid w:val="00E80953"/>
    <w:rsid w:val="00E848AF"/>
    <w:rsid w:val="00E87A99"/>
    <w:rsid w:val="00E920BD"/>
    <w:rsid w:val="00E96176"/>
    <w:rsid w:val="00EA0902"/>
    <w:rsid w:val="00EA5811"/>
    <w:rsid w:val="00EA70EF"/>
    <w:rsid w:val="00EB5120"/>
    <w:rsid w:val="00EC056A"/>
    <w:rsid w:val="00ED20CE"/>
    <w:rsid w:val="00ED343B"/>
    <w:rsid w:val="00EF097A"/>
    <w:rsid w:val="00F003EE"/>
    <w:rsid w:val="00F05DEB"/>
    <w:rsid w:val="00F24677"/>
    <w:rsid w:val="00F45636"/>
    <w:rsid w:val="00F456D6"/>
    <w:rsid w:val="00F57C66"/>
    <w:rsid w:val="00F668DB"/>
    <w:rsid w:val="00F7090D"/>
    <w:rsid w:val="00F721D7"/>
    <w:rsid w:val="00F73690"/>
    <w:rsid w:val="00F753BD"/>
    <w:rsid w:val="00F90CF1"/>
    <w:rsid w:val="00F9111C"/>
    <w:rsid w:val="00F96DA6"/>
    <w:rsid w:val="00FA72AC"/>
    <w:rsid w:val="00FC05AA"/>
    <w:rsid w:val="00FC22DA"/>
    <w:rsid w:val="00FE3AAF"/>
    <w:rsid w:val="00FF2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856EDF5-1CFA-473A-AA3C-7DDB9F483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704"/>
    <w:rPr>
      <w:rFonts w:cs="Traditional Arabic"/>
    </w:rPr>
  </w:style>
  <w:style w:type="paragraph" w:styleId="Heading1">
    <w:name w:val="heading 1"/>
    <w:basedOn w:val="Normal"/>
    <w:next w:val="Normal"/>
    <w:qFormat/>
    <w:rsid w:val="00623704"/>
    <w:pPr>
      <w:keepNext/>
      <w:ind w:firstLine="720"/>
      <w:outlineLvl w:val="0"/>
    </w:pPr>
    <w:rPr>
      <w:sz w:val="24"/>
      <w:u w:val="single"/>
    </w:rPr>
  </w:style>
  <w:style w:type="paragraph" w:styleId="Heading4">
    <w:name w:val="heading 4"/>
    <w:basedOn w:val="Normal"/>
    <w:next w:val="Normal"/>
    <w:qFormat/>
    <w:rsid w:val="00623704"/>
    <w:pPr>
      <w:keepNext/>
      <w:jc w:val="both"/>
      <w:outlineLvl w:val="3"/>
    </w:pPr>
    <w:rPr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D03C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23704"/>
    <w:pPr>
      <w:ind w:left="1400" w:hanging="1400"/>
      <w:jc w:val="both"/>
    </w:pPr>
  </w:style>
  <w:style w:type="paragraph" w:styleId="NormalWeb">
    <w:name w:val="Normal (Web)"/>
    <w:basedOn w:val="Normal"/>
    <w:uiPriority w:val="99"/>
    <w:rsid w:val="00623704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Hyperlink">
    <w:name w:val="Hyperlink"/>
    <w:basedOn w:val="DefaultParagraphFont"/>
    <w:rsid w:val="00A81BEE"/>
    <w:rPr>
      <w:color w:val="0000FF"/>
      <w:u w:val="single"/>
    </w:rPr>
  </w:style>
  <w:style w:type="paragraph" w:styleId="BalloonText">
    <w:name w:val="Balloon Text"/>
    <w:basedOn w:val="Normal"/>
    <w:semiHidden/>
    <w:rsid w:val="001305A2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2756E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756EB"/>
    <w:rPr>
      <w:rFonts w:cs="Traditional Arabic"/>
    </w:rPr>
  </w:style>
  <w:style w:type="paragraph" w:styleId="Header">
    <w:name w:val="header"/>
    <w:basedOn w:val="Normal"/>
    <w:link w:val="HeaderChar"/>
    <w:rsid w:val="00F66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668DB"/>
    <w:rPr>
      <w:rFonts w:cs="Traditional Arabic"/>
    </w:rPr>
  </w:style>
  <w:style w:type="paragraph" w:styleId="Footer">
    <w:name w:val="footer"/>
    <w:basedOn w:val="Normal"/>
    <w:link w:val="FooterChar"/>
    <w:uiPriority w:val="99"/>
    <w:rsid w:val="00F66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8DB"/>
    <w:rPr>
      <w:rFonts w:cs="Traditional Arabic"/>
    </w:rPr>
  </w:style>
  <w:style w:type="paragraph" w:styleId="ListParagraph">
    <w:name w:val="List Paragraph"/>
    <w:basedOn w:val="Normal"/>
    <w:uiPriority w:val="34"/>
    <w:qFormat/>
    <w:rsid w:val="00796751"/>
    <w:pPr>
      <w:ind w:left="720"/>
      <w:contextualSpacing/>
    </w:pPr>
  </w:style>
  <w:style w:type="table" w:styleId="TableGrid">
    <w:name w:val="Table Grid"/>
    <w:basedOn w:val="TableNormal"/>
    <w:uiPriority w:val="59"/>
    <w:rsid w:val="007C780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s">
    <w:name w:val="standards"/>
    <w:basedOn w:val="Normal"/>
    <w:rsid w:val="0069700B"/>
    <w:pPr>
      <w:ind w:left="720" w:hanging="720"/>
      <w:jc w:val="both"/>
    </w:pPr>
    <w:rPr>
      <w:rFonts w:cs="Times New Roman"/>
      <w:sz w:val="24"/>
    </w:rPr>
  </w:style>
  <w:style w:type="paragraph" w:styleId="BodyText">
    <w:name w:val="Body Text"/>
    <w:basedOn w:val="Normal"/>
    <w:link w:val="BodyTextChar"/>
    <w:rsid w:val="00076A4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76A40"/>
    <w:rPr>
      <w:rFonts w:cs="Traditional Arabic"/>
    </w:rPr>
  </w:style>
  <w:style w:type="character" w:customStyle="1" w:styleId="Heading7Char">
    <w:name w:val="Heading 7 Char"/>
    <w:basedOn w:val="DefaultParagraphFont"/>
    <w:link w:val="Heading7"/>
    <w:rsid w:val="000D03C7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80479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08055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3723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9936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8133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67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025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372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915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8905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6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hraf@ksu.edu.s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789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 321, SIGNALS AND SYSTEMS (3-0-3)</vt:lpstr>
    </vt:vector>
  </TitlesOfParts>
  <Company>HOME</Company>
  <LinksUpToDate>false</LinksUpToDate>
  <CharactersWithSpaces>5404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 321, SIGNALS AND SYSTEMS (3-0-3)</dc:title>
  <dc:creator>Dr Khalid</dc:creator>
  <cp:lastModifiedBy>Ashraf Youssef</cp:lastModifiedBy>
  <cp:revision>7</cp:revision>
  <cp:lastPrinted>2011-01-29T09:00:00Z</cp:lastPrinted>
  <dcterms:created xsi:type="dcterms:W3CDTF">2017-09-17T05:39:00Z</dcterms:created>
  <dcterms:modified xsi:type="dcterms:W3CDTF">2017-09-24T07:17:00Z</dcterms:modified>
</cp:coreProperties>
</file>