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F203A4" w14:textId="77777777" w:rsidR="00E137CA" w:rsidRDefault="00E137CA" w:rsidP="00E137CA">
      <w:pPr>
        <w:bidi w:val="0"/>
        <w:spacing w:after="0" w:line="240" w:lineRule="auto"/>
        <w:ind w:left="-720"/>
        <w:rPr>
          <w:rFonts w:asciiTheme="majorBidi" w:hAnsiTheme="majorBidi" w:cstheme="majorBidi"/>
        </w:rPr>
      </w:pPr>
    </w:p>
    <w:p w14:paraId="37A45959" w14:textId="77777777" w:rsidR="0065629C" w:rsidRPr="00517A50" w:rsidRDefault="0065629C" w:rsidP="0065629C">
      <w:pPr>
        <w:bidi w:val="0"/>
        <w:spacing w:after="0" w:line="240" w:lineRule="auto"/>
        <w:ind w:left="-720"/>
        <w:rPr>
          <w:rFonts w:asciiTheme="majorBidi" w:hAnsiTheme="majorBidi" w:cstheme="majorBidi"/>
        </w:rPr>
      </w:pPr>
    </w:p>
    <w:p w14:paraId="18E995B0" w14:textId="77777777" w:rsidR="00B5299C" w:rsidRPr="00FF4387" w:rsidRDefault="00B5299C" w:rsidP="00B5299C">
      <w:pPr>
        <w:bidi w:val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FF4387"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inline distT="0" distB="0" distL="0" distR="0" wp14:anchorId="020EA64D" wp14:editId="2C08917B">
            <wp:extent cx="2469386" cy="929640"/>
            <wp:effectExtent l="0" t="0" r="7620" b="3810"/>
            <wp:docPr id="8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311" cy="933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4204EA3" w14:textId="13E9AFEE" w:rsidR="00B5299C" w:rsidRPr="00233727" w:rsidRDefault="00CB2524" w:rsidP="00CB2524">
      <w:pPr>
        <w:pStyle w:val="rtejustify"/>
        <w:spacing w:before="0" w:beforeAutospacing="0" w:after="61" w:afterAutospacing="0" w:line="272" w:lineRule="atLeast"/>
        <w:jc w:val="center"/>
        <w:rPr>
          <w:rFonts w:asciiTheme="majorBidi" w:hAnsiTheme="majorBidi" w:cstheme="majorBidi"/>
          <w:color w:val="0000CC"/>
          <w:sz w:val="32"/>
          <w:szCs w:val="32"/>
        </w:rPr>
      </w:pPr>
      <w:r w:rsidRPr="00233727">
        <w:rPr>
          <w:rFonts w:asciiTheme="majorBidi" w:hAnsiTheme="majorBidi" w:cstheme="majorBidi"/>
          <w:b/>
          <w:bCs/>
          <w:color w:val="0000CC"/>
          <w:sz w:val="32"/>
          <w:szCs w:val="32"/>
        </w:rPr>
        <w:t>Syllabus</w:t>
      </w:r>
      <w:r w:rsidR="00B5299C" w:rsidRPr="00233727">
        <w:rPr>
          <w:rFonts w:asciiTheme="majorBidi" w:hAnsiTheme="majorBidi" w:cstheme="majorBidi"/>
          <w:b/>
          <w:bCs/>
          <w:color w:val="0000CC"/>
          <w:sz w:val="32"/>
          <w:szCs w:val="32"/>
        </w:rPr>
        <w:t xml:space="preserve"> of QUA</w:t>
      </w:r>
      <w:r w:rsidR="00B5299C" w:rsidRPr="00233727">
        <w:rPr>
          <w:rStyle w:val="Strong"/>
          <w:rFonts w:asciiTheme="majorBidi" w:hAnsiTheme="majorBidi" w:cstheme="majorBidi"/>
          <w:color w:val="0000CC"/>
          <w:sz w:val="32"/>
          <w:szCs w:val="32"/>
        </w:rPr>
        <w:t xml:space="preserve"> 51</w:t>
      </w:r>
      <w:r w:rsidRPr="00233727">
        <w:rPr>
          <w:rStyle w:val="Strong"/>
          <w:rFonts w:asciiTheme="majorBidi" w:hAnsiTheme="majorBidi" w:cstheme="majorBidi"/>
          <w:color w:val="0000CC"/>
          <w:sz w:val="32"/>
          <w:szCs w:val="32"/>
        </w:rPr>
        <w:t>5</w:t>
      </w:r>
      <w:r w:rsidR="00B5299C" w:rsidRPr="00233727">
        <w:rPr>
          <w:rStyle w:val="Strong"/>
          <w:rFonts w:asciiTheme="majorBidi" w:hAnsiTheme="majorBidi" w:cstheme="majorBidi"/>
          <w:color w:val="0000CC"/>
          <w:sz w:val="32"/>
          <w:szCs w:val="32"/>
        </w:rPr>
        <w:t xml:space="preserve"> - Decision Models and Analysis</w:t>
      </w:r>
    </w:p>
    <w:tbl>
      <w:tblPr>
        <w:tblStyle w:val="TableGrid"/>
        <w:tblW w:w="10345" w:type="dxa"/>
        <w:tblInd w:w="-720" w:type="dxa"/>
        <w:tblLook w:val="04A0" w:firstRow="1" w:lastRow="0" w:firstColumn="1" w:lastColumn="0" w:noHBand="0" w:noVBand="1"/>
      </w:tblPr>
      <w:tblGrid>
        <w:gridCol w:w="7105"/>
        <w:gridCol w:w="3240"/>
      </w:tblGrid>
      <w:tr w:rsidR="007F0D45" w14:paraId="4C0FF00C" w14:textId="77777777" w:rsidTr="007F0D45">
        <w:tc>
          <w:tcPr>
            <w:tcW w:w="7105" w:type="dxa"/>
          </w:tcPr>
          <w:p w14:paraId="07E7AA3E" w14:textId="2C791D34" w:rsidR="007F0D45" w:rsidRDefault="007F0D45" w:rsidP="007F0D45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F43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Batch:  </w:t>
            </w:r>
            <w:r w:rsidR="00E137CA" w:rsidRPr="009659C3">
              <w:rPr>
                <w:rFonts w:asciiTheme="majorBidi" w:hAnsiTheme="majorBidi" w:cstheme="majorBidi"/>
                <w:b/>
                <w:bCs/>
                <w:color w:val="0000CC"/>
                <w:sz w:val="24"/>
                <w:szCs w:val="24"/>
              </w:rPr>
              <w:t>Semester II, 1441</w:t>
            </w:r>
          </w:p>
        </w:tc>
        <w:tc>
          <w:tcPr>
            <w:tcW w:w="3240" w:type="dxa"/>
          </w:tcPr>
          <w:p w14:paraId="5D7AD37B" w14:textId="09F5F753" w:rsidR="007F0D45" w:rsidRDefault="007F0D45" w:rsidP="009659C3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F43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Section: </w:t>
            </w:r>
            <w:r w:rsidR="009659C3" w:rsidRPr="009659C3">
              <w:rPr>
                <w:rFonts w:asciiTheme="majorBidi" w:hAnsiTheme="majorBidi" w:cstheme="majorBidi"/>
                <w:b/>
                <w:bCs/>
                <w:color w:val="0000CC"/>
                <w:sz w:val="24"/>
                <w:szCs w:val="24"/>
              </w:rPr>
              <w:t>358 &amp; 4190</w:t>
            </w:r>
          </w:p>
        </w:tc>
      </w:tr>
      <w:tr w:rsidR="007F0D45" w14:paraId="1025CAA4" w14:textId="77777777" w:rsidTr="007F0D45">
        <w:tc>
          <w:tcPr>
            <w:tcW w:w="7105" w:type="dxa"/>
          </w:tcPr>
          <w:p w14:paraId="1A78D873" w14:textId="1649FCC2" w:rsidR="007F0D45" w:rsidRPr="006C6F53" w:rsidRDefault="006A142D" w:rsidP="00E137CA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FF43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Number of Sessions: </w:t>
            </w:r>
            <w:r w:rsidRPr="009659C3">
              <w:rPr>
                <w:rFonts w:asciiTheme="majorBidi" w:hAnsiTheme="majorBidi" w:cstheme="majorBidi"/>
                <w:b/>
                <w:bCs/>
                <w:color w:val="0000CC"/>
                <w:sz w:val="24"/>
                <w:szCs w:val="24"/>
              </w:rPr>
              <w:t>(</w:t>
            </w:r>
            <w:r w:rsidR="00E474FD" w:rsidRPr="009659C3">
              <w:rPr>
                <w:rFonts w:asciiTheme="majorBidi" w:hAnsiTheme="majorBidi" w:cstheme="majorBidi"/>
                <w:b/>
                <w:bCs/>
                <w:color w:val="0000CC"/>
                <w:sz w:val="24"/>
                <w:szCs w:val="24"/>
              </w:rPr>
              <w:t>1</w:t>
            </w:r>
            <w:r w:rsidRPr="009659C3">
              <w:rPr>
                <w:rFonts w:asciiTheme="majorBidi" w:hAnsiTheme="majorBidi" w:cstheme="majorBidi"/>
                <w:b/>
                <w:bCs/>
                <w:color w:val="0000CC"/>
                <w:sz w:val="24"/>
                <w:szCs w:val="24"/>
              </w:rPr>
              <w:t>5 weeks)</w:t>
            </w:r>
          </w:p>
        </w:tc>
        <w:tc>
          <w:tcPr>
            <w:tcW w:w="3240" w:type="dxa"/>
          </w:tcPr>
          <w:p w14:paraId="29147052" w14:textId="2AF7693A" w:rsidR="007F0D45" w:rsidRDefault="006C6F53" w:rsidP="006C6F53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F43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Credit hours: </w:t>
            </w:r>
            <w:r w:rsidR="00C10CF5" w:rsidRPr="009659C3">
              <w:rPr>
                <w:rFonts w:asciiTheme="majorBidi" w:hAnsiTheme="majorBidi" w:cstheme="majorBidi"/>
                <w:b/>
                <w:bCs/>
                <w:color w:val="0000CC"/>
                <w:sz w:val="24"/>
                <w:szCs w:val="24"/>
              </w:rPr>
              <w:t>2</w:t>
            </w:r>
            <w:r w:rsidRPr="009659C3">
              <w:rPr>
                <w:rFonts w:asciiTheme="majorBidi" w:hAnsiTheme="majorBidi" w:cstheme="majorBidi"/>
                <w:b/>
                <w:bCs/>
                <w:color w:val="0000CC"/>
                <w:sz w:val="24"/>
                <w:szCs w:val="24"/>
              </w:rPr>
              <w:t xml:space="preserve"> Credit Hour</w:t>
            </w:r>
            <w:r w:rsidR="0089040F" w:rsidRPr="009659C3">
              <w:rPr>
                <w:rFonts w:asciiTheme="majorBidi" w:hAnsiTheme="majorBidi" w:cstheme="majorBidi"/>
                <w:b/>
                <w:bCs/>
                <w:color w:val="0000CC"/>
                <w:sz w:val="24"/>
                <w:szCs w:val="24"/>
              </w:rPr>
              <w:t>s</w:t>
            </w:r>
            <w:r w:rsidRPr="00FF43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6A142D" w14:paraId="222D8D6A" w14:textId="77777777" w:rsidTr="007F0D45">
        <w:tc>
          <w:tcPr>
            <w:tcW w:w="7105" w:type="dxa"/>
          </w:tcPr>
          <w:p w14:paraId="14DBA8AF" w14:textId="4E3C9F08" w:rsidR="006A142D" w:rsidRDefault="006A142D" w:rsidP="009659C3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F43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Course Instructor</w:t>
            </w:r>
            <w:r w:rsidRPr="006C6F5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  <w:r w:rsidRPr="00FF4387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9659C3" w:rsidRPr="009659C3">
              <w:rPr>
                <w:rFonts w:asciiTheme="majorBidi" w:hAnsiTheme="majorBidi" w:cstheme="majorBidi"/>
                <w:b/>
                <w:bCs/>
                <w:color w:val="0000CC"/>
                <w:sz w:val="24"/>
                <w:szCs w:val="24"/>
              </w:rPr>
              <w:t xml:space="preserve">Prof. </w:t>
            </w:r>
            <w:r w:rsidRPr="009659C3">
              <w:rPr>
                <w:rFonts w:asciiTheme="majorBidi" w:hAnsiTheme="majorBidi" w:cstheme="majorBidi"/>
                <w:b/>
                <w:bCs/>
                <w:color w:val="0000CC"/>
                <w:sz w:val="24"/>
                <w:szCs w:val="24"/>
              </w:rPr>
              <w:t>Dr</w:t>
            </w:r>
            <w:r w:rsidR="000A676E" w:rsidRPr="009659C3">
              <w:rPr>
                <w:rFonts w:asciiTheme="majorBidi" w:hAnsiTheme="majorBidi" w:cstheme="majorBidi"/>
                <w:b/>
                <w:bCs/>
                <w:color w:val="0000CC"/>
                <w:sz w:val="24"/>
                <w:szCs w:val="24"/>
              </w:rPr>
              <w:t xml:space="preserve">. </w:t>
            </w:r>
            <w:r w:rsidR="009659C3" w:rsidRPr="009659C3">
              <w:rPr>
                <w:rFonts w:asciiTheme="majorBidi" w:hAnsiTheme="majorBidi" w:cstheme="majorBidi"/>
                <w:b/>
                <w:bCs/>
                <w:color w:val="0000CC"/>
                <w:sz w:val="24"/>
                <w:szCs w:val="24"/>
              </w:rPr>
              <w:t>Mahmoud M. ElSherbiny</w:t>
            </w:r>
          </w:p>
        </w:tc>
        <w:tc>
          <w:tcPr>
            <w:tcW w:w="3240" w:type="dxa"/>
          </w:tcPr>
          <w:p w14:paraId="49E2F067" w14:textId="0EA0C637" w:rsidR="006A142D" w:rsidRDefault="00A57DD6" w:rsidP="009659C3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F43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E-mail: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9659C3" w:rsidRPr="009659C3">
              <w:rPr>
                <w:rFonts w:asciiTheme="majorBidi" w:hAnsiTheme="majorBidi" w:cstheme="majorBidi"/>
                <w:b/>
                <w:bCs/>
                <w:color w:val="0000CC"/>
                <w:sz w:val="24"/>
                <w:szCs w:val="24"/>
              </w:rPr>
              <w:t>msherbiny@ksu.edu.sa</w:t>
            </w:r>
            <w:r w:rsidRPr="00FF4387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  </w:t>
            </w:r>
            <w:r w:rsidRPr="00FF43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</w:t>
            </w:r>
          </w:p>
        </w:tc>
      </w:tr>
      <w:tr w:rsidR="006A142D" w14:paraId="08627070" w14:textId="77777777" w:rsidTr="007F0D45">
        <w:tc>
          <w:tcPr>
            <w:tcW w:w="7105" w:type="dxa"/>
          </w:tcPr>
          <w:p w14:paraId="4896E7DC" w14:textId="6400ED6D" w:rsidR="006A142D" w:rsidRPr="009659C3" w:rsidRDefault="00A53DF7" w:rsidP="009659C3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color w:val="0000CC"/>
                <w:sz w:val="24"/>
                <w:szCs w:val="24"/>
              </w:rPr>
            </w:pPr>
            <w:r w:rsidRPr="009659C3">
              <w:rPr>
                <w:rFonts w:asciiTheme="majorBidi" w:hAnsiTheme="majorBidi" w:cstheme="majorBidi"/>
                <w:b/>
                <w:bCs/>
                <w:color w:val="0000CC"/>
                <w:sz w:val="24"/>
                <w:szCs w:val="24"/>
              </w:rPr>
              <w:t xml:space="preserve">Office: Building </w:t>
            </w:r>
            <w:r w:rsidR="009659C3" w:rsidRPr="009659C3">
              <w:rPr>
                <w:rFonts w:asciiTheme="majorBidi" w:hAnsiTheme="majorBidi" w:cstheme="majorBidi"/>
                <w:b/>
                <w:bCs/>
                <w:color w:val="0000CC"/>
                <w:sz w:val="24"/>
                <w:szCs w:val="24"/>
              </w:rPr>
              <w:t xml:space="preserve">67, 2nd </w:t>
            </w:r>
            <w:r w:rsidRPr="009659C3">
              <w:rPr>
                <w:rFonts w:asciiTheme="majorBidi" w:hAnsiTheme="majorBidi" w:cstheme="majorBidi"/>
                <w:b/>
                <w:bCs/>
                <w:color w:val="0000CC"/>
                <w:sz w:val="24"/>
                <w:szCs w:val="24"/>
              </w:rPr>
              <w:t xml:space="preserve">Floor, Office No. </w:t>
            </w:r>
            <w:r w:rsidR="009659C3" w:rsidRPr="009659C3">
              <w:rPr>
                <w:rFonts w:asciiTheme="majorBidi" w:hAnsiTheme="majorBidi" w:cstheme="majorBidi"/>
                <w:b/>
                <w:bCs/>
                <w:color w:val="0000CC"/>
                <w:sz w:val="24"/>
                <w:szCs w:val="24"/>
              </w:rPr>
              <w:t>S246</w:t>
            </w:r>
          </w:p>
        </w:tc>
        <w:tc>
          <w:tcPr>
            <w:tcW w:w="3240" w:type="dxa"/>
          </w:tcPr>
          <w:p w14:paraId="6049C048" w14:textId="08EA96B5" w:rsidR="006A142D" w:rsidRDefault="00E91A35" w:rsidP="006A142D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F43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Website: </w:t>
            </w:r>
            <w:r w:rsidRPr="00D15E60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……</w:t>
            </w:r>
            <w:r w:rsidRPr="00FF4387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…………….</w:t>
            </w:r>
          </w:p>
        </w:tc>
      </w:tr>
      <w:tr w:rsidR="006A142D" w14:paraId="60E1693D" w14:textId="77777777" w:rsidTr="007F0D45">
        <w:tc>
          <w:tcPr>
            <w:tcW w:w="7105" w:type="dxa"/>
          </w:tcPr>
          <w:p w14:paraId="438029D7" w14:textId="1EBFA11E" w:rsidR="006A142D" w:rsidRDefault="00E91A35" w:rsidP="00E91A35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F43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Office Hours: </w:t>
            </w:r>
            <w:r w:rsidRPr="00FF4387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……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……...</w:t>
            </w:r>
            <w:r w:rsidRPr="00FF4387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…</w:t>
            </w:r>
          </w:p>
        </w:tc>
        <w:tc>
          <w:tcPr>
            <w:tcW w:w="3240" w:type="dxa"/>
          </w:tcPr>
          <w:p w14:paraId="26D1FCF1" w14:textId="0C10829E" w:rsidR="006A142D" w:rsidRDefault="00E91A35" w:rsidP="009659C3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F43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Lecture Time:</w:t>
            </w:r>
            <w:r w:rsidRPr="0019542C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9659C3" w:rsidRPr="009659C3">
              <w:rPr>
                <w:rFonts w:asciiTheme="majorBidi" w:hAnsiTheme="majorBidi" w:cstheme="majorBidi"/>
                <w:b/>
                <w:bCs/>
                <w:color w:val="0000CC"/>
                <w:sz w:val="24"/>
                <w:szCs w:val="24"/>
              </w:rPr>
              <w:t>1:00 – 2:50</w:t>
            </w:r>
            <w:r w:rsidR="009659C3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</w:tr>
    </w:tbl>
    <w:p w14:paraId="45BD3783" w14:textId="2307CD90" w:rsidR="00B5299C" w:rsidRPr="00FF4387" w:rsidRDefault="00B5299C" w:rsidP="00B5299C">
      <w:pPr>
        <w:autoSpaceDE w:val="0"/>
        <w:autoSpaceDN w:val="0"/>
        <w:bidi w:val="0"/>
        <w:adjustRightInd w:val="0"/>
        <w:spacing w:after="0" w:line="240" w:lineRule="auto"/>
        <w:ind w:left="-720"/>
        <w:rPr>
          <w:rFonts w:asciiTheme="majorBidi" w:hAnsiTheme="majorBidi" w:cstheme="majorBidi"/>
          <w:b/>
          <w:bCs/>
          <w:sz w:val="24"/>
          <w:szCs w:val="24"/>
        </w:rPr>
      </w:pPr>
      <w:r w:rsidRPr="00FF4387">
        <w:rPr>
          <w:rFonts w:asciiTheme="majorBidi" w:hAnsiTheme="majorBidi" w:cstheme="majorBidi"/>
          <w:b/>
          <w:bCs/>
          <w:sz w:val="24"/>
          <w:szCs w:val="24"/>
        </w:rPr>
        <w:tab/>
      </w:r>
    </w:p>
    <w:p w14:paraId="0707808C" w14:textId="77777777" w:rsidR="00B5299C" w:rsidRDefault="00B5299C" w:rsidP="00B5299C">
      <w:pPr>
        <w:bidi w:val="0"/>
        <w:spacing w:after="0" w:line="240" w:lineRule="auto"/>
        <w:ind w:left="-720"/>
        <w:rPr>
          <w:rFonts w:asciiTheme="majorBidi" w:hAnsiTheme="majorBidi" w:cstheme="majorBidi"/>
          <w:b/>
          <w:bCs/>
          <w:sz w:val="24"/>
          <w:szCs w:val="24"/>
        </w:rPr>
      </w:pPr>
      <w:r w:rsidRPr="00FF4387">
        <w:rPr>
          <w:rFonts w:asciiTheme="majorBidi" w:hAnsiTheme="majorBidi" w:cstheme="majorBidi"/>
          <w:b/>
          <w:bCs/>
          <w:sz w:val="24"/>
          <w:szCs w:val="24"/>
        </w:rPr>
        <w:t xml:space="preserve">  Course Objectives:</w:t>
      </w:r>
    </w:p>
    <w:p w14:paraId="6CBF8958" w14:textId="3122E875" w:rsidR="00E42B2A" w:rsidRPr="001505C3" w:rsidRDefault="001D1EC5" w:rsidP="00E137CA">
      <w:pPr>
        <w:bidi w:val="0"/>
        <w:spacing w:after="0" w:line="240" w:lineRule="auto"/>
        <w:ind w:left="-720"/>
        <w:jc w:val="both"/>
        <w:rPr>
          <w:rFonts w:asciiTheme="majorBidi" w:hAnsiTheme="majorBidi" w:cstheme="majorBidi"/>
          <w:sz w:val="24"/>
          <w:szCs w:val="24"/>
        </w:rPr>
      </w:pPr>
      <w:r w:rsidRPr="001505C3">
        <w:rPr>
          <w:rFonts w:asciiTheme="majorBidi" w:hAnsiTheme="majorBidi" w:cstheme="majorBidi"/>
          <w:sz w:val="24"/>
          <w:szCs w:val="24"/>
        </w:rPr>
        <w:t xml:space="preserve">This course introduces the basic principles and techniques of applied mathematical modeling for managerial decision-making. Students learn to use some of the more important analytic methods (e.g. </w:t>
      </w:r>
      <w:r w:rsidRPr="00FD2AE2">
        <w:rPr>
          <w:rFonts w:asciiTheme="majorBidi" w:hAnsiTheme="majorBidi" w:cstheme="majorBidi"/>
          <w:sz w:val="24"/>
          <w:szCs w:val="24"/>
        </w:rPr>
        <w:t>spreadsheet modeling</w:t>
      </w:r>
      <w:r w:rsidRPr="001505C3">
        <w:rPr>
          <w:rFonts w:asciiTheme="majorBidi" w:hAnsiTheme="majorBidi" w:cstheme="majorBidi"/>
          <w:sz w:val="24"/>
          <w:szCs w:val="24"/>
        </w:rPr>
        <w:t>, optimization, Monte Carlo simulation), to</w:t>
      </w:r>
      <w:r w:rsidR="001D05C2">
        <w:rPr>
          <w:rFonts w:asciiTheme="majorBidi" w:hAnsiTheme="majorBidi" w:cstheme="majorBidi"/>
          <w:sz w:val="24"/>
          <w:szCs w:val="24"/>
        </w:rPr>
        <w:t xml:space="preserve"> </w:t>
      </w:r>
      <w:r w:rsidRPr="001505C3">
        <w:rPr>
          <w:rFonts w:asciiTheme="majorBidi" w:hAnsiTheme="majorBidi" w:cstheme="majorBidi"/>
          <w:sz w:val="24"/>
          <w:szCs w:val="24"/>
        </w:rPr>
        <w:t>recognize their assumptions and limitations, and to employ them in decision-making</w:t>
      </w:r>
    </w:p>
    <w:p w14:paraId="2EB03A32" w14:textId="39B56762" w:rsidR="00C36FFD" w:rsidRDefault="00C36FFD" w:rsidP="00C36FFD">
      <w:pPr>
        <w:bidi w:val="0"/>
        <w:spacing w:after="0" w:line="240" w:lineRule="auto"/>
        <w:ind w:left="-720"/>
        <w:rPr>
          <w:rFonts w:asciiTheme="majorBidi" w:hAnsiTheme="majorBidi" w:cstheme="majorBidi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7"/>
        <w:gridCol w:w="6979"/>
      </w:tblGrid>
      <w:tr w:rsidR="00E42B2A" w14:paraId="1667AA02" w14:textId="77777777" w:rsidTr="005C46C5">
        <w:trPr>
          <w:jc w:val="center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546756F6" w14:textId="22E298EE" w:rsidR="00E42B2A" w:rsidRPr="00506C57" w:rsidRDefault="009D7ADC" w:rsidP="00506C57">
            <w:pPr>
              <w:bidi w:val="0"/>
              <w:spacing w:before="20" w:after="20"/>
              <w:jc w:val="center"/>
              <w:rPr>
                <w:rFonts w:asciiTheme="majorBidi" w:hAnsiTheme="majorBidi" w:cstheme="majorBidi"/>
                <w:color w:val="0000FF"/>
                <w:sz w:val="24"/>
                <w:szCs w:val="24"/>
              </w:rPr>
            </w:pPr>
            <w:r w:rsidRPr="00506C57">
              <w:rPr>
                <w:rFonts w:asciiTheme="majorBidi" w:hAnsiTheme="majorBidi" w:cstheme="majorBidi"/>
                <w:color w:val="0000FF"/>
                <w:sz w:val="24"/>
                <w:szCs w:val="24"/>
              </w:rPr>
              <w:t>Weeks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1B7FF1B0" w14:textId="77777777" w:rsidR="00E42B2A" w:rsidRPr="00506C57" w:rsidRDefault="00E42B2A" w:rsidP="00506C57">
            <w:pPr>
              <w:bidi w:val="0"/>
              <w:spacing w:before="20" w:after="20"/>
              <w:jc w:val="center"/>
              <w:rPr>
                <w:rFonts w:asciiTheme="majorBidi" w:hAnsiTheme="majorBidi" w:cstheme="majorBidi"/>
                <w:color w:val="0000FF"/>
                <w:sz w:val="24"/>
                <w:szCs w:val="24"/>
              </w:rPr>
            </w:pPr>
            <w:r w:rsidRPr="00506C57">
              <w:rPr>
                <w:rFonts w:asciiTheme="majorBidi" w:hAnsiTheme="majorBidi" w:cstheme="majorBidi"/>
                <w:color w:val="0000FF"/>
                <w:sz w:val="24"/>
                <w:szCs w:val="24"/>
              </w:rPr>
              <w:t>Content</w:t>
            </w:r>
          </w:p>
        </w:tc>
      </w:tr>
      <w:tr w:rsidR="00E42B2A" w14:paraId="110C47A1" w14:textId="77777777" w:rsidTr="005C46C5">
        <w:trPr>
          <w:jc w:val="center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1C3A1" w14:textId="3BB75E2B" w:rsidR="00E42B2A" w:rsidRPr="00A72551" w:rsidRDefault="00193E5A" w:rsidP="00506C57">
            <w:pPr>
              <w:bidi w:val="0"/>
              <w:spacing w:before="20" w:after="20"/>
              <w:jc w:val="center"/>
              <w:rPr>
                <w:rFonts w:asciiTheme="majorBidi" w:hAnsiTheme="majorBidi" w:cstheme="majorBidi"/>
                <w:color w:val="0000FF"/>
                <w:sz w:val="24"/>
                <w:szCs w:val="24"/>
              </w:rPr>
            </w:pPr>
            <w:r w:rsidRPr="00A72551">
              <w:rPr>
                <w:rFonts w:asciiTheme="majorBidi" w:hAnsiTheme="majorBidi" w:cstheme="majorBidi"/>
                <w:color w:val="0000FF"/>
                <w:sz w:val="24"/>
                <w:szCs w:val="24"/>
              </w:rPr>
              <w:t>1-2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AB41B" w14:textId="680BEF6D" w:rsidR="00E42B2A" w:rsidRPr="00915986" w:rsidRDefault="00477A29" w:rsidP="00506C57">
            <w:pPr>
              <w:bidi w:val="0"/>
              <w:spacing w:before="20" w:after="20"/>
              <w:rPr>
                <w:color w:val="0000FF"/>
                <w:sz w:val="28"/>
                <w:szCs w:val="28"/>
              </w:rPr>
            </w:pPr>
            <w:r w:rsidRPr="00915986">
              <w:rPr>
                <w:rFonts w:asciiTheme="majorBidi" w:hAnsiTheme="majorBidi" w:cstheme="majorBidi"/>
                <w:color w:val="0000FF"/>
                <w:sz w:val="24"/>
                <w:szCs w:val="24"/>
              </w:rPr>
              <w:t xml:space="preserve">An Introduction to </w:t>
            </w:r>
            <w:r w:rsidR="00915986" w:rsidRPr="00915986">
              <w:rPr>
                <w:rFonts w:asciiTheme="majorBidi" w:hAnsiTheme="majorBidi" w:cstheme="majorBidi"/>
                <w:color w:val="0000FF"/>
                <w:sz w:val="24"/>
                <w:szCs w:val="24"/>
              </w:rPr>
              <w:t xml:space="preserve">Decision Making </w:t>
            </w:r>
          </w:p>
        </w:tc>
      </w:tr>
      <w:tr w:rsidR="002239B1" w14:paraId="568E1F9F" w14:textId="77777777" w:rsidTr="005C46C5">
        <w:trPr>
          <w:jc w:val="center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4927F" w14:textId="466CF282" w:rsidR="002239B1" w:rsidRPr="00A72551" w:rsidRDefault="00193E5A" w:rsidP="00506C57">
            <w:pPr>
              <w:bidi w:val="0"/>
              <w:spacing w:before="20" w:after="20"/>
              <w:jc w:val="center"/>
              <w:rPr>
                <w:rFonts w:asciiTheme="majorBidi" w:hAnsiTheme="majorBidi" w:cstheme="majorBidi"/>
                <w:color w:val="0000FF"/>
                <w:sz w:val="24"/>
                <w:szCs w:val="24"/>
              </w:rPr>
            </w:pPr>
            <w:r w:rsidRPr="00A72551">
              <w:rPr>
                <w:rFonts w:asciiTheme="majorBidi" w:hAnsiTheme="majorBidi" w:cstheme="majorBidi"/>
                <w:color w:val="0000FF"/>
                <w:sz w:val="24"/>
                <w:szCs w:val="24"/>
              </w:rPr>
              <w:t>3-</w:t>
            </w:r>
            <w:r w:rsidR="009B2E2C">
              <w:rPr>
                <w:rFonts w:asciiTheme="majorBidi" w:hAnsiTheme="majorBidi" w:cstheme="majorBidi"/>
                <w:color w:val="0000FF"/>
                <w:sz w:val="24"/>
                <w:szCs w:val="24"/>
              </w:rPr>
              <w:t>5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4CB75" w14:textId="6D848717" w:rsidR="002239B1" w:rsidRPr="00915986" w:rsidRDefault="002239B1" w:rsidP="00506C57">
            <w:pPr>
              <w:bidi w:val="0"/>
              <w:spacing w:before="20" w:after="20"/>
              <w:rPr>
                <w:rFonts w:asciiTheme="majorBidi" w:hAnsiTheme="majorBidi" w:cstheme="majorBidi"/>
                <w:color w:val="0000FF"/>
                <w:sz w:val="24"/>
                <w:szCs w:val="24"/>
              </w:rPr>
            </w:pPr>
            <w:r w:rsidRPr="00915986">
              <w:rPr>
                <w:rFonts w:asciiTheme="majorBidi" w:hAnsiTheme="majorBidi" w:cstheme="majorBidi"/>
                <w:color w:val="0000FF"/>
                <w:sz w:val="24"/>
                <w:szCs w:val="24"/>
              </w:rPr>
              <w:t xml:space="preserve">Problem Formulation </w:t>
            </w:r>
            <w:r w:rsidR="00144C57">
              <w:rPr>
                <w:rFonts w:asciiTheme="majorBidi" w:hAnsiTheme="majorBidi" w:cstheme="majorBidi"/>
                <w:color w:val="0000FF"/>
                <w:sz w:val="24"/>
                <w:szCs w:val="24"/>
              </w:rPr>
              <w:t>and Modeling</w:t>
            </w:r>
            <w:r w:rsidR="005C46C5">
              <w:rPr>
                <w:rFonts w:asciiTheme="majorBidi" w:hAnsiTheme="majorBidi" w:cstheme="majorBidi"/>
                <w:color w:val="0000FF"/>
                <w:sz w:val="24"/>
                <w:szCs w:val="24"/>
              </w:rPr>
              <w:t xml:space="preserve"> with LP</w:t>
            </w:r>
          </w:p>
        </w:tc>
      </w:tr>
      <w:tr w:rsidR="002239B1" w14:paraId="0502CD6E" w14:textId="77777777" w:rsidTr="005C46C5">
        <w:trPr>
          <w:jc w:val="center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D4782" w14:textId="03DE116E" w:rsidR="002239B1" w:rsidRPr="00A72551" w:rsidRDefault="009B2E2C" w:rsidP="00506C57">
            <w:pPr>
              <w:bidi w:val="0"/>
              <w:spacing w:before="20" w:after="20"/>
              <w:jc w:val="center"/>
              <w:rPr>
                <w:rFonts w:asciiTheme="majorBidi" w:hAnsiTheme="majorBidi" w:cstheme="majorBidi"/>
                <w:color w:val="0000FF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FF"/>
                <w:sz w:val="24"/>
                <w:szCs w:val="24"/>
              </w:rPr>
              <w:t>6-7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D4EC0" w14:textId="5A392F26" w:rsidR="002239B1" w:rsidRPr="00915986" w:rsidRDefault="002239B1" w:rsidP="00506C57">
            <w:pPr>
              <w:bidi w:val="0"/>
              <w:spacing w:before="20" w:after="20"/>
              <w:rPr>
                <w:rFonts w:asciiTheme="majorBidi" w:hAnsiTheme="majorBidi" w:cstheme="majorBidi"/>
                <w:color w:val="0000FF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FF"/>
                <w:sz w:val="24"/>
                <w:szCs w:val="24"/>
              </w:rPr>
              <w:t xml:space="preserve">Graphical Solution of LP </w:t>
            </w:r>
          </w:p>
        </w:tc>
      </w:tr>
      <w:tr w:rsidR="002239B1" w14:paraId="382980D5" w14:textId="77777777" w:rsidTr="005C46C5">
        <w:trPr>
          <w:jc w:val="center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D9E3D" w14:textId="70A7BF47" w:rsidR="002239B1" w:rsidRPr="00A72551" w:rsidRDefault="009B2E2C" w:rsidP="00506C57">
            <w:pPr>
              <w:bidi w:val="0"/>
              <w:spacing w:before="20" w:after="20"/>
              <w:jc w:val="center"/>
              <w:rPr>
                <w:rFonts w:asciiTheme="majorBidi" w:hAnsiTheme="majorBidi" w:cstheme="majorBidi"/>
                <w:color w:val="0000FF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FF"/>
                <w:sz w:val="24"/>
                <w:szCs w:val="24"/>
              </w:rPr>
              <w:t>8</w:t>
            </w:r>
            <w:r w:rsidR="00193E5A" w:rsidRPr="00A72551">
              <w:rPr>
                <w:rFonts w:asciiTheme="majorBidi" w:hAnsiTheme="majorBidi" w:cstheme="majorBidi"/>
                <w:color w:val="0000FF"/>
                <w:sz w:val="24"/>
                <w:szCs w:val="24"/>
              </w:rPr>
              <w:t>-</w:t>
            </w:r>
            <w:r>
              <w:rPr>
                <w:rFonts w:asciiTheme="majorBidi" w:hAnsiTheme="majorBidi" w:cstheme="majorBidi"/>
                <w:color w:val="0000FF"/>
                <w:sz w:val="24"/>
                <w:szCs w:val="24"/>
              </w:rPr>
              <w:t>9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C5443" w14:textId="16C0AFF0" w:rsidR="002239B1" w:rsidRPr="00915986" w:rsidRDefault="009D7ADC" w:rsidP="00506C57">
            <w:pPr>
              <w:bidi w:val="0"/>
              <w:spacing w:before="20" w:after="20"/>
              <w:rPr>
                <w:rFonts w:asciiTheme="majorBidi" w:hAnsiTheme="majorBidi" w:cstheme="majorBidi"/>
                <w:color w:val="0000FF"/>
                <w:sz w:val="24"/>
                <w:szCs w:val="24"/>
              </w:rPr>
            </w:pPr>
            <w:r w:rsidRPr="002239B1">
              <w:rPr>
                <w:rFonts w:asciiTheme="majorBidi" w:hAnsiTheme="majorBidi" w:cstheme="majorBidi"/>
                <w:color w:val="0000FF"/>
                <w:sz w:val="24"/>
                <w:szCs w:val="24"/>
              </w:rPr>
              <w:t>Sensitivity Analysis</w:t>
            </w:r>
            <w:r w:rsidRPr="00915986">
              <w:rPr>
                <w:rFonts w:asciiTheme="majorBidi" w:hAnsiTheme="majorBidi" w:cstheme="majorBidi"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color w:val="0000FF"/>
                <w:sz w:val="24"/>
                <w:szCs w:val="24"/>
              </w:rPr>
              <w:t xml:space="preserve">and Computer Solution </w:t>
            </w:r>
            <w:r w:rsidR="002239B1" w:rsidRPr="00915986">
              <w:rPr>
                <w:rFonts w:asciiTheme="majorBidi" w:hAnsiTheme="majorBidi" w:cstheme="majorBidi"/>
                <w:color w:val="0000FF"/>
                <w:sz w:val="24"/>
                <w:szCs w:val="24"/>
              </w:rPr>
              <w:t>(</w:t>
            </w:r>
            <w:r>
              <w:rPr>
                <w:rFonts w:asciiTheme="majorBidi" w:hAnsiTheme="majorBidi" w:cstheme="majorBidi"/>
                <w:color w:val="0000FF"/>
                <w:sz w:val="24"/>
                <w:szCs w:val="24"/>
              </w:rPr>
              <w:t>QM</w:t>
            </w:r>
            <w:r w:rsidR="002239B1" w:rsidRPr="00915986">
              <w:rPr>
                <w:rFonts w:asciiTheme="majorBidi" w:hAnsiTheme="majorBidi" w:cstheme="majorBidi"/>
                <w:color w:val="0000FF"/>
                <w:sz w:val="24"/>
                <w:szCs w:val="24"/>
              </w:rPr>
              <w:t xml:space="preserve">)  </w:t>
            </w:r>
          </w:p>
        </w:tc>
      </w:tr>
      <w:tr w:rsidR="00193E5A" w14:paraId="6FBA1388" w14:textId="77777777" w:rsidTr="005C46C5">
        <w:trPr>
          <w:jc w:val="center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3AEB81B" w14:textId="2F2BDAD9" w:rsidR="00193E5A" w:rsidRPr="00A72551" w:rsidRDefault="009B2E2C" w:rsidP="00506C57">
            <w:pPr>
              <w:bidi w:val="0"/>
              <w:spacing w:before="20" w:after="20"/>
              <w:jc w:val="center"/>
              <w:rPr>
                <w:rFonts w:asciiTheme="majorBidi" w:hAnsiTheme="majorBidi" w:cstheme="majorBidi"/>
                <w:color w:val="0000FF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FF"/>
                <w:sz w:val="24"/>
                <w:szCs w:val="24"/>
              </w:rPr>
              <w:t>10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0D9D480" w14:textId="63A8DB43" w:rsidR="00193E5A" w:rsidRPr="002239B1" w:rsidRDefault="00506C57" w:rsidP="00506C57">
            <w:pPr>
              <w:bidi w:val="0"/>
              <w:spacing w:before="20" w:after="20"/>
              <w:jc w:val="center"/>
              <w:rPr>
                <w:rFonts w:asciiTheme="majorBidi" w:hAnsiTheme="majorBidi" w:cstheme="majorBidi"/>
                <w:color w:val="0000FF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FF0000"/>
                <w:sz w:val="24"/>
                <w:szCs w:val="24"/>
              </w:rPr>
              <w:t xml:space="preserve">Midterm </w:t>
            </w:r>
            <w:r w:rsidR="00193E5A" w:rsidRPr="00506C57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Exam  (30 % of total points)</w:t>
            </w:r>
          </w:p>
        </w:tc>
      </w:tr>
      <w:tr w:rsidR="009B2E2C" w14:paraId="22F33286" w14:textId="77777777" w:rsidTr="009B2E2C">
        <w:trPr>
          <w:jc w:val="center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A7EC4" w14:textId="041058F8" w:rsidR="009B2E2C" w:rsidRDefault="009B2E2C" w:rsidP="00506C57">
            <w:pPr>
              <w:bidi w:val="0"/>
              <w:spacing w:before="20" w:after="20"/>
              <w:jc w:val="center"/>
              <w:rPr>
                <w:rFonts w:asciiTheme="majorBidi" w:hAnsiTheme="majorBidi" w:cstheme="majorBidi"/>
                <w:color w:val="0000FF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FF"/>
                <w:sz w:val="24"/>
                <w:szCs w:val="24"/>
              </w:rPr>
              <w:t>11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E03C3" w14:textId="0B5D4F45" w:rsidR="009B2E2C" w:rsidRDefault="009B2E2C" w:rsidP="00506C57">
            <w:pPr>
              <w:bidi w:val="0"/>
              <w:spacing w:before="20" w:after="20"/>
              <w:rPr>
                <w:b/>
                <w:bCs/>
                <w:sz w:val="28"/>
                <w:szCs w:val="28"/>
              </w:rPr>
            </w:pPr>
            <w:r w:rsidRPr="009B390B">
              <w:rPr>
                <w:rFonts w:ascii="Helvetica" w:eastAsia="Times New Roman" w:hAnsi="Helvetica" w:cs="Helvetica"/>
                <w:color w:val="0000FF"/>
                <w:sz w:val="21"/>
                <w:szCs w:val="21"/>
              </w:rPr>
              <w:t>Linear Programming: Modeling Examples</w:t>
            </w:r>
          </w:p>
        </w:tc>
      </w:tr>
      <w:tr w:rsidR="002239B1" w14:paraId="31D26894" w14:textId="77777777" w:rsidTr="005C46C5">
        <w:trPr>
          <w:jc w:val="center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F6C51" w14:textId="62131753" w:rsidR="002239B1" w:rsidRPr="00A72551" w:rsidRDefault="005C46C5" w:rsidP="00506C57">
            <w:pPr>
              <w:bidi w:val="0"/>
              <w:spacing w:before="20" w:after="20"/>
              <w:jc w:val="center"/>
              <w:rPr>
                <w:rFonts w:asciiTheme="majorBidi" w:hAnsiTheme="majorBidi" w:cstheme="majorBidi"/>
                <w:color w:val="0000FF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FF"/>
                <w:sz w:val="24"/>
                <w:szCs w:val="24"/>
              </w:rPr>
              <w:t>1</w:t>
            </w:r>
            <w:r w:rsidR="009D7ADC">
              <w:rPr>
                <w:rFonts w:asciiTheme="majorBidi" w:hAnsiTheme="majorBidi" w:cstheme="majorBidi"/>
                <w:color w:val="0000FF"/>
                <w:sz w:val="24"/>
                <w:szCs w:val="24"/>
              </w:rPr>
              <w:t>2</w:t>
            </w:r>
            <w:r w:rsidR="00193E5A" w:rsidRPr="00A72551">
              <w:rPr>
                <w:rFonts w:asciiTheme="majorBidi" w:hAnsiTheme="majorBidi" w:cstheme="majorBidi"/>
                <w:color w:val="0000FF"/>
                <w:sz w:val="24"/>
                <w:szCs w:val="24"/>
              </w:rPr>
              <w:t>-1</w:t>
            </w:r>
            <w:r w:rsidR="009D7ADC">
              <w:rPr>
                <w:rFonts w:asciiTheme="majorBidi" w:hAnsiTheme="majorBidi" w:cstheme="majorBidi"/>
                <w:color w:val="0000FF"/>
                <w:sz w:val="24"/>
                <w:szCs w:val="24"/>
              </w:rPr>
              <w:t>3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B2F4D" w14:textId="2ADB1BA9" w:rsidR="002239B1" w:rsidRDefault="002239B1" w:rsidP="00506C57">
            <w:pPr>
              <w:bidi w:val="0"/>
              <w:spacing w:before="20" w:after="2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239B1">
              <w:rPr>
                <w:rFonts w:asciiTheme="majorBidi" w:hAnsiTheme="majorBidi" w:cstheme="majorBidi"/>
                <w:color w:val="0000FF"/>
                <w:sz w:val="24"/>
                <w:szCs w:val="24"/>
              </w:rPr>
              <w:t>Transportation and Assignment Problems</w:t>
            </w:r>
          </w:p>
        </w:tc>
      </w:tr>
      <w:tr w:rsidR="002239B1" w14:paraId="61EAD549" w14:textId="77777777" w:rsidTr="005C46C5">
        <w:trPr>
          <w:jc w:val="center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78242" w14:textId="66720447" w:rsidR="002239B1" w:rsidRPr="00A72551" w:rsidRDefault="009D7ADC" w:rsidP="00506C57">
            <w:pPr>
              <w:bidi w:val="0"/>
              <w:spacing w:before="20" w:after="20"/>
              <w:jc w:val="center"/>
              <w:rPr>
                <w:rFonts w:asciiTheme="majorBidi" w:hAnsiTheme="majorBidi" w:cstheme="majorBidi"/>
                <w:color w:val="0000FF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FF"/>
                <w:sz w:val="24"/>
                <w:szCs w:val="24"/>
              </w:rPr>
              <w:t>14-15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CFD36" w14:textId="3F1B05A3" w:rsidR="002239B1" w:rsidRDefault="002239B1" w:rsidP="00506C57">
            <w:pPr>
              <w:bidi w:val="0"/>
              <w:spacing w:before="20" w:after="20"/>
              <w:rPr>
                <w:color w:val="000000"/>
                <w:sz w:val="28"/>
                <w:szCs w:val="28"/>
                <w:lang w:val="en-CA"/>
              </w:rPr>
            </w:pPr>
            <w:r w:rsidRPr="002239B1">
              <w:rPr>
                <w:rFonts w:asciiTheme="majorBidi" w:hAnsiTheme="majorBidi" w:cstheme="majorBidi"/>
                <w:color w:val="0000FF"/>
                <w:sz w:val="24"/>
                <w:szCs w:val="24"/>
              </w:rPr>
              <w:t>Decision Analysis</w:t>
            </w:r>
            <w:r>
              <w:rPr>
                <w:color w:val="000000"/>
                <w:sz w:val="28"/>
                <w:szCs w:val="28"/>
                <w:lang w:val="en-CA"/>
              </w:rPr>
              <w:t xml:space="preserve"> </w:t>
            </w:r>
          </w:p>
        </w:tc>
      </w:tr>
    </w:tbl>
    <w:p w14:paraId="1D09D935" w14:textId="29A2869B" w:rsidR="00E42B2A" w:rsidRDefault="00CA4C66" w:rsidP="00CB00C4">
      <w:pPr>
        <w:tabs>
          <w:tab w:val="left" w:pos="689"/>
        </w:tabs>
        <w:bidi w:val="0"/>
        <w:spacing w:after="0" w:line="240" w:lineRule="auto"/>
        <w:ind w:left="-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</w:p>
    <w:p w14:paraId="7D4D4676" w14:textId="2AD76570" w:rsidR="00E43958" w:rsidRPr="00864004" w:rsidRDefault="00E42B2A" w:rsidP="00CB00C4">
      <w:pPr>
        <w:bidi w:val="0"/>
        <w:spacing w:line="240" w:lineRule="auto"/>
        <w:rPr>
          <w:snapToGrid w:val="0"/>
          <w:color w:val="0000FF"/>
          <w:sz w:val="28"/>
          <w:szCs w:val="28"/>
        </w:rPr>
      </w:pPr>
      <w:r w:rsidRPr="00864004">
        <w:rPr>
          <w:b/>
          <w:color w:val="0000FF"/>
          <w:sz w:val="28"/>
          <w:szCs w:val="28"/>
        </w:rPr>
        <w:t>Text Books Recommended:</w:t>
      </w:r>
      <w:r w:rsidRPr="00864004">
        <w:rPr>
          <w:snapToGrid w:val="0"/>
          <w:color w:val="0000FF"/>
          <w:sz w:val="28"/>
          <w:szCs w:val="28"/>
        </w:rPr>
        <w:t xml:space="preserve">  </w:t>
      </w:r>
    </w:p>
    <w:p w14:paraId="4C0EF498" w14:textId="2A701ED4" w:rsidR="005C46C5" w:rsidRDefault="00E43958" w:rsidP="00506C57">
      <w:pPr>
        <w:bidi w:val="0"/>
        <w:spacing w:after="0" w:line="240" w:lineRule="auto"/>
        <w:ind w:left="709" w:hanging="284"/>
        <w:rPr>
          <w:rFonts w:asciiTheme="majorBidi" w:hAnsiTheme="majorBidi" w:cstheme="majorBidi"/>
          <w:snapToGrid w:val="0"/>
          <w:color w:val="0000CC"/>
          <w:sz w:val="24"/>
          <w:szCs w:val="24"/>
        </w:rPr>
      </w:pPr>
      <w:r w:rsidRPr="009D7ADC">
        <w:rPr>
          <w:rFonts w:asciiTheme="majorBidi" w:hAnsiTheme="majorBidi" w:cstheme="majorBidi"/>
          <w:b/>
          <w:bCs/>
          <w:color w:val="0000CC"/>
          <w:sz w:val="24"/>
          <w:szCs w:val="24"/>
        </w:rPr>
        <w:t>1-</w:t>
      </w:r>
      <w:r w:rsidR="009D7ADC">
        <w:rPr>
          <w:rFonts w:asciiTheme="majorBidi" w:hAnsiTheme="majorBidi" w:cstheme="majorBidi"/>
          <w:color w:val="0000CC"/>
          <w:sz w:val="24"/>
          <w:szCs w:val="24"/>
        </w:rPr>
        <w:t>Bernard W. Taylor</w:t>
      </w:r>
      <w:r w:rsidRPr="009D7ADC">
        <w:rPr>
          <w:rFonts w:asciiTheme="majorBidi" w:hAnsiTheme="majorBidi" w:cstheme="majorBidi"/>
          <w:b/>
          <w:bCs/>
          <w:color w:val="0000CC"/>
          <w:sz w:val="24"/>
          <w:szCs w:val="24"/>
        </w:rPr>
        <w:t>, Introduction to Management Science.</w:t>
      </w:r>
      <w:r w:rsidR="00CB00C4" w:rsidRPr="009D7ADC">
        <w:rPr>
          <w:rFonts w:asciiTheme="majorBidi" w:hAnsiTheme="majorBidi" w:cstheme="majorBidi"/>
          <w:snapToGrid w:val="0"/>
          <w:color w:val="0000CC"/>
          <w:sz w:val="24"/>
          <w:szCs w:val="24"/>
        </w:rPr>
        <w:t xml:space="preserve"> </w:t>
      </w:r>
      <w:r w:rsidR="009D7ADC" w:rsidRPr="009D7ADC">
        <w:rPr>
          <w:rFonts w:asciiTheme="majorBidi" w:hAnsiTheme="majorBidi" w:cstheme="majorBidi"/>
          <w:snapToGrid w:val="0"/>
          <w:color w:val="0000CC"/>
          <w:sz w:val="24"/>
          <w:szCs w:val="24"/>
        </w:rPr>
        <w:t xml:space="preserve">Global Edition 13/E, </w:t>
      </w:r>
      <w:r w:rsidR="005C46C5" w:rsidRPr="009D7ADC">
        <w:rPr>
          <w:rFonts w:asciiTheme="majorBidi" w:hAnsiTheme="majorBidi" w:cstheme="majorBidi"/>
          <w:snapToGrid w:val="0"/>
          <w:color w:val="0000CC"/>
          <w:sz w:val="24"/>
          <w:szCs w:val="24"/>
        </w:rPr>
        <w:t xml:space="preserve">Pearson </w:t>
      </w:r>
      <w:r w:rsidR="009D7ADC" w:rsidRPr="009D7ADC">
        <w:rPr>
          <w:rFonts w:asciiTheme="majorBidi" w:hAnsiTheme="majorBidi" w:cstheme="majorBidi"/>
          <w:snapToGrid w:val="0"/>
          <w:color w:val="0000CC"/>
          <w:sz w:val="24"/>
          <w:szCs w:val="24"/>
        </w:rPr>
        <w:t>2019</w:t>
      </w:r>
      <w:r w:rsidR="005C46C5" w:rsidRPr="009D7ADC">
        <w:rPr>
          <w:rFonts w:asciiTheme="majorBidi" w:hAnsiTheme="majorBidi" w:cstheme="majorBidi"/>
          <w:snapToGrid w:val="0"/>
          <w:color w:val="0000CC"/>
          <w:sz w:val="24"/>
          <w:szCs w:val="24"/>
        </w:rPr>
        <w:t xml:space="preserve">. </w:t>
      </w:r>
    </w:p>
    <w:p w14:paraId="2A5B623D" w14:textId="0ED492FB" w:rsidR="009A63F0" w:rsidRDefault="009A63F0" w:rsidP="009A63F0">
      <w:pPr>
        <w:bidi w:val="0"/>
        <w:spacing w:after="0" w:line="240" w:lineRule="auto"/>
        <w:ind w:left="709" w:hanging="284"/>
        <w:rPr>
          <w:rFonts w:asciiTheme="majorBidi" w:hAnsiTheme="majorBidi" w:cstheme="majorBidi"/>
          <w:snapToGrid w:val="0"/>
          <w:color w:val="0000CC"/>
          <w:sz w:val="24"/>
          <w:szCs w:val="24"/>
        </w:rPr>
      </w:pPr>
    </w:p>
    <w:p w14:paraId="0FD7B584" w14:textId="77777777" w:rsidR="009A63F0" w:rsidRPr="009A63F0" w:rsidRDefault="009A63F0" w:rsidP="009A63F0">
      <w:pPr>
        <w:pStyle w:val="ListParagraph"/>
        <w:numPr>
          <w:ilvl w:val="0"/>
          <w:numId w:val="17"/>
        </w:numPr>
        <w:bidi w:val="0"/>
        <w:rPr>
          <w:rFonts w:ascii="Calibri" w:hAnsi="Calibri" w:cs="Calibri"/>
          <w:color w:val="000000"/>
        </w:rPr>
      </w:pPr>
      <w:r w:rsidRPr="009A63F0">
        <w:rPr>
          <w:rFonts w:ascii="Calibri" w:hAnsi="Calibri" w:cs="Calibri"/>
          <w:color w:val="000000"/>
        </w:rPr>
        <w:t>For students to buy the book, please visit this website </w:t>
      </w:r>
      <w:hyperlink r:id="rId8" w:tgtFrame="_blank" w:history="1">
        <w:r w:rsidRPr="009A63F0">
          <w:rPr>
            <w:rStyle w:val="Hyperlink"/>
            <w:rFonts w:ascii="Calibri" w:hAnsi="Calibri" w:cs="Calibri"/>
          </w:rPr>
          <w:t>https://www.amazon.co.uk/Introduction-Management-Science-Global-Bernard/dp/1292263040/ref=tmm_pap_swatch_0?_encoding=UTF8&amp;qid=&amp;sr=</w:t>
        </w:r>
      </w:hyperlink>
      <w:r w:rsidRPr="009A63F0">
        <w:rPr>
          <w:rFonts w:ascii="Calibri" w:hAnsi="Calibri" w:cs="Calibri"/>
          <w:color w:val="000000"/>
        </w:rPr>
        <w:t xml:space="preserve"> </w:t>
      </w:r>
    </w:p>
    <w:p w14:paraId="615B3D07" w14:textId="77777777" w:rsidR="009A63F0" w:rsidRDefault="009A63F0" w:rsidP="009A63F0">
      <w:pPr>
        <w:numPr>
          <w:ilvl w:val="0"/>
          <w:numId w:val="17"/>
        </w:numPr>
        <w:bidi w:val="0"/>
        <w:spacing w:before="100" w:beforeAutospacing="1" w:after="100" w:afterAutospacing="1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To download the QM and other students resources, please visit this link </w:t>
      </w:r>
      <w:hyperlink r:id="rId9" w:tgtFrame="_blank" w:history="1">
        <w:r>
          <w:rPr>
            <w:rStyle w:val="Hyperlink"/>
            <w:rFonts w:ascii="Calibri" w:hAnsi="Calibri" w:cs="Calibri"/>
          </w:rPr>
          <w:t>https://media.pearsoncmg.com/intl/ge/2019/cws/ge_taylor_13e/student_resources.html</w:t>
        </w:r>
      </w:hyperlink>
    </w:p>
    <w:p w14:paraId="0C177257" w14:textId="77777777" w:rsidR="009A63F0" w:rsidRDefault="009A63F0" w:rsidP="009A63F0">
      <w:pPr>
        <w:bidi w:val="0"/>
        <w:spacing w:after="0" w:line="240" w:lineRule="auto"/>
        <w:ind w:left="709" w:hanging="284"/>
        <w:rPr>
          <w:rFonts w:asciiTheme="majorBidi" w:hAnsiTheme="majorBidi" w:cstheme="majorBidi"/>
          <w:snapToGrid w:val="0"/>
          <w:color w:val="0000CC"/>
          <w:sz w:val="24"/>
          <w:szCs w:val="24"/>
        </w:rPr>
      </w:pPr>
      <w:bookmarkStart w:id="0" w:name="_GoBack"/>
      <w:bookmarkEnd w:id="0"/>
    </w:p>
    <w:p w14:paraId="5259B75C" w14:textId="7A5DED8F" w:rsidR="000E75C9" w:rsidRPr="000E75C9" w:rsidRDefault="000E75C9" w:rsidP="000E75C9">
      <w:pPr>
        <w:bidi w:val="0"/>
        <w:spacing w:after="0" w:line="240" w:lineRule="auto"/>
        <w:ind w:left="709" w:hanging="284"/>
        <w:rPr>
          <w:rFonts w:asciiTheme="majorBidi" w:hAnsiTheme="majorBidi" w:cstheme="majorBidi"/>
          <w:color w:val="0000CC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CC"/>
          <w:sz w:val="24"/>
          <w:szCs w:val="24"/>
        </w:rPr>
        <w:lastRenderedPageBreak/>
        <w:t xml:space="preserve">2. </w:t>
      </w:r>
      <w:r w:rsidRPr="000E75C9">
        <w:rPr>
          <w:rFonts w:asciiTheme="majorBidi" w:hAnsiTheme="majorBidi" w:cstheme="majorBidi"/>
          <w:color w:val="0000CC"/>
          <w:sz w:val="24"/>
          <w:szCs w:val="24"/>
        </w:rPr>
        <w:t>Hamdy  A. Taha</w:t>
      </w:r>
      <w:r w:rsidRPr="000E75C9">
        <w:rPr>
          <w:rFonts w:asciiTheme="majorBidi" w:hAnsiTheme="majorBidi" w:cstheme="majorBidi"/>
          <w:b/>
          <w:bCs/>
          <w:color w:val="0000CC"/>
          <w:sz w:val="24"/>
          <w:szCs w:val="24"/>
        </w:rPr>
        <w:t xml:space="preserve"> ,  Operations  Research: an  introduction, </w:t>
      </w:r>
      <w:r w:rsidRPr="000E75C9">
        <w:rPr>
          <w:rFonts w:asciiTheme="majorBidi" w:hAnsiTheme="majorBidi" w:cstheme="majorBidi"/>
          <w:color w:val="0000CC"/>
          <w:sz w:val="24"/>
          <w:szCs w:val="24"/>
        </w:rPr>
        <w:t>Education  Limited  . Tenth  Edition , Pearson</w:t>
      </w:r>
      <w:r>
        <w:rPr>
          <w:rFonts w:asciiTheme="majorBidi" w:hAnsiTheme="majorBidi" w:cstheme="majorBidi"/>
          <w:color w:val="0000CC"/>
          <w:sz w:val="24"/>
          <w:szCs w:val="24"/>
        </w:rPr>
        <w:t xml:space="preserve"> </w:t>
      </w:r>
      <w:r w:rsidRPr="000E75C9">
        <w:rPr>
          <w:rFonts w:asciiTheme="majorBidi" w:hAnsiTheme="majorBidi" w:cstheme="majorBidi"/>
          <w:color w:val="0000CC"/>
          <w:sz w:val="24"/>
          <w:szCs w:val="24"/>
        </w:rPr>
        <w:t>2017</w:t>
      </w:r>
      <w:r>
        <w:rPr>
          <w:rFonts w:asciiTheme="majorBidi" w:hAnsiTheme="majorBidi" w:cstheme="majorBidi"/>
          <w:color w:val="0000CC"/>
          <w:sz w:val="24"/>
          <w:szCs w:val="24"/>
        </w:rPr>
        <w:t>.</w:t>
      </w:r>
    </w:p>
    <w:p w14:paraId="05F4DC62" w14:textId="77777777" w:rsidR="00506C57" w:rsidRDefault="00506C57" w:rsidP="00506C57">
      <w:pPr>
        <w:bidi w:val="0"/>
        <w:spacing w:after="0" w:line="240" w:lineRule="auto"/>
        <w:ind w:left="709" w:hanging="284"/>
        <w:rPr>
          <w:rFonts w:asciiTheme="majorBidi" w:hAnsiTheme="majorBidi" w:cstheme="majorBidi"/>
          <w:snapToGrid w:val="0"/>
          <w:color w:val="0000FF"/>
          <w:sz w:val="24"/>
          <w:szCs w:val="24"/>
        </w:rPr>
      </w:pPr>
    </w:p>
    <w:p w14:paraId="6387CF26" w14:textId="6C22DC17" w:rsidR="00506C57" w:rsidRPr="005C46C5" w:rsidRDefault="00506C57" w:rsidP="00506C57">
      <w:pPr>
        <w:bidi w:val="0"/>
        <w:spacing w:line="240" w:lineRule="auto"/>
        <w:rPr>
          <w:rFonts w:asciiTheme="majorBidi" w:hAnsiTheme="majorBidi" w:cstheme="majorBidi"/>
          <w:b/>
          <w:bCs/>
          <w:color w:val="0000FF"/>
          <w:sz w:val="24"/>
          <w:szCs w:val="24"/>
        </w:rPr>
      </w:pPr>
      <w:r w:rsidRPr="00506C57">
        <w:rPr>
          <w:b/>
          <w:sz w:val="28"/>
          <w:szCs w:val="28"/>
        </w:rPr>
        <w:t xml:space="preserve">Schedule of </w:t>
      </w:r>
      <w:r w:rsidRPr="00864004">
        <w:rPr>
          <w:b/>
          <w:sz w:val="32"/>
          <w:szCs w:val="32"/>
        </w:rPr>
        <w:t>Assessment</w:t>
      </w:r>
      <w:r w:rsidRPr="00506C57">
        <w:rPr>
          <w:b/>
          <w:sz w:val="28"/>
          <w:szCs w:val="28"/>
        </w:rPr>
        <w:t xml:space="preserve"> Tasks for Students During the Semester</w:t>
      </w:r>
    </w:p>
    <w:tbl>
      <w:tblPr>
        <w:tblW w:w="850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62"/>
        <w:gridCol w:w="1260"/>
        <w:gridCol w:w="1884"/>
      </w:tblGrid>
      <w:tr w:rsidR="005914E0" w:rsidRPr="004E3F21" w14:paraId="2DE6A75E" w14:textId="77777777" w:rsidTr="00506C57">
        <w:tc>
          <w:tcPr>
            <w:tcW w:w="5362" w:type="dxa"/>
            <w:shd w:val="clear" w:color="auto" w:fill="DBE5F1" w:themeFill="accent1" w:themeFillTint="33"/>
          </w:tcPr>
          <w:p w14:paraId="5E7BC760" w14:textId="77777777" w:rsidR="005914E0" w:rsidRPr="004E3F21" w:rsidRDefault="005914E0" w:rsidP="005914E0">
            <w:pPr>
              <w:bidi w:val="0"/>
              <w:spacing w:before="60" w:after="60"/>
              <w:rPr>
                <w:lang w:bidi="ar-EG"/>
              </w:rPr>
            </w:pPr>
            <w:r w:rsidRPr="004E3F21">
              <w:rPr>
                <w:lang w:bidi="ar-EG"/>
              </w:rPr>
              <w:t>Assessment task  (eg. essay, test, group project, examination etc.)</w:t>
            </w:r>
          </w:p>
        </w:tc>
        <w:tc>
          <w:tcPr>
            <w:tcW w:w="1260" w:type="dxa"/>
            <w:shd w:val="clear" w:color="auto" w:fill="DBE5F1" w:themeFill="accent1" w:themeFillTint="33"/>
          </w:tcPr>
          <w:p w14:paraId="4D9C9BB8" w14:textId="77777777" w:rsidR="005914E0" w:rsidRPr="004E3F21" w:rsidRDefault="005914E0" w:rsidP="005914E0">
            <w:pPr>
              <w:bidi w:val="0"/>
              <w:spacing w:before="60" w:after="60"/>
              <w:rPr>
                <w:lang w:bidi="ar-EG"/>
              </w:rPr>
            </w:pPr>
            <w:r w:rsidRPr="004E3F21">
              <w:rPr>
                <w:lang w:bidi="ar-EG"/>
              </w:rPr>
              <w:t>Week due</w:t>
            </w:r>
          </w:p>
        </w:tc>
        <w:tc>
          <w:tcPr>
            <w:tcW w:w="1884" w:type="dxa"/>
            <w:shd w:val="clear" w:color="auto" w:fill="DBE5F1" w:themeFill="accent1" w:themeFillTint="33"/>
          </w:tcPr>
          <w:p w14:paraId="0C0EC6A0" w14:textId="77777777" w:rsidR="005914E0" w:rsidRPr="004E3F21" w:rsidRDefault="005914E0" w:rsidP="005914E0">
            <w:pPr>
              <w:bidi w:val="0"/>
              <w:spacing w:before="60" w:after="60"/>
              <w:rPr>
                <w:lang w:bidi="ar-EG"/>
              </w:rPr>
            </w:pPr>
            <w:r w:rsidRPr="004E3F21">
              <w:rPr>
                <w:lang w:bidi="ar-EG"/>
              </w:rPr>
              <w:t>Proportion of Final Assessment</w:t>
            </w:r>
          </w:p>
        </w:tc>
      </w:tr>
      <w:tr w:rsidR="005914E0" w:rsidRPr="00726C78" w14:paraId="2318625C" w14:textId="77777777" w:rsidTr="00506C57">
        <w:trPr>
          <w:trHeight w:val="260"/>
        </w:trPr>
        <w:tc>
          <w:tcPr>
            <w:tcW w:w="5362" w:type="dxa"/>
          </w:tcPr>
          <w:p w14:paraId="04AF8051" w14:textId="660C4332" w:rsidR="005914E0" w:rsidRPr="00864EA6" w:rsidRDefault="005914E0" w:rsidP="00831EAF">
            <w:pPr>
              <w:bidi w:val="0"/>
              <w:spacing w:before="60" w:after="60"/>
              <w:rPr>
                <w:rFonts w:asciiTheme="majorBidi" w:hAnsiTheme="majorBidi" w:cstheme="majorBidi"/>
                <w:snapToGrid w:val="0"/>
                <w:color w:val="0000CC"/>
                <w:sz w:val="24"/>
                <w:szCs w:val="24"/>
              </w:rPr>
            </w:pPr>
            <w:r w:rsidRPr="00864EA6">
              <w:rPr>
                <w:rFonts w:asciiTheme="majorBidi" w:hAnsiTheme="majorBidi" w:cstheme="majorBidi"/>
                <w:snapToGrid w:val="0"/>
                <w:color w:val="0000CC"/>
                <w:sz w:val="24"/>
                <w:szCs w:val="24"/>
              </w:rPr>
              <w:t xml:space="preserve">Midterm                             </w:t>
            </w:r>
          </w:p>
        </w:tc>
        <w:tc>
          <w:tcPr>
            <w:tcW w:w="1260" w:type="dxa"/>
          </w:tcPr>
          <w:p w14:paraId="5BDA5B9F" w14:textId="21C10E0C" w:rsidR="005914E0" w:rsidRPr="00864EA6" w:rsidRDefault="009B2E2C" w:rsidP="005914E0">
            <w:pPr>
              <w:bidi w:val="0"/>
              <w:spacing w:before="60" w:after="60"/>
              <w:jc w:val="center"/>
              <w:rPr>
                <w:rFonts w:asciiTheme="majorBidi" w:hAnsiTheme="majorBidi" w:cstheme="majorBidi"/>
                <w:snapToGrid w:val="0"/>
                <w:color w:val="0000CC"/>
                <w:sz w:val="24"/>
                <w:szCs w:val="24"/>
              </w:rPr>
            </w:pPr>
            <w:r w:rsidRPr="00864EA6">
              <w:rPr>
                <w:rFonts w:asciiTheme="majorBidi" w:hAnsiTheme="majorBidi" w:cstheme="majorBidi"/>
                <w:snapToGrid w:val="0"/>
                <w:color w:val="0000CC"/>
                <w:sz w:val="24"/>
                <w:szCs w:val="24"/>
              </w:rPr>
              <w:t>10</w:t>
            </w:r>
          </w:p>
        </w:tc>
        <w:tc>
          <w:tcPr>
            <w:tcW w:w="1884" w:type="dxa"/>
          </w:tcPr>
          <w:p w14:paraId="62F9C571" w14:textId="3E09113F" w:rsidR="005914E0" w:rsidRPr="00864EA6" w:rsidRDefault="005914E0" w:rsidP="005914E0">
            <w:pPr>
              <w:bidi w:val="0"/>
              <w:spacing w:before="60" w:after="60"/>
              <w:jc w:val="center"/>
              <w:rPr>
                <w:rFonts w:asciiTheme="majorBidi" w:hAnsiTheme="majorBidi" w:cstheme="majorBidi"/>
                <w:snapToGrid w:val="0"/>
                <w:color w:val="0000CC"/>
                <w:sz w:val="24"/>
                <w:szCs w:val="24"/>
              </w:rPr>
            </w:pPr>
            <w:r w:rsidRPr="00864EA6">
              <w:rPr>
                <w:rFonts w:asciiTheme="majorBidi" w:hAnsiTheme="majorBidi" w:cstheme="majorBidi"/>
                <w:snapToGrid w:val="0"/>
                <w:color w:val="0000CC"/>
                <w:sz w:val="24"/>
                <w:szCs w:val="24"/>
              </w:rPr>
              <w:t>30%</w:t>
            </w:r>
          </w:p>
        </w:tc>
      </w:tr>
      <w:tr w:rsidR="005914E0" w:rsidRPr="00726C78" w14:paraId="0EE53E48" w14:textId="77777777" w:rsidTr="00506C57">
        <w:trPr>
          <w:trHeight w:val="260"/>
        </w:trPr>
        <w:tc>
          <w:tcPr>
            <w:tcW w:w="5362" w:type="dxa"/>
          </w:tcPr>
          <w:p w14:paraId="798222E2" w14:textId="0231CA7C" w:rsidR="005914E0" w:rsidRPr="00864EA6" w:rsidRDefault="005914E0" w:rsidP="005914E0">
            <w:pPr>
              <w:tabs>
                <w:tab w:val="left" w:pos="1545"/>
              </w:tabs>
              <w:bidi w:val="0"/>
              <w:spacing w:before="60" w:after="60"/>
              <w:rPr>
                <w:rFonts w:asciiTheme="majorBidi" w:hAnsiTheme="majorBidi" w:cstheme="majorBidi"/>
                <w:snapToGrid w:val="0"/>
                <w:color w:val="0000CC"/>
                <w:sz w:val="24"/>
                <w:szCs w:val="24"/>
              </w:rPr>
            </w:pPr>
            <w:r w:rsidRPr="00864EA6">
              <w:rPr>
                <w:rFonts w:asciiTheme="majorBidi" w:hAnsiTheme="majorBidi" w:cstheme="majorBidi"/>
                <w:snapToGrid w:val="0"/>
                <w:color w:val="0000CC"/>
                <w:sz w:val="24"/>
                <w:szCs w:val="24"/>
              </w:rPr>
              <w:t xml:space="preserve">Assignments   </w:t>
            </w:r>
            <w:r w:rsidR="009B2E2C" w:rsidRPr="00864EA6">
              <w:rPr>
                <w:rFonts w:asciiTheme="majorBidi" w:hAnsiTheme="majorBidi" w:cstheme="majorBidi"/>
                <w:snapToGrid w:val="0"/>
                <w:color w:val="0000CC"/>
                <w:sz w:val="24"/>
                <w:szCs w:val="24"/>
              </w:rPr>
              <w:t>and Case Studies</w:t>
            </w:r>
            <w:r w:rsidRPr="00864EA6">
              <w:rPr>
                <w:rFonts w:asciiTheme="majorBidi" w:hAnsiTheme="majorBidi" w:cstheme="majorBidi"/>
                <w:snapToGrid w:val="0"/>
                <w:color w:val="0000CC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1260" w:type="dxa"/>
          </w:tcPr>
          <w:p w14:paraId="1081328A" w14:textId="2C523820" w:rsidR="005914E0" w:rsidRPr="00864EA6" w:rsidRDefault="005914E0" w:rsidP="005914E0">
            <w:pPr>
              <w:bidi w:val="0"/>
              <w:spacing w:before="60" w:after="60"/>
              <w:jc w:val="center"/>
              <w:rPr>
                <w:rFonts w:asciiTheme="majorBidi" w:hAnsiTheme="majorBidi" w:cstheme="majorBidi"/>
                <w:snapToGrid w:val="0"/>
                <w:color w:val="0000CC"/>
                <w:sz w:val="24"/>
                <w:szCs w:val="24"/>
              </w:rPr>
            </w:pPr>
          </w:p>
        </w:tc>
        <w:tc>
          <w:tcPr>
            <w:tcW w:w="1884" w:type="dxa"/>
          </w:tcPr>
          <w:p w14:paraId="477C841E" w14:textId="51A75E94" w:rsidR="005914E0" w:rsidRPr="00864EA6" w:rsidRDefault="009B2E2C" w:rsidP="005914E0">
            <w:pPr>
              <w:bidi w:val="0"/>
              <w:spacing w:before="60" w:after="60"/>
              <w:jc w:val="center"/>
              <w:rPr>
                <w:rFonts w:asciiTheme="majorBidi" w:hAnsiTheme="majorBidi" w:cstheme="majorBidi"/>
                <w:snapToGrid w:val="0"/>
                <w:color w:val="0000CC"/>
                <w:sz w:val="24"/>
                <w:szCs w:val="24"/>
              </w:rPr>
            </w:pPr>
            <w:r w:rsidRPr="00864EA6">
              <w:rPr>
                <w:rFonts w:asciiTheme="majorBidi" w:hAnsiTheme="majorBidi" w:cstheme="majorBidi"/>
                <w:snapToGrid w:val="0"/>
                <w:color w:val="0000CC"/>
                <w:sz w:val="24"/>
                <w:szCs w:val="24"/>
              </w:rPr>
              <w:t>30</w:t>
            </w:r>
            <w:r w:rsidR="005914E0" w:rsidRPr="00864EA6">
              <w:rPr>
                <w:rFonts w:asciiTheme="majorBidi" w:hAnsiTheme="majorBidi" w:cstheme="majorBidi"/>
                <w:snapToGrid w:val="0"/>
                <w:color w:val="0000CC"/>
                <w:sz w:val="24"/>
                <w:szCs w:val="24"/>
              </w:rPr>
              <w:t>%</w:t>
            </w:r>
          </w:p>
        </w:tc>
      </w:tr>
      <w:tr w:rsidR="005914E0" w:rsidRPr="00726C78" w14:paraId="77AB404E" w14:textId="77777777" w:rsidTr="00506C57">
        <w:trPr>
          <w:trHeight w:val="260"/>
        </w:trPr>
        <w:tc>
          <w:tcPr>
            <w:tcW w:w="5362" w:type="dxa"/>
          </w:tcPr>
          <w:p w14:paraId="1C5C5B09" w14:textId="77777777" w:rsidR="005914E0" w:rsidRPr="00864EA6" w:rsidRDefault="005914E0" w:rsidP="005914E0">
            <w:pPr>
              <w:bidi w:val="0"/>
              <w:spacing w:before="60" w:after="60"/>
              <w:rPr>
                <w:rFonts w:asciiTheme="majorBidi" w:hAnsiTheme="majorBidi" w:cstheme="majorBidi"/>
                <w:snapToGrid w:val="0"/>
                <w:color w:val="0000CC"/>
                <w:sz w:val="24"/>
                <w:szCs w:val="24"/>
              </w:rPr>
            </w:pPr>
            <w:r w:rsidRPr="00864EA6">
              <w:rPr>
                <w:rFonts w:asciiTheme="majorBidi" w:hAnsiTheme="majorBidi" w:cstheme="majorBidi"/>
                <w:snapToGrid w:val="0"/>
                <w:color w:val="0000CC"/>
                <w:sz w:val="24"/>
                <w:szCs w:val="24"/>
              </w:rPr>
              <w:t>Final Exam</w:t>
            </w:r>
          </w:p>
        </w:tc>
        <w:tc>
          <w:tcPr>
            <w:tcW w:w="1260" w:type="dxa"/>
          </w:tcPr>
          <w:p w14:paraId="1E1D38E5" w14:textId="77777777" w:rsidR="005914E0" w:rsidRPr="00864EA6" w:rsidRDefault="005914E0" w:rsidP="005914E0">
            <w:pPr>
              <w:bidi w:val="0"/>
              <w:spacing w:before="60" w:after="60"/>
              <w:rPr>
                <w:rFonts w:asciiTheme="majorBidi" w:hAnsiTheme="majorBidi" w:cstheme="majorBidi"/>
                <w:snapToGrid w:val="0"/>
                <w:color w:val="0000CC"/>
                <w:sz w:val="24"/>
                <w:szCs w:val="24"/>
              </w:rPr>
            </w:pPr>
          </w:p>
        </w:tc>
        <w:tc>
          <w:tcPr>
            <w:tcW w:w="1884" w:type="dxa"/>
          </w:tcPr>
          <w:p w14:paraId="621C6DC0" w14:textId="77777777" w:rsidR="005914E0" w:rsidRPr="00864EA6" w:rsidRDefault="005914E0" w:rsidP="005914E0">
            <w:pPr>
              <w:bidi w:val="0"/>
              <w:spacing w:before="60" w:after="60"/>
              <w:jc w:val="center"/>
              <w:rPr>
                <w:rFonts w:asciiTheme="majorBidi" w:hAnsiTheme="majorBidi" w:cstheme="majorBidi"/>
                <w:snapToGrid w:val="0"/>
                <w:color w:val="0000CC"/>
                <w:sz w:val="24"/>
                <w:szCs w:val="24"/>
              </w:rPr>
            </w:pPr>
            <w:r w:rsidRPr="00864EA6">
              <w:rPr>
                <w:rFonts w:asciiTheme="majorBidi" w:hAnsiTheme="majorBidi" w:cstheme="majorBidi"/>
                <w:snapToGrid w:val="0"/>
                <w:color w:val="0000CC"/>
                <w:sz w:val="24"/>
                <w:szCs w:val="24"/>
              </w:rPr>
              <w:t>40%</w:t>
            </w:r>
          </w:p>
        </w:tc>
      </w:tr>
    </w:tbl>
    <w:p w14:paraId="7457AC6F" w14:textId="77777777" w:rsidR="00BF61EB" w:rsidRPr="00A7355B" w:rsidRDefault="00BF61EB" w:rsidP="00A7355B">
      <w:pPr>
        <w:bidi w:val="0"/>
        <w:spacing w:after="0" w:line="288" w:lineRule="auto"/>
        <w:ind w:left="-720"/>
        <w:rPr>
          <w:rFonts w:asciiTheme="majorBidi" w:hAnsiTheme="majorBidi" w:cstheme="majorBidi"/>
          <w:b/>
          <w:bCs/>
          <w:color w:val="0000CC"/>
          <w:sz w:val="40"/>
          <w:szCs w:val="40"/>
        </w:rPr>
      </w:pPr>
      <w:r w:rsidRPr="00A7355B">
        <w:rPr>
          <w:rFonts w:asciiTheme="majorBidi" w:hAnsiTheme="majorBidi" w:cstheme="majorBidi"/>
          <w:b/>
          <w:bCs/>
          <w:color w:val="0000CC"/>
          <w:sz w:val="40"/>
          <w:szCs w:val="40"/>
        </w:rPr>
        <w:t xml:space="preserve">Course learning outcomes:  </w:t>
      </w:r>
    </w:p>
    <w:p w14:paraId="401C65BA" w14:textId="1C7761F2" w:rsidR="00BF61EB" w:rsidRPr="00A7355B" w:rsidRDefault="00BF61EB" w:rsidP="00A7355B">
      <w:pPr>
        <w:pStyle w:val="ListParagraph"/>
        <w:numPr>
          <w:ilvl w:val="0"/>
          <w:numId w:val="15"/>
        </w:numPr>
        <w:bidi w:val="0"/>
        <w:spacing w:before="120" w:after="0" w:line="288" w:lineRule="auto"/>
        <w:rPr>
          <w:rFonts w:asciiTheme="majorBidi" w:hAnsiTheme="majorBidi" w:cstheme="majorBidi"/>
          <w:b/>
          <w:bCs/>
          <w:color w:val="0000CC"/>
          <w:sz w:val="32"/>
          <w:szCs w:val="32"/>
        </w:rPr>
      </w:pPr>
      <w:r w:rsidRPr="00A7355B">
        <w:rPr>
          <w:rFonts w:asciiTheme="majorBidi" w:hAnsiTheme="majorBidi" w:cstheme="majorBidi"/>
          <w:b/>
          <w:bCs/>
          <w:color w:val="0000CC"/>
          <w:sz w:val="32"/>
          <w:szCs w:val="32"/>
        </w:rPr>
        <w:t xml:space="preserve">Knowledge </w:t>
      </w:r>
    </w:p>
    <w:p w14:paraId="14493897" w14:textId="1E3282C9" w:rsidR="00BF61EB" w:rsidRPr="004E512A" w:rsidRDefault="00BF61EB" w:rsidP="001B182E">
      <w:pPr>
        <w:bidi w:val="0"/>
        <w:spacing w:after="0" w:line="288" w:lineRule="auto"/>
        <w:ind w:left="-360"/>
        <w:rPr>
          <w:rFonts w:asciiTheme="majorBidi" w:hAnsiTheme="majorBidi" w:cstheme="majorBidi"/>
          <w:sz w:val="28"/>
          <w:szCs w:val="28"/>
        </w:rPr>
      </w:pPr>
      <w:r w:rsidRPr="004E512A">
        <w:rPr>
          <w:rFonts w:ascii="Segoe UI Symbol" w:hAnsi="Segoe UI Symbol" w:cs="Segoe UI Symbol"/>
          <w:sz w:val="28"/>
          <w:szCs w:val="28"/>
        </w:rPr>
        <w:t xml:space="preserve">❖ </w:t>
      </w:r>
      <w:r w:rsidRPr="004E512A">
        <w:rPr>
          <w:rFonts w:asciiTheme="majorBidi" w:hAnsiTheme="majorBidi" w:cstheme="majorBidi"/>
          <w:sz w:val="28"/>
          <w:szCs w:val="28"/>
        </w:rPr>
        <w:t xml:space="preserve">Define </w:t>
      </w:r>
      <w:r w:rsidR="001B182E">
        <w:rPr>
          <w:rFonts w:asciiTheme="majorBidi" w:hAnsiTheme="majorBidi" w:cstheme="majorBidi"/>
          <w:sz w:val="28"/>
          <w:szCs w:val="28"/>
        </w:rPr>
        <w:t>b</w:t>
      </w:r>
      <w:r w:rsidRPr="004E512A">
        <w:rPr>
          <w:rFonts w:asciiTheme="majorBidi" w:hAnsiTheme="majorBidi" w:cstheme="majorBidi"/>
          <w:sz w:val="28"/>
          <w:szCs w:val="28"/>
        </w:rPr>
        <w:t>asic concepts of linear programming</w:t>
      </w:r>
      <w:r w:rsidR="000E75C9">
        <w:rPr>
          <w:rFonts w:asciiTheme="majorBidi" w:hAnsiTheme="majorBidi" w:cstheme="majorBidi"/>
          <w:sz w:val="28"/>
          <w:szCs w:val="28"/>
        </w:rPr>
        <w:t xml:space="preserve"> (LP)</w:t>
      </w:r>
      <w:r w:rsidRPr="004E512A">
        <w:rPr>
          <w:rFonts w:asciiTheme="majorBidi" w:hAnsiTheme="majorBidi" w:cstheme="majorBidi"/>
          <w:sz w:val="28"/>
          <w:szCs w:val="28"/>
        </w:rPr>
        <w:t xml:space="preserve"> and its applications.</w:t>
      </w:r>
    </w:p>
    <w:p w14:paraId="64A807D2" w14:textId="77777777" w:rsidR="00BF61EB" w:rsidRPr="00A7355B" w:rsidRDefault="00BF61EB" w:rsidP="00A7355B">
      <w:pPr>
        <w:pStyle w:val="ListParagraph"/>
        <w:numPr>
          <w:ilvl w:val="0"/>
          <w:numId w:val="15"/>
        </w:numPr>
        <w:bidi w:val="0"/>
        <w:spacing w:before="120" w:after="0" w:line="288" w:lineRule="auto"/>
        <w:rPr>
          <w:rFonts w:asciiTheme="majorBidi" w:hAnsiTheme="majorBidi" w:cstheme="majorBidi"/>
          <w:b/>
          <w:bCs/>
          <w:color w:val="0000CC"/>
          <w:sz w:val="32"/>
          <w:szCs w:val="32"/>
        </w:rPr>
      </w:pPr>
      <w:r w:rsidRPr="00A7355B">
        <w:rPr>
          <w:rFonts w:asciiTheme="majorBidi" w:hAnsiTheme="majorBidi" w:cstheme="majorBidi"/>
          <w:b/>
          <w:bCs/>
          <w:color w:val="0000CC"/>
          <w:sz w:val="32"/>
          <w:szCs w:val="32"/>
        </w:rPr>
        <w:t xml:space="preserve"> 2. Cognitive Skills   </w:t>
      </w:r>
    </w:p>
    <w:p w14:paraId="617AB297" w14:textId="77777777" w:rsidR="00BF61EB" w:rsidRPr="004E512A" w:rsidRDefault="00BF61EB" w:rsidP="00A7355B">
      <w:pPr>
        <w:bidi w:val="0"/>
        <w:spacing w:after="0" w:line="288" w:lineRule="auto"/>
        <w:ind w:left="-360"/>
        <w:rPr>
          <w:rFonts w:asciiTheme="majorBidi" w:hAnsiTheme="majorBidi" w:cstheme="majorBidi"/>
          <w:sz w:val="28"/>
          <w:szCs w:val="28"/>
        </w:rPr>
      </w:pPr>
      <w:r w:rsidRPr="004E512A">
        <w:rPr>
          <w:rFonts w:ascii="Segoe UI Symbol" w:hAnsi="Segoe UI Symbol" w:cs="Segoe UI Symbol"/>
          <w:sz w:val="28"/>
          <w:szCs w:val="28"/>
        </w:rPr>
        <w:t>❖</w:t>
      </w:r>
      <w:r w:rsidRPr="004E512A">
        <w:rPr>
          <w:rFonts w:asciiTheme="majorBidi" w:hAnsiTheme="majorBidi" w:cstheme="majorBidi"/>
          <w:sz w:val="28"/>
          <w:szCs w:val="28"/>
        </w:rPr>
        <w:t xml:space="preserve"> Explain the steps involved in formulation of LP model. </w:t>
      </w:r>
    </w:p>
    <w:p w14:paraId="2C3F004A" w14:textId="77777777" w:rsidR="00BF61EB" w:rsidRPr="004E512A" w:rsidRDefault="00BF61EB" w:rsidP="00A7355B">
      <w:pPr>
        <w:bidi w:val="0"/>
        <w:spacing w:after="0" w:line="288" w:lineRule="auto"/>
        <w:ind w:left="-360"/>
        <w:rPr>
          <w:rFonts w:asciiTheme="majorBidi" w:hAnsiTheme="majorBidi" w:cstheme="majorBidi"/>
          <w:sz w:val="28"/>
          <w:szCs w:val="28"/>
        </w:rPr>
      </w:pPr>
      <w:r w:rsidRPr="004E512A">
        <w:rPr>
          <w:rFonts w:ascii="Segoe UI Symbol" w:hAnsi="Segoe UI Symbol" w:cs="Segoe UI Symbol"/>
          <w:sz w:val="28"/>
          <w:szCs w:val="28"/>
        </w:rPr>
        <w:t>❖</w:t>
      </w:r>
      <w:r w:rsidRPr="004E512A">
        <w:rPr>
          <w:rFonts w:asciiTheme="majorBidi" w:hAnsiTheme="majorBidi" w:cstheme="majorBidi"/>
          <w:sz w:val="28"/>
          <w:szCs w:val="28"/>
        </w:rPr>
        <w:t xml:space="preserve"> Explain the steps involved in formulation of Transportation Problem. </w:t>
      </w:r>
    </w:p>
    <w:p w14:paraId="3D96418C" w14:textId="427F6DB0" w:rsidR="00BF61EB" w:rsidRPr="004E512A" w:rsidRDefault="00BF61EB" w:rsidP="00643A5F">
      <w:pPr>
        <w:bidi w:val="0"/>
        <w:spacing w:after="0" w:line="288" w:lineRule="auto"/>
        <w:ind w:left="-360"/>
        <w:rPr>
          <w:rFonts w:asciiTheme="majorBidi" w:hAnsiTheme="majorBidi" w:cstheme="majorBidi"/>
          <w:sz w:val="28"/>
          <w:szCs w:val="28"/>
        </w:rPr>
      </w:pPr>
      <w:r w:rsidRPr="004E512A">
        <w:rPr>
          <w:rFonts w:ascii="Segoe UI Symbol" w:hAnsi="Segoe UI Symbol" w:cs="Segoe UI Symbol"/>
          <w:sz w:val="28"/>
          <w:szCs w:val="28"/>
        </w:rPr>
        <w:t>❖</w:t>
      </w:r>
      <w:r w:rsidRPr="004E512A">
        <w:rPr>
          <w:rFonts w:asciiTheme="majorBidi" w:hAnsiTheme="majorBidi" w:cstheme="majorBidi"/>
          <w:sz w:val="28"/>
          <w:szCs w:val="28"/>
        </w:rPr>
        <w:t xml:space="preserve"> Explain the steps involved in sol</w:t>
      </w:r>
      <w:r w:rsidR="00643A5F">
        <w:rPr>
          <w:rFonts w:asciiTheme="majorBidi" w:hAnsiTheme="majorBidi" w:cstheme="majorBidi"/>
          <w:sz w:val="28"/>
          <w:szCs w:val="28"/>
        </w:rPr>
        <w:t>ving the LP problem graphically.</w:t>
      </w:r>
    </w:p>
    <w:p w14:paraId="447DCA96" w14:textId="77777777" w:rsidR="00BF61EB" w:rsidRPr="004E512A" w:rsidRDefault="00BF61EB" w:rsidP="00A7355B">
      <w:pPr>
        <w:bidi w:val="0"/>
        <w:spacing w:after="0" w:line="288" w:lineRule="auto"/>
        <w:ind w:left="-360"/>
        <w:rPr>
          <w:rFonts w:asciiTheme="majorBidi" w:hAnsiTheme="majorBidi" w:cstheme="majorBidi"/>
          <w:sz w:val="28"/>
          <w:szCs w:val="28"/>
        </w:rPr>
      </w:pPr>
      <w:r w:rsidRPr="004E512A">
        <w:rPr>
          <w:rFonts w:ascii="Segoe UI Symbol" w:hAnsi="Segoe UI Symbol" w:cs="Segoe UI Symbol"/>
          <w:sz w:val="28"/>
          <w:szCs w:val="28"/>
        </w:rPr>
        <w:t>❖</w:t>
      </w:r>
      <w:r w:rsidRPr="004E512A">
        <w:rPr>
          <w:rFonts w:asciiTheme="majorBidi" w:hAnsiTheme="majorBidi" w:cstheme="majorBidi"/>
          <w:sz w:val="28"/>
          <w:szCs w:val="28"/>
        </w:rPr>
        <w:t xml:space="preserve"> Explain the concepts of Sensitivity Analysis and Duality. </w:t>
      </w:r>
    </w:p>
    <w:p w14:paraId="10C28740" w14:textId="0E744C3A" w:rsidR="00BF61EB" w:rsidRPr="00A7355B" w:rsidRDefault="00BF61EB" w:rsidP="00A7355B">
      <w:pPr>
        <w:pStyle w:val="ListParagraph"/>
        <w:numPr>
          <w:ilvl w:val="0"/>
          <w:numId w:val="15"/>
        </w:numPr>
        <w:bidi w:val="0"/>
        <w:spacing w:before="120" w:after="0" w:line="288" w:lineRule="auto"/>
        <w:rPr>
          <w:rFonts w:asciiTheme="majorBidi" w:hAnsiTheme="majorBidi" w:cstheme="majorBidi"/>
          <w:b/>
          <w:bCs/>
          <w:color w:val="0000CC"/>
          <w:sz w:val="32"/>
          <w:szCs w:val="32"/>
        </w:rPr>
      </w:pPr>
      <w:r w:rsidRPr="00A7355B">
        <w:rPr>
          <w:rFonts w:asciiTheme="majorBidi" w:hAnsiTheme="majorBidi" w:cstheme="majorBidi"/>
          <w:b/>
          <w:bCs/>
          <w:color w:val="0000CC"/>
          <w:sz w:val="32"/>
          <w:szCs w:val="32"/>
        </w:rPr>
        <w:t xml:space="preserve">Interpersonal Skills &amp; Responsibility    </w:t>
      </w:r>
    </w:p>
    <w:p w14:paraId="44000B93" w14:textId="77777777" w:rsidR="00BF61EB" w:rsidRPr="00643A5F" w:rsidRDefault="00BF61EB" w:rsidP="00A7355B">
      <w:pPr>
        <w:bidi w:val="0"/>
        <w:spacing w:after="0" w:line="288" w:lineRule="auto"/>
        <w:ind w:left="-360"/>
        <w:rPr>
          <w:rFonts w:asciiTheme="majorBidi" w:hAnsiTheme="majorBidi" w:cstheme="majorBidi"/>
          <w:sz w:val="28"/>
          <w:szCs w:val="28"/>
        </w:rPr>
      </w:pPr>
      <w:r w:rsidRPr="00A7355B">
        <w:rPr>
          <w:rFonts w:ascii="Segoe UI Symbol" w:hAnsi="Segoe UI Symbol" w:cs="Segoe UI Symbol"/>
          <w:b/>
          <w:bCs/>
          <w:sz w:val="24"/>
          <w:szCs w:val="24"/>
        </w:rPr>
        <w:t>❖</w:t>
      </w:r>
      <w:r w:rsidRPr="00A7355B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643A5F">
        <w:rPr>
          <w:rFonts w:asciiTheme="majorBidi" w:hAnsiTheme="majorBidi" w:cstheme="majorBidi"/>
          <w:sz w:val="28"/>
          <w:szCs w:val="28"/>
        </w:rPr>
        <w:t xml:space="preserve">Demonstrate the application of the LP models in solving management problems. </w:t>
      </w:r>
    </w:p>
    <w:p w14:paraId="3C5529A7" w14:textId="0C80F175" w:rsidR="00A7355B" w:rsidRPr="00A7355B" w:rsidRDefault="00BF61EB" w:rsidP="00A7355B">
      <w:pPr>
        <w:pStyle w:val="ListParagraph"/>
        <w:numPr>
          <w:ilvl w:val="0"/>
          <w:numId w:val="15"/>
        </w:numPr>
        <w:bidi w:val="0"/>
        <w:spacing w:before="120" w:after="0" w:line="288" w:lineRule="auto"/>
        <w:rPr>
          <w:rFonts w:asciiTheme="majorBidi" w:hAnsiTheme="majorBidi" w:cstheme="majorBidi"/>
          <w:b/>
          <w:bCs/>
          <w:color w:val="0000CC"/>
          <w:sz w:val="32"/>
          <w:szCs w:val="32"/>
        </w:rPr>
      </w:pPr>
      <w:r w:rsidRPr="00A7355B">
        <w:rPr>
          <w:rFonts w:asciiTheme="majorBidi" w:hAnsiTheme="majorBidi" w:cstheme="majorBidi"/>
          <w:b/>
          <w:bCs/>
          <w:color w:val="0000CC"/>
          <w:sz w:val="32"/>
          <w:szCs w:val="32"/>
        </w:rPr>
        <w:t xml:space="preserve">Communication, Information Technology, Numerical </w:t>
      </w:r>
    </w:p>
    <w:p w14:paraId="7ED47495" w14:textId="22F8C2C8" w:rsidR="009B390B" w:rsidRPr="004E512A" w:rsidRDefault="00BF61EB" w:rsidP="00A7355B">
      <w:pPr>
        <w:bidi w:val="0"/>
        <w:spacing w:after="0" w:line="288" w:lineRule="auto"/>
        <w:ind w:left="-360"/>
        <w:rPr>
          <w:rFonts w:ascii="Segoe UI Symbol" w:hAnsi="Segoe UI Symbol" w:cs="Segoe UI Symbol"/>
          <w:sz w:val="28"/>
          <w:szCs w:val="28"/>
        </w:rPr>
      </w:pPr>
      <w:r w:rsidRPr="004E512A">
        <w:rPr>
          <w:rFonts w:ascii="Segoe UI Symbol" w:hAnsi="Segoe UI Symbol" w:cs="Segoe UI Symbol"/>
          <w:b/>
          <w:bCs/>
          <w:sz w:val="28"/>
          <w:szCs w:val="28"/>
        </w:rPr>
        <w:t>❖</w:t>
      </w:r>
      <w:r w:rsidRPr="004E512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4E512A">
        <w:rPr>
          <w:rFonts w:ascii="Segoe UI Symbol" w:hAnsi="Segoe UI Symbol" w:cs="Segoe UI Symbol"/>
          <w:sz w:val="28"/>
          <w:szCs w:val="28"/>
        </w:rPr>
        <w:t xml:space="preserve">Demonstrate the application using computer software.  </w:t>
      </w:r>
    </w:p>
    <w:sectPr w:rsidR="009B390B" w:rsidRPr="004E512A" w:rsidSect="00831EAF">
      <w:pgSz w:w="11906" w:h="16838"/>
      <w:pgMar w:top="1440" w:right="1133" w:bottom="1440" w:left="156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83E035" w14:textId="77777777" w:rsidR="002A1E18" w:rsidRDefault="002A1E18" w:rsidP="005C1E82">
      <w:pPr>
        <w:spacing w:after="0" w:line="240" w:lineRule="auto"/>
      </w:pPr>
      <w:r>
        <w:separator/>
      </w:r>
    </w:p>
  </w:endnote>
  <w:endnote w:type="continuationSeparator" w:id="0">
    <w:p w14:paraId="3A9330E0" w14:textId="77777777" w:rsidR="002A1E18" w:rsidRDefault="002A1E18" w:rsidP="005C1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E60385" w14:textId="77777777" w:rsidR="002A1E18" w:rsidRDefault="002A1E18" w:rsidP="005C1E82">
      <w:pPr>
        <w:spacing w:after="0" w:line="240" w:lineRule="auto"/>
      </w:pPr>
      <w:r>
        <w:separator/>
      </w:r>
    </w:p>
  </w:footnote>
  <w:footnote w:type="continuationSeparator" w:id="0">
    <w:p w14:paraId="6789E098" w14:textId="77777777" w:rsidR="002A1E18" w:rsidRDefault="002A1E18" w:rsidP="005C1E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B7621"/>
    <w:multiLevelType w:val="hybridMultilevel"/>
    <w:tmpl w:val="334431D2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5500991"/>
    <w:multiLevelType w:val="hybridMultilevel"/>
    <w:tmpl w:val="90FA42E4"/>
    <w:lvl w:ilvl="0" w:tplc="B21419E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3150B"/>
    <w:multiLevelType w:val="multilevel"/>
    <w:tmpl w:val="13DA1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A81CCE"/>
    <w:multiLevelType w:val="hybridMultilevel"/>
    <w:tmpl w:val="99282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74329"/>
    <w:multiLevelType w:val="hybridMultilevel"/>
    <w:tmpl w:val="6940571E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21D9311C"/>
    <w:multiLevelType w:val="hybridMultilevel"/>
    <w:tmpl w:val="8EEA5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F41D68"/>
    <w:multiLevelType w:val="hybridMultilevel"/>
    <w:tmpl w:val="DA4C16D8"/>
    <w:lvl w:ilvl="0" w:tplc="E29034AA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7" w15:restartNumberingAfterBreak="0">
    <w:nsid w:val="312516C7"/>
    <w:multiLevelType w:val="hybridMultilevel"/>
    <w:tmpl w:val="F6E65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076189"/>
    <w:multiLevelType w:val="hybridMultilevel"/>
    <w:tmpl w:val="1CBCB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84722A"/>
    <w:multiLevelType w:val="hybridMultilevel"/>
    <w:tmpl w:val="1FA42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61007B"/>
    <w:multiLevelType w:val="hybridMultilevel"/>
    <w:tmpl w:val="70DAF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DD43E1"/>
    <w:multiLevelType w:val="hybridMultilevel"/>
    <w:tmpl w:val="334431D2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40E6682A"/>
    <w:multiLevelType w:val="hybridMultilevel"/>
    <w:tmpl w:val="E6304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492A77"/>
    <w:multiLevelType w:val="hybridMultilevel"/>
    <w:tmpl w:val="7F22A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995271"/>
    <w:multiLevelType w:val="hybridMultilevel"/>
    <w:tmpl w:val="DE6C9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362A66"/>
    <w:multiLevelType w:val="hybridMultilevel"/>
    <w:tmpl w:val="70F4C686"/>
    <w:lvl w:ilvl="0" w:tplc="B3880B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8C10C0"/>
    <w:multiLevelType w:val="hybridMultilevel"/>
    <w:tmpl w:val="9752A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7"/>
  </w:num>
  <w:num w:numId="4">
    <w:abstractNumId w:val="14"/>
  </w:num>
  <w:num w:numId="5">
    <w:abstractNumId w:val="10"/>
  </w:num>
  <w:num w:numId="6">
    <w:abstractNumId w:val="16"/>
  </w:num>
  <w:num w:numId="7">
    <w:abstractNumId w:val="8"/>
  </w:num>
  <w:num w:numId="8">
    <w:abstractNumId w:val="15"/>
  </w:num>
  <w:num w:numId="9">
    <w:abstractNumId w:val="11"/>
  </w:num>
  <w:num w:numId="10">
    <w:abstractNumId w:val="3"/>
  </w:num>
  <w:num w:numId="11">
    <w:abstractNumId w:val="0"/>
  </w:num>
  <w:num w:numId="12">
    <w:abstractNumId w:val="13"/>
  </w:num>
  <w:num w:numId="13">
    <w:abstractNumId w:val="1"/>
  </w:num>
  <w:num w:numId="14">
    <w:abstractNumId w:val="9"/>
  </w:num>
  <w:num w:numId="15">
    <w:abstractNumId w:val="6"/>
  </w:num>
  <w:num w:numId="16">
    <w:abstractNumId w:val="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88D"/>
    <w:rsid w:val="00012A5A"/>
    <w:rsid w:val="000700CD"/>
    <w:rsid w:val="00071727"/>
    <w:rsid w:val="00076B2B"/>
    <w:rsid w:val="00090D2E"/>
    <w:rsid w:val="000A676E"/>
    <w:rsid w:val="000B3AD8"/>
    <w:rsid w:val="000E75C9"/>
    <w:rsid w:val="001132D9"/>
    <w:rsid w:val="001440DF"/>
    <w:rsid w:val="00144C57"/>
    <w:rsid w:val="001505C3"/>
    <w:rsid w:val="00152214"/>
    <w:rsid w:val="00154905"/>
    <w:rsid w:val="00193E5A"/>
    <w:rsid w:val="0019542C"/>
    <w:rsid w:val="001A271F"/>
    <w:rsid w:val="001A7EDC"/>
    <w:rsid w:val="001B182E"/>
    <w:rsid w:val="001B4B98"/>
    <w:rsid w:val="001C136F"/>
    <w:rsid w:val="001D05C2"/>
    <w:rsid w:val="001D0721"/>
    <w:rsid w:val="001D08EE"/>
    <w:rsid w:val="001D1EC5"/>
    <w:rsid w:val="001D2505"/>
    <w:rsid w:val="001E1606"/>
    <w:rsid w:val="001F079A"/>
    <w:rsid w:val="0021281D"/>
    <w:rsid w:val="00213A4C"/>
    <w:rsid w:val="002239B1"/>
    <w:rsid w:val="00233727"/>
    <w:rsid w:val="00265D59"/>
    <w:rsid w:val="00287A1B"/>
    <w:rsid w:val="002A1E18"/>
    <w:rsid w:val="002A76AF"/>
    <w:rsid w:val="002B4650"/>
    <w:rsid w:val="002C2821"/>
    <w:rsid w:val="002D741B"/>
    <w:rsid w:val="002E265C"/>
    <w:rsid w:val="002E58EF"/>
    <w:rsid w:val="00301A8F"/>
    <w:rsid w:val="00301F5C"/>
    <w:rsid w:val="003316CB"/>
    <w:rsid w:val="00344015"/>
    <w:rsid w:val="00360109"/>
    <w:rsid w:val="00371A25"/>
    <w:rsid w:val="0038382B"/>
    <w:rsid w:val="0038475F"/>
    <w:rsid w:val="0039418D"/>
    <w:rsid w:val="003976D9"/>
    <w:rsid w:val="003A2DF8"/>
    <w:rsid w:val="003B1823"/>
    <w:rsid w:val="003D7238"/>
    <w:rsid w:val="003F4077"/>
    <w:rsid w:val="003F47E1"/>
    <w:rsid w:val="003F643C"/>
    <w:rsid w:val="00460254"/>
    <w:rsid w:val="004654AD"/>
    <w:rsid w:val="00477A29"/>
    <w:rsid w:val="004A0B5B"/>
    <w:rsid w:val="004B2591"/>
    <w:rsid w:val="004C2836"/>
    <w:rsid w:val="004C70E5"/>
    <w:rsid w:val="004D4232"/>
    <w:rsid w:val="004D757D"/>
    <w:rsid w:val="004E512A"/>
    <w:rsid w:val="004E64A2"/>
    <w:rsid w:val="00506C57"/>
    <w:rsid w:val="00517A50"/>
    <w:rsid w:val="00530E7D"/>
    <w:rsid w:val="0054697B"/>
    <w:rsid w:val="005512C8"/>
    <w:rsid w:val="00551945"/>
    <w:rsid w:val="005914E0"/>
    <w:rsid w:val="005A296E"/>
    <w:rsid w:val="005C1E82"/>
    <w:rsid w:val="005C46C5"/>
    <w:rsid w:val="005E6BD3"/>
    <w:rsid w:val="00613EDC"/>
    <w:rsid w:val="006252B8"/>
    <w:rsid w:val="00625924"/>
    <w:rsid w:val="006314F4"/>
    <w:rsid w:val="006430F7"/>
    <w:rsid w:val="00643A5F"/>
    <w:rsid w:val="00654BDC"/>
    <w:rsid w:val="0065629C"/>
    <w:rsid w:val="006566B4"/>
    <w:rsid w:val="006A142D"/>
    <w:rsid w:val="006B15F6"/>
    <w:rsid w:val="006B2CB4"/>
    <w:rsid w:val="006C6F53"/>
    <w:rsid w:val="006D6427"/>
    <w:rsid w:val="006D669B"/>
    <w:rsid w:val="007219CA"/>
    <w:rsid w:val="00754CB2"/>
    <w:rsid w:val="0076149E"/>
    <w:rsid w:val="00783428"/>
    <w:rsid w:val="00790C5D"/>
    <w:rsid w:val="007B1066"/>
    <w:rsid w:val="007C4A27"/>
    <w:rsid w:val="007D6C00"/>
    <w:rsid w:val="007E6245"/>
    <w:rsid w:val="007F0D45"/>
    <w:rsid w:val="00804505"/>
    <w:rsid w:val="00811212"/>
    <w:rsid w:val="0082737F"/>
    <w:rsid w:val="00831EAF"/>
    <w:rsid w:val="0084134D"/>
    <w:rsid w:val="00852CDD"/>
    <w:rsid w:val="0085698F"/>
    <w:rsid w:val="00864004"/>
    <w:rsid w:val="00864EA6"/>
    <w:rsid w:val="00886019"/>
    <w:rsid w:val="0089040F"/>
    <w:rsid w:val="008A28AB"/>
    <w:rsid w:val="008A6ACE"/>
    <w:rsid w:val="008A70C4"/>
    <w:rsid w:val="008B1572"/>
    <w:rsid w:val="008D18F3"/>
    <w:rsid w:val="008F089E"/>
    <w:rsid w:val="00915986"/>
    <w:rsid w:val="00952336"/>
    <w:rsid w:val="00953513"/>
    <w:rsid w:val="00957B3E"/>
    <w:rsid w:val="0096135D"/>
    <w:rsid w:val="00961400"/>
    <w:rsid w:val="009659C3"/>
    <w:rsid w:val="009A3C2F"/>
    <w:rsid w:val="009A63F0"/>
    <w:rsid w:val="009B2E2C"/>
    <w:rsid w:val="009B390B"/>
    <w:rsid w:val="009B77FC"/>
    <w:rsid w:val="009D7ADC"/>
    <w:rsid w:val="009E1069"/>
    <w:rsid w:val="009E656B"/>
    <w:rsid w:val="00A04133"/>
    <w:rsid w:val="00A1578C"/>
    <w:rsid w:val="00A20737"/>
    <w:rsid w:val="00A510A1"/>
    <w:rsid w:val="00A53DF7"/>
    <w:rsid w:val="00A57DD6"/>
    <w:rsid w:val="00A626C7"/>
    <w:rsid w:val="00A63219"/>
    <w:rsid w:val="00A72551"/>
    <w:rsid w:val="00A7355B"/>
    <w:rsid w:val="00AA5E99"/>
    <w:rsid w:val="00AD592F"/>
    <w:rsid w:val="00AE36A9"/>
    <w:rsid w:val="00AE5262"/>
    <w:rsid w:val="00AE6588"/>
    <w:rsid w:val="00AF2734"/>
    <w:rsid w:val="00AF39D5"/>
    <w:rsid w:val="00B04CAA"/>
    <w:rsid w:val="00B11291"/>
    <w:rsid w:val="00B33E76"/>
    <w:rsid w:val="00B35C51"/>
    <w:rsid w:val="00B434F2"/>
    <w:rsid w:val="00B435A0"/>
    <w:rsid w:val="00B5299C"/>
    <w:rsid w:val="00B97AE8"/>
    <w:rsid w:val="00BB0777"/>
    <w:rsid w:val="00BD1A60"/>
    <w:rsid w:val="00BD4AE8"/>
    <w:rsid w:val="00BF61EB"/>
    <w:rsid w:val="00C03BBF"/>
    <w:rsid w:val="00C10CF5"/>
    <w:rsid w:val="00C17EF3"/>
    <w:rsid w:val="00C36FFD"/>
    <w:rsid w:val="00C43A71"/>
    <w:rsid w:val="00C87FE6"/>
    <w:rsid w:val="00C9236D"/>
    <w:rsid w:val="00CA4C66"/>
    <w:rsid w:val="00CB00C4"/>
    <w:rsid w:val="00CB2524"/>
    <w:rsid w:val="00CC2013"/>
    <w:rsid w:val="00CD3098"/>
    <w:rsid w:val="00CD4793"/>
    <w:rsid w:val="00CF312F"/>
    <w:rsid w:val="00CF75B9"/>
    <w:rsid w:val="00D13ADD"/>
    <w:rsid w:val="00D14207"/>
    <w:rsid w:val="00D15E60"/>
    <w:rsid w:val="00D24D18"/>
    <w:rsid w:val="00D33C57"/>
    <w:rsid w:val="00D33EEA"/>
    <w:rsid w:val="00D42BCD"/>
    <w:rsid w:val="00D74673"/>
    <w:rsid w:val="00D95A9D"/>
    <w:rsid w:val="00DB6696"/>
    <w:rsid w:val="00DC7B41"/>
    <w:rsid w:val="00DD41CC"/>
    <w:rsid w:val="00DE2F68"/>
    <w:rsid w:val="00E1027B"/>
    <w:rsid w:val="00E102F8"/>
    <w:rsid w:val="00E137CA"/>
    <w:rsid w:val="00E41E2D"/>
    <w:rsid w:val="00E42B2A"/>
    <w:rsid w:val="00E43958"/>
    <w:rsid w:val="00E474FD"/>
    <w:rsid w:val="00E553AC"/>
    <w:rsid w:val="00E7653A"/>
    <w:rsid w:val="00E91A35"/>
    <w:rsid w:val="00EA31A1"/>
    <w:rsid w:val="00EE77B1"/>
    <w:rsid w:val="00EF2ACE"/>
    <w:rsid w:val="00F119D5"/>
    <w:rsid w:val="00F25FA0"/>
    <w:rsid w:val="00F3688D"/>
    <w:rsid w:val="00F43176"/>
    <w:rsid w:val="00F540E2"/>
    <w:rsid w:val="00F55A88"/>
    <w:rsid w:val="00F834C8"/>
    <w:rsid w:val="00FA70AF"/>
    <w:rsid w:val="00FD2AE2"/>
    <w:rsid w:val="00FF12BD"/>
    <w:rsid w:val="00FF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99CEF"/>
  <w15:docId w15:val="{DC415FEF-42C9-443C-8B26-C4A162A59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B98"/>
    <w:pPr>
      <w:bidi/>
    </w:pPr>
  </w:style>
  <w:style w:type="paragraph" w:styleId="Heading1">
    <w:name w:val="heading 1"/>
    <w:basedOn w:val="Normal"/>
    <w:link w:val="Heading1Char"/>
    <w:uiPriority w:val="9"/>
    <w:qFormat/>
    <w:rsid w:val="009B390B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tejustify">
    <w:name w:val="rtejustify"/>
    <w:basedOn w:val="Normal"/>
    <w:rsid w:val="00F3688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3688D"/>
    <w:rPr>
      <w:b/>
      <w:bCs/>
    </w:rPr>
  </w:style>
  <w:style w:type="character" w:styleId="Hyperlink">
    <w:name w:val="Hyperlink"/>
    <w:rsid w:val="003F643C"/>
    <w:rPr>
      <w:color w:val="0000FF"/>
      <w:u w:val="single"/>
    </w:rPr>
  </w:style>
  <w:style w:type="paragraph" w:customStyle="1" w:styleId="Default">
    <w:name w:val="Default"/>
    <w:rsid w:val="003F643C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4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6427"/>
    <w:pPr>
      <w:ind w:left="720"/>
      <w:contextualSpacing/>
    </w:pPr>
  </w:style>
  <w:style w:type="table" w:styleId="TableGrid">
    <w:name w:val="Table Grid"/>
    <w:basedOn w:val="TableNormal"/>
    <w:uiPriority w:val="59"/>
    <w:rsid w:val="007F0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E42B2A"/>
  </w:style>
  <w:style w:type="paragraph" w:styleId="Header">
    <w:name w:val="header"/>
    <w:basedOn w:val="Normal"/>
    <w:link w:val="HeaderChar"/>
    <w:uiPriority w:val="99"/>
    <w:unhideWhenUsed/>
    <w:rsid w:val="005C1E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E82"/>
  </w:style>
  <w:style w:type="paragraph" w:styleId="Footer">
    <w:name w:val="footer"/>
    <w:basedOn w:val="Normal"/>
    <w:link w:val="FooterChar"/>
    <w:uiPriority w:val="99"/>
    <w:unhideWhenUsed/>
    <w:rsid w:val="005C1E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E82"/>
  </w:style>
  <w:style w:type="character" w:customStyle="1" w:styleId="Heading1Char">
    <w:name w:val="Heading 1 Char"/>
    <w:basedOn w:val="DefaultParagraphFont"/>
    <w:link w:val="Heading1"/>
    <w:uiPriority w:val="9"/>
    <w:rsid w:val="009B390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9B390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4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9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9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49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681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527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422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621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027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87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395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0651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0310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5131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3631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01182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3868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74896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36223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06740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84411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78308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96469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56309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47034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06178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80659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186383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419878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.uk/Introduction-Management-Science-Global-Bernard/dp/1292263040/ref=tmm_pap_swatch_0?_encoding=UTF8&amp;qid=&amp;sr=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edia.pearsoncmg.com/intl/ge/2019/cws/ge_taylor_13e/student_resourc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maltib</dc:creator>
  <cp:lastModifiedBy>Mahmoud Sherbiny</cp:lastModifiedBy>
  <cp:revision>14</cp:revision>
  <dcterms:created xsi:type="dcterms:W3CDTF">2020-01-13T12:12:00Z</dcterms:created>
  <dcterms:modified xsi:type="dcterms:W3CDTF">2020-01-31T13:14:00Z</dcterms:modified>
</cp:coreProperties>
</file>