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EE6" w:rsidRPr="00627EE6" w:rsidRDefault="00627EE6" w:rsidP="00627EE6">
      <w:pPr>
        <w:spacing w:before="100" w:beforeAutospacing="1" w:after="100" w:afterAutospacing="1"/>
        <w:jc w:val="center"/>
      </w:pPr>
      <w:r w:rsidRPr="00627EE6">
        <w:rPr>
          <w:rFonts w:ascii="Andalus" w:hAnsi="Andalus" w:cs="Andalus"/>
          <w:b/>
          <w:bCs/>
          <w:sz w:val="28"/>
          <w:szCs w:val="28"/>
          <w:u w:val="single"/>
          <w:rtl/>
        </w:rPr>
        <w:t>سيرة ذاتية</w:t>
      </w:r>
    </w:p>
    <w:p w:rsidR="00627EE6" w:rsidRPr="00627EE6" w:rsidRDefault="00627EE6" w:rsidP="00627EE6">
      <w:pPr>
        <w:spacing w:before="100" w:beforeAutospacing="1" w:after="100" w:afterAutospacing="1"/>
        <w:jc w:val="center"/>
        <w:rPr>
          <w:rtl/>
        </w:rPr>
      </w:pPr>
      <w:r w:rsidRPr="00627EE6">
        <w:rPr>
          <w:rFonts w:hint="cs"/>
          <w:b/>
          <w:bCs/>
          <w:sz w:val="28"/>
          <w:szCs w:val="28"/>
          <w:rtl/>
        </w:rPr>
        <w:t> </w:t>
      </w:r>
    </w:p>
    <w:p w:rsidR="00DE4B3E" w:rsidRDefault="00627EE6" w:rsidP="00DE4B3E">
      <w:pPr>
        <w:spacing w:before="100" w:beforeAutospacing="1" w:after="100" w:afterAutospacing="1" w:line="360" w:lineRule="auto"/>
        <w:jc w:val="both"/>
        <w:rPr>
          <w:rtl/>
        </w:rPr>
      </w:pPr>
      <w:r w:rsidRPr="00627EE6">
        <w:rPr>
          <w:rFonts w:ascii="AL-Mohanad Bold" w:hAnsi="AL-Mohanad Bold"/>
          <w:b/>
          <w:bCs/>
          <w:sz w:val="28"/>
          <w:szCs w:val="28"/>
          <w:rtl/>
        </w:rPr>
        <w:t>الاسم :</w:t>
      </w:r>
      <w:r w:rsidRPr="00627EE6">
        <w:rPr>
          <w:rFonts w:hint="cs"/>
          <w:b/>
          <w:bCs/>
          <w:sz w:val="28"/>
          <w:szCs w:val="28"/>
          <w:rtl/>
        </w:rPr>
        <w:t xml:space="preserve">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فردوس محمد عمر توفيق</w:t>
      </w:r>
    </w:p>
    <w:p w:rsidR="00627EE6" w:rsidRPr="00627EE6" w:rsidRDefault="00627EE6" w:rsidP="00DE4B3E">
      <w:pPr>
        <w:spacing w:before="100" w:beforeAutospacing="1" w:after="100" w:afterAutospacing="1" w:line="360" w:lineRule="auto"/>
        <w:jc w:val="both"/>
        <w:rPr>
          <w:rtl/>
        </w:rPr>
      </w:pPr>
      <w:r w:rsidRPr="00627EE6">
        <w:rPr>
          <w:rFonts w:ascii="AL-Mohanad Bold" w:hAnsi="AL-Mohanad Bold"/>
          <w:b/>
          <w:bCs/>
          <w:sz w:val="28"/>
          <w:szCs w:val="28"/>
          <w:rtl/>
        </w:rPr>
        <w:t>الجنسية:</w:t>
      </w:r>
      <w:r w:rsidRPr="00627EE6">
        <w:rPr>
          <w:rFonts w:hint="cs"/>
          <w:b/>
          <w:bCs/>
          <w:sz w:val="28"/>
          <w:szCs w:val="28"/>
          <w:rtl/>
        </w:rPr>
        <w:t xml:space="preserve"> سعودية</w:t>
      </w:r>
    </w:p>
    <w:p w:rsidR="00627EE6" w:rsidRDefault="00627EE6" w:rsidP="00627EE6">
      <w:pPr>
        <w:spacing w:before="100" w:beforeAutospacing="1" w:after="100" w:afterAutospacing="1" w:line="360" w:lineRule="auto"/>
        <w:jc w:val="both"/>
        <w:rPr>
          <w:rtl/>
        </w:rPr>
      </w:pPr>
      <w:r w:rsidRPr="00627EE6">
        <w:rPr>
          <w:rFonts w:ascii="AL-Mohanad Bold" w:hAnsi="AL-Mohanad Bold"/>
          <w:b/>
          <w:bCs/>
          <w:sz w:val="28"/>
          <w:szCs w:val="28"/>
          <w:rtl/>
        </w:rPr>
        <w:t xml:space="preserve">الحالة </w:t>
      </w:r>
      <w:r w:rsidR="004555E7" w:rsidRPr="00627EE6">
        <w:rPr>
          <w:rFonts w:ascii="AL-Mohanad Bold" w:hAnsi="AL-Mohanad Bold" w:hint="cs"/>
          <w:b/>
          <w:bCs/>
          <w:sz w:val="28"/>
          <w:szCs w:val="28"/>
          <w:rtl/>
        </w:rPr>
        <w:t>الاجتماعية</w:t>
      </w:r>
      <w:r w:rsidRPr="00627EE6">
        <w:rPr>
          <w:rFonts w:ascii="AL-Mohanad Bold" w:hAnsi="AL-Mohanad Bold"/>
          <w:b/>
          <w:bCs/>
          <w:sz w:val="28"/>
          <w:szCs w:val="28"/>
          <w:rtl/>
        </w:rPr>
        <w:t xml:space="preserve"> :</w:t>
      </w:r>
      <w:r w:rsidRPr="00627EE6">
        <w:rPr>
          <w:rFonts w:hint="cs"/>
          <w:b/>
          <w:bCs/>
          <w:sz w:val="28"/>
          <w:szCs w:val="28"/>
          <w:rtl/>
        </w:rPr>
        <w:t xml:space="preserve"> متزوجة</w:t>
      </w:r>
    </w:p>
    <w:p w:rsidR="00DE4B3E" w:rsidRPr="00EA5840" w:rsidRDefault="00EA5840" w:rsidP="00EA5840">
      <w:pPr>
        <w:spacing w:before="100" w:beforeAutospacing="1" w:after="100" w:afterAutospacing="1"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جوال :0506243839،    فاكس المنزل 014806239 ،   ت.014804216</w:t>
      </w:r>
    </w:p>
    <w:p w:rsidR="00627EE6" w:rsidRPr="00EA5840" w:rsidRDefault="00627EE6" w:rsidP="00627EE6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627EE6">
        <w:rPr>
          <w:rFonts w:ascii="AL-Mohanad Bold" w:hAnsi="AL-Mohanad Bold"/>
          <w:b/>
          <w:bCs/>
          <w:sz w:val="28"/>
          <w:szCs w:val="28"/>
          <w:rtl/>
        </w:rPr>
        <w:t>البريد الإلكتروني:</w:t>
      </w:r>
      <w:r w:rsidRPr="00627EE6">
        <w:rPr>
          <w:rFonts w:hint="cs"/>
          <w:b/>
          <w:bCs/>
          <w:sz w:val="28"/>
          <w:szCs w:val="28"/>
          <w:rtl/>
        </w:rPr>
        <w:t xml:space="preserve"> </w:t>
      </w:r>
      <w:hyperlink r:id="rId8" w:history="1">
        <w:r w:rsidR="00EA5840" w:rsidRPr="00B13BAE">
          <w:rPr>
            <w:rStyle w:val="Hyperlink"/>
            <w:b/>
            <w:bCs/>
            <w:sz w:val="28"/>
            <w:szCs w:val="28"/>
          </w:rPr>
          <w:t>fardtaw@hotmail.com</w:t>
        </w:r>
      </w:hyperlink>
      <w:r w:rsidR="00EA5840">
        <w:rPr>
          <w:rFonts w:hint="cs"/>
          <w:rtl/>
        </w:rPr>
        <w:t xml:space="preserve"> / </w:t>
      </w:r>
      <w:r w:rsidR="00EA5840">
        <w:rPr>
          <w:sz w:val="28"/>
          <w:szCs w:val="28"/>
        </w:rPr>
        <w:t>ftoufic @ksu.edu.sa</w:t>
      </w:r>
    </w:p>
    <w:p w:rsidR="00627EE6" w:rsidRPr="00627EE6" w:rsidRDefault="00627EE6" w:rsidP="00627EE6">
      <w:pPr>
        <w:spacing w:before="100" w:beforeAutospacing="1" w:after="100" w:afterAutospacing="1" w:line="360" w:lineRule="auto"/>
        <w:jc w:val="both"/>
        <w:rPr>
          <w:rtl/>
        </w:rPr>
      </w:pPr>
      <w:r w:rsidRPr="00627EE6">
        <w:rPr>
          <w:rFonts w:ascii="AL-Mohanad Bold" w:hAnsi="AL-Mohanad Bold"/>
          <w:b/>
          <w:bCs/>
          <w:sz w:val="28"/>
          <w:szCs w:val="28"/>
          <w:rtl/>
        </w:rPr>
        <w:t>المرتبة العلمية :</w:t>
      </w:r>
      <w:r w:rsidRPr="00627EE6">
        <w:rPr>
          <w:rFonts w:hint="cs"/>
          <w:b/>
          <w:bCs/>
          <w:sz w:val="28"/>
          <w:szCs w:val="28"/>
          <w:rtl/>
        </w:rPr>
        <w:t xml:space="preserve"> أستاذ مساعد</w:t>
      </w:r>
    </w:p>
    <w:p w:rsidR="00627EE6" w:rsidRPr="00627EE6" w:rsidRDefault="00627EE6" w:rsidP="00627EE6">
      <w:pPr>
        <w:spacing w:before="100" w:beforeAutospacing="1" w:after="100" w:afterAutospacing="1" w:line="360" w:lineRule="auto"/>
        <w:jc w:val="both"/>
        <w:rPr>
          <w:rtl/>
        </w:rPr>
      </w:pPr>
      <w:r w:rsidRPr="00627EE6">
        <w:rPr>
          <w:rFonts w:ascii="AL-Mohanad Bold" w:hAnsi="AL-Mohanad Bold"/>
          <w:b/>
          <w:bCs/>
          <w:sz w:val="28"/>
          <w:szCs w:val="28"/>
          <w:rtl/>
        </w:rPr>
        <w:t>جهة العمل :</w:t>
      </w:r>
      <w:r w:rsidRPr="00627EE6">
        <w:rPr>
          <w:rFonts w:hint="cs"/>
          <w:b/>
          <w:bCs/>
          <w:sz w:val="28"/>
          <w:szCs w:val="28"/>
          <w:rtl/>
        </w:rPr>
        <w:t xml:space="preserve"> جامعة الملك سعود – كلية العلوم – قسم الرياضيات.</w:t>
      </w:r>
    </w:p>
    <w:p w:rsidR="00627EE6" w:rsidRPr="00627EE6" w:rsidRDefault="00627EE6" w:rsidP="00627EE6">
      <w:pPr>
        <w:spacing w:before="100" w:beforeAutospacing="1" w:after="100" w:afterAutospacing="1"/>
        <w:jc w:val="both"/>
        <w:rPr>
          <w:rtl/>
        </w:rPr>
      </w:pPr>
      <w:r w:rsidRPr="00627EE6">
        <w:rPr>
          <w:rFonts w:hint="cs"/>
          <w:b/>
          <w:bCs/>
          <w:sz w:val="28"/>
          <w:szCs w:val="28"/>
          <w:rtl/>
        </w:rPr>
        <w:t> </w:t>
      </w:r>
      <w:r w:rsidRPr="00627EE6">
        <w:rPr>
          <w:rFonts w:ascii="advertisingbold" w:hAnsi="advertisingbold"/>
          <w:b/>
          <w:bCs/>
          <w:sz w:val="28"/>
          <w:szCs w:val="28"/>
          <w:rtl/>
        </w:rPr>
        <w:t>الدرجات العلمية :</w:t>
      </w:r>
    </w:p>
    <w:p w:rsidR="00EA73BF" w:rsidRDefault="003963AF" w:rsidP="00627EE6">
      <w:pPr>
        <w:bidi w:val="0"/>
        <w:spacing w:before="100" w:beforeAutospacing="1" w:after="100" w:afterAutospacing="1" w:line="360" w:lineRule="auto"/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    - </w:t>
      </w:r>
      <w:r w:rsidR="00627EE6" w:rsidRPr="00627EE6">
        <w:rPr>
          <w:rFonts w:hint="cs"/>
          <w:b/>
          <w:bCs/>
          <w:sz w:val="28"/>
          <w:szCs w:val="28"/>
          <w:rtl/>
        </w:rPr>
        <w:t xml:space="preserve">دكتوراه في الرياضيات ــ </w:t>
      </w:r>
      <w:r w:rsidR="00627EE6" w:rsidRPr="00627EE6">
        <w:rPr>
          <w:rFonts w:ascii="Arabic Transparent" w:hAnsi="Arabic Transparent" w:cs="Arabic Transparent"/>
          <w:sz w:val="28"/>
          <w:szCs w:val="28"/>
          <w:rtl/>
        </w:rPr>
        <w:t>جامعة كلية لندن</w:t>
      </w:r>
      <w:r w:rsidR="00627EE6" w:rsidRPr="00627EE6">
        <w:rPr>
          <w:rFonts w:hint="cs"/>
          <w:b/>
          <w:bCs/>
          <w:sz w:val="28"/>
          <w:szCs w:val="28"/>
          <w:rtl/>
        </w:rPr>
        <w:t xml:space="preserve"> 1408 هـ.</w:t>
      </w:r>
    </w:p>
    <w:p w:rsidR="00EA73BF" w:rsidRPr="00627EE6" w:rsidRDefault="00EA73BF" w:rsidP="00EA73BF">
      <w:pPr>
        <w:spacing w:before="100" w:beforeAutospacing="1" w:after="100" w:afterAutospacing="1"/>
        <w:jc w:val="both"/>
        <w:rPr>
          <w:rtl/>
        </w:rPr>
      </w:pPr>
      <w:r w:rsidRPr="00627EE6">
        <w:rPr>
          <w:rFonts w:ascii="advertisingbold" w:hAnsi="advertisingbold"/>
          <w:b/>
          <w:bCs/>
          <w:sz w:val="28"/>
          <w:szCs w:val="28"/>
          <w:rtl/>
        </w:rPr>
        <w:t>عنوان رسالة الدكتوراه :</w:t>
      </w:r>
    </w:p>
    <w:p w:rsidR="00EA73BF" w:rsidRPr="00627EE6" w:rsidRDefault="00EA73BF" w:rsidP="00EA73BF">
      <w:pPr>
        <w:spacing w:before="100" w:beforeAutospacing="1" w:after="100" w:afterAutospacing="1"/>
        <w:jc w:val="right"/>
        <w:rPr>
          <w:rtl/>
        </w:rPr>
      </w:pPr>
      <w:r w:rsidRPr="00627EE6">
        <w:rPr>
          <w:rFonts w:ascii="advertisingbold" w:hAnsi="advertisingbold"/>
          <w:b/>
          <w:bCs/>
          <w:sz w:val="28"/>
          <w:szCs w:val="28"/>
          <w:rtl/>
        </w:rPr>
        <w:t> </w:t>
      </w:r>
      <w:r w:rsidRPr="00627EE6">
        <w:rPr>
          <w:b/>
          <w:bCs/>
          <w:sz w:val="28"/>
          <w:szCs w:val="28"/>
        </w:rPr>
        <w:t>Numerical treatment of elliptic problems arising in crack detection</w:t>
      </w:r>
    </w:p>
    <w:p w:rsidR="00EA73BF" w:rsidRDefault="00EA73BF" w:rsidP="00EA73BF">
      <w:pPr>
        <w:bidi w:val="0"/>
        <w:spacing w:before="100" w:beforeAutospacing="1" w:after="100" w:afterAutospacing="1" w:line="360" w:lineRule="auto"/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  <w:lang w:val="sq-AL"/>
        </w:rPr>
        <w:t xml:space="preserve">         </w:t>
      </w:r>
      <w:r w:rsidRPr="00627EE6">
        <w:rPr>
          <w:rFonts w:hint="cs"/>
          <w:b/>
          <w:bCs/>
          <w:sz w:val="28"/>
          <w:szCs w:val="28"/>
          <w:rtl/>
        </w:rPr>
        <w:t xml:space="preserve">"  المعالجة العددية لمسائل </w:t>
      </w:r>
      <w:r w:rsidRPr="009F6B32">
        <w:rPr>
          <w:rFonts w:hint="cs"/>
          <w:b/>
          <w:bCs/>
          <w:sz w:val="28"/>
          <w:szCs w:val="28"/>
          <w:rtl/>
        </w:rPr>
        <w:t>ناقصة</w:t>
      </w:r>
      <w:r w:rsidRPr="00627EE6">
        <w:rPr>
          <w:rFonts w:hint="cs"/>
          <w:b/>
          <w:bCs/>
          <w:sz w:val="28"/>
          <w:szCs w:val="28"/>
          <w:rtl/>
        </w:rPr>
        <w:t xml:space="preserve"> ناتجة عن محاولة البحث و التدقيق في أشكال</w:t>
      </w:r>
    </w:p>
    <w:p w:rsidR="00C2505E" w:rsidRDefault="00EA73BF" w:rsidP="00C2505E">
      <w:pPr>
        <w:spacing w:before="100" w:beforeAutospacing="1" w:after="100" w:afterAutospacing="1" w:line="36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</w:t>
      </w:r>
      <w:r w:rsidRPr="00627EE6">
        <w:rPr>
          <w:rFonts w:hint="cs"/>
          <w:b/>
          <w:bCs/>
          <w:sz w:val="28"/>
          <w:szCs w:val="28"/>
          <w:rtl/>
        </w:rPr>
        <w:t xml:space="preserve"> التصدعات</w:t>
      </w:r>
      <w:r>
        <w:rPr>
          <w:rFonts w:hint="cs"/>
          <w:b/>
          <w:bCs/>
          <w:sz w:val="28"/>
          <w:szCs w:val="28"/>
          <w:rtl/>
        </w:rPr>
        <w:t xml:space="preserve"> "</w:t>
      </w:r>
    </w:p>
    <w:p w:rsidR="00C2505E" w:rsidRPr="009A0F54" w:rsidRDefault="00C2505E" w:rsidP="00C2505E">
      <w:pPr>
        <w:spacing w:before="100" w:beforeAutospacing="1" w:after="100" w:afterAutospacing="1" w:line="360" w:lineRule="auto"/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</w:t>
      </w:r>
      <w:r w:rsidRPr="009A0F54">
        <w:rPr>
          <w:b/>
          <w:bCs/>
          <w:sz w:val="36"/>
          <w:szCs w:val="36"/>
          <w:u w:val="single"/>
        </w:rPr>
        <w:t>/</w:t>
      </w:r>
      <w:r w:rsidRPr="009A0F54">
        <w:rPr>
          <w:rFonts w:hint="cs"/>
          <w:b/>
          <w:bCs/>
          <w:sz w:val="36"/>
          <w:szCs w:val="36"/>
          <w:u w:val="single"/>
          <w:rtl/>
        </w:rPr>
        <w:t>أول سعودية</w:t>
      </w:r>
      <w:r w:rsidRPr="009A0F54">
        <w:rPr>
          <w:b/>
          <w:bCs/>
          <w:sz w:val="36"/>
          <w:szCs w:val="36"/>
          <w:u w:val="single"/>
        </w:rPr>
        <w:t xml:space="preserve"> </w:t>
      </w:r>
      <w:r w:rsidRPr="009A0F54">
        <w:rPr>
          <w:rFonts w:hint="cs"/>
          <w:b/>
          <w:bCs/>
          <w:sz w:val="36"/>
          <w:szCs w:val="36"/>
          <w:u w:val="single"/>
          <w:rtl/>
        </w:rPr>
        <w:t>تحصل علي شهادة الدكتوراه في الرياضيات/</w:t>
      </w:r>
    </w:p>
    <w:p w:rsidR="00627EE6" w:rsidRPr="00627EE6" w:rsidRDefault="003963AF" w:rsidP="00627EE6">
      <w:pPr>
        <w:bidi w:val="0"/>
        <w:spacing w:before="100" w:beforeAutospacing="1" w:after="100" w:afterAutospacing="1" w:line="360" w:lineRule="auto"/>
        <w:jc w:val="right"/>
      </w:pPr>
      <w:r>
        <w:rPr>
          <w:rFonts w:hint="cs"/>
          <w:b/>
          <w:bCs/>
          <w:sz w:val="28"/>
          <w:szCs w:val="28"/>
          <w:rtl/>
        </w:rPr>
        <w:t xml:space="preserve">    - </w:t>
      </w:r>
      <w:r w:rsidR="00627EE6" w:rsidRPr="00627EE6">
        <w:rPr>
          <w:rFonts w:hint="cs"/>
          <w:b/>
          <w:bCs/>
          <w:sz w:val="28"/>
          <w:szCs w:val="28"/>
          <w:rtl/>
        </w:rPr>
        <w:t xml:space="preserve">ماجستير في الرياضيات </w:t>
      </w:r>
      <w:r w:rsidR="00627EE6" w:rsidRPr="00627EE6">
        <w:rPr>
          <w:rFonts w:ascii="Arabic Transparent" w:hAnsi="Arabic Transparent" w:cs="Arabic Transparent"/>
          <w:sz w:val="28"/>
          <w:szCs w:val="28"/>
          <w:rtl/>
        </w:rPr>
        <w:t>جامعة أوريجون أمريكا 1399</w:t>
      </w:r>
      <w:r w:rsidR="00EA73BF">
        <w:rPr>
          <w:rFonts w:hint="cs"/>
          <w:b/>
          <w:bCs/>
          <w:sz w:val="28"/>
          <w:szCs w:val="28"/>
          <w:rtl/>
        </w:rPr>
        <w:t xml:space="preserve"> هـ.</w:t>
      </w:r>
      <w:r w:rsidR="00627EE6" w:rsidRPr="00627EE6">
        <w:rPr>
          <w:rFonts w:hint="cs"/>
          <w:b/>
          <w:bCs/>
          <w:sz w:val="28"/>
          <w:szCs w:val="28"/>
          <w:rtl/>
        </w:rPr>
        <w:t xml:space="preserve">       </w:t>
      </w:r>
      <w:r>
        <w:t xml:space="preserve">     </w:t>
      </w:r>
    </w:p>
    <w:p w:rsidR="00627EE6" w:rsidRPr="00627EE6" w:rsidRDefault="003963AF" w:rsidP="00627EE6">
      <w:pPr>
        <w:spacing w:before="100" w:beforeAutospacing="1" w:after="100" w:afterAutospacing="1" w:line="360" w:lineRule="auto"/>
        <w:jc w:val="both"/>
      </w:pPr>
      <w:r>
        <w:rPr>
          <w:rFonts w:hint="cs"/>
          <w:b/>
          <w:bCs/>
          <w:sz w:val="28"/>
          <w:szCs w:val="28"/>
          <w:rtl/>
        </w:rPr>
        <w:t>     -</w:t>
      </w:r>
      <w:r w:rsidR="00627EE6" w:rsidRPr="00627EE6">
        <w:rPr>
          <w:rFonts w:hint="cs"/>
          <w:b/>
          <w:bCs/>
          <w:sz w:val="28"/>
          <w:szCs w:val="28"/>
          <w:rtl/>
        </w:rPr>
        <w:t xml:space="preserve">بكالوريس في الرياضيات </w:t>
      </w:r>
      <w:r w:rsidR="00627EE6" w:rsidRPr="00627EE6">
        <w:rPr>
          <w:rFonts w:ascii="Arabic Transparent" w:hAnsi="Arabic Transparent" w:cs="Arabic Transparent"/>
          <w:sz w:val="28"/>
          <w:szCs w:val="28"/>
          <w:rtl/>
        </w:rPr>
        <w:t>جامعة أوريجون أمريكا</w:t>
      </w:r>
      <w:r w:rsidR="00627EE6" w:rsidRPr="00627EE6">
        <w:rPr>
          <w:rFonts w:hint="cs"/>
          <w:b/>
          <w:bCs/>
          <w:sz w:val="28"/>
          <w:szCs w:val="28"/>
          <w:rtl/>
        </w:rPr>
        <w:t xml:space="preserve"> 1398  هـ.       </w:t>
      </w:r>
    </w:p>
    <w:p w:rsidR="00627EE6" w:rsidRDefault="00627EE6" w:rsidP="00EA73BF">
      <w:pPr>
        <w:spacing w:before="100" w:beforeAutospacing="1" w:after="100" w:afterAutospacing="1"/>
        <w:jc w:val="both"/>
        <w:rPr>
          <w:rtl/>
        </w:rPr>
      </w:pPr>
      <w:r w:rsidRPr="00627EE6">
        <w:rPr>
          <w:rFonts w:ascii="advertisingbold" w:hAnsi="advertisingbold"/>
          <w:b/>
          <w:bCs/>
          <w:sz w:val="28"/>
          <w:szCs w:val="28"/>
          <w:rtl/>
        </w:rPr>
        <w:lastRenderedPageBreak/>
        <w:t xml:space="preserve">االتخصص الدقيق </w:t>
      </w:r>
      <w:r w:rsidRPr="00627EE6">
        <w:rPr>
          <w:rFonts w:ascii="Arabic Transparent" w:hAnsi="Arabic Transparent" w:cs="Arabic Transparent"/>
          <w:sz w:val="28"/>
          <w:szCs w:val="28"/>
          <w:rtl/>
        </w:rPr>
        <w:t>: تحليل عددي</w:t>
      </w:r>
      <w:r w:rsidR="003963AF">
        <w:rPr>
          <w:rFonts w:hint="cs"/>
          <w:b/>
          <w:bCs/>
          <w:sz w:val="28"/>
          <w:szCs w:val="28"/>
          <w:rtl/>
        </w:rPr>
        <w:t>/ الاهتمام الحالي رياضيات متقطعه</w:t>
      </w:r>
      <w:r w:rsidRPr="00627EE6">
        <w:rPr>
          <w:rFonts w:hint="cs"/>
          <w:b/>
          <w:bCs/>
          <w:sz w:val="28"/>
          <w:szCs w:val="28"/>
          <w:rtl/>
        </w:rPr>
        <w:t>.</w:t>
      </w:r>
    </w:p>
    <w:p w:rsidR="00EA73BF" w:rsidRPr="00627EE6" w:rsidRDefault="00EA73BF" w:rsidP="00EA73BF">
      <w:pPr>
        <w:spacing w:before="100" w:beforeAutospacing="1" w:after="100" w:afterAutospacing="1"/>
        <w:jc w:val="both"/>
        <w:rPr>
          <w:rtl/>
        </w:rPr>
      </w:pPr>
    </w:p>
    <w:p w:rsidR="00627EE6" w:rsidRPr="00627EE6" w:rsidRDefault="00627EE6" w:rsidP="00627EE6">
      <w:pPr>
        <w:spacing w:before="100" w:beforeAutospacing="1" w:after="100" w:afterAutospacing="1"/>
        <w:jc w:val="both"/>
        <w:rPr>
          <w:rtl/>
        </w:rPr>
      </w:pPr>
      <w:r w:rsidRPr="00627EE6">
        <w:rPr>
          <w:rFonts w:ascii="advertisingbold" w:hAnsi="advertisingbold"/>
          <w:b/>
          <w:bCs/>
          <w:sz w:val="28"/>
          <w:szCs w:val="28"/>
          <w:u w:val="single"/>
          <w:rtl/>
        </w:rPr>
        <w:t>التاريخ الوظيفي</w:t>
      </w:r>
      <w:r w:rsidRPr="00627EE6">
        <w:rPr>
          <w:rFonts w:ascii="advertisingbold" w:hAnsi="advertisingbold"/>
          <w:b/>
          <w:bCs/>
          <w:sz w:val="28"/>
          <w:szCs w:val="28"/>
          <w:rtl/>
        </w:rPr>
        <w:t xml:space="preserve"> :</w:t>
      </w:r>
    </w:p>
    <w:p w:rsidR="00627EE6" w:rsidRPr="00627EE6" w:rsidRDefault="003963AF" w:rsidP="003963AF">
      <w:pPr>
        <w:spacing w:before="100" w:beforeAutospacing="1" w:after="100" w:afterAutospacing="1" w:line="360" w:lineRule="auto"/>
        <w:rPr>
          <w:rtl/>
        </w:rPr>
      </w:pPr>
      <w:r>
        <w:rPr>
          <w:rFonts w:hint="cs"/>
          <w:b/>
          <w:bCs/>
          <w:sz w:val="28"/>
          <w:szCs w:val="28"/>
          <w:rtl/>
        </w:rPr>
        <w:t>   </w:t>
      </w:r>
      <w:r w:rsidR="00F328B1">
        <w:rPr>
          <w:rFonts w:hint="cs"/>
          <w:b/>
          <w:bCs/>
          <w:sz w:val="28"/>
          <w:szCs w:val="28"/>
          <w:rtl/>
        </w:rPr>
        <w:t>-</w:t>
      </w:r>
      <w:r>
        <w:rPr>
          <w:rFonts w:hint="cs"/>
          <w:b/>
          <w:bCs/>
          <w:sz w:val="28"/>
          <w:szCs w:val="28"/>
          <w:rtl/>
        </w:rPr>
        <w:t>محاضر</w:t>
      </w:r>
      <w:r w:rsidR="00627EE6" w:rsidRPr="00627EE6">
        <w:rPr>
          <w:rFonts w:hint="cs"/>
          <w:b/>
          <w:bCs/>
          <w:sz w:val="28"/>
          <w:szCs w:val="28"/>
          <w:rtl/>
        </w:rPr>
        <w:t xml:space="preserve">ة </w:t>
      </w:r>
      <w:r>
        <w:rPr>
          <w:rFonts w:hint="cs"/>
          <w:b/>
          <w:bCs/>
          <w:sz w:val="28"/>
          <w:szCs w:val="28"/>
          <w:rtl/>
        </w:rPr>
        <w:t>بقسم علوم ماليه ورياضيات/</w:t>
      </w:r>
      <w:r w:rsidR="00627EE6" w:rsidRPr="00627EE6">
        <w:rPr>
          <w:rFonts w:hint="cs"/>
          <w:b/>
          <w:bCs/>
          <w:sz w:val="28"/>
          <w:szCs w:val="28"/>
          <w:rtl/>
        </w:rPr>
        <w:t> </w:t>
      </w:r>
      <w:r w:rsidR="00627EE6" w:rsidRPr="00627EE6">
        <w:rPr>
          <w:rFonts w:ascii="Arabic Transparent" w:hAnsi="Arabic Transparent" w:cs="Arabic Transparent"/>
          <w:sz w:val="28"/>
          <w:szCs w:val="28"/>
          <w:rtl/>
        </w:rPr>
        <w:t>كلية العلوم</w:t>
      </w:r>
      <w:r w:rsidR="00627EE6"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 الادارية</w:t>
      </w:r>
      <w:r w:rsidR="00627EE6" w:rsidRPr="00627EE6">
        <w:rPr>
          <w:rFonts w:hint="cs"/>
          <w:b/>
          <w:bCs/>
          <w:sz w:val="28"/>
          <w:szCs w:val="28"/>
          <w:rtl/>
        </w:rPr>
        <w:t xml:space="preserve"> ــ </w:t>
      </w:r>
      <w:r w:rsidR="00627EE6"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جامعة الرياض</w:t>
      </w:r>
      <w:r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03-</w:t>
      </w:r>
      <w:r w:rsidR="00627EE6"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1401 </w:t>
      </w:r>
      <w:r w:rsidR="00627EE6" w:rsidRPr="00627EE6">
        <w:rPr>
          <w:rFonts w:hint="cs"/>
          <w:b/>
          <w:bCs/>
          <w:sz w:val="28"/>
          <w:szCs w:val="28"/>
          <w:rtl/>
        </w:rPr>
        <w:t>هـ.</w:t>
      </w:r>
    </w:p>
    <w:p w:rsidR="00627EE6" w:rsidRPr="00627EE6" w:rsidRDefault="003963AF" w:rsidP="003963AF">
      <w:pPr>
        <w:spacing w:before="100" w:beforeAutospacing="1" w:after="100" w:afterAutospacing="1" w:line="360" w:lineRule="auto"/>
        <w:rPr>
          <w:rtl/>
        </w:rPr>
      </w:pPr>
      <w:r>
        <w:rPr>
          <w:rFonts w:hint="cs"/>
          <w:b/>
          <w:bCs/>
          <w:sz w:val="28"/>
          <w:szCs w:val="28"/>
          <w:rtl/>
        </w:rPr>
        <w:t> </w:t>
      </w:r>
      <w:r w:rsidR="00F328B1">
        <w:rPr>
          <w:rFonts w:hint="cs"/>
          <w:b/>
          <w:bCs/>
          <w:sz w:val="28"/>
          <w:szCs w:val="28"/>
          <w:rtl/>
        </w:rPr>
        <w:t>-</w:t>
      </w:r>
      <w:r>
        <w:rPr>
          <w:rFonts w:hint="cs"/>
          <w:b/>
          <w:bCs/>
          <w:sz w:val="28"/>
          <w:szCs w:val="28"/>
          <w:rtl/>
        </w:rPr>
        <w:t> محاضر</w:t>
      </w:r>
      <w:r w:rsidR="00627EE6" w:rsidRPr="00627EE6">
        <w:rPr>
          <w:rFonts w:hint="cs"/>
          <w:b/>
          <w:bCs/>
          <w:sz w:val="28"/>
          <w:szCs w:val="28"/>
          <w:rtl/>
        </w:rPr>
        <w:t>ة بقسم الرياضيات ــ كلية العلوم ــ جامعة الملك سعود 1403-1408</w:t>
      </w:r>
      <w:r w:rsidR="00F8732D">
        <w:rPr>
          <w:rFonts w:hint="cs"/>
          <w:b/>
          <w:bCs/>
          <w:sz w:val="28"/>
          <w:szCs w:val="28"/>
          <w:rtl/>
        </w:rPr>
        <w:t>.</w:t>
      </w:r>
      <w:r w:rsidR="00627EE6" w:rsidRPr="00627EE6">
        <w:rPr>
          <w:rFonts w:hint="cs"/>
          <w:b/>
          <w:bCs/>
          <w:sz w:val="28"/>
          <w:szCs w:val="28"/>
          <w:rtl/>
        </w:rPr>
        <w:t xml:space="preserve"> </w:t>
      </w:r>
    </w:p>
    <w:p w:rsidR="00627EE6" w:rsidRPr="00627EE6" w:rsidRDefault="00627EE6" w:rsidP="00627EE6">
      <w:pPr>
        <w:spacing w:before="100" w:beforeAutospacing="1" w:after="100" w:afterAutospacing="1" w:line="360" w:lineRule="auto"/>
        <w:rPr>
          <w:rtl/>
        </w:rPr>
      </w:pPr>
      <w:r w:rsidRPr="00627EE6">
        <w:rPr>
          <w:rFonts w:hint="cs"/>
          <w:b/>
          <w:bCs/>
          <w:sz w:val="28"/>
          <w:szCs w:val="28"/>
          <w:rtl/>
        </w:rPr>
        <w:t>   </w:t>
      </w:r>
      <w:r w:rsidR="00F328B1">
        <w:rPr>
          <w:rFonts w:hint="cs"/>
          <w:b/>
          <w:bCs/>
          <w:sz w:val="28"/>
          <w:szCs w:val="28"/>
          <w:rtl/>
        </w:rPr>
        <w:t>-</w:t>
      </w:r>
      <w:r w:rsidRPr="00627EE6">
        <w:rPr>
          <w:rFonts w:hint="cs"/>
          <w:b/>
          <w:bCs/>
          <w:sz w:val="28"/>
          <w:szCs w:val="28"/>
          <w:rtl/>
        </w:rPr>
        <w:t xml:space="preserve">أستاذ مساعد بقسم الرياضيات ــ كلية العلوم ــ جامعة الملك سعود من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1408</w:t>
      </w:r>
      <w:r w:rsidRPr="00627EE6">
        <w:rPr>
          <w:rFonts w:hint="cs"/>
          <w:b/>
          <w:bCs/>
          <w:sz w:val="28"/>
          <w:szCs w:val="28"/>
          <w:rtl/>
        </w:rPr>
        <w:t xml:space="preserve"> هـ  و  حتى </w:t>
      </w:r>
      <w:r w:rsidR="00F328B1">
        <w:rPr>
          <w:rFonts w:hint="cs"/>
          <w:b/>
          <w:bCs/>
          <w:sz w:val="28"/>
          <w:szCs w:val="28"/>
          <w:rtl/>
        </w:rPr>
        <w:t xml:space="preserve">  </w:t>
      </w:r>
      <w:r w:rsidRPr="00627EE6">
        <w:rPr>
          <w:rFonts w:hint="cs"/>
          <w:b/>
          <w:bCs/>
          <w:sz w:val="28"/>
          <w:szCs w:val="28"/>
          <w:rtl/>
        </w:rPr>
        <w:t>تاريخه.</w:t>
      </w:r>
    </w:p>
    <w:p w:rsidR="00627EE6" w:rsidRPr="00627EE6" w:rsidRDefault="00627EE6" w:rsidP="00DE4B3E">
      <w:pPr>
        <w:spacing w:before="100" w:beforeAutospacing="1" w:after="100" w:afterAutospacing="1"/>
        <w:jc w:val="both"/>
        <w:rPr>
          <w:rtl/>
        </w:rPr>
      </w:pPr>
      <w:r w:rsidRPr="00627EE6">
        <w:rPr>
          <w:rFonts w:ascii="advertisingbold" w:hAnsi="advertisingbold"/>
          <w:b/>
          <w:bCs/>
          <w:sz w:val="28"/>
          <w:szCs w:val="28"/>
          <w:u w:val="single"/>
          <w:rtl/>
        </w:rPr>
        <w:t>اللجان و الجمعيات</w:t>
      </w:r>
      <w:r w:rsidR="00DE4B3E">
        <w:rPr>
          <w:rFonts w:ascii="advertisingbold" w:hAnsi="advertisingbold" w:hint="cs"/>
          <w:b/>
          <w:bCs/>
          <w:sz w:val="28"/>
          <w:szCs w:val="28"/>
          <w:u w:val="single"/>
          <w:rtl/>
        </w:rPr>
        <w:t xml:space="preserve"> والنشاط العلمي</w:t>
      </w:r>
      <w:r w:rsidRPr="00627EE6">
        <w:rPr>
          <w:rFonts w:ascii="advertisingbold" w:hAnsi="advertisingbold"/>
          <w:b/>
          <w:bCs/>
          <w:sz w:val="28"/>
          <w:szCs w:val="28"/>
          <w:u w:val="single"/>
          <w:rtl/>
        </w:rPr>
        <w:t>:</w:t>
      </w:r>
    </w:p>
    <w:p w:rsidR="007A7FAC" w:rsidRDefault="00627EE6" w:rsidP="00454472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Fonts w:ascii="Arabic Transparent" w:hAnsi="Arabic Transparent" w:cs="Arabic Transparent"/>
          <w:b/>
          <w:bCs/>
          <w:sz w:val="28"/>
          <w:szCs w:val="28"/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="00454472">
        <w:rPr>
          <w:rFonts w:hint="cs"/>
          <w:b/>
          <w:bCs/>
          <w:sz w:val="28"/>
          <w:szCs w:val="28"/>
          <w:rtl/>
        </w:rPr>
        <w:t xml:space="preserve"> مؤسسة للقسم النسائي و</w:t>
      </w:r>
      <w:r w:rsidR="00454472">
        <w:rPr>
          <w:b/>
          <w:bCs/>
          <w:sz w:val="14"/>
          <w:szCs w:val="14"/>
          <w:rtl/>
        </w:rPr>
        <w:t> </w:t>
      </w:r>
      <w:r w:rsidRPr="00627EE6">
        <w:rPr>
          <w:b/>
          <w:bCs/>
          <w:sz w:val="14"/>
          <w:szCs w:val="14"/>
          <w:rtl/>
        </w:rPr>
        <w:t xml:space="preserve">  </w:t>
      </w:r>
      <w:r w:rsidR="007A7FAC"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مشرفة </w:t>
      </w:r>
      <w:r w:rsidR="007A7FAC"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 xml:space="preserve">أول </w:t>
      </w:r>
      <w:r w:rsidR="007A7FAC">
        <w:rPr>
          <w:rFonts w:ascii="Arabic Transparent" w:hAnsi="Arabic Transparent" w:cs="Arabic Transparent"/>
          <w:b/>
          <w:bCs/>
          <w:sz w:val="28"/>
          <w:szCs w:val="28"/>
          <w:rtl/>
        </w:rPr>
        <w:t>مركز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ترفيهي</w:t>
      </w:r>
      <w:r w:rsidR="00454472"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/ثقافي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 </w:t>
      </w:r>
      <w:r w:rsidR="00454472"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لاعضاء</w:t>
      </w:r>
      <w:r w:rsidR="007A7FAC"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 xml:space="preserve"> الجامعة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1401-</w:t>
      </w:r>
      <w:r w:rsidR="007A7FAC"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1402</w:t>
      </w:r>
    </w:p>
    <w:p w:rsidR="007A7FAC" w:rsidRPr="00627EE6" w:rsidRDefault="007A7FAC" w:rsidP="007A7FAC">
      <w:pPr>
        <w:tabs>
          <w:tab w:val="num" w:pos="1320"/>
        </w:tabs>
        <w:spacing w:before="100" w:beforeAutospacing="1" w:after="100" w:afterAutospacing="1" w:line="360" w:lineRule="auto"/>
        <w:jc w:val="both"/>
        <w:rPr>
          <w:rtl/>
        </w:rPr>
      </w:pPr>
      <w:r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 xml:space="preserve">            </w:t>
      </w: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>    </w:t>
      </w:r>
      <w:r w:rsidR="00454472">
        <w:rPr>
          <w:rFonts w:hint="cs"/>
          <w:b/>
          <w:bCs/>
          <w:sz w:val="28"/>
          <w:szCs w:val="28"/>
          <w:rtl/>
        </w:rPr>
        <w:t>مؤسسة و</w:t>
      </w:r>
      <w:r w:rsidRPr="00627EE6">
        <w:rPr>
          <w:b/>
          <w:bCs/>
          <w:sz w:val="14"/>
          <w:szCs w:val="14"/>
          <w:rtl/>
        </w:rPr>
        <w:t xml:space="preserve"> 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مشرفة</w:t>
      </w:r>
      <w:r w:rsidR="00454472"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 xml:space="preserve"> على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 تأسيس أول روضة بالجامعة</w:t>
      </w:r>
      <w:r w:rsidRPr="00627EE6">
        <w:rPr>
          <w:rFonts w:hint="cs"/>
          <w:b/>
          <w:bCs/>
          <w:sz w:val="28"/>
          <w:szCs w:val="28"/>
          <w:rtl/>
        </w:rPr>
        <w:t> </w:t>
      </w:r>
      <w:r w:rsidR="00454472">
        <w:rPr>
          <w:rFonts w:hint="cs"/>
          <w:b/>
          <w:bCs/>
          <w:sz w:val="28"/>
          <w:szCs w:val="28"/>
          <w:rtl/>
        </w:rPr>
        <w:t>(الدرعية)</w:t>
      </w:r>
      <w:r w:rsidRPr="00627EE6">
        <w:rPr>
          <w:rFonts w:hint="cs"/>
          <w:b/>
          <w:bCs/>
          <w:sz w:val="28"/>
          <w:szCs w:val="28"/>
          <w:rtl/>
        </w:rPr>
        <w:t xml:space="preserve">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1401</w:t>
      </w:r>
    </w:p>
    <w:p w:rsidR="00627EE6" w:rsidRDefault="007A7FAC" w:rsidP="007A7FAC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مقررة</w:t>
      </w:r>
      <w:r w:rsidRPr="00627EE6">
        <w:rPr>
          <w:rFonts w:hint="cs"/>
          <w:b/>
          <w:bCs/>
          <w:sz w:val="28"/>
          <w:szCs w:val="28"/>
          <w:rtl/>
        </w:rPr>
        <w:t xml:space="preserve">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لجنة المحاضرات السعوديات</w:t>
      </w:r>
      <w:r w:rsidR="00454472"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/الاقسام الادبية</w:t>
      </w:r>
      <w:r w:rsidRPr="00627EE6">
        <w:rPr>
          <w:rFonts w:hint="cs"/>
          <w:b/>
          <w:bCs/>
          <w:sz w:val="28"/>
          <w:szCs w:val="28"/>
          <w:rtl/>
        </w:rPr>
        <w:t xml:space="preserve"> 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140</w:t>
      </w:r>
      <w:r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1</w:t>
      </w:r>
      <w:r w:rsidR="00F8732D">
        <w:rPr>
          <w:rFonts w:hint="cs"/>
          <w:rtl/>
        </w:rPr>
        <w:t>.</w:t>
      </w:r>
    </w:p>
    <w:p w:rsidR="00454472" w:rsidRPr="00627EE6" w:rsidRDefault="00454472" w:rsidP="00454472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9F6B32"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عضوه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 لجنة ترشيح ا</w:t>
      </w:r>
      <w:r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لموظفات مع عميدة الاقسام الادبية 1403</w:t>
      </w:r>
      <w:r w:rsidR="00F8732D">
        <w:rPr>
          <w:rFonts w:hint="cs"/>
          <w:rtl/>
        </w:rPr>
        <w:t>.</w:t>
      </w:r>
    </w:p>
    <w:p w:rsidR="00454472" w:rsidRPr="00627EE6" w:rsidRDefault="00454472" w:rsidP="00454472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مقررة</w:t>
      </w:r>
      <w:r w:rsidRPr="00627EE6">
        <w:rPr>
          <w:rFonts w:hint="cs"/>
          <w:b/>
          <w:bCs/>
          <w:sz w:val="28"/>
          <w:szCs w:val="28"/>
          <w:rtl/>
        </w:rPr>
        <w:t xml:space="preserve">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لجنة</w:t>
      </w:r>
      <w:r w:rsidRPr="00627EE6">
        <w:rPr>
          <w:rFonts w:hint="cs"/>
          <w:b/>
          <w:bCs/>
          <w:sz w:val="28"/>
          <w:szCs w:val="28"/>
          <w:rtl/>
        </w:rPr>
        <w:t xml:space="preserve"> الامتحانات النهائية لكلية العلوم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1408-1411</w:t>
      </w:r>
      <w:r w:rsidRPr="00627EE6">
        <w:rPr>
          <w:rFonts w:hint="cs"/>
          <w:b/>
          <w:bCs/>
          <w:sz w:val="28"/>
          <w:szCs w:val="28"/>
          <w:rtl/>
        </w:rPr>
        <w:t xml:space="preserve"> .</w:t>
      </w:r>
    </w:p>
    <w:p w:rsidR="00C2505E" w:rsidRPr="009A0F54" w:rsidRDefault="00627EE6" w:rsidP="00942C75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b/>
          <w:bCs/>
          <w:sz w:val="36"/>
          <w:szCs w:val="36"/>
          <w:u w:val="single"/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وكيلة</w:t>
      </w:r>
      <w:r w:rsidRPr="00627EE6">
        <w:rPr>
          <w:rFonts w:hint="cs"/>
          <w:b/>
          <w:bCs/>
          <w:sz w:val="28"/>
          <w:szCs w:val="28"/>
          <w:rtl/>
        </w:rPr>
        <w:t xml:space="preserve">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قسم الرياضيات بأقسام العلوم و الدراسات الطبية</w:t>
      </w:r>
      <w:r w:rsidRPr="00627EE6">
        <w:rPr>
          <w:rFonts w:hint="cs"/>
          <w:b/>
          <w:bCs/>
          <w:sz w:val="28"/>
          <w:szCs w:val="28"/>
          <w:rtl/>
        </w:rPr>
        <w:t xml:space="preserve">  </w:t>
      </w:r>
      <w:r w:rsidR="00454472">
        <w:rPr>
          <w:rFonts w:ascii="Arabic Transparent" w:hAnsi="Arabic Transparent" w:cs="Arabic Transparent"/>
          <w:b/>
          <w:bCs/>
          <w:sz w:val="28"/>
          <w:szCs w:val="28"/>
          <w:rtl/>
        </w:rPr>
        <w:t>14</w:t>
      </w:r>
      <w:r w:rsidR="00454472"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09</w:t>
      </w:r>
      <w:r w:rsidR="00454472">
        <w:rPr>
          <w:rFonts w:ascii="Arabic Transparent" w:hAnsi="Arabic Transparent" w:cs="Arabic Transparent"/>
          <w:b/>
          <w:bCs/>
          <w:sz w:val="28"/>
          <w:szCs w:val="28"/>
          <w:rtl/>
        </w:rPr>
        <w:t>-</w:t>
      </w:r>
      <w:r w:rsidR="00454472"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1416</w:t>
      </w:r>
      <w:r w:rsidR="00C2505E"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،</w:t>
      </w:r>
      <w:r w:rsidR="00C2505E" w:rsidRPr="00C2505E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C2505E" w:rsidRPr="009A0F54">
        <w:rPr>
          <w:rFonts w:hint="cs"/>
          <w:b/>
          <w:bCs/>
          <w:sz w:val="36"/>
          <w:szCs w:val="36"/>
          <w:u w:val="single"/>
          <w:rtl/>
        </w:rPr>
        <w:t>أول وكيلة سعودية لقسم الرياضيات بجامعة الملك سعود</w:t>
      </w:r>
    </w:p>
    <w:p w:rsidR="00627EE6" w:rsidRPr="009A0F54" w:rsidRDefault="00627EE6" w:rsidP="00942C75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sz w:val="36"/>
          <w:szCs w:val="36"/>
          <w:rtl/>
        </w:rPr>
      </w:pPr>
      <w:r w:rsidRPr="009A0F54">
        <w:rPr>
          <w:rFonts w:ascii="Symbol" w:hAnsi="Symbol"/>
          <w:b/>
          <w:bCs/>
          <w:sz w:val="36"/>
          <w:szCs w:val="36"/>
        </w:rPr>
        <w:t></w:t>
      </w:r>
      <w:r w:rsidRPr="009A0F54">
        <w:rPr>
          <w:b/>
          <w:bCs/>
          <w:sz w:val="36"/>
          <w:szCs w:val="36"/>
          <w:rtl/>
        </w:rPr>
        <w:t xml:space="preserve">        </w:t>
      </w:r>
      <w:r w:rsidRPr="009A0F54">
        <w:rPr>
          <w:rFonts w:ascii="Arabic Transparent" w:hAnsi="Arabic Transparent" w:cs="Arabic Transparent"/>
          <w:b/>
          <w:bCs/>
          <w:sz w:val="36"/>
          <w:szCs w:val="36"/>
          <w:rtl/>
        </w:rPr>
        <w:t>مشرفة</w:t>
      </w:r>
      <w:r w:rsidRPr="009A0F54">
        <w:rPr>
          <w:rFonts w:hint="cs"/>
          <w:b/>
          <w:bCs/>
          <w:sz w:val="36"/>
          <w:szCs w:val="36"/>
          <w:rtl/>
        </w:rPr>
        <w:t xml:space="preserve"> </w:t>
      </w:r>
      <w:r w:rsidR="009A0F54" w:rsidRPr="009A0F54">
        <w:rPr>
          <w:b/>
          <w:bCs/>
          <w:sz w:val="36"/>
          <w:szCs w:val="36"/>
        </w:rPr>
        <w:t xml:space="preserve"> </w:t>
      </w:r>
      <w:r w:rsidR="009A0F54" w:rsidRPr="009A0F54">
        <w:rPr>
          <w:rFonts w:hint="cs"/>
          <w:b/>
          <w:bCs/>
          <w:sz w:val="36"/>
          <w:szCs w:val="36"/>
          <w:rtl/>
        </w:rPr>
        <w:t xml:space="preserve">علي </w:t>
      </w:r>
      <w:r w:rsidR="007A7FAC" w:rsidRPr="009A0F54">
        <w:rPr>
          <w:rFonts w:hint="cs"/>
          <w:b/>
          <w:bCs/>
          <w:sz w:val="36"/>
          <w:szCs w:val="36"/>
          <w:rtl/>
        </w:rPr>
        <w:t>كلية العلوم</w:t>
      </w:r>
      <w:r w:rsidRPr="009A0F54">
        <w:rPr>
          <w:rFonts w:hint="cs"/>
          <w:b/>
          <w:bCs/>
          <w:sz w:val="36"/>
          <w:szCs w:val="36"/>
          <w:rtl/>
        </w:rPr>
        <w:t xml:space="preserve"> </w:t>
      </w:r>
      <w:r w:rsidRPr="009A0F54">
        <w:rPr>
          <w:rFonts w:ascii="Arabic Transparent" w:hAnsi="Arabic Transparent" w:cs="Arabic Transparent"/>
          <w:b/>
          <w:bCs/>
          <w:sz w:val="36"/>
          <w:szCs w:val="36"/>
          <w:rtl/>
        </w:rPr>
        <w:t>1409</w:t>
      </w:r>
      <w:r w:rsidR="00C2505E" w:rsidRPr="009A0F54">
        <w:rPr>
          <w:rFonts w:hint="cs"/>
          <w:sz w:val="36"/>
          <w:szCs w:val="36"/>
          <w:rtl/>
        </w:rPr>
        <w:t xml:space="preserve"> ،</w:t>
      </w:r>
      <w:r w:rsidR="00C2505E" w:rsidRPr="009A0F54">
        <w:rPr>
          <w:rFonts w:hint="cs"/>
          <w:b/>
          <w:bCs/>
          <w:sz w:val="36"/>
          <w:szCs w:val="36"/>
          <w:u w:val="single"/>
          <w:rtl/>
        </w:rPr>
        <w:t>أول سعودية</w:t>
      </w:r>
      <w:r w:rsidR="00A95072" w:rsidRPr="009A0F54">
        <w:rPr>
          <w:b/>
          <w:bCs/>
          <w:sz w:val="36"/>
          <w:szCs w:val="36"/>
          <w:u w:val="single"/>
        </w:rPr>
        <w:t>.</w:t>
      </w:r>
    </w:p>
    <w:p w:rsidR="00627EE6" w:rsidRPr="00627EE6" w:rsidRDefault="00627EE6" w:rsidP="00942C75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9A0F54">
        <w:rPr>
          <w:rFonts w:ascii="Arabic Transparent" w:hAnsi="Arabic Transparent" w:cs="Arabic Transparent"/>
          <w:b/>
          <w:bCs/>
          <w:sz w:val="36"/>
          <w:szCs w:val="36"/>
          <w:rtl/>
        </w:rPr>
        <w:t>مقررة</w:t>
      </w:r>
      <w:r w:rsidRPr="009A0F54">
        <w:rPr>
          <w:rFonts w:hint="cs"/>
          <w:b/>
          <w:bCs/>
          <w:sz w:val="36"/>
          <w:szCs w:val="36"/>
          <w:rtl/>
        </w:rPr>
        <w:t xml:space="preserve"> </w:t>
      </w:r>
      <w:r w:rsidRPr="009A0F54">
        <w:rPr>
          <w:rFonts w:ascii="Arabic Transparent" w:hAnsi="Arabic Transparent" w:cs="Arabic Transparent"/>
          <w:b/>
          <w:bCs/>
          <w:sz w:val="36"/>
          <w:szCs w:val="36"/>
          <w:rtl/>
        </w:rPr>
        <w:t xml:space="preserve">لجنة </w:t>
      </w:r>
      <w:r w:rsidRPr="009A0F54">
        <w:rPr>
          <w:rFonts w:ascii="Arabic Transparent" w:hAnsi="Arabic Transparent" w:cs="Arabic Transparent" w:hint="cs"/>
          <w:b/>
          <w:bCs/>
          <w:sz w:val="36"/>
          <w:szCs w:val="36"/>
          <w:rtl/>
        </w:rPr>
        <w:t>الإرشاد</w:t>
      </w:r>
      <w:r w:rsidRPr="009A0F54">
        <w:rPr>
          <w:rFonts w:ascii="Arabic Transparent" w:hAnsi="Arabic Transparent" w:cs="Arabic Transparent"/>
          <w:b/>
          <w:bCs/>
          <w:sz w:val="36"/>
          <w:szCs w:val="36"/>
          <w:rtl/>
        </w:rPr>
        <w:t xml:space="preserve"> الأكاديمي</w:t>
      </w:r>
      <w:r w:rsidR="00454472" w:rsidRPr="009A0F54">
        <w:rPr>
          <w:rFonts w:hint="cs"/>
          <w:b/>
          <w:bCs/>
          <w:sz w:val="36"/>
          <w:szCs w:val="36"/>
          <w:rtl/>
        </w:rPr>
        <w:t xml:space="preserve"> بكلية العلوم</w:t>
      </w:r>
      <w:r w:rsidRPr="009A0F54">
        <w:rPr>
          <w:rFonts w:hint="cs"/>
          <w:b/>
          <w:bCs/>
          <w:sz w:val="36"/>
          <w:szCs w:val="36"/>
          <w:rtl/>
        </w:rPr>
        <w:t xml:space="preserve"> </w:t>
      </w:r>
      <w:r w:rsidRPr="009A0F54">
        <w:rPr>
          <w:rFonts w:ascii="Arabic Transparent" w:hAnsi="Arabic Transparent" w:cs="Arabic Transparent"/>
          <w:b/>
          <w:bCs/>
          <w:sz w:val="36"/>
          <w:szCs w:val="36"/>
          <w:rtl/>
        </w:rPr>
        <w:t>1409-1413</w:t>
      </w:r>
      <w:r w:rsidR="00C2505E" w:rsidRPr="009A0F54">
        <w:rPr>
          <w:rFonts w:hint="cs"/>
          <w:sz w:val="36"/>
          <w:szCs w:val="36"/>
          <w:rtl/>
        </w:rPr>
        <w:t>،</w:t>
      </w:r>
      <w:r w:rsidR="00C2505E" w:rsidRPr="009A0F54">
        <w:rPr>
          <w:rFonts w:hint="cs"/>
          <w:b/>
          <w:bCs/>
          <w:sz w:val="36"/>
          <w:szCs w:val="36"/>
          <w:u w:val="single"/>
          <w:rtl/>
        </w:rPr>
        <w:t>أول سعودية</w:t>
      </w:r>
      <w:r w:rsidR="00CB5AD2">
        <w:rPr>
          <w:rFonts w:hint="cs"/>
          <w:rtl/>
        </w:rPr>
        <w:t>.</w:t>
      </w:r>
    </w:p>
    <w:p w:rsidR="00627EE6" w:rsidRPr="00627EE6" w:rsidRDefault="00627EE6" w:rsidP="005F7E5A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9F6B32"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عضوه</w:t>
      </w:r>
      <w:r w:rsidRPr="00627EE6">
        <w:rPr>
          <w:rFonts w:hint="cs"/>
          <w:b/>
          <w:bCs/>
          <w:sz w:val="28"/>
          <w:szCs w:val="28"/>
          <w:rtl/>
        </w:rPr>
        <w:t xml:space="preserve">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لجنة الجداول</w:t>
      </w:r>
      <w:r w:rsidR="00454472">
        <w:rPr>
          <w:rFonts w:hint="cs"/>
          <w:b/>
          <w:bCs/>
          <w:sz w:val="28"/>
          <w:szCs w:val="28"/>
          <w:rtl/>
        </w:rPr>
        <w:t xml:space="preserve"> (المركزية </w:t>
      </w:r>
      <w:r w:rsidR="004555E7">
        <w:rPr>
          <w:rFonts w:hint="cs"/>
          <w:b/>
          <w:bCs/>
          <w:sz w:val="28"/>
          <w:szCs w:val="28"/>
          <w:rtl/>
        </w:rPr>
        <w:t>بالأقسام</w:t>
      </w:r>
      <w:r w:rsidR="00454472">
        <w:rPr>
          <w:rFonts w:hint="cs"/>
          <w:b/>
          <w:bCs/>
          <w:sz w:val="28"/>
          <w:szCs w:val="28"/>
          <w:rtl/>
        </w:rPr>
        <w:t xml:space="preserve"> العلمية)</w:t>
      </w:r>
      <w:r w:rsidRPr="00627EE6">
        <w:rPr>
          <w:rFonts w:hint="cs"/>
          <w:b/>
          <w:bCs/>
          <w:sz w:val="28"/>
          <w:szCs w:val="28"/>
          <w:rtl/>
        </w:rPr>
        <w:t xml:space="preserve">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1411</w:t>
      </w:r>
      <w:r w:rsidR="00CB5AD2">
        <w:rPr>
          <w:rFonts w:hint="cs"/>
          <w:rtl/>
        </w:rPr>
        <w:t>.</w:t>
      </w:r>
    </w:p>
    <w:p w:rsidR="00627EE6" w:rsidRPr="00627EE6" w:rsidRDefault="00627EE6" w:rsidP="00627EE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9F6B32">
        <w:rPr>
          <w:rFonts w:hint="cs"/>
          <w:b/>
          <w:bCs/>
          <w:sz w:val="28"/>
          <w:szCs w:val="28"/>
          <w:rtl/>
        </w:rPr>
        <w:t>عضوه</w:t>
      </w:r>
      <w:r w:rsidRPr="00627EE6">
        <w:rPr>
          <w:rFonts w:hint="cs"/>
          <w:b/>
          <w:bCs/>
          <w:sz w:val="28"/>
          <w:szCs w:val="28"/>
          <w:rtl/>
        </w:rPr>
        <w:t xml:space="preserve"> في  لجنة التعاون مع جامعة أكسفورد الخاصة ببرنامج الدكتوراه بقسم الرياضيات </w:t>
      </w:r>
      <w:r w:rsidR="005F7E5A">
        <w:rPr>
          <w:rFonts w:hint="cs"/>
          <w:b/>
          <w:bCs/>
          <w:sz w:val="28"/>
          <w:szCs w:val="28"/>
          <w:rtl/>
        </w:rPr>
        <w:t xml:space="preserve"> </w:t>
      </w:r>
      <w:r w:rsidRPr="00627EE6">
        <w:rPr>
          <w:rFonts w:hint="cs"/>
          <w:b/>
          <w:bCs/>
          <w:sz w:val="28"/>
          <w:szCs w:val="28"/>
          <w:rtl/>
        </w:rPr>
        <w:t>1411</w:t>
      </w:r>
      <w:r w:rsidR="005F7E5A">
        <w:rPr>
          <w:rFonts w:hint="cs"/>
          <w:b/>
          <w:bCs/>
          <w:sz w:val="28"/>
          <w:szCs w:val="28"/>
          <w:rtl/>
        </w:rPr>
        <w:t>(على مستوى كلية العلوم)</w:t>
      </w:r>
      <w:r w:rsidRPr="00627EE6">
        <w:rPr>
          <w:rFonts w:hint="cs"/>
          <w:b/>
          <w:bCs/>
          <w:sz w:val="28"/>
          <w:szCs w:val="28"/>
          <w:rtl/>
        </w:rPr>
        <w:t xml:space="preserve"> .</w:t>
      </w:r>
    </w:p>
    <w:p w:rsidR="00627EE6" w:rsidRPr="00627EE6" w:rsidRDefault="00627EE6" w:rsidP="005F7E5A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مقررة</w:t>
      </w:r>
      <w:r w:rsidRPr="00627EE6">
        <w:rPr>
          <w:rFonts w:hint="cs"/>
          <w:b/>
          <w:bCs/>
          <w:sz w:val="28"/>
          <w:szCs w:val="28"/>
          <w:rtl/>
        </w:rPr>
        <w:t xml:space="preserve">  لجنة اختيار المعيدات</w:t>
      </w:r>
      <w:r w:rsidR="005F7E5A">
        <w:rPr>
          <w:rFonts w:hint="cs"/>
          <w:b/>
          <w:bCs/>
          <w:sz w:val="28"/>
          <w:szCs w:val="28"/>
          <w:rtl/>
        </w:rPr>
        <w:t xml:space="preserve"> (</w:t>
      </w:r>
      <w:r w:rsidRPr="00627EE6">
        <w:rPr>
          <w:rFonts w:hint="cs"/>
          <w:b/>
          <w:bCs/>
          <w:sz w:val="28"/>
          <w:szCs w:val="28"/>
          <w:rtl/>
        </w:rPr>
        <w:t xml:space="preserve"> لجميع</w:t>
      </w:r>
      <w:r w:rsidR="007A7FAC">
        <w:rPr>
          <w:rFonts w:hint="cs"/>
          <w:b/>
          <w:bCs/>
          <w:sz w:val="28"/>
          <w:szCs w:val="28"/>
          <w:rtl/>
        </w:rPr>
        <w:t xml:space="preserve"> الأقسام العل</w:t>
      </w:r>
      <w:r w:rsidRPr="00627EE6">
        <w:rPr>
          <w:rFonts w:hint="cs"/>
          <w:b/>
          <w:bCs/>
          <w:sz w:val="28"/>
          <w:szCs w:val="28"/>
          <w:rtl/>
        </w:rPr>
        <w:t>م</w:t>
      </w:r>
      <w:r w:rsidR="007A7FAC">
        <w:rPr>
          <w:rFonts w:hint="cs"/>
          <w:b/>
          <w:bCs/>
          <w:sz w:val="28"/>
          <w:szCs w:val="28"/>
          <w:rtl/>
        </w:rPr>
        <w:t>يه</w:t>
      </w:r>
      <w:r w:rsidR="005F7E5A">
        <w:rPr>
          <w:rFonts w:hint="cs"/>
          <w:b/>
          <w:bCs/>
          <w:sz w:val="28"/>
          <w:szCs w:val="28"/>
          <w:rtl/>
        </w:rPr>
        <w:t xml:space="preserve"> و الدراسات الطبية) للعامين1415/1416 و 1417/1418.</w:t>
      </w:r>
    </w:p>
    <w:p w:rsidR="00627EE6" w:rsidRPr="00627EE6" w:rsidRDefault="00627EE6" w:rsidP="00627EE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="007A7FAC">
        <w:rPr>
          <w:rFonts w:hint="cs"/>
          <w:b/>
          <w:bCs/>
          <w:sz w:val="28"/>
          <w:szCs w:val="28"/>
          <w:rtl/>
        </w:rPr>
        <w:t>عضو</w:t>
      </w:r>
      <w:r w:rsidRPr="00627EE6">
        <w:rPr>
          <w:rFonts w:hint="cs"/>
          <w:b/>
          <w:bCs/>
          <w:sz w:val="28"/>
          <w:szCs w:val="28"/>
          <w:rtl/>
        </w:rPr>
        <w:t xml:space="preserve">ة في لجنة مجلس </w:t>
      </w:r>
      <w:r w:rsidRPr="009F6B32">
        <w:rPr>
          <w:rFonts w:hint="cs"/>
          <w:b/>
          <w:bCs/>
          <w:sz w:val="28"/>
          <w:szCs w:val="28"/>
          <w:rtl/>
        </w:rPr>
        <w:t>إدارة</w:t>
      </w:r>
      <w:r w:rsidRPr="00627EE6">
        <w:rPr>
          <w:rFonts w:hint="cs"/>
          <w:b/>
          <w:bCs/>
          <w:sz w:val="28"/>
          <w:szCs w:val="28"/>
          <w:rtl/>
        </w:rPr>
        <w:t xml:space="preserve">  مركز البحوث بأقسام العلوم و الدراسات الطبية 1415  .</w:t>
      </w:r>
    </w:p>
    <w:p w:rsidR="00627EE6" w:rsidRPr="00627EE6" w:rsidRDefault="00627EE6" w:rsidP="00627EE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627EE6">
        <w:rPr>
          <w:rFonts w:hint="cs"/>
          <w:b/>
          <w:bCs/>
          <w:sz w:val="28"/>
          <w:szCs w:val="28"/>
          <w:rtl/>
        </w:rPr>
        <w:t>عضو ة في لجنة أسبوع الجامعة و المجتمع 1417-1418</w:t>
      </w:r>
      <w:r w:rsidR="00CB5AD2">
        <w:rPr>
          <w:rFonts w:hint="cs"/>
          <w:rtl/>
        </w:rPr>
        <w:t>.</w:t>
      </w:r>
    </w:p>
    <w:p w:rsidR="00627EE6" w:rsidRPr="00627EE6" w:rsidRDefault="00627EE6" w:rsidP="00627EE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مقررة</w:t>
      </w:r>
      <w:r w:rsidRPr="00627EE6">
        <w:rPr>
          <w:rFonts w:hint="cs"/>
          <w:b/>
          <w:bCs/>
          <w:sz w:val="28"/>
          <w:szCs w:val="28"/>
          <w:rtl/>
        </w:rPr>
        <w:t>  لجنة مركز الدراسات الجامعية للبنات لأسبوع الجامعة و المجتمع 1419-1420  </w:t>
      </w:r>
    </w:p>
    <w:p w:rsidR="00627EE6" w:rsidRPr="00627EE6" w:rsidRDefault="00627EE6" w:rsidP="00627EE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627EE6">
        <w:rPr>
          <w:rFonts w:hint="cs"/>
          <w:b/>
          <w:bCs/>
          <w:sz w:val="28"/>
          <w:szCs w:val="28"/>
          <w:rtl/>
        </w:rPr>
        <w:t>الاشتراك في لجنة تقويم تعليم البنات في جامعة الملك سعود 1419-1420</w:t>
      </w:r>
      <w:r w:rsidR="00CB5AD2">
        <w:rPr>
          <w:rFonts w:hint="cs"/>
          <w:b/>
          <w:bCs/>
          <w:sz w:val="28"/>
          <w:szCs w:val="28"/>
          <w:rtl/>
        </w:rPr>
        <w:t>.</w:t>
      </w:r>
      <w:r w:rsidRPr="00627EE6">
        <w:rPr>
          <w:rFonts w:hint="cs"/>
          <w:b/>
          <w:bCs/>
          <w:sz w:val="28"/>
          <w:szCs w:val="28"/>
          <w:rtl/>
        </w:rPr>
        <w:t xml:space="preserve"> </w:t>
      </w:r>
    </w:p>
    <w:p w:rsidR="00627EE6" w:rsidRPr="00627EE6" w:rsidRDefault="00627EE6" w:rsidP="00627EE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9F6B32">
        <w:rPr>
          <w:rFonts w:hint="cs"/>
          <w:b/>
          <w:bCs/>
          <w:sz w:val="28"/>
          <w:szCs w:val="28"/>
          <w:rtl/>
        </w:rPr>
        <w:t>عضوه</w:t>
      </w:r>
      <w:r w:rsidRPr="00627EE6">
        <w:rPr>
          <w:rFonts w:hint="cs"/>
          <w:b/>
          <w:bCs/>
          <w:sz w:val="28"/>
          <w:szCs w:val="28"/>
          <w:rtl/>
        </w:rPr>
        <w:t xml:space="preserve"> في اللجنة</w:t>
      </w:r>
      <w:r w:rsidRPr="009F6B32">
        <w:rPr>
          <w:b/>
          <w:bCs/>
          <w:sz w:val="28"/>
          <w:szCs w:val="28"/>
        </w:rPr>
        <w:t xml:space="preserve"> </w:t>
      </w:r>
      <w:r w:rsidRPr="00627EE6">
        <w:rPr>
          <w:rFonts w:hint="cs"/>
          <w:b/>
          <w:bCs/>
          <w:sz w:val="28"/>
          <w:szCs w:val="28"/>
          <w:rtl/>
        </w:rPr>
        <w:t>الفرعية لتقويم تعليم البنات في جامعة الملك سعود 1418-1420</w:t>
      </w:r>
      <w:r w:rsidR="00CB5AD2">
        <w:rPr>
          <w:rFonts w:hint="cs"/>
          <w:rtl/>
        </w:rPr>
        <w:t>.</w:t>
      </w:r>
    </w:p>
    <w:p w:rsidR="00627EE6" w:rsidRPr="00627EE6" w:rsidRDefault="00627EE6" w:rsidP="00627EE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9F6B32">
        <w:rPr>
          <w:rFonts w:hint="cs"/>
          <w:b/>
          <w:bCs/>
          <w:sz w:val="28"/>
          <w:szCs w:val="28"/>
          <w:rtl/>
        </w:rPr>
        <w:t>عضوه</w:t>
      </w:r>
      <w:r w:rsidRPr="00627EE6">
        <w:rPr>
          <w:rFonts w:hint="cs"/>
          <w:b/>
          <w:bCs/>
          <w:sz w:val="28"/>
          <w:szCs w:val="28"/>
          <w:rtl/>
        </w:rPr>
        <w:t xml:space="preserve">  في الجمعية السعودية للعلوم الرياضية ( جسر ) .</w:t>
      </w:r>
    </w:p>
    <w:p w:rsidR="00627EE6" w:rsidRPr="00627EE6" w:rsidRDefault="00627EE6" w:rsidP="00627EE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9F6B32">
        <w:rPr>
          <w:rFonts w:hint="cs"/>
          <w:b/>
          <w:bCs/>
          <w:sz w:val="28"/>
          <w:szCs w:val="28"/>
          <w:rtl/>
        </w:rPr>
        <w:t>عضوه</w:t>
      </w:r>
      <w:r w:rsidRPr="00627EE6">
        <w:rPr>
          <w:rFonts w:hint="cs"/>
          <w:b/>
          <w:bCs/>
          <w:sz w:val="28"/>
          <w:szCs w:val="28"/>
          <w:rtl/>
        </w:rPr>
        <w:t xml:space="preserve"> في اللجنة 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الأكاديمية </w:t>
      </w:r>
      <w:r w:rsidRPr="00627EE6">
        <w:rPr>
          <w:rFonts w:hint="cs"/>
          <w:b/>
          <w:bCs/>
          <w:sz w:val="28"/>
          <w:szCs w:val="28"/>
          <w:rtl/>
        </w:rPr>
        <w:t xml:space="preserve">لكلية العلوم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>1421-1422</w:t>
      </w:r>
      <w:r w:rsidR="00CB5AD2">
        <w:rPr>
          <w:rFonts w:hint="cs"/>
          <w:rtl/>
        </w:rPr>
        <w:t>.</w:t>
      </w:r>
    </w:p>
    <w:p w:rsidR="00627EE6" w:rsidRDefault="00627EE6" w:rsidP="00627EE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9F6B32">
        <w:rPr>
          <w:rFonts w:hint="cs"/>
          <w:b/>
          <w:bCs/>
          <w:sz w:val="28"/>
          <w:szCs w:val="28"/>
          <w:rtl/>
        </w:rPr>
        <w:t>عضوه</w:t>
      </w:r>
      <w:r w:rsidRPr="00627EE6">
        <w:rPr>
          <w:rFonts w:hint="cs"/>
          <w:b/>
          <w:bCs/>
          <w:sz w:val="28"/>
          <w:szCs w:val="28"/>
          <w:rtl/>
        </w:rPr>
        <w:t xml:space="preserve"> في لجنة تقييم الوضع </w:t>
      </w:r>
      <w:r w:rsidRPr="009F6B32">
        <w:rPr>
          <w:rFonts w:hint="cs"/>
          <w:b/>
          <w:bCs/>
          <w:sz w:val="28"/>
          <w:szCs w:val="28"/>
          <w:rtl/>
        </w:rPr>
        <w:t>الإداري</w:t>
      </w:r>
      <w:r w:rsidRPr="00627EE6">
        <w:rPr>
          <w:rFonts w:hint="cs"/>
          <w:b/>
          <w:bCs/>
          <w:sz w:val="28"/>
          <w:szCs w:val="28"/>
          <w:rtl/>
        </w:rPr>
        <w:t xml:space="preserve"> </w:t>
      </w:r>
      <w:r w:rsidRPr="009F6B32">
        <w:rPr>
          <w:rFonts w:hint="cs"/>
          <w:b/>
          <w:bCs/>
          <w:sz w:val="28"/>
          <w:szCs w:val="28"/>
          <w:rtl/>
        </w:rPr>
        <w:t>لإسكان</w:t>
      </w:r>
      <w:r w:rsidRPr="00627EE6">
        <w:rPr>
          <w:rFonts w:hint="cs"/>
          <w:b/>
          <w:bCs/>
          <w:sz w:val="28"/>
          <w:szCs w:val="28"/>
          <w:rtl/>
        </w:rPr>
        <w:t xml:space="preserve"> الطالبات 1426</w:t>
      </w:r>
      <w:r w:rsidR="00CB5AD2">
        <w:rPr>
          <w:rFonts w:hint="cs"/>
          <w:b/>
          <w:bCs/>
          <w:sz w:val="28"/>
          <w:szCs w:val="28"/>
          <w:rtl/>
        </w:rPr>
        <w:t>.</w:t>
      </w:r>
      <w:r w:rsidRPr="00627EE6">
        <w:rPr>
          <w:rFonts w:hint="cs"/>
          <w:b/>
          <w:bCs/>
          <w:sz w:val="28"/>
          <w:szCs w:val="28"/>
          <w:rtl/>
        </w:rPr>
        <w:t xml:space="preserve"> </w:t>
      </w:r>
    </w:p>
    <w:p w:rsidR="005F7E5A" w:rsidRPr="00EB393D" w:rsidRDefault="005F7E5A" w:rsidP="00EB393D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sz w:val="28"/>
          <w:szCs w:val="28"/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rtl/>
        </w:rPr>
        <w:t xml:space="preserve">   </w:t>
      </w:r>
      <w:r w:rsidR="00EB393D">
        <w:rPr>
          <w:rFonts w:hint="cs"/>
          <w:sz w:val="28"/>
          <w:szCs w:val="28"/>
          <w:rtl/>
        </w:rPr>
        <w:t xml:space="preserve">الاشتراك في ارشاد طالبة ماجستير التربية ( مناهج  و طرق تدريس الرياضيات) منال عبدالرحمن يوسف الشبل , ومساعدتها في تطببيق تجربتها و الوصول الى اهداف بحثها :" اثر استخدام استراتيجيات التفكير فوق المعرفي من خلال الانترنت في التحصيل الدراسي و تنمية مهارات التفكير العليا </w:t>
      </w:r>
      <w:r w:rsidR="00EB393D">
        <w:rPr>
          <w:rFonts w:hint="cs"/>
          <w:rtl/>
        </w:rPr>
        <w:t xml:space="preserve">" </w:t>
      </w:r>
      <w:r w:rsidR="00EB393D">
        <w:rPr>
          <w:rFonts w:hint="cs"/>
          <w:sz w:val="28"/>
          <w:szCs w:val="28"/>
          <w:rtl/>
        </w:rPr>
        <w:t xml:space="preserve">خلال العامين 25/26 و 26/27 </w:t>
      </w:r>
      <w:r w:rsidR="00CB5AD2">
        <w:rPr>
          <w:rFonts w:hint="cs"/>
          <w:sz w:val="28"/>
          <w:szCs w:val="28"/>
          <w:rtl/>
        </w:rPr>
        <w:t>.</w:t>
      </w:r>
    </w:p>
    <w:p w:rsidR="00627EE6" w:rsidRDefault="00627EE6" w:rsidP="00627EE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b/>
          <w:bCs/>
          <w:sz w:val="28"/>
          <w:szCs w:val="28"/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9F6B32">
        <w:rPr>
          <w:rFonts w:hint="cs"/>
          <w:b/>
          <w:bCs/>
          <w:sz w:val="28"/>
          <w:szCs w:val="28"/>
          <w:rtl/>
        </w:rPr>
        <w:t>عضوه</w:t>
      </w:r>
      <w:r w:rsidRPr="00627EE6">
        <w:rPr>
          <w:rFonts w:hint="cs"/>
          <w:b/>
          <w:bCs/>
          <w:sz w:val="28"/>
          <w:szCs w:val="28"/>
          <w:rtl/>
        </w:rPr>
        <w:t xml:space="preserve"> لجنة الاعتماد </w:t>
      </w:r>
      <w:r w:rsidRPr="00627EE6"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الأكاديمي </w:t>
      </w:r>
      <w:r w:rsidRPr="00627EE6">
        <w:rPr>
          <w:rFonts w:hint="cs"/>
          <w:b/>
          <w:bCs/>
          <w:sz w:val="28"/>
          <w:szCs w:val="28"/>
          <w:rtl/>
        </w:rPr>
        <w:t>لكلية العلوم 1427-1428</w:t>
      </w:r>
      <w:r w:rsidR="00CB5AD2">
        <w:rPr>
          <w:rFonts w:hint="cs"/>
          <w:b/>
          <w:bCs/>
          <w:sz w:val="28"/>
          <w:szCs w:val="28"/>
          <w:rtl/>
        </w:rPr>
        <w:t>.</w:t>
      </w:r>
    </w:p>
    <w:p w:rsidR="00EB393D" w:rsidRDefault="00EB393D" w:rsidP="00627EE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b/>
          <w:bCs/>
          <w:sz w:val="28"/>
          <w:szCs w:val="28"/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> </w:t>
      </w:r>
      <w:r>
        <w:rPr>
          <w:rFonts w:hint="cs"/>
          <w:b/>
          <w:bCs/>
          <w:sz w:val="28"/>
          <w:szCs w:val="28"/>
          <w:rtl/>
        </w:rPr>
        <w:t xml:space="preserve">  عضوه في اللجنة الدائمة لتاديب الطالبات ( على مستوى مركز الدراسات الجامعية/الاقسام العلمية) 1432-1430</w:t>
      </w:r>
      <w:r w:rsidR="00CB5AD2">
        <w:rPr>
          <w:rFonts w:hint="cs"/>
          <w:b/>
          <w:bCs/>
          <w:sz w:val="28"/>
          <w:szCs w:val="28"/>
          <w:rtl/>
        </w:rPr>
        <w:t>.</w:t>
      </w:r>
    </w:p>
    <w:p w:rsidR="00EB393D" w:rsidRDefault="00EB393D" w:rsidP="00627EE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b/>
          <w:bCs/>
          <w:sz w:val="28"/>
          <w:szCs w:val="28"/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> </w:t>
      </w:r>
      <w:r>
        <w:rPr>
          <w:rFonts w:hint="cs"/>
          <w:b/>
          <w:bCs/>
          <w:sz w:val="28"/>
          <w:szCs w:val="28"/>
          <w:rtl/>
        </w:rPr>
        <w:t xml:space="preserve">  عضوه في اللجنة الدائمة</w:t>
      </w:r>
      <w:r w:rsidR="0023532A">
        <w:rPr>
          <w:rFonts w:hint="cs"/>
          <w:b/>
          <w:bCs/>
          <w:sz w:val="28"/>
          <w:szCs w:val="28"/>
          <w:rtl/>
        </w:rPr>
        <w:t xml:space="preserve"> للطالبات الرائدات و المستشارات بالمركز 1431-1432</w:t>
      </w:r>
      <w:r w:rsidR="00CB5AD2">
        <w:rPr>
          <w:rFonts w:hint="cs"/>
          <w:b/>
          <w:bCs/>
          <w:sz w:val="28"/>
          <w:szCs w:val="28"/>
          <w:rtl/>
        </w:rPr>
        <w:t>.</w:t>
      </w:r>
    </w:p>
    <w:p w:rsidR="0023532A" w:rsidRDefault="0023532A" w:rsidP="004555E7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b/>
          <w:bCs/>
          <w:sz w:val="28"/>
          <w:szCs w:val="28"/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b/>
          <w:bCs/>
          <w:sz w:val="28"/>
          <w:szCs w:val="28"/>
          <w:rtl/>
        </w:rPr>
        <w:t xml:space="preserve">      منسقة لجنة مراجعة اللوائح باقسام العلوم و الدراسات الطبية 1431-</w:t>
      </w:r>
      <w:r w:rsidR="004555E7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1432</w:t>
      </w:r>
      <w:r w:rsidR="004555E7">
        <w:rPr>
          <w:rFonts w:hint="cs"/>
          <w:b/>
          <w:bCs/>
          <w:sz w:val="28"/>
          <w:szCs w:val="28"/>
          <w:rtl/>
        </w:rPr>
        <w:t>.</w:t>
      </w:r>
    </w:p>
    <w:p w:rsidR="0023532A" w:rsidRDefault="0023532A" w:rsidP="0023532A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b/>
          <w:bCs/>
          <w:sz w:val="28"/>
          <w:szCs w:val="28"/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b/>
          <w:bCs/>
          <w:sz w:val="28"/>
          <w:szCs w:val="28"/>
          <w:rtl/>
        </w:rPr>
        <w:t xml:space="preserve">     عضو لجنة استماع بكلية العلوم 1430-1431</w:t>
      </w:r>
      <w:r w:rsidR="00CB5AD2">
        <w:rPr>
          <w:rFonts w:hint="cs"/>
          <w:b/>
          <w:bCs/>
          <w:sz w:val="28"/>
          <w:szCs w:val="28"/>
          <w:rtl/>
        </w:rPr>
        <w:t>.</w:t>
      </w:r>
    </w:p>
    <w:p w:rsidR="005F7E5A" w:rsidRDefault="005F7E5A" w:rsidP="004555E7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b/>
          <w:bCs/>
          <w:sz w:val="28"/>
          <w:szCs w:val="28"/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b/>
          <w:bCs/>
          <w:sz w:val="28"/>
          <w:szCs w:val="28"/>
          <w:rtl/>
        </w:rPr>
        <w:t xml:space="preserve">   مقررة لجنة الشؤون الاكاديمية و الادارية (على </w:t>
      </w:r>
      <w:r w:rsidR="00CB5AD2">
        <w:rPr>
          <w:rFonts w:hint="cs"/>
          <w:b/>
          <w:bCs/>
          <w:sz w:val="28"/>
          <w:szCs w:val="28"/>
          <w:rtl/>
        </w:rPr>
        <w:t>مستوى مركز الدراسات الجامعية/الأ</w:t>
      </w:r>
      <w:r>
        <w:rPr>
          <w:rFonts w:hint="cs"/>
          <w:b/>
          <w:bCs/>
          <w:sz w:val="28"/>
          <w:szCs w:val="28"/>
          <w:rtl/>
        </w:rPr>
        <w:t>قسام العلمية</w:t>
      </w:r>
      <w:r w:rsidR="00EB393D">
        <w:rPr>
          <w:rFonts w:hint="cs"/>
          <w:b/>
          <w:bCs/>
          <w:sz w:val="28"/>
          <w:szCs w:val="28"/>
          <w:rtl/>
        </w:rPr>
        <w:t>)</w:t>
      </w:r>
      <w:r>
        <w:rPr>
          <w:rFonts w:hint="cs"/>
          <w:b/>
          <w:bCs/>
          <w:sz w:val="28"/>
          <w:szCs w:val="28"/>
          <w:rtl/>
        </w:rPr>
        <w:t xml:space="preserve"> 1432-1430</w:t>
      </w:r>
      <w:r w:rsidR="00CB5AD2">
        <w:rPr>
          <w:rFonts w:hint="cs"/>
          <w:b/>
          <w:bCs/>
          <w:sz w:val="28"/>
          <w:szCs w:val="28"/>
          <w:rtl/>
        </w:rPr>
        <w:t>.</w:t>
      </w:r>
    </w:p>
    <w:p w:rsidR="0023532A" w:rsidRDefault="0023532A" w:rsidP="00627EE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b/>
          <w:bCs/>
          <w:sz w:val="28"/>
          <w:szCs w:val="28"/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b/>
          <w:bCs/>
          <w:sz w:val="28"/>
          <w:szCs w:val="28"/>
          <w:rtl/>
        </w:rPr>
        <w:t xml:space="preserve">    عضو لجنة التعاقد بالقسم 1429-1430 و 1430-1431</w:t>
      </w:r>
      <w:r w:rsidR="00CB5AD2">
        <w:rPr>
          <w:rFonts w:hint="cs"/>
          <w:b/>
          <w:bCs/>
          <w:sz w:val="28"/>
          <w:szCs w:val="28"/>
          <w:rtl/>
        </w:rPr>
        <w:t>.</w:t>
      </w:r>
    </w:p>
    <w:p w:rsidR="0023532A" w:rsidRDefault="0023532A" w:rsidP="004555E7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b/>
          <w:bCs/>
          <w:sz w:val="28"/>
          <w:szCs w:val="28"/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b/>
          <w:bCs/>
          <w:sz w:val="28"/>
          <w:szCs w:val="28"/>
          <w:rtl/>
        </w:rPr>
        <w:t xml:space="preserve">    عضوة لجنة الارشاد الطلابي للاعتماد الاكاديمي قسم الرياضيات 1329-143</w:t>
      </w:r>
      <w:r w:rsidR="004555E7">
        <w:rPr>
          <w:rFonts w:hint="cs"/>
          <w:b/>
          <w:bCs/>
          <w:sz w:val="28"/>
          <w:szCs w:val="28"/>
          <w:rtl/>
        </w:rPr>
        <w:t>3</w:t>
      </w:r>
      <w:r w:rsidR="00CB5AD2">
        <w:rPr>
          <w:rFonts w:hint="cs"/>
          <w:b/>
          <w:bCs/>
          <w:sz w:val="28"/>
          <w:szCs w:val="28"/>
          <w:rtl/>
        </w:rPr>
        <w:t>.</w:t>
      </w:r>
    </w:p>
    <w:p w:rsidR="0023532A" w:rsidRDefault="0023532A" w:rsidP="00627EE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b/>
          <w:bCs/>
          <w:sz w:val="28"/>
          <w:szCs w:val="28"/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b/>
          <w:bCs/>
          <w:sz w:val="28"/>
          <w:szCs w:val="28"/>
          <w:rtl/>
        </w:rPr>
        <w:t xml:space="preserve">    مقررة لجنة شؤون الخريجين و التوظيف بالقسم 431-1432</w:t>
      </w:r>
      <w:r w:rsidR="00CB5AD2">
        <w:rPr>
          <w:rFonts w:hint="cs"/>
          <w:b/>
          <w:bCs/>
          <w:sz w:val="28"/>
          <w:szCs w:val="28"/>
          <w:rtl/>
        </w:rPr>
        <w:t>.</w:t>
      </w:r>
    </w:p>
    <w:p w:rsidR="005002C4" w:rsidRDefault="005002C4" w:rsidP="00F0437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b/>
          <w:bCs/>
          <w:sz w:val="28"/>
          <w:szCs w:val="28"/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b/>
          <w:bCs/>
          <w:sz w:val="28"/>
          <w:szCs w:val="28"/>
          <w:rtl/>
        </w:rPr>
        <w:t xml:space="preserve">    </w:t>
      </w:r>
      <w:r w:rsidR="00A60505">
        <w:rPr>
          <w:rFonts w:hint="cs"/>
          <w:b/>
          <w:bCs/>
          <w:sz w:val="28"/>
          <w:szCs w:val="28"/>
          <w:rtl/>
        </w:rPr>
        <w:t>مشرف مساعد علي طالبة الماجستير</w:t>
      </w:r>
      <w:r w:rsidR="0062643E">
        <w:rPr>
          <w:rFonts w:hint="cs"/>
          <w:b/>
          <w:bCs/>
          <w:sz w:val="28"/>
          <w:szCs w:val="28"/>
          <w:rtl/>
        </w:rPr>
        <w:t>/مها الموسي</w:t>
      </w:r>
      <w:r w:rsidR="00A60505">
        <w:rPr>
          <w:rFonts w:hint="cs"/>
          <w:b/>
          <w:bCs/>
          <w:sz w:val="28"/>
          <w:szCs w:val="28"/>
          <w:rtl/>
        </w:rPr>
        <w:t xml:space="preserve"> و رسالتها من29 -1428 إلي</w:t>
      </w:r>
    </w:p>
    <w:p w:rsidR="00A60505" w:rsidRDefault="00A60505" w:rsidP="00A60505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Fonts w:ascii="Symbol" w:hAnsi="Symbol"/>
          <w:b/>
          <w:bCs/>
          <w:sz w:val="28"/>
          <w:szCs w:val="28"/>
          <w:rtl/>
        </w:rPr>
      </w:pPr>
      <w:r>
        <w:rPr>
          <w:rFonts w:ascii="Symbol" w:hAnsi="Symbol" w:hint="cs"/>
          <w:b/>
          <w:bCs/>
          <w:sz w:val="28"/>
          <w:szCs w:val="28"/>
          <w:rtl/>
        </w:rPr>
        <w:t xml:space="preserve">       33-1432 </w:t>
      </w:r>
      <w:r w:rsidRPr="009F6B32">
        <w:rPr>
          <w:rFonts w:hint="cs"/>
          <w:b/>
          <w:bCs/>
          <w:sz w:val="28"/>
          <w:szCs w:val="28"/>
          <w:rtl/>
        </w:rPr>
        <w:t>هـ</w:t>
      </w:r>
      <w:r>
        <w:rPr>
          <w:rFonts w:ascii="Symbol" w:hAnsi="Symbol" w:hint="cs"/>
          <w:b/>
          <w:bCs/>
          <w:sz w:val="28"/>
          <w:szCs w:val="28"/>
          <w:rtl/>
        </w:rPr>
        <w:t xml:space="preserve">   </w:t>
      </w:r>
      <w:r w:rsidR="00C2505E">
        <w:rPr>
          <w:rFonts w:ascii="Symbol" w:hAnsi="Symbol" w:hint="cs"/>
          <w:b/>
          <w:bCs/>
          <w:sz w:val="28"/>
          <w:szCs w:val="28"/>
          <w:rtl/>
        </w:rPr>
        <w:t xml:space="preserve"> </w:t>
      </w:r>
    </w:p>
    <w:p w:rsidR="00C2505E" w:rsidRPr="006B0313" w:rsidRDefault="00C2505E" w:rsidP="006B0313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Fonts w:ascii="Symbol" w:hAnsi="Symbol"/>
          <w:b/>
          <w:bCs/>
          <w:sz w:val="28"/>
          <w:szCs w:val="28"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>
        <w:rPr>
          <w:rFonts w:ascii="Symbol" w:hAnsi="Symbol" w:hint="cs"/>
          <w:b/>
          <w:bCs/>
          <w:sz w:val="28"/>
          <w:szCs w:val="28"/>
          <w:rtl/>
        </w:rPr>
        <w:t xml:space="preserve">عضوة لجنة الخطط والمناهج بقسم الرياضيات33/ 1434  </w:t>
      </w:r>
      <w:r w:rsidRPr="009F6B32">
        <w:rPr>
          <w:rFonts w:hint="cs"/>
          <w:b/>
          <w:bCs/>
          <w:sz w:val="28"/>
          <w:szCs w:val="28"/>
          <w:rtl/>
        </w:rPr>
        <w:t>هـ</w:t>
      </w:r>
    </w:p>
    <w:p w:rsidR="00C2505E" w:rsidRDefault="00C2505E" w:rsidP="00627EE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Fonts w:ascii="Symbol" w:hAnsi="Symbol"/>
          <w:b/>
          <w:bCs/>
          <w:sz w:val="28"/>
          <w:szCs w:val="28"/>
          <w:u w:val="single"/>
          <w:rtl/>
        </w:rPr>
      </w:pPr>
    </w:p>
    <w:p w:rsidR="006A14D1" w:rsidRPr="009F6B32" w:rsidRDefault="006A14D1" w:rsidP="006A14D1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Fonts w:ascii="Symbol" w:hAnsi="Symbol"/>
          <w:b/>
          <w:bCs/>
          <w:sz w:val="28"/>
          <w:szCs w:val="28"/>
          <w:u w:val="single"/>
          <w:rtl/>
        </w:rPr>
      </w:pPr>
      <w:r w:rsidRPr="009F6B32">
        <w:rPr>
          <w:rFonts w:ascii="Symbol" w:hAnsi="Symbol" w:hint="cs"/>
          <w:b/>
          <w:bCs/>
          <w:sz w:val="28"/>
          <w:szCs w:val="28"/>
          <w:u w:val="single"/>
          <w:rtl/>
        </w:rPr>
        <w:t>خدمة المجتمع :</w:t>
      </w:r>
    </w:p>
    <w:p w:rsidR="006A14D1" w:rsidRPr="009F6B32" w:rsidRDefault="006A14D1" w:rsidP="006A14D1">
      <w:pPr>
        <w:pStyle w:val="ListParagraph"/>
        <w:numPr>
          <w:ilvl w:val="0"/>
          <w:numId w:val="1"/>
        </w:numPr>
        <w:tabs>
          <w:tab w:val="num" w:pos="1320"/>
        </w:tabs>
        <w:spacing w:before="100" w:beforeAutospacing="1" w:after="100" w:afterAutospacing="1" w:line="360" w:lineRule="auto"/>
        <w:ind w:left="1800"/>
        <w:jc w:val="both"/>
        <w:rPr>
          <w:rFonts w:ascii="Symbol" w:hAnsi="Symbol"/>
          <w:b/>
          <w:bCs/>
          <w:sz w:val="28"/>
          <w:szCs w:val="28"/>
          <w:u w:val="single"/>
        </w:rPr>
      </w:pPr>
      <w:r w:rsidRPr="009F6B32">
        <w:rPr>
          <w:rFonts w:ascii="Symbol" w:hAnsi="Symbol" w:hint="cs"/>
          <w:b/>
          <w:bCs/>
          <w:sz w:val="28"/>
          <w:szCs w:val="28"/>
          <w:rtl/>
        </w:rPr>
        <w:t>أسست مؤسسة التواصل النسائية الخيرية لدعم  أمهات الأطفال ذوي الاحتياجات الخاص</w:t>
      </w:r>
      <w:r>
        <w:rPr>
          <w:rFonts w:ascii="Symbol" w:hAnsi="Symbol" w:hint="cs"/>
          <w:b/>
          <w:bCs/>
          <w:sz w:val="28"/>
          <w:szCs w:val="28"/>
          <w:rtl/>
        </w:rPr>
        <w:t>ة</w:t>
      </w:r>
      <w:r w:rsidRPr="00CF1C02">
        <w:rPr>
          <w:rFonts w:ascii="Symbol" w:hAnsi="Symbol"/>
          <w:b/>
          <w:bCs/>
        </w:rPr>
        <w:t></w:t>
      </w:r>
      <w:r w:rsidRPr="00CF1C02">
        <w:rPr>
          <w:rFonts w:ascii="Symbol" w:hAnsi="Symbol"/>
          <w:b/>
          <w:bCs/>
          <w:u w:val="single"/>
        </w:rPr>
        <w:t></w:t>
      </w:r>
      <w:r w:rsidRPr="00CF1C02">
        <w:rPr>
          <w:rFonts w:hint="cs"/>
          <w:b/>
          <w:bCs/>
          <w:rtl/>
        </w:rPr>
        <w:t>2</w:t>
      </w:r>
      <w:r w:rsidRPr="009F6B32">
        <w:rPr>
          <w:rFonts w:hint="cs"/>
          <w:b/>
          <w:bCs/>
          <w:sz w:val="28"/>
          <w:szCs w:val="28"/>
          <w:rtl/>
        </w:rPr>
        <w:t>/</w:t>
      </w:r>
      <w:r w:rsidRPr="009F6B32">
        <w:rPr>
          <w:b/>
          <w:bCs/>
          <w:sz w:val="28"/>
          <w:szCs w:val="28"/>
        </w:rPr>
        <w:t>4</w:t>
      </w:r>
      <w:r w:rsidRPr="009F6B32">
        <w:rPr>
          <w:rFonts w:hint="cs"/>
          <w:b/>
          <w:bCs/>
          <w:sz w:val="28"/>
          <w:szCs w:val="28"/>
          <w:rtl/>
        </w:rPr>
        <w:t>/</w:t>
      </w:r>
      <w:r w:rsidRPr="009F6B32">
        <w:rPr>
          <w:b/>
          <w:bCs/>
          <w:sz w:val="28"/>
          <w:szCs w:val="28"/>
        </w:rPr>
        <w:t>1424</w:t>
      </w:r>
      <w:r w:rsidRPr="009F6B32">
        <w:rPr>
          <w:rFonts w:hint="cs"/>
          <w:b/>
          <w:bCs/>
          <w:sz w:val="28"/>
          <w:szCs w:val="28"/>
          <w:rtl/>
        </w:rPr>
        <w:t xml:space="preserve"> هـ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6A14D1" w:rsidRDefault="006A14D1" w:rsidP="006A14D1">
      <w:pPr>
        <w:pStyle w:val="ListParagraph"/>
        <w:numPr>
          <w:ilvl w:val="0"/>
          <w:numId w:val="1"/>
        </w:numPr>
        <w:tabs>
          <w:tab w:val="num" w:pos="1320"/>
        </w:tabs>
        <w:spacing w:before="100" w:beforeAutospacing="1" w:after="100" w:afterAutospacing="1" w:line="360" w:lineRule="auto"/>
        <w:ind w:left="1800"/>
        <w:jc w:val="both"/>
        <w:rPr>
          <w:rFonts w:ascii="Symbol" w:hAnsi="Symbol"/>
          <w:b/>
          <w:bCs/>
          <w:sz w:val="28"/>
          <w:szCs w:val="28"/>
          <w:u w:val="single"/>
        </w:rPr>
      </w:pPr>
      <w:r w:rsidRPr="009F6B32">
        <w:rPr>
          <w:rFonts w:ascii="Symbol" w:hAnsi="Symbol" w:hint="cs"/>
          <w:b/>
          <w:bCs/>
          <w:sz w:val="28"/>
          <w:szCs w:val="28"/>
          <w:rtl/>
        </w:rPr>
        <w:t xml:space="preserve">رئيس  مجلس الإدارة </w:t>
      </w:r>
      <w:r>
        <w:rPr>
          <w:rFonts w:ascii="Symbol" w:hAnsi="Symbol" w:hint="cs"/>
          <w:b/>
          <w:bCs/>
          <w:sz w:val="28"/>
          <w:szCs w:val="28"/>
          <w:rtl/>
        </w:rPr>
        <w:t>(بالمؤسسة)</w:t>
      </w:r>
      <w:r w:rsidRPr="009F6B32">
        <w:rPr>
          <w:rFonts w:ascii="Symbol" w:hAnsi="Symbol" w:hint="cs"/>
          <w:b/>
          <w:bCs/>
          <w:sz w:val="28"/>
          <w:szCs w:val="28"/>
          <w:rtl/>
        </w:rPr>
        <w:t xml:space="preserve">منذ </w:t>
      </w:r>
      <w:r w:rsidRPr="009F6B32">
        <w:rPr>
          <w:rFonts w:ascii="Symbol" w:hAnsi="Symbol"/>
          <w:b/>
          <w:bCs/>
          <w:sz w:val="28"/>
          <w:szCs w:val="28"/>
        </w:rPr>
        <w:t></w:t>
      </w:r>
      <w:r w:rsidRPr="009F6B32">
        <w:rPr>
          <w:rFonts w:ascii="Symbol" w:hAnsi="Symbol"/>
          <w:b/>
          <w:bCs/>
          <w:sz w:val="28"/>
          <w:szCs w:val="28"/>
        </w:rPr>
        <w:t></w:t>
      </w:r>
      <w:r w:rsidRPr="009F6B32">
        <w:rPr>
          <w:rFonts w:ascii="Symbol" w:hAnsi="Symbol"/>
          <w:b/>
          <w:bCs/>
          <w:sz w:val="28"/>
          <w:szCs w:val="28"/>
          <w:u w:val="single"/>
        </w:rPr>
        <w:t></w:t>
      </w:r>
      <w:r w:rsidRPr="009F6B32">
        <w:rPr>
          <w:rFonts w:hint="cs"/>
          <w:b/>
          <w:bCs/>
          <w:sz w:val="28"/>
          <w:szCs w:val="28"/>
          <w:rtl/>
        </w:rPr>
        <w:t>2/</w:t>
      </w:r>
      <w:r w:rsidRPr="009F6B32">
        <w:rPr>
          <w:b/>
          <w:bCs/>
          <w:sz w:val="28"/>
          <w:szCs w:val="28"/>
        </w:rPr>
        <w:t>4</w:t>
      </w:r>
      <w:r w:rsidRPr="009F6B32">
        <w:rPr>
          <w:rFonts w:hint="cs"/>
          <w:b/>
          <w:bCs/>
          <w:sz w:val="28"/>
          <w:szCs w:val="28"/>
          <w:rtl/>
        </w:rPr>
        <w:t>/</w:t>
      </w:r>
      <w:r w:rsidRPr="009F6B32">
        <w:rPr>
          <w:b/>
          <w:bCs/>
          <w:sz w:val="28"/>
          <w:szCs w:val="28"/>
        </w:rPr>
        <w:t>1424</w:t>
      </w:r>
      <w:r w:rsidRPr="009F6B32">
        <w:rPr>
          <w:rFonts w:hint="cs"/>
          <w:b/>
          <w:bCs/>
          <w:sz w:val="28"/>
          <w:szCs w:val="28"/>
          <w:rtl/>
        </w:rPr>
        <w:t xml:space="preserve"> هـ</w:t>
      </w:r>
      <w:r>
        <w:rPr>
          <w:rFonts w:ascii="Symbol" w:hAnsi="Symbol" w:hint="cs"/>
          <w:b/>
          <w:bCs/>
          <w:sz w:val="28"/>
          <w:szCs w:val="28"/>
          <w:u w:val="single"/>
          <w:rtl/>
        </w:rPr>
        <w:t xml:space="preserve"> </w:t>
      </w:r>
    </w:p>
    <w:p w:rsidR="006A14D1" w:rsidRPr="00096918" w:rsidRDefault="006A14D1" w:rsidP="006A14D1">
      <w:pPr>
        <w:pStyle w:val="ListParagraph"/>
        <w:numPr>
          <w:ilvl w:val="0"/>
          <w:numId w:val="1"/>
        </w:numPr>
        <w:tabs>
          <w:tab w:val="num" w:pos="1320"/>
        </w:tabs>
        <w:spacing w:before="100" w:beforeAutospacing="1" w:after="100" w:afterAutospacing="1" w:line="360" w:lineRule="auto"/>
        <w:ind w:left="1800"/>
        <w:jc w:val="both"/>
        <w:rPr>
          <w:rFonts w:ascii="Symbol" w:hAnsi="Symbol"/>
          <w:b/>
          <w:bCs/>
          <w:sz w:val="28"/>
          <w:szCs w:val="28"/>
          <w:u w:val="single"/>
        </w:rPr>
      </w:pPr>
      <w:r w:rsidRPr="00096918">
        <w:rPr>
          <w:b/>
          <w:bCs/>
          <w:color w:val="000000"/>
          <w:sz w:val="32"/>
          <w:szCs w:val="32"/>
          <w:rtl/>
        </w:rPr>
        <w:t>محك</w:t>
      </w:r>
      <w:r w:rsidRPr="00096918">
        <w:rPr>
          <w:rFonts w:hint="cs"/>
          <w:b/>
          <w:bCs/>
          <w:color w:val="000000"/>
          <w:sz w:val="32"/>
          <w:szCs w:val="32"/>
          <w:rtl/>
        </w:rPr>
        <w:t>ّ</w:t>
      </w:r>
      <w:r w:rsidRPr="00096918">
        <w:rPr>
          <w:b/>
          <w:bCs/>
          <w:color w:val="000000"/>
          <w:sz w:val="32"/>
          <w:szCs w:val="32"/>
          <w:rtl/>
        </w:rPr>
        <w:t xml:space="preserve">مة في مسار ابتكار </w:t>
      </w:r>
      <w:r w:rsidRPr="00096918">
        <w:rPr>
          <w:rFonts w:hint="cs"/>
          <w:b/>
          <w:bCs/>
          <w:color w:val="000000"/>
          <w:sz w:val="32"/>
          <w:szCs w:val="32"/>
          <w:rtl/>
        </w:rPr>
        <w:t>ب</w:t>
      </w:r>
      <w:r w:rsidRPr="00096918">
        <w:rPr>
          <w:b/>
          <w:bCs/>
          <w:color w:val="000000"/>
          <w:sz w:val="32"/>
          <w:szCs w:val="32"/>
          <w:rtl/>
        </w:rPr>
        <w:t>الاولمبياد</w:t>
      </w:r>
      <w:r w:rsidRPr="00096918">
        <w:rPr>
          <w:rFonts w:hint="cs"/>
          <w:b/>
          <w:bCs/>
          <w:color w:val="000000"/>
          <w:sz w:val="32"/>
          <w:szCs w:val="32"/>
          <w:rtl/>
        </w:rPr>
        <w:t xml:space="preserve"> الو</w:t>
      </w:r>
      <w:r w:rsidRPr="00096918">
        <w:rPr>
          <w:rFonts w:cs="Arabic Transparent" w:hint="cs"/>
          <w:b/>
          <w:bCs/>
          <w:color w:val="000000"/>
          <w:sz w:val="28"/>
          <w:szCs w:val="28"/>
          <w:rtl/>
        </w:rPr>
        <w:t xml:space="preserve">طني </w:t>
      </w:r>
      <w:r w:rsidRPr="00096918">
        <w:rPr>
          <w:rFonts w:cs="Arabic Transparent"/>
          <w:b/>
          <w:bCs/>
          <w:color w:val="000000"/>
          <w:sz w:val="28"/>
          <w:szCs w:val="28"/>
          <w:rtl/>
        </w:rPr>
        <w:t>للإبداع</w:t>
      </w:r>
      <w:r w:rsidRPr="00096918">
        <w:rPr>
          <w:b/>
          <w:bCs/>
          <w:color w:val="000000"/>
          <w:sz w:val="32"/>
          <w:szCs w:val="32"/>
          <w:rtl/>
        </w:rPr>
        <w:t xml:space="preserve"> العلمي " إبداع 20</w:t>
      </w:r>
      <w:r w:rsidRPr="00096918">
        <w:rPr>
          <w:rFonts w:hint="cs"/>
          <w:b/>
          <w:bCs/>
          <w:color w:val="000000"/>
          <w:sz w:val="32"/>
          <w:szCs w:val="32"/>
          <w:rtl/>
        </w:rPr>
        <w:t>12</w:t>
      </w:r>
      <w:r w:rsidRPr="00096918">
        <w:rPr>
          <w:b/>
          <w:bCs/>
          <w:color w:val="000000"/>
          <w:sz w:val="32"/>
          <w:szCs w:val="32"/>
        </w:rPr>
        <w:t xml:space="preserve">  </w:t>
      </w:r>
      <w:r w:rsidRPr="00096918">
        <w:rPr>
          <w:b/>
          <w:bCs/>
          <w:color w:val="000000"/>
          <w:sz w:val="32"/>
          <w:szCs w:val="32"/>
          <w:rtl/>
        </w:rPr>
        <w:t>"</w:t>
      </w:r>
      <w:r w:rsidRPr="00096918">
        <w:rPr>
          <w:b/>
          <w:bCs/>
          <w:color w:val="000000"/>
          <w:sz w:val="32"/>
          <w:szCs w:val="32"/>
        </w:rPr>
        <w:t xml:space="preserve">   </w:t>
      </w:r>
      <w:r w:rsidRPr="00096918">
        <w:rPr>
          <w:b/>
          <w:bCs/>
          <w:color w:val="000000"/>
          <w:sz w:val="32"/>
          <w:szCs w:val="32"/>
          <w:rtl/>
        </w:rPr>
        <w:t xml:space="preserve">للمرحلة الرابعة بمؤسسة الملك </w:t>
      </w:r>
      <w:r w:rsidRPr="00096918">
        <w:rPr>
          <w:rFonts w:hint="cs"/>
          <w:b/>
          <w:bCs/>
          <w:color w:val="000000"/>
          <w:sz w:val="32"/>
          <w:szCs w:val="32"/>
          <w:rtl/>
        </w:rPr>
        <w:t>عبد العزي</w:t>
      </w:r>
      <w:r w:rsidRPr="00096918">
        <w:rPr>
          <w:rFonts w:hint="eastAsia"/>
          <w:b/>
          <w:bCs/>
          <w:color w:val="000000"/>
          <w:sz w:val="32"/>
          <w:szCs w:val="32"/>
          <w:rtl/>
        </w:rPr>
        <w:t>ز</w:t>
      </w:r>
      <w:r w:rsidRPr="00096918">
        <w:rPr>
          <w:b/>
          <w:bCs/>
          <w:color w:val="000000"/>
          <w:sz w:val="32"/>
          <w:szCs w:val="32"/>
          <w:rtl/>
        </w:rPr>
        <w:t xml:space="preserve"> ورجاله للموهبة والإبداع</w:t>
      </w:r>
      <w:r w:rsidRPr="00096918">
        <w:rPr>
          <w:rFonts w:hint="cs"/>
          <w:b/>
          <w:bCs/>
          <w:color w:val="000000"/>
          <w:sz w:val="32"/>
          <w:szCs w:val="32"/>
          <w:rtl/>
        </w:rPr>
        <w:t>.</w:t>
      </w:r>
    </w:p>
    <w:p w:rsidR="006A14D1" w:rsidRPr="00164E44" w:rsidRDefault="006A14D1" w:rsidP="006A14D1">
      <w:pPr>
        <w:pStyle w:val="ListParagraph"/>
        <w:numPr>
          <w:ilvl w:val="0"/>
          <w:numId w:val="1"/>
        </w:numPr>
        <w:tabs>
          <w:tab w:val="num" w:pos="1320"/>
        </w:tabs>
        <w:spacing w:before="100" w:beforeAutospacing="1" w:after="100" w:afterAutospacing="1" w:line="360" w:lineRule="auto"/>
        <w:ind w:left="1800"/>
        <w:jc w:val="both"/>
        <w:rPr>
          <w:rFonts w:ascii="Symbol" w:hAnsi="Symbol"/>
          <w:b/>
          <w:bCs/>
          <w:sz w:val="28"/>
          <w:szCs w:val="28"/>
          <w:u w:val="single"/>
        </w:rPr>
      </w:pPr>
      <w:r>
        <w:rPr>
          <w:rFonts w:ascii="Symbol" w:hAnsi="Symbol" w:hint="cs"/>
          <w:b/>
          <w:bCs/>
          <w:sz w:val="28"/>
          <w:szCs w:val="28"/>
          <w:rtl/>
        </w:rPr>
        <w:t>القيام ب</w:t>
      </w:r>
      <w:r w:rsidRPr="00096918">
        <w:rPr>
          <w:rFonts w:ascii="Symbol" w:hAnsi="Symbol" w:hint="cs"/>
          <w:b/>
          <w:bCs/>
          <w:sz w:val="28"/>
          <w:szCs w:val="28"/>
          <w:rtl/>
        </w:rPr>
        <w:t>ورشة التانغرام في</w:t>
      </w:r>
      <w:r w:rsidRPr="00096918">
        <w:rPr>
          <w:rFonts w:hint="cs"/>
          <w:b/>
          <w:bCs/>
          <w:color w:val="000000" w:themeColor="text1"/>
          <w:sz w:val="28"/>
          <w:szCs w:val="28"/>
          <w:rtl/>
        </w:rPr>
        <w:t xml:space="preserve"> برنامج يوم الرياضيات للحياة</w:t>
      </w:r>
      <w:r w:rsidRPr="00096918">
        <w:rPr>
          <w:b/>
          <w:bCs/>
          <w:color w:val="000000" w:themeColor="text1"/>
          <w:sz w:val="28"/>
          <w:szCs w:val="28"/>
        </w:rPr>
        <w:t>)</w:t>
      </w:r>
      <w:r w:rsidRPr="00096918">
        <w:rPr>
          <w:rFonts w:hint="cs"/>
          <w:b/>
          <w:bCs/>
          <w:color w:val="000000" w:themeColor="text1"/>
          <w:sz w:val="28"/>
          <w:szCs w:val="28"/>
          <w:rtl/>
        </w:rPr>
        <w:t xml:space="preserve"> الحاضرات هن طالبات أولي ثانوي من مدرسة الثامنة والاربعون </w:t>
      </w:r>
      <w:r w:rsidRPr="00096918">
        <w:rPr>
          <w:b/>
          <w:bCs/>
          <w:color w:val="000000" w:themeColor="text1"/>
          <w:sz w:val="28"/>
          <w:szCs w:val="28"/>
        </w:rPr>
        <w:t>(</w:t>
      </w:r>
      <w:r w:rsidRPr="00096918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096918">
        <w:rPr>
          <w:b/>
          <w:bCs/>
          <w:color w:val="000000" w:themeColor="text1"/>
          <w:sz w:val="28"/>
          <w:szCs w:val="28"/>
        </w:rPr>
        <w:t xml:space="preserve"> </w:t>
      </w:r>
      <w:r w:rsidRPr="00096918">
        <w:rPr>
          <w:rFonts w:hint="cs"/>
          <w:b/>
          <w:bCs/>
          <w:color w:val="000000" w:themeColor="text1"/>
          <w:sz w:val="28"/>
          <w:szCs w:val="28"/>
          <w:rtl/>
        </w:rPr>
        <w:t xml:space="preserve">والذي نفذ يوم الأربعاء4 /6/1433ه الموافق  25/4/2012م </w:t>
      </w:r>
    </w:p>
    <w:p w:rsidR="006A14D1" w:rsidRPr="00164E44" w:rsidRDefault="006A14D1" w:rsidP="006600C5">
      <w:pPr>
        <w:pStyle w:val="ListParagraph"/>
        <w:numPr>
          <w:ilvl w:val="0"/>
          <w:numId w:val="1"/>
        </w:numPr>
        <w:tabs>
          <w:tab w:val="num" w:pos="1320"/>
        </w:tabs>
        <w:spacing w:before="100" w:beforeAutospacing="1" w:after="100" w:afterAutospacing="1" w:line="360" w:lineRule="auto"/>
        <w:ind w:left="1800"/>
        <w:jc w:val="both"/>
        <w:rPr>
          <w:rFonts w:ascii="Symbol" w:hAnsi="Symbol"/>
          <w:b/>
          <w:bCs/>
          <w:sz w:val="28"/>
          <w:szCs w:val="28"/>
          <w:u w:val="single"/>
        </w:rPr>
      </w:pPr>
      <w:r w:rsidRPr="00096918">
        <w:rPr>
          <w:b/>
          <w:bCs/>
          <w:color w:val="000000"/>
          <w:sz w:val="32"/>
          <w:szCs w:val="32"/>
          <w:rtl/>
        </w:rPr>
        <w:t>محك</w:t>
      </w:r>
      <w:r w:rsidRPr="00096918">
        <w:rPr>
          <w:rFonts w:hint="cs"/>
          <w:b/>
          <w:bCs/>
          <w:color w:val="000000"/>
          <w:sz w:val="32"/>
          <w:szCs w:val="32"/>
          <w:rtl/>
        </w:rPr>
        <w:t>ّ</w:t>
      </w:r>
      <w:r w:rsidRPr="00096918">
        <w:rPr>
          <w:b/>
          <w:bCs/>
          <w:color w:val="000000"/>
          <w:sz w:val="32"/>
          <w:szCs w:val="32"/>
          <w:rtl/>
        </w:rPr>
        <w:t xml:space="preserve">مة في مسار </w:t>
      </w:r>
      <w:r>
        <w:rPr>
          <w:rFonts w:hint="cs"/>
          <w:b/>
          <w:bCs/>
          <w:color w:val="000000"/>
          <w:sz w:val="32"/>
          <w:szCs w:val="32"/>
          <w:rtl/>
        </w:rPr>
        <w:t>البحث العلمي</w:t>
      </w:r>
      <w:r w:rsidRPr="00096918">
        <w:rPr>
          <w:b/>
          <w:bCs/>
          <w:color w:val="000000"/>
          <w:sz w:val="32"/>
          <w:szCs w:val="32"/>
          <w:rtl/>
        </w:rPr>
        <w:t xml:space="preserve"> </w:t>
      </w:r>
      <w:r w:rsidRPr="00096918">
        <w:rPr>
          <w:rFonts w:hint="cs"/>
          <w:b/>
          <w:bCs/>
          <w:color w:val="000000"/>
          <w:sz w:val="32"/>
          <w:szCs w:val="32"/>
          <w:rtl/>
        </w:rPr>
        <w:t>ب</w:t>
      </w:r>
      <w:r w:rsidRPr="00096918">
        <w:rPr>
          <w:b/>
          <w:bCs/>
          <w:color w:val="000000"/>
          <w:sz w:val="32"/>
          <w:szCs w:val="32"/>
          <w:rtl/>
        </w:rPr>
        <w:t>الاولمبياد</w:t>
      </w:r>
      <w:r w:rsidRPr="00096918">
        <w:rPr>
          <w:rFonts w:hint="cs"/>
          <w:b/>
          <w:bCs/>
          <w:color w:val="000000"/>
          <w:sz w:val="32"/>
          <w:szCs w:val="32"/>
          <w:rtl/>
        </w:rPr>
        <w:t xml:space="preserve"> الو</w:t>
      </w:r>
      <w:r w:rsidRPr="00096918">
        <w:rPr>
          <w:rFonts w:cs="Arabic Transparent" w:hint="cs"/>
          <w:b/>
          <w:bCs/>
          <w:color w:val="000000"/>
          <w:sz w:val="28"/>
          <w:szCs w:val="28"/>
          <w:rtl/>
        </w:rPr>
        <w:t xml:space="preserve">طني </w:t>
      </w:r>
      <w:r w:rsidRPr="00096918">
        <w:rPr>
          <w:rFonts w:cs="Arabic Transparent"/>
          <w:b/>
          <w:bCs/>
          <w:color w:val="000000"/>
          <w:sz w:val="28"/>
          <w:szCs w:val="28"/>
          <w:rtl/>
        </w:rPr>
        <w:t>للإبداع</w:t>
      </w:r>
      <w:r w:rsidRPr="00096918">
        <w:rPr>
          <w:b/>
          <w:bCs/>
          <w:color w:val="000000"/>
          <w:sz w:val="32"/>
          <w:szCs w:val="32"/>
          <w:rtl/>
        </w:rPr>
        <w:t xml:space="preserve"> العلمي </w:t>
      </w:r>
      <w:r>
        <w:rPr>
          <w:rFonts w:hint="cs"/>
          <w:b/>
          <w:bCs/>
          <w:color w:val="000000"/>
          <w:sz w:val="32"/>
          <w:szCs w:val="32"/>
          <w:rtl/>
        </w:rPr>
        <w:t>"</w:t>
      </w:r>
      <w:r w:rsidRPr="00096918">
        <w:rPr>
          <w:b/>
          <w:bCs/>
          <w:color w:val="000000"/>
          <w:sz w:val="32"/>
          <w:szCs w:val="32"/>
          <w:rtl/>
        </w:rPr>
        <w:t>إبداع 20</w:t>
      </w:r>
      <w:r w:rsidRPr="00096918">
        <w:rPr>
          <w:rFonts w:hint="cs"/>
          <w:b/>
          <w:bCs/>
          <w:color w:val="000000"/>
          <w:sz w:val="32"/>
          <w:szCs w:val="32"/>
          <w:rtl/>
        </w:rPr>
        <w:t>1</w:t>
      </w:r>
      <w:r>
        <w:rPr>
          <w:rFonts w:hint="cs"/>
          <w:b/>
          <w:bCs/>
          <w:color w:val="000000"/>
          <w:sz w:val="32"/>
          <w:szCs w:val="32"/>
          <w:rtl/>
        </w:rPr>
        <w:t>3</w:t>
      </w:r>
      <w:r w:rsidRPr="00096918">
        <w:rPr>
          <w:b/>
          <w:bCs/>
          <w:color w:val="000000"/>
          <w:sz w:val="32"/>
          <w:szCs w:val="32"/>
        </w:rPr>
        <w:t xml:space="preserve"> </w:t>
      </w:r>
      <w:r>
        <w:rPr>
          <w:rFonts w:hint="cs"/>
          <w:b/>
          <w:bCs/>
          <w:color w:val="000000"/>
          <w:sz w:val="32"/>
          <w:szCs w:val="32"/>
          <w:rtl/>
        </w:rPr>
        <w:t>"</w:t>
      </w:r>
      <w:r w:rsidRPr="00096918">
        <w:rPr>
          <w:b/>
          <w:bCs/>
          <w:color w:val="000000"/>
          <w:sz w:val="32"/>
          <w:szCs w:val="32"/>
        </w:rPr>
        <w:t xml:space="preserve"> </w:t>
      </w:r>
      <w:r>
        <w:rPr>
          <w:rFonts w:hint="cs"/>
          <w:b/>
          <w:bCs/>
          <w:color w:val="000000"/>
          <w:sz w:val="32"/>
          <w:szCs w:val="32"/>
          <w:rtl/>
        </w:rPr>
        <w:t>تصفية المناطق التعليمية</w:t>
      </w:r>
      <w:r w:rsidR="006600C5">
        <w:rPr>
          <w:rFonts w:hint="cs"/>
          <w:b/>
          <w:bCs/>
          <w:color w:val="000000"/>
          <w:sz w:val="32"/>
          <w:szCs w:val="32"/>
          <w:rtl/>
        </w:rPr>
        <w:t xml:space="preserve"> ثم في التصفية النهائية</w:t>
      </w:r>
      <w:r w:rsidRPr="00096918">
        <w:rPr>
          <w:b/>
          <w:bCs/>
          <w:color w:val="000000"/>
          <w:sz w:val="32"/>
          <w:szCs w:val="32"/>
          <w:rtl/>
        </w:rPr>
        <w:t xml:space="preserve"> بمؤسسة الملك </w:t>
      </w:r>
      <w:r w:rsidRPr="00096918">
        <w:rPr>
          <w:rFonts w:hint="cs"/>
          <w:b/>
          <w:bCs/>
          <w:color w:val="000000"/>
          <w:sz w:val="32"/>
          <w:szCs w:val="32"/>
          <w:rtl/>
        </w:rPr>
        <w:t>عبد العزي</w:t>
      </w:r>
      <w:r w:rsidRPr="00096918">
        <w:rPr>
          <w:rFonts w:hint="eastAsia"/>
          <w:b/>
          <w:bCs/>
          <w:color w:val="000000"/>
          <w:sz w:val="32"/>
          <w:szCs w:val="32"/>
          <w:rtl/>
        </w:rPr>
        <w:t>ز</w:t>
      </w:r>
      <w:r w:rsidRPr="00096918">
        <w:rPr>
          <w:b/>
          <w:bCs/>
          <w:color w:val="000000"/>
          <w:sz w:val="32"/>
          <w:szCs w:val="32"/>
          <w:rtl/>
        </w:rPr>
        <w:t xml:space="preserve"> ورجاله للموهبة والإبداع</w:t>
      </w:r>
      <w:r w:rsidRPr="00096918">
        <w:rPr>
          <w:rFonts w:hint="cs"/>
          <w:b/>
          <w:bCs/>
          <w:color w:val="000000"/>
          <w:sz w:val="32"/>
          <w:szCs w:val="32"/>
          <w:rtl/>
        </w:rPr>
        <w:t>.</w:t>
      </w:r>
    </w:p>
    <w:p w:rsidR="00F8732D" w:rsidRDefault="006A14D1" w:rsidP="006B0313">
      <w:pPr>
        <w:pStyle w:val="ListParagraph"/>
        <w:numPr>
          <w:ilvl w:val="0"/>
          <w:numId w:val="1"/>
        </w:numPr>
        <w:tabs>
          <w:tab w:val="num" w:pos="1320"/>
        </w:tabs>
        <w:spacing w:before="100" w:beforeAutospacing="1" w:after="100" w:afterAutospacing="1" w:line="360" w:lineRule="auto"/>
        <w:ind w:left="1800"/>
        <w:jc w:val="both"/>
        <w:rPr>
          <w:rFonts w:ascii="Symbol" w:hAnsi="Symbol"/>
          <w:b/>
          <w:bCs/>
          <w:sz w:val="28"/>
          <w:szCs w:val="28"/>
        </w:rPr>
      </w:pPr>
      <w:r w:rsidRPr="00164E44">
        <w:rPr>
          <w:rFonts w:ascii="Symbol" w:hAnsi="Symbol" w:hint="cs"/>
          <w:b/>
          <w:bCs/>
          <w:sz w:val="28"/>
          <w:szCs w:val="28"/>
          <w:rtl/>
        </w:rPr>
        <w:t>الاشتراك في</w:t>
      </w:r>
      <w:r>
        <w:rPr>
          <w:rFonts w:ascii="Symbol" w:hAnsi="Symbol" w:hint="cs"/>
          <w:b/>
          <w:bCs/>
          <w:sz w:val="28"/>
          <w:szCs w:val="28"/>
          <w:rtl/>
        </w:rPr>
        <w:t xml:space="preserve"> بناء</w:t>
      </w:r>
      <w:r w:rsidRPr="00164E44">
        <w:rPr>
          <w:rFonts w:ascii="Symbol" w:hAnsi="Symbol" w:hint="cs"/>
          <w:b/>
          <w:bCs/>
          <w:sz w:val="28"/>
          <w:szCs w:val="28"/>
          <w:rtl/>
        </w:rPr>
        <w:t xml:space="preserve"> </w:t>
      </w:r>
      <w:r>
        <w:rPr>
          <w:rFonts w:ascii="Symbol" w:hAnsi="Symbol" w:hint="cs"/>
          <w:b/>
          <w:bCs/>
          <w:sz w:val="28"/>
          <w:szCs w:val="28"/>
          <w:rtl/>
        </w:rPr>
        <w:t>مبادرة "الارتقاء بالمستوي للتحصيلي للطالبات في مادة الرياضيات" بدعوة من وحدة تطوير المدارس بمنطقة الرياض 1434</w:t>
      </w:r>
      <w:r w:rsidR="00E61B79">
        <w:rPr>
          <w:rFonts w:ascii="Symbol" w:hAnsi="Symbol" w:hint="cs"/>
          <w:b/>
          <w:bCs/>
          <w:sz w:val="28"/>
          <w:szCs w:val="28"/>
          <w:rtl/>
        </w:rPr>
        <w:t xml:space="preserve">   </w:t>
      </w:r>
    </w:p>
    <w:p w:rsidR="00E61B79" w:rsidRPr="006B0313" w:rsidRDefault="00E61B79" w:rsidP="006B0313">
      <w:pPr>
        <w:pStyle w:val="ListParagraph"/>
        <w:numPr>
          <w:ilvl w:val="0"/>
          <w:numId w:val="1"/>
        </w:numPr>
        <w:tabs>
          <w:tab w:val="num" w:pos="1320"/>
        </w:tabs>
        <w:spacing w:before="100" w:beforeAutospacing="1" w:after="100" w:afterAutospacing="1" w:line="360" w:lineRule="auto"/>
        <w:ind w:left="1800"/>
        <w:jc w:val="both"/>
        <w:rPr>
          <w:rFonts w:ascii="Symbol" w:hAnsi="Symbol"/>
          <w:b/>
          <w:bCs/>
          <w:sz w:val="28"/>
          <w:szCs w:val="28"/>
          <w:rtl/>
        </w:rPr>
      </w:pPr>
    </w:p>
    <w:p w:rsidR="00627EE6" w:rsidRDefault="00627EE6" w:rsidP="00627EE6">
      <w:pPr>
        <w:spacing w:before="100" w:beforeAutospacing="1" w:after="100" w:afterAutospacing="1"/>
        <w:jc w:val="both"/>
        <w:rPr>
          <w:sz w:val="28"/>
          <w:szCs w:val="28"/>
          <w:rtl/>
        </w:rPr>
      </w:pPr>
      <w:r w:rsidRPr="00627EE6">
        <w:rPr>
          <w:rFonts w:ascii="advertisingbold" w:hAnsi="advertisingbold"/>
          <w:b/>
          <w:bCs/>
          <w:sz w:val="28"/>
          <w:szCs w:val="28"/>
          <w:u w:val="single"/>
          <w:rtl/>
        </w:rPr>
        <w:t>الندوات و ورش العمل و</w:t>
      </w:r>
      <w:r w:rsidRPr="00627EE6">
        <w:rPr>
          <w:rFonts w:hint="cs"/>
          <w:b/>
          <w:bCs/>
          <w:sz w:val="28"/>
          <w:szCs w:val="28"/>
          <w:u w:val="single"/>
          <w:rtl/>
        </w:rPr>
        <w:t xml:space="preserve"> المؤتمرات</w:t>
      </w:r>
      <w:r w:rsidRPr="00627EE6">
        <w:rPr>
          <w:rFonts w:ascii="advertisingbold" w:hAnsi="advertisingbold"/>
          <w:b/>
          <w:bCs/>
          <w:sz w:val="28"/>
          <w:szCs w:val="28"/>
          <w:rtl/>
        </w:rPr>
        <w:t xml:space="preserve"> :</w:t>
      </w:r>
    </w:p>
    <w:p w:rsidR="0089398B" w:rsidRPr="0089398B" w:rsidRDefault="0089398B" w:rsidP="00A970AB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rtl/>
        </w:rPr>
      </w:pPr>
      <w:r w:rsidRPr="00564DAD">
        <w:rPr>
          <w:rFonts w:hint="cs"/>
          <w:sz w:val="28"/>
          <w:szCs w:val="28"/>
          <w:rtl/>
        </w:rPr>
        <w:t xml:space="preserve">   </w:t>
      </w:r>
      <w:r w:rsidRPr="00564DAD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sz w:val="28"/>
          <w:szCs w:val="28"/>
          <w:rtl/>
        </w:rPr>
        <w:t xml:space="preserve">   مؤتمر</w:t>
      </w:r>
      <w:r>
        <w:rPr>
          <w:sz w:val="28"/>
          <w:szCs w:val="28"/>
          <w:rtl/>
        </w:rPr>
        <w:tab/>
      </w:r>
      <w:r w:rsidRPr="00627EE6">
        <w:rPr>
          <w:rFonts w:hint="cs"/>
          <w:b/>
          <w:bCs/>
          <w:sz w:val="28"/>
          <w:szCs w:val="28"/>
          <w:rtl/>
        </w:rPr>
        <w:t>التحليل العددي في</w:t>
      </w:r>
      <w:r w:rsidRPr="009F6B32">
        <w:rPr>
          <w:b/>
          <w:bCs/>
          <w:sz w:val="28"/>
          <w:szCs w:val="28"/>
        </w:rPr>
        <w:t xml:space="preserve"> </w:t>
      </w:r>
      <w:r w:rsidRPr="00627EE6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</w:t>
      </w:r>
      <w:r w:rsidRPr="009F6B32">
        <w:rPr>
          <w:rFonts w:hint="cs"/>
          <w:b/>
          <w:bCs/>
          <w:sz w:val="28"/>
          <w:szCs w:val="28"/>
          <w:rtl/>
        </w:rPr>
        <w:t>سكتلندا</w:t>
      </w:r>
      <w:r w:rsidRPr="00627EE6">
        <w:rPr>
          <w:rFonts w:hint="cs"/>
          <w:b/>
          <w:bCs/>
          <w:sz w:val="28"/>
          <w:szCs w:val="28"/>
          <w:rtl/>
        </w:rPr>
        <w:t xml:space="preserve"> </w:t>
      </w:r>
      <w:r w:rsidR="00A970AB"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rFonts w:hint="cs"/>
          <w:rtl/>
        </w:rPr>
        <w:t>1406</w:t>
      </w:r>
      <w:r w:rsidR="00A970AB" w:rsidRPr="00A970AB">
        <w:rPr>
          <w:rFonts w:hint="cs"/>
          <w:b/>
          <w:bCs/>
          <w:sz w:val="28"/>
          <w:szCs w:val="28"/>
          <w:rtl/>
        </w:rPr>
        <w:t xml:space="preserve"> </w:t>
      </w:r>
      <w:r w:rsidR="00A970AB" w:rsidRPr="00627EE6">
        <w:rPr>
          <w:rFonts w:hint="cs"/>
          <w:b/>
          <w:bCs/>
          <w:sz w:val="28"/>
          <w:szCs w:val="28"/>
          <w:rtl/>
        </w:rPr>
        <w:t>هـ</w:t>
      </w:r>
    </w:p>
    <w:p w:rsidR="00564DAD" w:rsidRPr="00564DAD" w:rsidRDefault="00564DAD" w:rsidP="00627EE6">
      <w:pPr>
        <w:spacing w:before="100" w:beforeAutospacing="1" w:after="100" w:afterAutospacing="1"/>
        <w:jc w:val="both"/>
        <w:rPr>
          <w:sz w:val="28"/>
          <w:szCs w:val="28"/>
          <w:rtl/>
        </w:rPr>
      </w:pPr>
      <w:r w:rsidRPr="00564DAD">
        <w:rPr>
          <w:rFonts w:hint="cs"/>
          <w:sz w:val="28"/>
          <w:szCs w:val="28"/>
          <w:rtl/>
        </w:rPr>
        <w:t xml:space="preserve">                  </w:t>
      </w:r>
      <w:r w:rsidRPr="00564DAD">
        <w:rPr>
          <w:rFonts w:ascii="Symbol" w:hAnsi="Symbol"/>
          <w:b/>
          <w:bCs/>
          <w:sz w:val="28"/>
          <w:szCs w:val="28"/>
        </w:rPr>
        <w:t></w:t>
      </w:r>
      <w:r w:rsidRPr="00564DAD">
        <w:rPr>
          <w:rFonts w:hint="cs"/>
          <w:sz w:val="28"/>
          <w:szCs w:val="28"/>
          <w:rtl/>
        </w:rPr>
        <w:t xml:space="preserve">    دورة تنمية مهارات الاتصال 17-8-1413</w:t>
      </w:r>
      <w:r w:rsidRPr="00564DAD">
        <w:rPr>
          <w:rFonts w:hint="cs"/>
          <w:b/>
          <w:bCs/>
          <w:sz w:val="28"/>
          <w:szCs w:val="28"/>
          <w:rtl/>
        </w:rPr>
        <w:t xml:space="preserve"> هـ </w:t>
      </w:r>
      <w:r w:rsidRPr="00564DAD">
        <w:rPr>
          <w:rFonts w:hint="cs"/>
          <w:sz w:val="28"/>
          <w:szCs w:val="28"/>
          <w:rtl/>
        </w:rPr>
        <w:t xml:space="preserve"> في معهد ال</w:t>
      </w:r>
      <w:r w:rsidR="00CB5AD2">
        <w:rPr>
          <w:rFonts w:hint="cs"/>
          <w:sz w:val="28"/>
          <w:szCs w:val="28"/>
          <w:rtl/>
        </w:rPr>
        <w:t>إ</w:t>
      </w:r>
      <w:r w:rsidRPr="00564DAD">
        <w:rPr>
          <w:rFonts w:hint="cs"/>
          <w:sz w:val="28"/>
          <w:szCs w:val="28"/>
          <w:rtl/>
        </w:rPr>
        <w:t>دارة العامة</w:t>
      </w:r>
      <w:r w:rsidR="00CB5AD2">
        <w:rPr>
          <w:rFonts w:hint="cs"/>
          <w:sz w:val="28"/>
          <w:szCs w:val="28"/>
          <w:rtl/>
        </w:rPr>
        <w:t>.</w:t>
      </w:r>
    </w:p>
    <w:p w:rsidR="0089398B" w:rsidRPr="00627EE6" w:rsidRDefault="0089398B" w:rsidP="0089398B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Pr="00564DAD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b/>
          <w:bCs/>
          <w:sz w:val="28"/>
          <w:szCs w:val="28"/>
          <w:rtl/>
        </w:rPr>
        <w:t xml:space="preserve">   </w:t>
      </w:r>
      <w:r w:rsidRPr="0089398B">
        <w:rPr>
          <w:rFonts w:hint="cs"/>
          <w:sz w:val="28"/>
          <w:szCs w:val="28"/>
          <w:rtl/>
        </w:rPr>
        <w:t>المؤتمر الاول للجمعية السعو</w:t>
      </w:r>
      <w:r w:rsidR="00CB5AD2">
        <w:rPr>
          <w:rFonts w:hint="cs"/>
          <w:sz w:val="28"/>
          <w:szCs w:val="28"/>
          <w:rtl/>
        </w:rPr>
        <w:t>دية للعلوم الرياضية 24/10/1414 إ</w:t>
      </w:r>
      <w:r w:rsidRPr="0089398B">
        <w:rPr>
          <w:rFonts w:hint="cs"/>
          <w:sz w:val="28"/>
          <w:szCs w:val="28"/>
          <w:rtl/>
        </w:rPr>
        <w:t>لى 26/10/1414</w:t>
      </w:r>
      <w:r w:rsidR="00A970AB" w:rsidRPr="00A970AB">
        <w:rPr>
          <w:rFonts w:hint="cs"/>
          <w:b/>
          <w:bCs/>
          <w:sz w:val="28"/>
          <w:szCs w:val="28"/>
          <w:rtl/>
        </w:rPr>
        <w:t xml:space="preserve"> </w:t>
      </w:r>
      <w:r w:rsidR="00A970AB" w:rsidRPr="00627EE6">
        <w:rPr>
          <w:rFonts w:hint="cs"/>
          <w:b/>
          <w:bCs/>
          <w:sz w:val="28"/>
          <w:szCs w:val="28"/>
          <w:rtl/>
        </w:rPr>
        <w:t>هـ</w:t>
      </w:r>
      <w:r w:rsidR="00CB5AD2">
        <w:rPr>
          <w:rFonts w:hint="cs"/>
          <w:rtl/>
        </w:rPr>
        <w:t>.</w:t>
      </w:r>
    </w:p>
    <w:p w:rsidR="00627EE6" w:rsidRDefault="00627EE6" w:rsidP="00627EE6">
      <w:pPr>
        <w:tabs>
          <w:tab w:val="num" w:pos="1320"/>
        </w:tabs>
        <w:spacing w:before="100" w:beforeAutospacing="1" w:after="100" w:afterAutospacing="1" w:line="360" w:lineRule="auto"/>
        <w:ind w:left="1320" w:hanging="360"/>
        <w:jc w:val="both"/>
        <w:rPr>
          <w:rtl/>
        </w:rPr>
      </w:pPr>
      <w:r w:rsidRPr="00627EE6">
        <w:rPr>
          <w:b/>
          <w:bCs/>
          <w:sz w:val="14"/>
          <w:szCs w:val="14"/>
          <w:rtl/>
        </w:rPr>
        <w:t>      </w:t>
      </w:r>
      <w:r w:rsidR="007A7FAC" w:rsidRPr="00627EE6">
        <w:rPr>
          <w:rFonts w:ascii="Symbol" w:hAnsi="Symbol"/>
          <w:b/>
          <w:bCs/>
          <w:sz w:val="28"/>
          <w:szCs w:val="28"/>
          <w:lang w:val="sq-AL"/>
        </w:rPr>
        <w:t></w:t>
      </w:r>
      <w:r w:rsidRPr="00627EE6">
        <w:rPr>
          <w:b/>
          <w:bCs/>
          <w:sz w:val="14"/>
          <w:szCs w:val="14"/>
          <w:rtl/>
        </w:rPr>
        <w:t xml:space="preserve">  </w:t>
      </w:r>
      <w:r w:rsidRPr="00627EE6">
        <w:rPr>
          <w:rFonts w:hint="cs"/>
          <w:b/>
          <w:bCs/>
          <w:sz w:val="28"/>
          <w:szCs w:val="28"/>
          <w:rtl/>
        </w:rPr>
        <w:t>الندوة الرابعة  مركز البحوث بأقسام العلوم و الدراسات الطبية  22/12/1418 هـ</w:t>
      </w:r>
      <w:r w:rsidRPr="00627EE6">
        <w:rPr>
          <w:rFonts w:hint="cs"/>
          <w:b/>
          <w:bCs/>
          <w:sz w:val="28"/>
          <w:szCs w:val="28"/>
        </w:rPr>
        <w:t xml:space="preserve"> </w:t>
      </w:r>
      <w:r w:rsidRPr="00627EE6">
        <w:rPr>
          <w:rFonts w:hint="cs"/>
          <w:b/>
          <w:bCs/>
          <w:sz w:val="28"/>
          <w:szCs w:val="28"/>
          <w:rtl/>
        </w:rPr>
        <w:t>إلى 23/12/1418</w:t>
      </w:r>
      <w:r w:rsidR="00A970AB" w:rsidRPr="00A970AB">
        <w:rPr>
          <w:rFonts w:hint="cs"/>
          <w:b/>
          <w:bCs/>
          <w:sz w:val="28"/>
          <w:szCs w:val="28"/>
          <w:rtl/>
        </w:rPr>
        <w:t xml:space="preserve"> </w:t>
      </w:r>
      <w:r w:rsidR="00A970AB" w:rsidRPr="00627EE6">
        <w:rPr>
          <w:rFonts w:hint="cs"/>
          <w:b/>
          <w:bCs/>
          <w:sz w:val="28"/>
          <w:szCs w:val="28"/>
          <w:rtl/>
        </w:rPr>
        <w:t>هـ</w:t>
      </w:r>
      <w:r w:rsidRPr="00627EE6">
        <w:rPr>
          <w:rFonts w:hint="cs"/>
          <w:b/>
          <w:bCs/>
          <w:sz w:val="28"/>
          <w:szCs w:val="28"/>
          <w:rtl/>
        </w:rPr>
        <w:t>.</w:t>
      </w:r>
    </w:p>
    <w:p w:rsidR="00BB006A" w:rsidRPr="00BB006A" w:rsidRDefault="00BB006A" w:rsidP="00DE4B3E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rFonts w:ascii="Symbol" w:hAnsi="Symbol"/>
          <w:b/>
          <w:bCs/>
          <w:sz w:val="28"/>
          <w:szCs w:val="28"/>
          <w:lang w:val="sq-AL"/>
        </w:rPr>
      </w:pPr>
      <w:r w:rsidRPr="00627EE6">
        <w:rPr>
          <w:rFonts w:ascii="Symbol" w:hAnsi="Symbol"/>
          <w:b/>
          <w:bCs/>
          <w:sz w:val="28"/>
          <w:szCs w:val="28"/>
          <w:lang w:val="sq-AL"/>
        </w:rPr>
        <w:t></w:t>
      </w:r>
      <w:r>
        <w:rPr>
          <w:rFonts w:ascii="Symbol" w:hAnsi="Symbol" w:hint="cs"/>
          <w:b/>
          <w:bCs/>
          <w:sz w:val="28"/>
          <w:szCs w:val="28"/>
          <w:rtl/>
          <w:lang w:val="sq-AL"/>
        </w:rPr>
        <w:t xml:space="preserve"> اللقاء الثالث للجمعي</w:t>
      </w:r>
      <w:r w:rsidR="00CB5AD2">
        <w:rPr>
          <w:rFonts w:ascii="Symbol" w:hAnsi="Symbol" w:hint="cs"/>
          <w:b/>
          <w:bCs/>
          <w:sz w:val="28"/>
          <w:szCs w:val="28"/>
          <w:rtl/>
          <w:lang w:val="sq-AL"/>
        </w:rPr>
        <w:t>ة السعودية للعلوم الرياضية 1414</w:t>
      </w:r>
      <w:r w:rsidR="00A970AB" w:rsidRPr="00A970AB">
        <w:rPr>
          <w:rFonts w:hint="cs"/>
          <w:b/>
          <w:bCs/>
          <w:sz w:val="28"/>
          <w:szCs w:val="28"/>
          <w:rtl/>
        </w:rPr>
        <w:t xml:space="preserve"> </w:t>
      </w:r>
      <w:r w:rsidR="00A970AB" w:rsidRPr="00627EE6">
        <w:rPr>
          <w:rFonts w:hint="cs"/>
          <w:b/>
          <w:bCs/>
          <w:sz w:val="28"/>
          <w:szCs w:val="28"/>
          <w:rtl/>
        </w:rPr>
        <w:t>هـ</w:t>
      </w:r>
      <w:r w:rsidR="00CB5AD2">
        <w:rPr>
          <w:rFonts w:ascii="Symbol" w:hAnsi="Symbol" w:hint="cs"/>
          <w:b/>
          <w:bCs/>
          <w:sz w:val="28"/>
          <w:szCs w:val="28"/>
          <w:rtl/>
          <w:lang w:val="sq-AL"/>
        </w:rPr>
        <w:t>.</w:t>
      </w:r>
    </w:p>
    <w:p w:rsidR="00BB006A" w:rsidRPr="00DE4B3E" w:rsidRDefault="00BB006A" w:rsidP="00DE4B3E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rFonts w:ascii="Symbol" w:hAnsi="Symbol"/>
          <w:b/>
          <w:bCs/>
          <w:sz w:val="28"/>
          <w:szCs w:val="28"/>
          <w:rtl/>
          <w:lang w:val="sq-AL"/>
        </w:rPr>
      </w:pPr>
      <w:r w:rsidRPr="00627EE6">
        <w:rPr>
          <w:b/>
          <w:bCs/>
          <w:sz w:val="14"/>
          <w:szCs w:val="14"/>
          <w:rtl/>
          <w:lang w:val="sq-AL"/>
        </w:rPr>
        <w:t>  </w:t>
      </w:r>
      <w:r w:rsidRPr="00627EE6">
        <w:rPr>
          <w:rFonts w:ascii="Symbol" w:hAnsi="Symbol"/>
          <w:b/>
          <w:bCs/>
          <w:sz w:val="28"/>
          <w:szCs w:val="28"/>
          <w:lang w:val="sq-AL"/>
        </w:rPr>
        <w:t></w:t>
      </w:r>
      <w:r w:rsidRPr="00627EE6">
        <w:rPr>
          <w:b/>
          <w:bCs/>
          <w:sz w:val="14"/>
          <w:szCs w:val="14"/>
          <w:rtl/>
          <w:lang w:val="sq-AL"/>
        </w:rPr>
        <w:t xml:space="preserve">  </w:t>
      </w:r>
      <w:r w:rsidRPr="00627EE6">
        <w:rPr>
          <w:rFonts w:hint="cs"/>
          <w:b/>
          <w:bCs/>
          <w:sz w:val="28"/>
          <w:szCs w:val="28"/>
          <w:rtl/>
        </w:rPr>
        <w:t>اللقاء الرابع للج</w:t>
      </w:r>
      <w:r>
        <w:rPr>
          <w:rFonts w:hint="cs"/>
          <w:b/>
          <w:bCs/>
          <w:sz w:val="28"/>
          <w:szCs w:val="28"/>
          <w:rtl/>
        </w:rPr>
        <w:t xml:space="preserve">معية السعودية للعلوم الرياضية </w:t>
      </w:r>
      <w:r w:rsidRPr="00627EE6">
        <w:rPr>
          <w:rFonts w:hint="cs"/>
          <w:b/>
          <w:bCs/>
          <w:sz w:val="28"/>
          <w:szCs w:val="28"/>
          <w:rtl/>
        </w:rPr>
        <w:t xml:space="preserve">  21/12/1419 </w:t>
      </w:r>
      <w:r w:rsidR="00A970AB" w:rsidRPr="00627EE6">
        <w:rPr>
          <w:rFonts w:hint="cs"/>
          <w:b/>
          <w:bCs/>
          <w:sz w:val="28"/>
          <w:szCs w:val="28"/>
          <w:rtl/>
        </w:rPr>
        <w:t>هـ</w:t>
      </w:r>
      <w:r w:rsidR="00CB5AD2">
        <w:rPr>
          <w:rFonts w:ascii="Symbol" w:hAnsi="Symbol" w:hint="cs"/>
          <w:b/>
          <w:bCs/>
          <w:sz w:val="28"/>
          <w:szCs w:val="28"/>
          <w:rtl/>
          <w:lang w:val="sq-AL"/>
        </w:rPr>
        <w:t>.</w:t>
      </w:r>
    </w:p>
    <w:p w:rsidR="00627EE6" w:rsidRPr="00627EE6" w:rsidRDefault="00627EE6" w:rsidP="00627EE6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  <w:lang w:val="sq-AL"/>
        </w:rPr>
        <w:t></w:t>
      </w:r>
      <w:r w:rsidRPr="00627EE6">
        <w:rPr>
          <w:b/>
          <w:bCs/>
          <w:sz w:val="14"/>
          <w:szCs w:val="14"/>
          <w:rtl/>
          <w:lang w:val="sq-AL"/>
        </w:rPr>
        <w:t xml:space="preserve">        </w:t>
      </w:r>
      <w:r w:rsidRPr="00627EE6">
        <w:rPr>
          <w:rFonts w:hint="cs"/>
          <w:b/>
          <w:bCs/>
          <w:sz w:val="28"/>
          <w:szCs w:val="28"/>
          <w:rtl/>
        </w:rPr>
        <w:t>ورشة عمل ( تعليم العلوم و الرياضيات ) بمدينة الملك عبد العزيز</w:t>
      </w:r>
      <w:r w:rsidR="00564DAD">
        <w:rPr>
          <w:rFonts w:hint="cs"/>
          <w:b/>
          <w:bCs/>
          <w:sz w:val="28"/>
          <w:szCs w:val="28"/>
          <w:rtl/>
        </w:rPr>
        <w:t>/</w:t>
      </w:r>
      <w:r w:rsidRPr="00627EE6">
        <w:rPr>
          <w:rFonts w:hint="cs"/>
          <w:b/>
          <w:bCs/>
          <w:sz w:val="28"/>
          <w:szCs w:val="28"/>
          <w:rtl/>
        </w:rPr>
        <w:t xml:space="preserve"> الرياض</w:t>
      </w:r>
      <w:r w:rsidR="00564DAD">
        <w:rPr>
          <w:rFonts w:hint="cs"/>
          <w:b/>
          <w:bCs/>
          <w:sz w:val="28"/>
          <w:szCs w:val="28"/>
          <w:rtl/>
        </w:rPr>
        <w:t>/</w:t>
      </w:r>
      <w:r w:rsidRPr="00627EE6">
        <w:rPr>
          <w:rFonts w:hint="cs"/>
          <w:b/>
          <w:bCs/>
          <w:sz w:val="28"/>
          <w:szCs w:val="28"/>
          <w:rtl/>
        </w:rPr>
        <w:t xml:space="preserve"> من 5/1/1420 هـ</w:t>
      </w:r>
      <w:r w:rsidRPr="00627EE6">
        <w:rPr>
          <w:rFonts w:hint="cs"/>
          <w:b/>
          <w:bCs/>
          <w:sz w:val="28"/>
          <w:szCs w:val="28"/>
        </w:rPr>
        <w:t xml:space="preserve"> </w:t>
      </w:r>
      <w:r w:rsidRPr="00627EE6">
        <w:rPr>
          <w:rFonts w:hint="cs"/>
          <w:b/>
          <w:bCs/>
          <w:sz w:val="28"/>
          <w:szCs w:val="28"/>
          <w:rtl/>
        </w:rPr>
        <w:t>إلى 19/1/1420 هـ</w:t>
      </w:r>
    </w:p>
    <w:p w:rsidR="00627EE6" w:rsidRPr="00627EE6" w:rsidRDefault="00627EE6" w:rsidP="00627EE6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  <w:lang w:val="sq-AL"/>
        </w:rPr>
        <w:t></w:t>
      </w:r>
      <w:r w:rsidRPr="00627EE6">
        <w:rPr>
          <w:b/>
          <w:bCs/>
          <w:sz w:val="14"/>
          <w:szCs w:val="14"/>
          <w:rtl/>
          <w:lang w:val="sq-AL"/>
        </w:rPr>
        <w:t xml:space="preserve">        </w:t>
      </w:r>
      <w:r w:rsidRPr="00627EE6">
        <w:rPr>
          <w:rFonts w:hint="cs"/>
          <w:b/>
          <w:bCs/>
          <w:sz w:val="28"/>
          <w:szCs w:val="28"/>
          <w:rtl/>
        </w:rPr>
        <w:t>ورشة عمل ( أساسيات الترخيص و الاعتماد الأ</w:t>
      </w:r>
      <w:r w:rsidR="00564DAD">
        <w:rPr>
          <w:rFonts w:hint="cs"/>
          <w:b/>
          <w:bCs/>
          <w:sz w:val="28"/>
          <w:szCs w:val="28"/>
          <w:rtl/>
        </w:rPr>
        <w:t xml:space="preserve">كاديمي في التعليم العالي الرياض) </w:t>
      </w:r>
      <w:r w:rsidRPr="00627EE6">
        <w:rPr>
          <w:rFonts w:hint="cs"/>
          <w:b/>
          <w:bCs/>
          <w:sz w:val="28"/>
          <w:szCs w:val="28"/>
          <w:rtl/>
        </w:rPr>
        <w:t>6/3/1425 هـ</w:t>
      </w:r>
      <w:r w:rsidRPr="00627EE6">
        <w:rPr>
          <w:rFonts w:hint="cs"/>
          <w:b/>
          <w:bCs/>
          <w:sz w:val="28"/>
          <w:szCs w:val="28"/>
        </w:rPr>
        <w:t xml:space="preserve"> </w:t>
      </w:r>
    </w:p>
    <w:p w:rsidR="00627EE6" w:rsidRPr="00627EE6" w:rsidRDefault="00627EE6" w:rsidP="00627EE6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  <w:lang w:val="sq-AL"/>
        </w:rPr>
        <w:t></w:t>
      </w:r>
      <w:r w:rsidRPr="00627EE6">
        <w:rPr>
          <w:b/>
          <w:bCs/>
          <w:sz w:val="14"/>
          <w:szCs w:val="14"/>
          <w:rtl/>
          <w:lang w:val="sq-AL"/>
        </w:rPr>
        <w:t xml:space="preserve">        </w:t>
      </w:r>
      <w:r w:rsidRPr="00627EE6">
        <w:rPr>
          <w:rFonts w:hint="cs"/>
          <w:b/>
          <w:bCs/>
          <w:sz w:val="28"/>
          <w:szCs w:val="28"/>
          <w:rtl/>
        </w:rPr>
        <w:t>ورشة عمل ( تطبيقات التنقية الحديثة في التعليم ) بجامعة الملك سعود في 9/11/1425 هـ</w:t>
      </w:r>
    </w:p>
    <w:p w:rsidR="00627EE6" w:rsidRPr="00627EE6" w:rsidRDefault="00627EE6" w:rsidP="00627EE6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  <w:lang w:val="sq-AL"/>
        </w:rPr>
        <w:t></w:t>
      </w:r>
      <w:r w:rsidRPr="00627EE6">
        <w:rPr>
          <w:b/>
          <w:bCs/>
          <w:sz w:val="14"/>
          <w:szCs w:val="14"/>
          <w:rtl/>
          <w:lang w:val="sq-AL"/>
        </w:rPr>
        <w:t xml:space="preserve">        </w:t>
      </w:r>
      <w:r w:rsidRPr="00627EE6">
        <w:rPr>
          <w:rFonts w:hint="cs"/>
          <w:b/>
          <w:bCs/>
          <w:sz w:val="28"/>
          <w:szCs w:val="28"/>
          <w:rtl/>
        </w:rPr>
        <w:t xml:space="preserve">حلقة نقاش (نظرية </w:t>
      </w:r>
      <w:r w:rsidRPr="009F6B32">
        <w:rPr>
          <w:rFonts w:hint="cs"/>
          <w:b/>
          <w:bCs/>
          <w:sz w:val="28"/>
          <w:szCs w:val="28"/>
          <w:rtl/>
        </w:rPr>
        <w:t>الموجات</w:t>
      </w:r>
      <w:r w:rsidRPr="00627EE6">
        <w:rPr>
          <w:rFonts w:hint="cs"/>
          <w:b/>
          <w:bCs/>
          <w:sz w:val="28"/>
          <w:szCs w:val="28"/>
          <w:rtl/>
        </w:rPr>
        <w:t xml:space="preserve"> وتطبيقاتها) بمدينة الملك عبد العزيز</w:t>
      </w:r>
      <w:r w:rsidRPr="009F6B32">
        <w:rPr>
          <w:b/>
          <w:bCs/>
          <w:sz w:val="28"/>
          <w:szCs w:val="28"/>
        </w:rPr>
        <w:t xml:space="preserve"> </w:t>
      </w:r>
      <w:r w:rsidRPr="00627EE6">
        <w:rPr>
          <w:rFonts w:hint="cs"/>
          <w:b/>
          <w:bCs/>
          <w:sz w:val="28"/>
          <w:szCs w:val="28"/>
          <w:rtl/>
        </w:rPr>
        <w:t>من الرياض في 2/11/1425 هـ</w:t>
      </w:r>
    </w:p>
    <w:p w:rsidR="00627EE6" w:rsidRDefault="00627EE6" w:rsidP="00627EE6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627EE6">
        <w:rPr>
          <w:rFonts w:hint="cs"/>
          <w:b/>
          <w:bCs/>
          <w:sz w:val="28"/>
          <w:szCs w:val="28"/>
          <w:rtl/>
        </w:rPr>
        <w:t>الندوة الرابعة (للهيئة الوطنية للتقويم و الاعتماد الأكاديمي</w:t>
      </w:r>
      <w:r w:rsidR="00564DAD">
        <w:rPr>
          <w:rFonts w:hint="cs"/>
          <w:b/>
          <w:bCs/>
          <w:sz w:val="28"/>
          <w:szCs w:val="28"/>
          <w:rtl/>
        </w:rPr>
        <w:t>)</w:t>
      </w:r>
      <w:r w:rsidRPr="00627EE6">
        <w:rPr>
          <w:rFonts w:hint="cs"/>
          <w:b/>
          <w:bCs/>
          <w:sz w:val="28"/>
          <w:szCs w:val="28"/>
          <w:rtl/>
        </w:rPr>
        <w:t>  الرياض 22/3/1426 هـ</w:t>
      </w:r>
      <w:r w:rsidRPr="00627EE6">
        <w:rPr>
          <w:rFonts w:hint="cs"/>
          <w:b/>
          <w:bCs/>
          <w:sz w:val="28"/>
          <w:szCs w:val="28"/>
        </w:rPr>
        <w:t xml:space="preserve"> </w:t>
      </w:r>
      <w:r w:rsidRPr="00627EE6">
        <w:rPr>
          <w:rFonts w:hint="cs"/>
          <w:b/>
          <w:bCs/>
          <w:sz w:val="28"/>
          <w:szCs w:val="28"/>
          <w:rtl/>
        </w:rPr>
        <w:t>إلى 23/3/1426 هـ</w:t>
      </w:r>
    </w:p>
    <w:p w:rsidR="00564DAD" w:rsidRDefault="00564DAD" w:rsidP="00627EE6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b/>
          <w:bCs/>
          <w:sz w:val="28"/>
          <w:szCs w:val="28"/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rtl/>
        </w:rPr>
        <w:t xml:space="preserve">   "  </w:t>
      </w:r>
      <w:r w:rsidRPr="00564DAD">
        <w:rPr>
          <w:rFonts w:hint="cs"/>
          <w:sz w:val="28"/>
          <w:szCs w:val="28"/>
          <w:rtl/>
        </w:rPr>
        <w:t>ورش عمل مناقشة موضوعات دراسة محور العملية التعليمية ضمن مشروع أفاق لصالح وزارة التعليم العالي</w:t>
      </w:r>
      <w:r>
        <w:rPr>
          <w:rFonts w:hint="cs"/>
          <w:rtl/>
        </w:rPr>
        <w:t xml:space="preserve"> "25-4-1427</w:t>
      </w:r>
      <w:r w:rsidRPr="00564DAD">
        <w:rPr>
          <w:rFonts w:hint="cs"/>
          <w:b/>
          <w:bCs/>
          <w:sz w:val="28"/>
          <w:szCs w:val="28"/>
          <w:rtl/>
        </w:rPr>
        <w:t xml:space="preserve"> </w:t>
      </w:r>
      <w:r w:rsidRPr="00627EE6">
        <w:rPr>
          <w:rFonts w:hint="cs"/>
          <w:b/>
          <w:bCs/>
          <w:sz w:val="28"/>
          <w:szCs w:val="28"/>
          <w:rtl/>
        </w:rPr>
        <w:t>هـ</w:t>
      </w:r>
    </w:p>
    <w:p w:rsidR="00564DAD" w:rsidRDefault="00564DAD" w:rsidP="00627EE6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rtl/>
        </w:rPr>
        <w:t xml:space="preserve">     </w:t>
      </w:r>
      <w:r w:rsidRPr="0089398B">
        <w:rPr>
          <w:rFonts w:hint="cs"/>
          <w:sz w:val="28"/>
          <w:szCs w:val="28"/>
          <w:rtl/>
        </w:rPr>
        <w:t xml:space="preserve">ورشة العمل الوطنية الثانية ضمن مشروع آفاق : </w:t>
      </w:r>
      <w:r w:rsidR="0089398B" w:rsidRPr="0089398B">
        <w:rPr>
          <w:rFonts w:hint="cs"/>
          <w:sz w:val="28"/>
          <w:szCs w:val="28"/>
          <w:rtl/>
        </w:rPr>
        <w:t>" قضايا التعليم الجامعي : نتائج اولية للدراسات الفنية " 13و 14 ذو القعدة  1427</w:t>
      </w:r>
      <w:r w:rsidR="0089398B" w:rsidRPr="0089398B">
        <w:rPr>
          <w:rFonts w:hint="cs"/>
          <w:b/>
          <w:bCs/>
          <w:sz w:val="28"/>
          <w:szCs w:val="28"/>
          <w:rtl/>
        </w:rPr>
        <w:t xml:space="preserve"> هـ</w:t>
      </w:r>
      <w:r w:rsidR="0089398B" w:rsidRPr="0089398B">
        <w:rPr>
          <w:rFonts w:hint="cs"/>
          <w:sz w:val="28"/>
          <w:szCs w:val="28"/>
          <w:rtl/>
        </w:rPr>
        <w:t xml:space="preserve">  بالرياض</w:t>
      </w:r>
    </w:p>
    <w:p w:rsidR="00BB006A" w:rsidRPr="00627EE6" w:rsidRDefault="00BB006A" w:rsidP="00BB006A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  <w:lang w:val="sq-AL"/>
        </w:rPr>
        <w:t></w:t>
      </w:r>
      <w:r w:rsidRPr="00627EE6">
        <w:rPr>
          <w:b/>
          <w:bCs/>
          <w:sz w:val="14"/>
          <w:szCs w:val="14"/>
          <w:rtl/>
          <w:lang w:val="sq-AL"/>
        </w:rPr>
        <w:t xml:space="preserve">        </w:t>
      </w:r>
      <w:r w:rsidRPr="00627EE6">
        <w:rPr>
          <w:rFonts w:hint="cs"/>
          <w:b/>
          <w:bCs/>
          <w:sz w:val="28"/>
          <w:szCs w:val="28"/>
          <w:rtl/>
        </w:rPr>
        <w:t xml:space="preserve">ورشة عمل ( تطبيقات التقنية الحديثة في التعليم ) بجامعة الملك سعود من 13/2/1426هـ إلى 14/2/1426هـ </w:t>
      </w:r>
    </w:p>
    <w:p w:rsidR="00BB006A" w:rsidRPr="00627EE6" w:rsidRDefault="00BB006A" w:rsidP="00DE4B3E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  <w:lang w:val="sq-AL"/>
        </w:rPr>
        <w:t></w:t>
      </w:r>
      <w:r w:rsidRPr="00627EE6">
        <w:rPr>
          <w:b/>
          <w:bCs/>
          <w:sz w:val="14"/>
          <w:szCs w:val="14"/>
          <w:rtl/>
          <w:lang w:val="sq-AL"/>
        </w:rPr>
        <w:t xml:space="preserve">        </w:t>
      </w:r>
      <w:r w:rsidRPr="00627EE6">
        <w:rPr>
          <w:rFonts w:hint="cs"/>
          <w:b/>
          <w:bCs/>
          <w:sz w:val="28"/>
          <w:szCs w:val="28"/>
          <w:rtl/>
        </w:rPr>
        <w:t xml:space="preserve">ورشة عمل(متطلبات تطوير أساليب وبرامج إعداد المعلمات في مؤسسات التعليم العالي بالمملكة) بكليات البنات 18/4/1427هـ  </w:t>
      </w:r>
    </w:p>
    <w:p w:rsidR="00627EE6" w:rsidRDefault="00627EE6" w:rsidP="00627EE6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rtl/>
        </w:rPr>
      </w:pPr>
      <w:r w:rsidRPr="00627EE6">
        <w:rPr>
          <w:rFonts w:ascii="Symbol" w:hAnsi="Symbol"/>
          <w:b/>
          <w:bCs/>
          <w:sz w:val="28"/>
          <w:szCs w:val="28"/>
        </w:rPr>
        <w:t></w:t>
      </w:r>
      <w:r w:rsidRPr="00627EE6">
        <w:rPr>
          <w:b/>
          <w:bCs/>
          <w:sz w:val="14"/>
          <w:szCs w:val="14"/>
          <w:rtl/>
        </w:rPr>
        <w:t xml:space="preserve">        </w:t>
      </w:r>
      <w:r w:rsidRPr="00627EE6">
        <w:rPr>
          <w:rFonts w:hint="cs"/>
          <w:b/>
          <w:bCs/>
          <w:sz w:val="28"/>
          <w:szCs w:val="28"/>
          <w:rtl/>
        </w:rPr>
        <w:t>ورشة عمل ( تعليم الرياضيات عن بعد ) بمدينة الملك عبد العزيز الرياض 27/41/1428 هـ</w:t>
      </w:r>
      <w:r w:rsidRPr="00627EE6">
        <w:rPr>
          <w:rFonts w:hint="cs"/>
          <w:b/>
          <w:bCs/>
          <w:sz w:val="28"/>
          <w:szCs w:val="28"/>
        </w:rPr>
        <w:t xml:space="preserve"> </w:t>
      </w:r>
    </w:p>
    <w:p w:rsidR="00EE40B3" w:rsidRDefault="00EE40B3" w:rsidP="006B0313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sz w:val="28"/>
          <w:szCs w:val="28"/>
        </w:rPr>
      </w:pPr>
      <w:r w:rsidRPr="00EE40B3">
        <w:rPr>
          <w:rFonts w:ascii="Symbol" w:hAnsi="Symbol"/>
          <w:b/>
          <w:bCs/>
          <w:sz w:val="28"/>
          <w:szCs w:val="28"/>
        </w:rPr>
        <w:t></w:t>
      </w:r>
      <w:r w:rsidRPr="00EE40B3">
        <w:rPr>
          <w:rFonts w:hint="cs"/>
          <w:sz w:val="28"/>
          <w:szCs w:val="28"/>
          <w:rtl/>
        </w:rPr>
        <w:t xml:space="preserve">  حضور محاضرتي ( تحسين تعلم الطلاب و تحفيزهم ) , و (تقويم تعلم الطلاب ) 1431 </w:t>
      </w:r>
      <w:r w:rsidR="00A970AB" w:rsidRPr="00627EE6">
        <w:rPr>
          <w:rFonts w:hint="cs"/>
          <w:b/>
          <w:bCs/>
          <w:sz w:val="28"/>
          <w:szCs w:val="28"/>
          <w:rtl/>
        </w:rPr>
        <w:t>هـ</w:t>
      </w:r>
    </w:p>
    <w:p w:rsidR="00A970AB" w:rsidRDefault="00A970AB" w:rsidP="00A35593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b/>
          <w:bCs/>
          <w:sz w:val="28"/>
          <w:szCs w:val="28"/>
          <w:rtl/>
        </w:rPr>
      </w:pPr>
      <w:r w:rsidRPr="00EE40B3">
        <w:rPr>
          <w:rFonts w:ascii="Symbol" w:hAnsi="Symbol"/>
          <w:b/>
          <w:bCs/>
          <w:sz w:val="28"/>
          <w:szCs w:val="28"/>
        </w:rPr>
        <w:t></w:t>
      </w:r>
      <w:r>
        <w:rPr>
          <w:rFonts w:ascii="Symbol" w:hAnsi="Symbol" w:hint="cs"/>
          <w:b/>
          <w:bCs/>
          <w:sz w:val="28"/>
          <w:szCs w:val="28"/>
          <w:rtl/>
        </w:rPr>
        <w:t xml:space="preserve"> </w:t>
      </w:r>
      <w:r w:rsidRPr="00EE40B3">
        <w:rPr>
          <w:rFonts w:hint="cs"/>
          <w:sz w:val="28"/>
          <w:szCs w:val="28"/>
          <w:rtl/>
        </w:rPr>
        <w:t>حضور</w:t>
      </w:r>
      <w:r>
        <w:rPr>
          <w:rFonts w:hint="cs"/>
          <w:sz w:val="28"/>
          <w:szCs w:val="28"/>
          <w:rtl/>
        </w:rPr>
        <w:t xml:space="preserve"> دورة في  نظام  إدارة  التعلم  27-2</w:t>
      </w:r>
      <w:r w:rsidR="00A35593">
        <w:rPr>
          <w:rFonts w:hint="cs"/>
          <w:sz w:val="28"/>
          <w:szCs w:val="28"/>
          <w:rtl/>
        </w:rPr>
        <w:t>9</w:t>
      </w:r>
      <w:r>
        <w:rPr>
          <w:rFonts w:hint="cs"/>
          <w:sz w:val="28"/>
          <w:szCs w:val="28"/>
          <w:rtl/>
        </w:rPr>
        <w:t>\4\1431</w:t>
      </w:r>
      <w:r w:rsidRPr="00A970AB">
        <w:rPr>
          <w:rFonts w:hint="cs"/>
          <w:b/>
          <w:bCs/>
          <w:sz w:val="28"/>
          <w:szCs w:val="28"/>
          <w:rtl/>
        </w:rPr>
        <w:t xml:space="preserve"> </w:t>
      </w:r>
      <w:r w:rsidRPr="00627EE6">
        <w:rPr>
          <w:rFonts w:hint="cs"/>
          <w:b/>
          <w:bCs/>
          <w:sz w:val="28"/>
          <w:szCs w:val="28"/>
          <w:rtl/>
        </w:rPr>
        <w:t>هـ</w:t>
      </w:r>
      <w:r w:rsidR="00A35593">
        <w:rPr>
          <w:rFonts w:hint="cs"/>
          <w:b/>
          <w:bCs/>
          <w:sz w:val="28"/>
          <w:szCs w:val="28"/>
          <w:rtl/>
        </w:rPr>
        <w:t xml:space="preserve"> </w:t>
      </w:r>
    </w:p>
    <w:p w:rsidR="00A35593" w:rsidRPr="00EE40B3" w:rsidRDefault="00A35593" w:rsidP="00A35593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sz w:val="28"/>
          <w:szCs w:val="28"/>
          <w:rtl/>
        </w:rPr>
      </w:pPr>
      <w:r w:rsidRPr="00EE40B3">
        <w:rPr>
          <w:rFonts w:ascii="Symbol" w:hAnsi="Symbol"/>
          <w:b/>
          <w:bCs/>
          <w:sz w:val="28"/>
          <w:szCs w:val="28"/>
        </w:rPr>
        <w:t></w:t>
      </w:r>
      <w:r w:rsidRPr="00A35593">
        <w:rPr>
          <w:rFonts w:hint="cs"/>
          <w:sz w:val="28"/>
          <w:szCs w:val="28"/>
          <w:rtl/>
        </w:rPr>
        <w:t xml:space="preserve"> </w:t>
      </w:r>
      <w:r w:rsidRPr="00EE40B3">
        <w:rPr>
          <w:rFonts w:hint="cs"/>
          <w:sz w:val="28"/>
          <w:szCs w:val="28"/>
          <w:rtl/>
        </w:rPr>
        <w:t>حضور</w:t>
      </w:r>
      <w:r>
        <w:rPr>
          <w:rFonts w:hint="cs"/>
          <w:sz w:val="28"/>
          <w:szCs w:val="28"/>
          <w:rtl/>
        </w:rPr>
        <w:t xml:space="preserve"> دورة في استخدام تقنيات التعلم النشط بفعالية 3-4\6\1431</w:t>
      </w:r>
      <w:r w:rsidRPr="00A35593">
        <w:rPr>
          <w:rFonts w:hint="cs"/>
          <w:b/>
          <w:bCs/>
          <w:sz w:val="28"/>
          <w:szCs w:val="28"/>
          <w:rtl/>
        </w:rPr>
        <w:t xml:space="preserve"> </w:t>
      </w:r>
      <w:r w:rsidRPr="00627EE6">
        <w:rPr>
          <w:rFonts w:hint="cs"/>
          <w:b/>
          <w:bCs/>
          <w:sz w:val="28"/>
          <w:szCs w:val="28"/>
          <w:rtl/>
        </w:rPr>
        <w:t>هـ</w:t>
      </w:r>
    </w:p>
    <w:p w:rsidR="00F8732D" w:rsidRDefault="00EE40B3" w:rsidP="00A35593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b/>
          <w:bCs/>
          <w:sz w:val="28"/>
          <w:szCs w:val="28"/>
          <w:rtl/>
        </w:rPr>
      </w:pPr>
      <w:r w:rsidRPr="00EE40B3">
        <w:rPr>
          <w:rFonts w:ascii="Symbol" w:hAnsi="Symbol"/>
          <w:b/>
          <w:bCs/>
          <w:sz w:val="28"/>
          <w:szCs w:val="28"/>
        </w:rPr>
        <w:t></w:t>
      </w:r>
      <w:r w:rsidRPr="00EE40B3">
        <w:rPr>
          <w:rFonts w:hint="cs"/>
          <w:sz w:val="28"/>
          <w:szCs w:val="28"/>
          <w:rtl/>
        </w:rPr>
        <w:t xml:space="preserve">    الاشتراك في " ورشة عمل التحليل الرباعي" الخاصة بالخطة الاستراتيجية لمركز اقسام العلوم و الدراسات الطبية"</w:t>
      </w:r>
      <w:r w:rsidR="00A35593" w:rsidRPr="00A35593">
        <w:rPr>
          <w:rFonts w:hint="cs"/>
          <w:sz w:val="28"/>
          <w:szCs w:val="28"/>
          <w:rtl/>
        </w:rPr>
        <w:t xml:space="preserve"> </w:t>
      </w:r>
      <w:r w:rsidR="00A35593">
        <w:rPr>
          <w:rFonts w:hint="cs"/>
          <w:sz w:val="28"/>
          <w:szCs w:val="28"/>
          <w:rtl/>
        </w:rPr>
        <w:t>للعامين</w:t>
      </w:r>
      <w:r w:rsidRPr="00EE40B3">
        <w:rPr>
          <w:rFonts w:hint="cs"/>
          <w:sz w:val="28"/>
          <w:szCs w:val="28"/>
          <w:rtl/>
        </w:rPr>
        <w:t xml:space="preserve"> </w:t>
      </w:r>
      <w:r w:rsidR="00A35593">
        <w:rPr>
          <w:rFonts w:hint="cs"/>
          <w:sz w:val="28"/>
          <w:szCs w:val="28"/>
          <w:rtl/>
        </w:rPr>
        <w:t xml:space="preserve"> </w:t>
      </w:r>
      <w:r w:rsidRPr="00EE40B3">
        <w:rPr>
          <w:rFonts w:hint="cs"/>
          <w:sz w:val="28"/>
          <w:szCs w:val="28"/>
          <w:rtl/>
        </w:rPr>
        <w:t>1431</w:t>
      </w:r>
      <w:r w:rsidR="00A35593">
        <w:rPr>
          <w:rFonts w:hint="cs"/>
          <w:sz w:val="28"/>
          <w:szCs w:val="28"/>
          <w:rtl/>
        </w:rPr>
        <w:t xml:space="preserve"> &amp;</w:t>
      </w:r>
      <w:r>
        <w:rPr>
          <w:rFonts w:hint="cs"/>
          <w:rtl/>
        </w:rPr>
        <w:t>1432</w:t>
      </w:r>
      <w:r w:rsidR="00627EE6" w:rsidRPr="00627EE6">
        <w:rPr>
          <w:b/>
          <w:bCs/>
          <w:sz w:val="28"/>
          <w:szCs w:val="28"/>
          <w:lang w:val="sq-AL"/>
        </w:rPr>
        <w:t> </w:t>
      </w:r>
      <w:r w:rsidR="00A970AB" w:rsidRPr="00627EE6">
        <w:rPr>
          <w:rFonts w:hint="cs"/>
          <w:b/>
          <w:bCs/>
          <w:sz w:val="28"/>
          <w:szCs w:val="28"/>
          <w:rtl/>
        </w:rPr>
        <w:t>هـ</w:t>
      </w:r>
    </w:p>
    <w:p w:rsidR="002C419E" w:rsidRPr="008F160C" w:rsidRDefault="002C419E" w:rsidP="00522C90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sz w:val="32"/>
          <w:szCs w:val="32"/>
          <w:rtl/>
        </w:rPr>
      </w:pPr>
      <w:r w:rsidRPr="008F160C">
        <w:rPr>
          <w:rFonts w:ascii="Symbol" w:hAnsi="Symbol"/>
          <w:b/>
          <w:bCs/>
          <w:sz w:val="28"/>
          <w:szCs w:val="28"/>
        </w:rPr>
        <w:t></w:t>
      </w:r>
      <w:r>
        <w:rPr>
          <w:rFonts w:ascii="Symbol" w:hAnsi="Symbol" w:hint="cs"/>
          <w:b/>
          <w:bCs/>
          <w:sz w:val="28"/>
          <w:szCs w:val="28"/>
          <w:rtl/>
        </w:rPr>
        <w:t>حضور ورشة عمل "آلية ترشيح الطلاب لمجالس الجامعة"22/3/1433</w:t>
      </w:r>
      <w:r w:rsidRPr="002C419E">
        <w:rPr>
          <w:rFonts w:hint="cs"/>
          <w:b/>
          <w:bCs/>
          <w:sz w:val="28"/>
          <w:szCs w:val="28"/>
          <w:rtl/>
        </w:rPr>
        <w:t xml:space="preserve"> </w:t>
      </w:r>
      <w:r w:rsidRPr="00627EE6">
        <w:rPr>
          <w:rFonts w:hint="cs"/>
          <w:b/>
          <w:bCs/>
          <w:sz w:val="28"/>
          <w:szCs w:val="28"/>
          <w:rtl/>
        </w:rPr>
        <w:t>هـ</w:t>
      </w:r>
    </w:p>
    <w:p w:rsidR="00522C90" w:rsidRDefault="00C71CB1" w:rsidP="00522C90">
      <w:pPr>
        <w:tabs>
          <w:tab w:val="left" w:pos="1380"/>
        </w:tabs>
        <w:spacing w:before="100" w:beforeAutospacing="1" w:after="100" w:afterAutospacing="1"/>
        <w:jc w:val="both"/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</w:t>
      </w:r>
      <w:r w:rsidR="00522C90" w:rsidRPr="008F160C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sz w:val="28"/>
          <w:szCs w:val="28"/>
          <w:rtl/>
        </w:rPr>
        <w:t xml:space="preserve"> </w:t>
      </w:r>
      <w:r w:rsidR="00522C90">
        <w:rPr>
          <w:rFonts w:hint="cs"/>
          <w:sz w:val="28"/>
          <w:szCs w:val="28"/>
          <w:rtl/>
        </w:rPr>
        <w:t>"</w:t>
      </w:r>
      <w:r w:rsidR="00522C90" w:rsidRPr="00522C90">
        <w:rPr>
          <w:rFonts w:ascii="Tahoma" w:hAnsi="Tahoma" w:cs="Tahoma"/>
          <w:color w:val="666666"/>
          <w:sz w:val="28"/>
          <w:szCs w:val="28"/>
          <w:rtl/>
        </w:rPr>
        <w:t>المؤتمر الثاني لمناهج الرياضيات في التعليم العام</w:t>
      </w:r>
      <w:r w:rsidR="00522C90">
        <w:rPr>
          <w:rFonts w:ascii="Tahoma" w:hAnsi="Tahoma" w:cs="Tahoma" w:hint="cs"/>
          <w:color w:val="666666"/>
          <w:sz w:val="28"/>
          <w:szCs w:val="28"/>
          <w:rtl/>
        </w:rPr>
        <w:t>"</w:t>
      </w:r>
      <w:r w:rsidR="00522C90" w:rsidRPr="00522C90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522C90" w:rsidRPr="00522C90">
        <w:rPr>
          <w:rFonts w:ascii="Tahoma" w:hAnsi="Tahoma" w:cs="Tahoma"/>
          <w:color w:val="666666"/>
          <w:sz w:val="28"/>
          <w:szCs w:val="28"/>
        </w:rPr>
        <w:t>1433/06/24</w:t>
      </w:r>
      <w:r w:rsidR="002C419E" w:rsidRPr="002C419E">
        <w:rPr>
          <w:rFonts w:hint="cs"/>
          <w:b/>
          <w:bCs/>
          <w:sz w:val="28"/>
          <w:szCs w:val="28"/>
          <w:rtl/>
        </w:rPr>
        <w:t xml:space="preserve"> </w:t>
      </w:r>
      <w:r w:rsidR="002C419E" w:rsidRPr="00627EE6">
        <w:rPr>
          <w:rFonts w:hint="cs"/>
          <w:b/>
          <w:bCs/>
          <w:sz w:val="28"/>
          <w:szCs w:val="28"/>
          <w:rtl/>
        </w:rPr>
        <w:t>هـ</w:t>
      </w:r>
    </w:p>
    <w:p w:rsidR="002C419E" w:rsidRDefault="002C419E" w:rsidP="00522C90">
      <w:pPr>
        <w:tabs>
          <w:tab w:val="left" w:pos="1380"/>
        </w:tabs>
        <w:spacing w:before="100" w:beforeAutospacing="1" w:after="100" w:afterAutospacing="1"/>
        <w:jc w:val="both"/>
        <w:rPr>
          <w:rFonts w:ascii="Symbol" w:hAnsi="Symbol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</w:t>
      </w:r>
      <w:r w:rsidRPr="008F160C">
        <w:rPr>
          <w:rFonts w:ascii="Tahoma" w:hAnsi="Tahoma" w:cs="Tahoma"/>
          <w:color w:val="666666"/>
          <w:sz w:val="28"/>
          <w:szCs w:val="28"/>
        </w:rPr>
        <w:t>The</w:t>
      </w:r>
      <w:r w:rsidR="00A06356">
        <w:rPr>
          <w:rFonts w:ascii="Tahoma" w:hAnsi="Tahoma" w:cs="Tahoma"/>
          <w:color w:val="666666"/>
          <w:sz w:val="28"/>
          <w:szCs w:val="28"/>
        </w:rPr>
        <w:t xml:space="preserve">  </w:t>
      </w:r>
      <w:r w:rsidRPr="008F160C">
        <w:rPr>
          <w:rFonts w:ascii="Tahoma" w:hAnsi="Tahoma" w:cs="Tahoma"/>
          <w:color w:val="666666"/>
          <w:sz w:val="28"/>
          <w:szCs w:val="28"/>
        </w:rPr>
        <w:t xml:space="preserve">second </w:t>
      </w:r>
      <w:r w:rsidR="00A06356" w:rsidRPr="008F160C">
        <w:rPr>
          <w:rFonts w:ascii="Tahoma" w:hAnsi="Tahoma" w:cs="Tahoma"/>
          <w:color w:val="666666"/>
          <w:sz w:val="28"/>
          <w:szCs w:val="28"/>
        </w:rPr>
        <w:t>Saudi</w:t>
      </w:r>
      <w:r w:rsidRPr="008F160C">
        <w:rPr>
          <w:rFonts w:ascii="Tahoma" w:hAnsi="Tahoma" w:cs="Tahoma"/>
          <w:color w:val="666666"/>
          <w:sz w:val="28"/>
          <w:szCs w:val="28"/>
        </w:rPr>
        <w:t xml:space="preserve"> international Nanotechnology</w:t>
      </w:r>
      <w:r w:rsidRPr="008F160C">
        <w:rPr>
          <w:rFonts w:ascii="Tahoma" w:hAnsi="Tahoma" w:cs="Tahoma"/>
          <w:color w:val="666666"/>
          <w:sz w:val="32"/>
          <w:szCs w:val="32"/>
        </w:rPr>
        <w:t xml:space="preserve"> </w:t>
      </w:r>
      <w:r w:rsidRPr="008F160C">
        <w:rPr>
          <w:rFonts w:ascii="Tahoma" w:hAnsi="Tahoma" w:cs="Tahoma"/>
          <w:color w:val="666666"/>
          <w:sz w:val="28"/>
          <w:szCs w:val="28"/>
        </w:rPr>
        <w:t>Conference</w:t>
      </w:r>
      <w:r w:rsidRPr="008F160C">
        <w:rPr>
          <w:rFonts w:ascii="Symbol" w:hAnsi="Symbol"/>
          <w:b/>
          <w:bCs/>
          <w:sz w:val="28"/>
          <w:szCs w:val="28"/>
        </w:rPr>
        <w:t></w:t>
      </w:r>
    </w:p>
    <w:p w:rsidR="002C419E" w:rsidRPr="00277371" w:rsidRDefault="002C419E" w:rsidP="00277371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rFonts w:ascii="Tahoma" w:hAnsi="Tahoma" w:cs="Tahoma"/>
          <w:color w:val="666666"/>
          <w:sz w:val="32"/>
          <w:szCs w:val="32"/>
          <w:rtl/>
        </w:rPr>
      </w:pPr>
      <w:r>
        <w:rPr>
          <w:rFonts w:ascii="Symbol" w:hAnsi="Symbol" w:hint="cs"/>
          <w:b/>
          <w:bCs/>
          <w:sz w:val="28"/>
          <w:szCs w:val="28"/>
          <w:rtl/>
        </w:rPr>
        <w:t xml:space="preserve">في </w:t>
      </w:r>
      <w:r w:rsidRPr="008F160C">
        <w:rPr>
          <w:rFonts w:ascii="Tahoma" w:hAnsi="Tahoma" w:cs="Tahoma"/>
          <w:color w:val="666666"/>
          <w:sz w:val="28"/>
          <w:szCs w:val="28"/>
          <w:rtl/>
        </w:rPr>
        <w:t>مدينة الملك عبد العزيز للعلوم والتقنية</w:t>
      </w:r>
      <w:r w:rsidRPr="008F160C">
        <w:rPr>
          <w:rFonts w:ascii="Tahoma" w:hAnsi="Tahoma" w:cs="Tahoma"/>
          <w:color w:val="666666"/>
          <w:sz w:val="32"/>
          <w:szCs w:val="32"/>
        </w:rPr>
        <w:t xml:space="preserve"> 1433/12/26</w:t>
      </w:r>
    </w:p>
    <w:p w:rsidR="00277371" w:rsidRDefault="00522C90" w:rsidP="00557736">
      <w:pPr>
        <w:tabs>
          <w:tab w:val="left" w:pos="1380"/>
        </w:tabs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>
        <w:rPr>
          <w:rFonts w:ascii="Tahoma" w:hAnsi="Tahoma" w:cs="Tahoma" w:hint="cs"/>
          <w:color w:val="666666"/>
          <w:sz w:val="28"/>
          <w:szCs w:val="28"/>
          <w:rtl/>
        </w:rPr>
        <w:t xml:space="preserve">           </w:t>
      </w:r>
      <w:r w:rsidR="002C419E" w:rsidRPr="008F160C">
        <w:rPr>
          <w:rFonts w:ascii="Symbol" w:hAnsi="Symbol"/>
          <w:b/>
          <w:bCs/>
          <w:sz w:val="28"/>
          <w:szCs w:val="28"/>
        </w:rPr>
        <w:t></w:t>
      </w:r>
      <w:r>
        <w:rPr>
          <w:rFonts w:ascii="Tahoma" w:hAnsi="Tahoma" w:cs="Tahoma" w:hint="cs"/>
          <w:color w:val="666666"/>
          <w:sz w:val="28"/>
          <w:szCs w:val="28"/>
          <w:rtl/>
        </w:rPr>
        <w:t xml:space="preserve"> "</w:t>
      </w:r>
      <w:r w:rsidRPr="00522C90">
        <w:rPr>
          <w:rFonts w:ascii="Tahoma" w:hAnsi="Tahoma" w:cs="Tahoma"/>
          <w:color w:val="666666"/>
          <w:sz w:val="20"/>
          <w:szCs w:val="20"/>
          <w:rtl/>
        </w:rPr>
        <w:t xml:space="preserve"> </w:t>
      </w:r>
      <w:r w:rsidRPr="002C419E">
        <w:rPr>
          <w:rFonts w:ascii="Tahoma" w:hAnsi="Tahoma" w:cs="Tahoma"/>
          <w:color w:val="666666"/>
          <w:sz w:val="28"/>
          <w:szCs w:val="28"/>
          <w:rtl/>
        </w:rPr>
        <w:t xml:space="preserve">ورشة عمل </w:t>
      </w:r>
      <w:r w:rsidRPr="002C419E">
        <w:rPr>
          <w:rFonts w:ascii="Tahoma" w:hAnsi="Tahoma" w:cs="Tahoma" w:hint="cs"/>
          <w:color w:val="666666"/>
          <w:sz w:val="28"/>
          <w:szCs w:val="28"/>
          <w:rtl/>
        </w:rPr>
        <w:t>: مراجعة لتحقيق التميز"</w:t>
      </w:r>
      <w:r w:rsidRPr="002C419E">
        <w:rPr>
          <w:rFonts w:ascii="Tahoma" w:hAnsi="Tahoma" w:cs="Tahoma"/>
          <w:color w:val="666666"/>
          <w:sz w:val="28"/>
          <w:szCs w:val="28"/>
        </w:rPr>
        <w:t>1434/01/03</w:t>
      </w:r>
      <w:r w:rsidR="002C419E" w:rsidRPr="002C419E">
        <w:rPr>
          <w:rFonts w:hint="cs"/>
          <w:b/>
          <w:bCs/>
          <w:sz w:val="28"/>
          <w:szCs w:val="28"/>
          <w:rtl/>
        </w:rPr>
        <w:t xml:space="preserve"> </w:t>
      </w:r>
      <w:r w:rsidR="002C419E" w:rsidRPr="00627EE6">
        <w:rPr>
          <w:rFonts w:hint="cs"/>
          <w:b/>
          <w:bCs/>
          <w:sz w:val="28"/>
          <w:szCs w:val="28"/>
          <w:rtl/>
        </w:rPr>
        <w:t>هـ</w:t>
      </w:r>
    </w:p>
    <w:p w:rsidR="00557C0B" w:rsidRPr="00557736" w:rsidRDefault="00557C0B" w:rsidP="00557736">
      <w:pPr>
        <w:tabs>
          <w:tab w:val="num" w:pos="1380"/>
        </w:tabs>
        <w:spacing w:before="100" w:beforeAutospacing="1" w:after="100" w:afterAutospacing="1" w:line="360" w:lineRule="auto"/>
        <w:ind w:left="1380" w:hanging="360"/>
        <w:jc w:val="both"/>
        <w:rPr>
          <w:rFonts w:ascii="Symbol" w:hAnsi="Symbol"/>
          <w:b/>
          <w:bCs/>
          <w:sz w:val="36"/>
          <w:szCs w:val="36"/>
          <w:u w:val="single"/>
          <w:rtl/>
        </w:rPr>
      </w:pPr>
      <w:r>
        <w:rPr>
          <w:b/>
          <w:bCs/>
          <w:sz w:val="28"/>
          <w:szCs w:val="28"/>
        </w:rPr>
        <w:t xml:space="preserve">   </w:t>
      </w:r>
      <w:r w:rsidRPr="00EE40B3">
        <w:rPr>
          <w:rFonts w:ascii="Symbol" w:hAnsi="Symbol"/>
          <w:b/>
          <w:bCs/>
          <w:sz w:val="28"/>
          <w:szCs w:val="28"/>
        </w:rPr>
        <w:t></w:t>
      </w:r>
      <w:r>
        <w:rPr>
          <w:rFonts w:ascii="Symbol" w:hAnsi="Symbol" w:hint="cs"/>
          <w:b/>
          <w:bCs/>
          <w:sz w:val="28"/>
          <w:szCs w:val="28"/>
          <w:rtl/>
        </w:rPr>
        <w:t>حضور ندوة "التعليم العالي للفتاة في المملكة من النمو الي المنافسة"</w:t>
      </w:r>
      <w:r w:rsidR="0067359C">
        <w:rPr>
          <w:rFonts w:ascii="Symbol" w:hAnsi="Symbol" w:hint="cs"/>
          <w:b/>
          <w:bCs/>
          <w:sz w:val="28"/>
          <w:szCs w:val="28"/>
          <w:rtl/>
        </w:rPr>
        <w:t>من</w:t>
      </w:r>
      <w:r>
        <w:rPr>
          <w:rFonts w:ascii="Symbol" w:hAnsi="Symbol" w:hint="cs"/>
          <w:b/>
          <w:bCs/>
          <w:sz w:val="28"/>
          <w:szCs w:val="28"/>
          <w:rtl/>
        </w:rPr>
        <w:t xml:space="preserve"> 2</w:t>
      </w:r>
      <w:r w:rsidR="0067359C">
        <w:rPr>
          <w:rFonts w:ascii="Symbol" w:hAnsi="Symbol" w:hint="cs"/>
          <w:b/>
          <w:bCs/>
          <w:sz w:val="28"/>
          <w:szCs w:val="28"/>
          <w:rtl/>
        </w:rPr>
        <w:t xml:space="preserve"> الي3</w:t>
      </w:r>
      <w:r>
        <w:rPr>
          <w:rFonts w:ascii="Symbol" w:hAnsi="Symbol" w:hint="cs"/>
          <w:b/>
          <w:bCs/>
          <w:sz w:val="28"/>
          <w:szCs w:val="28"/>
          <w:rtl/>
        </w:rPr>
        <w:t>/3/1434</w:t>
      </w:r>
      <w:r w:rsidR="00105417" w:rsidRPr="00105417">
        <w:rPr>
          <w:rFonts w:hint="cs"/>
          <w:b/>
          <w:bCs/>
          <w:sz w:val="28"/>
          <w:szCs w:val="28"/>
          <w:rtl/>
        </w:rPr>
        <w:t xml:space="preserve"> </w:t>
      </w:r>
      <w:r w:rsidR="00105417" w:rsidRPr="00627EE6">
        <w:rPr>
          <w:rFonts w:hint="cs"/>
          <w:b/>
          <w:bCs/>
          <w:sz w:val="28"/>
          <w:szCs w:val="28"/>
          <w:rtl/>
        </w:rPr>
        <w:t>هـ</w:t>
      </w:r>
      <w:r>
        <w:rPr>
          <w:rFonts w:ascii="Symbol" w:hAnsi="Symbol" w:hint="cs"/>
          <w:b/>
          <w:bCs/>
          <w:sz w:val="28"/>
          <w:szCs w:val="28"/>
          <w:rtl/>
        </w:rPr>
        <w:t xml:space="preserve"> ،</w:t>
      </w:r>
      <w:r w:rsidRPr="00557736">
        <w:rPr>
          <w:rFonts w:ascii="Symbol" w:hAnsi="Symbol" w:hint="cs"/>
          <w:b/>
          <w:bCs/>
          <w:sz w:val="36"/>
          <w:szCs w:val="36"/>
          <w:u w:val="single"/>
          <w:rtl/>
        </w:rPr>
        <w:t>واستحقاق "وسام التميز"</w:t>
      </w:r>
      <w:r w:rsidR="0067359C" w:rsidRPr="00557736">
        <w:rPr>
          <w:rFonts w:ascii="Symbol" w:hAnsi="Symbol" w:hint="cs"/>
          <w:b/>
          <w:bCs/>
          <w:sz w:val="36"/>
          <w:szCs w:val="36"/>
          <w:u w:val="single"/>
          <w:rtl/>
        </w:rPr>
        <w:t>مع توثيق اسمي علي لوحة الشرف الخاصة بالمتميزات من جامعة الملك سعود في معرض الانجازات المتميزة</w:t>
      </w:r>
    </w:p>
    <w:p w:rsidR="002C419E" w:rsidRDefault="002C419E" w:rsidP="002C419E">
      <w:pPr>
        <w:tabs>
          <w:tab w:val="left" w:pos="1380"/>
        </w:tabs>
        <w:spacing w:before="100" w:beforeAutospacing="1" w:after="100" w:afterAutospacing="1"/>
        <w:jc w:val="both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</w:t>
      </w:r>
      <w:r w:rsidR="0020468A">
        <w:rPr>
          <w:rFonts w:hint="cs"/>
          <w:b/>
          <w:bCs/>
          <w:sz w:val="28"/>
          <w:szCs w:val="28"/>
          <w:rtl/>
        </w:rPr>
        <w:t xml:space="preserve">         </w:t>
      </w:r>
      <w:r w:rsidRPr="008F160C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b/>
          <w:bCs/>
          <w:sz w:val="28"/>
          <w:szCs w:val="28"/>
          <w:rtl/>
        </w:rPr>
        <w:t xml:space="preserve">حضور ندوة " </w:t>
      </w:r>
      <w:r w:rsidRPr="002C419E">
        <w:rPr>
          <w:rFonts w:ascii="Tahoma" w:hAnsi="Tahoma" w:cs="Tahoma"/>
          <w:color w:val="666666"/>
          <w:sz w:val="28"/>
          <w:szCs w:val="28"/>
        </w:rPr>
        <w:t>Using Educational Assessment to improve Cources</w:t>
      </w:r>
      <w:r w:rsidR="002B11F8">
        <w:rPr>
          <w:rFonts w:ascii="Tahoma" w:hAnsi="Tahoma" w:cs="Tahoma"/>
          <w:color w:val="666666"/>
          <w:sz w:val="28"/>
          <w:szCs w:val="28"/>
        </w:rPr>
        <w:t xml:space="preserve"> </w:t>
      </w:r>
      <w:r w:rsidRPr="002C419E">
        <w:rPr>
          <w:rFonts w:ascii="Tahoma" w:hAnsi="Tahoma" w:cs="Tahoma"/>
          <w:color w:val="666666"/>
          <w:sz w:val="28"/>
          <w:szCs w:val="28"/>
        </w:rPr>
        <w:t>Teaching</w:t>
      </w:r>
      <w:r w:rsidR="002B11F8">
        <w:rPr>
          <w:rFonts w:ascii="Tahoma" w:hAnsi="Tahoma" w:cs="Tahoma"/>
          <w:color w:val="666666"/>
          <w:sz w:val="28"/>
          <w:szCs w:val="28"/>
        </w:rPr>
        <w:t xml:space="preserve"> </w:t>
      </w:r>
      <w:r w:rsidRPr="002C419E">
        <w:rPr>
          <w:rFonts w:ascii="Tahoma" w:hAnsi="Tahoma" w:cs="Tahoma"/>
          <w:color w:val="666666"/>
          <w:sz w:val="28"/>
          <w:szCs w:val="28"/>
        </w:rPr>
        <w:t>and Learning</w:t>
      </w:r>
      <w:r>
        <w:rPr>
          <w:rFonts w:ascii="Tahoma" w:hAnsi="Tahoma" w:cs="Tahoma" w:hint="cs"/>
          <w:color w:val="666666"/>
          <w:sz w:val="20"/>
          <w:szCs w:val="20"/>
          <w:rtl/>
        </w:rPr>
        <w:t xml:space="preserve">"   </w:t>
      </w:r>
      <w:r w:rsidRPr="002C419E">
        <w:rPr>
          <w:rFonts w:ascii="Tahoma" w:hAnsi="Tahoma" w:cs="Tahoma"/>
          <w:color w:val="666666"/>
          <w:sz w:val="28"/>
          <w:szCs w:val="28"/>
        </w:rPr>
        <w:t>1434/03/28</w:t>
      </w:r>
      <w:r w:rsidR="00105417" w:rsidRPr="00105417">
        <w:rPr>
          <w:rFonts w:hint="cs"/>
          <w:b/>
          <w:bCs/>
          <w:sz w:val="28"/>
          <w:szCs w:val="28"/>
          <w:rtl/>
        </w:rPr>
        <w:t xml:space="preserve"> </w:t>
      </w:r>
      <w:r w:rsidR="00105417" w:rsidRPr="00627EE6">
        <w:rPr>
          <w:rFonts w:hint="cs"/>
          <w:b/>
          <w:bCs/>
          <w:sz w:val="28"/>
          <w:szCs w:val="28"/>
          <w:rtl/>
        </w:rPr>
        <w:t>هـ</w:t>
      </w:r>
    </w:p>
    <w:p w:rsidR="002C419E" w:rsidRDefault="002C419E" w:rsidP="002C419E">
      <w:pPr>
        <w:tabs>
          <w:tab w:val="left" w:pos="1380"/>
        </w:tabs>
        <w:spacing w:before="100" w:beforeAutospacing="1" w:after="100" w:afterAutospacing="1"/>
        <w:jc w:val="both"/>
        <w:rPr>
          <w:rFonts w:ascii="Tahoma" w:hAnsi="Tahoma" w:cs="Tahoma"/>
          <w:color w:val="666666"/>
          <w:sz w:val="28"/>
          <w:szCs w:val="28"/>
          <w:rtl/>
        </w:rPr>
      </w:pPr>
      <w:r>
        <w:rPr>
          <w:rFonts w:ascii="Tahoma" w:hAnsi="Tahoma" w:cs="Tahoma" w:hint="cs"/>
          <w:color w:val="666666"/>
          <w:sz w:val="20"/>
          <w:szCs w:val="20"/>
          <w:rtl/>
        </w:rPr>
        <w:t xml:space="preserve">              </w:t>
      </w:r>
      <w:r w:rsidRPr="008F160C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b/>
          <w:bCs/>
          <w:sz w:val="28"/>
          <w:szCs w:val="28"/>
          <w:rtl/>
        </w:rPr>
        <w:t>حضور ندوة</w:t>
      </w:r>
      <w:r>
        <w:rPr>
          <w:rFonts w:ascii="Tahoma" w:hAnsi="Tahoma" w:cs="Tahoma" w:hint="cs"/>
          <w:color w:val="666666"/>
          <w:sz w:val="20"/>
          <w:szCs w:val="20"/>
          <w:rtl/>
        </w:rPr>
        <w:t xml:space="preserve"> </w:t>
      </w:r>
      <w:r w:rsidR="0020468A">
        <w:rPr>
          <w:rFonts w:ascii="Tahoma" w:hAnsi="Tahoma" w:cs="Tahoma" w:hint="cs"/>
          <w:color w:val="666666"/>
          <w:sz w:val="20"/>
          <w:szCs w:val="20"/>
          <w:rtl/>
        </w:rPr>
        <w:t xml:space="preserve"> " </w:t>
      </w:r>
      <w:r w:rsidR="0020468A" w:rsidRPr="0020468A">
        <w:rPr>
          <w:rFonts w:ascii="Tahoma" w:hAnsi="Tahoma" w:cs="Tahoma"/>
          <w:color w:val="666666"/>
          <w:sz w:val="28"/>
          <w:szCs w:val="28"/>
        </w:rPr>
        <w:t>New frontiers of Higher Education</w:t>
      </w:r>
      <w:r w:rsidR="0020468A">
        <w:rPr>
          <w:rFonts w:ascii="Tahoma" w:hAnsi="Tahoma" w:cs="Tahoma" w:hint="cs"/>
          <w:color w:val="666666"/>
          <w:sz w:val="20"/>
          <w:szCs w:val="20"/>
          <w:rtl/>
        </w:rPr>
        <w:t>"</w:t>
      </w:r>
      <w:r w:rsidR="0020468A" w:rsidRPr="002C419E">
        <w:rPr>
          <w:rFonts w:ascii="Tahoma" w:hAnsi="Tahoma" w:cs="Tahoma"/>
          <w:color w:val="666666"/>
          <w:sz w:val="28"/>
          <w:szCs w:val="28"/>
        </w:rPr>
        <w:t>1434/03/28</w:t>
      </w:r>
      <w:r w:rsidR="00105417" w:rsidRPr="00105417">
        <w:rPr>
          <w:rFonts w:hint="cs"/>
          <w:b/>
          <w:bCs/>
          <w:sz w:val="28"/>
          <w:szCs w:val="28"/>
          <w:rtl/>
        </w:rPr>
        <w:t xml:space="preserve"> </w:t>
      </w:r>
      <w:r w:rsidR="00105417" w:rsidRPr="00627EE6">
        <w:rPr>
          <w:rFonts w:hint="cs"/>
          <w:b/>
          <w:bCs/>
          <w:sz w:val="28"/>
          <w:szCs w:val="28"/>
          <w:rtl/>
        </w:rPr>
        <w:t>هـ</w:t>
      </w:r>
    </w:p>
    <w:p w:rsidR="0077374E" w:rsidRDefault="0020468A" w:rsidP="002C419E">
      <w:pPr>
        <w:tabs>
          <w:tab w:val="left" w:pos="1380"/>
        </w:tabs>
        <w:spacing w:before="100" w:beforeAutospacing="1" w:after="100" w:afterAutospacing="1"/>
        <w:jc w:val="both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 w:hint="cs"/>
          <w:color w:val="666666"/>
          <w:sz w:val="28"/>
          <w:szCs w:val="28"/>
          <w:rtl/>
        </w:rPr>
        <w:t xml:space="preserve">         </w:t>
      </w:r>
      <w:r w:rsidRPr="008F160C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b/>
          <w:bCs/>
          <w:sz w:val="28"/>
          <w:szCs w:val="28"/>
          <w:rtl/>
        </w:rPr>
        <w:t>حضور ندوة</w:t>
      </w:r>
      <w:r>
        <w:rPr>
          <w:rFonts w:ascii="Tahoma" w:hAnsi="Tahoma" w:cs="Tahoma" w:hint="cs"/>
          <w:color w:val="666666"/>
          <w:sz w:val="20"/>
          <w:szCs w:val="20"/>
          <w:rtl/>
        </w:rPr>
        <w:t xml:space="preserve">  " </w:t>
      </w:r>
      <w:r w:rsidRPr="0077374E">
        <w:rPr>
          <w:rFonts w:ascii="Tahoma" w:hAnsi="Tahoma" w:cs="Tahoma"/>
          <w:color w:val="666666"/>
          <w:sz w:val="28"/>
          <w:szCs w:val="28"/>
        </w:rPr>
        <w:t>E</w:t>
      </w:r>
      <w:r w:rsidR="00A06356">
        <w:rPr>
          <w:rFonts w:ascii="Tahoma" w:hAnsi="Tahoma" w:cs="Tahoma"/>
          <w:color w:val="666666"/>
          <w:sz w:val="28"/>
          <w:szCs w:val="28"/>
        </w:rPr>
        <w:t>-</w:t>
      </w:r>
      <w:r w:rsidRPr="0077374E">
        <w:rPr>
          <w:rFonts w:ascii="Tahoma" w:hAnsi="Tahoma" w:cs="Tahoma"/>
          <w:color w:val="666666"/>
          <w:sz w:val="28"/>
          <w:szCs w:val="28"/>
        </w:rPr>
        <w:t>portfolio Recent Global Trend For Learning Outcomes Assessment</w:t>
      </w:r>
      <w:r>
        <w:rPr>
          <w:rFonts w:ascii="Tahoma" w:hAnsi="Tahoma" w:cs="Tahoma" w:hint="cs"/>
          <w:color w:val="666666"/>
          <w:sz w:val="20"/>
          <w:szCs w:val="20"/>
          <w:rtl/>
        </w:rPr>
        <w:t>"</w:t>
      </w:r>
      <w:r w:rsidR="0077374E">
        <w:rPr>
          <w:rFonts w:ascii="Tahoma" w:hAnsi="Tahoma" w:cs="Tahoma" w:hint="cs"/>
          <w:color w:val="666666"/>
          <w:sz w:val="20"/>
          <w:szCs w:val="20"/>
          <w:rtl/>
        </w:rPr>
        <w:t xml:space="preserve"> </w:t>
      </w:r>
    </w:p>
    <w:p w:rsidR="0020468A" w:rsidRDefault="0077374E" w:rsidP="0077374E">
      <w:pPr>
        <w:tabs>
          <w:tab w:val="left" w:pos="1380"/>
        </w:tabs>
        <w:spacing w:before="100" w:beforeAutospacing="1" w:after="100" w:afterAutospacing="1"/>
        <w:jc w:val="both"/>
        <w:rPr>
          <w:rFonts w:ascii="Tahoma" w:hAnsi="Tahoma" w:cs="Tahoma"/>
          <w:color w:val="666666"/>
          <w:sz w:val="28"/>
          <w:szCs w:val="28"/>
          <w:rtl/>
        </w:rPr>
      </w:pPr>
      <w:r>
        <w:rPr>
          <w:rFonts w:ascii="Tahoma" w:hAnsi="Tahoma" w:cs="Tahoma" w:hint="cs"/>
          <w:color w:val="666666"/>
          <w:sz w:val="20"/>
          <w:szCs w:val="20"/>
          <w:rtl/>
        </w:rPr>
        <w:t xml:space="preserve">              </w:t>
      </w:r>
      <w:r>
        <w:rPr>
          <w:rFonts w:ascii="Tahoma" w:hAnsi="Tahoma" w:cs="Tahoma" w:hint="cs"/>
          <w:color w:val="666666"/>
          <w:sz w:val="28"/>
          <w:szCs w:val="28"/>
          <w:rtl/>
        </w:rPr>
        <w:t xml:space="preserve">و </w:t>
      </w:r>
      <w:r>
        <w:rPr>
          <w:rFonts w:hint="cs"/>
          <w:b/>
          <w:bCs/>
          <w:sz w:val="28"/>
          <w:szCs w:val="28"/>
          <w:rtl/>
        </w:rPr>
        <w:t>ندوة</w:t>
      </w:r>
      <w:r>
        <w:rPr>
          <w:rFonts w:ascii="Tahoma" w:hAnsi="Tahoma" w:cs="Tahoma" w:hint="cs"/>
          <w:color w:val="666666"/>
          <w:sz w:val="20"/>
          <w:szCs w:val="20"/>
          <w:rtl/>
        </w:rPr>
        <w:t xml:space="preserve"> " </w:t>
      </w:r>
      <w:r w:rsidRPr="0077374E">
        <w:rPr>
          <w:rFonts w:ascii="Tahoma" w:hAnsi="Tahoma" w:cs="Tahoma"/>
          <w:color w:val="666666"/>
          <w:sz w:val="28"/>
          <w:szCs w:val="28"/>
        </w:rPr>
        <w:t>Learning Outcomes Assessment An Ethical Overview</w:t>
      </w:r>
      <w:r w:rsidRPr="0077374E">
        <w:rPr>
          <w:rFonts w:ascii="Tahoma" w:hAnsi="Tahoma" w:cs="Tahoma" w:hint="cs"/>
          <w:color w:val="666666"/>
          <w:sz w:val="28"/>
          <w:szCs w:val="28"/>
          <w:rtl/>
        </w:rPr>
        <w:t xml:space="preserve"> </w:t>
      </w:r>
      <w:r w:rsidR="00F052ED">
        <w:rPr>
          <w:rFonts w:ascii="Tahoma" w:hAnsi="Tahoma" w:cs="Tahoma"/>
          <w:color w:val="666666"/>
          <w:sz w:val="28"/>
          <w:szCs w:val="28"/>
        </w:rPr>
        <w:t>“</w:t>
      </w:r>
      <w:r w:rsidRPr="0077374E">
        <w:rPr>
          <w:rFonts w:ascii="Tahoma" w:hAnsi="Tahoma" w:cs="Tahoma" w:hint="cs"/>
          <w:color w:val="666666"/>
          <w:sz w:val="28"/>
          <w:szCs w:val="28"/>
          <w:rtl/>
        </w:rPr>
        <w:t xml:space="preserve"> </w:t>
      </w:r>
    </w:p>
    <w:p w:rsidR="006600C5" w:rsidRDefault="0077374E" w:rsidP="006B0313">
      <w:pPr>
        <w:tabs>
          <w:tab w:val="left" w:pos="1380"/>
        </w:tabs>
        <w:spacing w:before="100" w:beforeAutospacing="1" w:after="100" w:afterAutospacing="1"/>
        <w:jc w:val="both"/>
        <w:rPr>
          <w:rFonts w:ascii="Tahoma" w:hAnsi="Tahoma" w:cs="Tahoma"/>
          <w:color w:val="666666"/>
          <w:sz w:val="28"/>
          <w:szCs w:val="28"/>
          <w:rtl/>
        </w:rPr>
      </w:pPr>
      <w:r>
        <w:rPr>
          <w:rFonts w:ascii="Tahoma" w:hAnsi="Tahoma" w:cs="Tahoma" w:hint="cs"/>
          <w:color w:val="666666"/>
          <w:sz w:val="28"/>
          <w:szCs w:val="28"/>
          <w:rtl/>
        </w:rPr>
        <w:t xml:space="preserve">               </w:t>
      </w:r>
      <w:r w:rsidRPr="0077374E">
        <w:rPr>
          <w:rFonts w:ascii="Tahoma" w:hAnsi="Tahoma" w:cs="Tahoma"/>
          <w:color w:val="666666"/>
          <w:sz w:val="28"/>
          <w:szCs w:val="28"/>
        </w:rPr>
        <w:t>1434/03/29</w:t>
      </w:r>
      <w:r>
        <w:rPr>
          <w:rFonts w:ascii="Tahoma" w:hAnsi="Tahoma" w:cs="Tahoma" w:hint="cs"/>
          <w:color w:val="666666"/>
          <w:sz w:val="28"/>
          <w:szCs w:val="28"/>
          <w:rtl/>
        </w:rPr>
        <w:t xml:space="preserve"> </w:t>
      </w:r>
      <w:r w:rsidR="00105417" w:rsidRPr="00627EE6">
        <w:rPr>
          <w:rFonts w:hint="cs"/>
          <w:b/>
          <w:bCs/>
          <w:sz w:val="28"/>
          <w:szCs w:val="28"/>
          <w:rtl/>
        </w:rPr>
        <w:t>هـ</w:t>
      </w:r>
    </w:p>
    <w:p w:rsidR="00105417" w:rsidRDefault="0077374E" w:rsidP="00105417">
      <w:pPr>
        <w:tabs>
          <w:tab w:val="left" w:pos="1380"/>
        </w:tabs>
        <w:spacing w:before="100" w:beforeAutospacing="1" w:after="100" w:afterAutospacing="1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 w:hint="cs"/>
          <w:color w:val="666666"/>
          <w:sz w:val="28"/>
          <w:szCs w:val="28"/>
          <w:rtl/>
        </w:rPr>
        <w:t xml:space="preserve">    </w:t>
      </w:r>
      <w:r w:rsidR="006600C5" w:rsidRPr="008F160C">
        <w:rPr>
          <w:rFonts w:ascii="Symbol" w:hAnsi="Symbol"/>
          <w:b/>
          <w:bCs/>
          <w:sz w:val="28"/>
          <w:szCs w:val="28"/>
        </w:rPr>
        <w:t></w:t>
      </w:r>
      <w:r w:rsidR="0020468A">
        <w:rPr>
          <w:rFonts w:ascii="Tahoma" w:hAnsi="Tahoma" w:cs="Tahoma" w:hint="cs"/>
          <w:color w:val="666666"/>
          <w:sz w:val="20"/>
          <w:szCs w:val="20"/>
          <w:rtl/>
        </w:rPr>
        <w:t xml:space="preserve"> </w:t>
      </w:r>
      <w:r w:rsidR="006600C5">
        <w:rPr>
          <w:rFonts w:ascii="Tahoma" w:hAnsi="Tahoma" w:cs="Tahoma" w:hint="cs"/>
          <w:color w:val="666666"/>
          <w:sz w:val="20"/>
          <w:szCs w:val="20"/>
          <w:rtl/>
        </w:rPr>
        <w:t xml:space="preserve"> </w:t>
      </w:r>
      <w:r w:rsidR="006600C5">
        <w:rPr>
          <w:rFonts w:hint="cs"/>
          <w:b/>
          <w:bCs/>
          <w:sz w:val="28"/>
          <w:szCs w:val="28"/>
          <w:rtl/>
        </w:rPr>
        <w:t>حضور ورشة "</w:t>
      </w:r>
      <w:r w:rsidR="006600C5">
        <w:rPr>
          <w:b/>
          <w:bCs/>
          <w:sz w:val="28"/>
          <w:szCs w:val="28"/>
        </w:rPr>
        <w:t>Special Functions And Its Applications</w:t>
      </w:r>
      <w:r w:rsidR="0020468A">
        <w:rPr>
          <w:rFonts w:ascii="Tahoma" w:hAnsi="Tahoma" w:cs="Tahoma" w:hint="cs"/>
          <w:color w:val="666666"/>
          <w:sz w:val="20"/>
          <w:szCs w:val="20"/>
          <w:rtl/>
        </w:rPr>
        <w:t xml:space="preserve"> </w:t>
      </w:r>
      <w:r w:rsidR="006600C5">
        <w:rPr>
          <w:rFonts w:hint="cs"/>
          <w:b/>
          <w:bCs/>
          <w:sz w:val="28"/>
          <w:szCs w:val="28"/>
          <w:rtl/>
        </w:rPr>
        <w:t>"10</w:t>
      </w:r>
      <w:r w:rsidR="0020468A">
        <w:rPr>
          <w:rFonts w:ascii="Tahoma" w:hAnsi="Tahoma" w:cs="Tahoma" w:hint="cs"/>
          <w:color w:val="666666"/>
          <w:sz w:val="20"/>
          <w:szCs w:val="20"/>
          <w:rtl/>
        </w:rPr>
        <w:t xml:space="preserve"> </w:t>
      </w:r>
      <w:r w:rsidR="006600C5" w:rsidRPr="0077374E">
        <w:rPr>
          <w:rFonts w:ascii="Tahoma" w:hAnsi="Tahoma" w:cs="Tahoma"/>
          <w:color w:val="666666"/>
          <w:sz w:val="28"/>
          <w:szCs w:val="28"/>
        </w:rPr>
        <w:t>/</w:t>
      </w:r>
      <w:r w:rsidR="006600C5">
        <w:rPr>
          <w:rFonts w:ascii="Tahoma" w:hAnsi="Tahoma" w:cs="Tahoma" w:hint="cs"/>
          <w:color w:val="666666"/>
          <w:sz w:val="28"/>
          <w:szCs w:val="28"/>
          <w:rtl/>
        </w:rPr>
        <w:t xml:space="preserve"> 4</w:t>
      </w:r>
      <w:r w:rsidR="006600C5" w:rsidRPr="0077374E">
        <w:rPr>
          <w:rFonts w:ascii="Tahoma" w:hAnsi="Tahoma" w:cs="Tahoma"/>
          <w:color w:val="666666"/>
          <w:sz w:val="28"/>
          <w:szCs w:val="28"/>
        </w:rPr>
        <w:t>1434/</w:t>
      </w:r>
      <w:r w:rsidR="006600C5">
        <w:rPr>
          <w:rFonts w:ascii="Tahoma" w:hAnsi="Tahoma" w:cs="Tahoma" w:hint="cs"/>
          <w:color w:val="666666"/>
          <w:sz w:val="28"/>
          <w:szCs w:val="28"/>
          <w:rtl/>
        </w:rPr>
        <w:t xml:space="preserve"> </w:t>
      </w:r>
      <w:r w:rsidR="00105417" w:rsidRPr="00627EE6">
        <w:rPr>
          <w:rFonts w:hint="cs"/>
          <w:b/>
          <w:bCs/>
          <w:sz w:val="28"/>
          <w:szCs w:val="28"/>
          <w:rtl/>
        </w:rPr>
        <w:t>هـ</w:t>
      </w:r>
      <w:r w:rsidR="006600C5">
        <w:rPr>
          <w:rFonts w:ascii="Tahoma" w:hAnsi="Tahoma" w:cs="Tahoma" w:hint="cs"/>
          <w:color w:val="666666"/>
          <w:sz w:val="28"/>
          <w:szCs w:val="28"/>
          <w:rtl/>
        </w:rPr>
        <w:t xml:space="preserve">    </w:t>
      </w:r>
      <w:r w:rsidR="006600C5">
        <w:rPr>
          <w:rFonts w:ascii="Tahoma" w:hAnsi="Tahoma" w:cs="Tahoma" w:hint="cs"/>
          <w:color w:val="666666"/>
          <w:sz w:val="20"/>
          <w:szCs w:val="20"/>
          <w:rtl/>
        </w:rPr>
        <w:t xml:space="preserve">  </w:t>
      </w:r>
    </w:p>
    <w:p w:rsidR="00522C90" w:rsidRDefault="00105417" w:rsidP="00105417">
      <w:pPr>
        <w:tabs>
          <w:tab w:val="left" w:pos="1380"/>
        </w:tabs>
        <w:spacing w:before="100" w:beforeAutospacing="1" w:after="100" w:afterAutospacing="1"/>
        <w:jc w:val="both"/>
        <w:rPr>
          <w:rFonts w:ascii="Tahoma" w:hAnsi="Tahoma" w:cs="Tahoma"/>
          <w:b/>
          <w:bCs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</w:rPr>
        <w:t xml:space="preserve">    </w:t>
      </w:r>
      <w:r w:rsidR="006600C5">
        <w:rPr>
          <w:rFonts w:ascii="Tahoma" w:hAnsi="Tahoma" w:cs="Tahoma" w:hint="cs"/>
          <w:color w:val="666666"/>
          <w:sz w:val="20"/>
          <w:szCs w:val="20"/>
          <w:rtl/>
        </w:rPr>
        <w:t xml:space="preserve"> </w:t>
      </w:r>
      <w:r w:rsidRPr="008F160C">
        <w:rPr>
          <w:rFonts w:ascii="Symbol" w:hAnsi="Symbol"/>
          <w:b/>
          <w:bCs/>
          <w:sz w:val="28"/>
          <w:szCs w:val="28"/>
        </w:rPr>
        <w:t></w:t>
      </w:r>
      <w:r>
        <w:rPr>
          <w:rFonts w:hint="cs"/>
          <w:b/>
          <w:bCs/>
          <w:sz w:val="28"/>
          <w:szCs w:val="28"/>
          <w:rtl/>
        </w:rPr>
        <w:t>حضور ورشة"تجربة الجامعة السعودية الإلكترونية" 6/6/1434</w:t>
      </w:r>
      <w:r w:rsidRPr="00105417">
        <w:rPr>
          <w:rFonts w:hint="cs"/>
          <w:b/>
          <w:bCs/>
          <w:sz w:val="28"/>
          <w:szCs w:val="28"/>
          <w:rtl/>
        </w:rPr>
        <w:t xml:space="preserve"> </w:t>
      </w:r>
      <w:r w:rsidRPr="00627EE6">
        <w:rPr>
          <w:rFonts w:hint="cs"/>
          <w:b/>
          <w:bCs/>
          <w:sz w:val="28"/>
          <w:szCs w:val="28"/>
          <w:rtl/>
        </w:rPr>
        <w:t>هـ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 w:hint="cs"/>
          <w:color w:val="666666"/>
          <w:sz w:val="20"/>
          <w:szCs w:val="20"/>
          <w:rtl/>
        </w:rPr>
        <w:t xml:space="preserve"> </w:t>
      </w:r>
      <w:r w:rsidRPr="00105417">
        <w:rPr>
          <w:rFonts w:ascii="Tahoma" w:hAnsi="Tahoma" w:cs="Tahoma" w:hint="cs"/>
          <w:b/>
          <w:bCs/>
          <w:color w:val="666666"/>
          <w:sz w:val="20"/>
          <w:szCs w:val="20"/>
          <w:rtl/>
        </w:rPr>
        <w:t>في مركز المعارض</w:t>
      </w:r>
    </w:p>
    <w:p w:rsidR="00E61B79" w:rsidRPr="00E61B79" w:rsidRDefault="00E61B79" w:rsidP="00E61B79">
      <w:pPr>
        <w:pStyle w:val="ListParagraph"/>
        <w:numPr>
          <w:ilvl w:val="0"/>
          <w:numId w:val="3"/>
        </w:numPr>
        <w:tabs>
          <w:tab w:val="left" w:pos="1380"/>
        </w:tabs>
        <w:spacing w:before="100" w:beforeAutospacing="1" w:after="100" w:afterAutospacing="1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ح</w:t>
      </w:r>
      <w:r w:rsidRPr="00E61B79">
        <w:rPr>
          <w:rFonts w:hint="cs"/>
          <w:b/>
          <w:bCs/>
          <w:sz w:val="28"/>
          <w:szCs w:val="28"/>
          <w:rtl/>
        </w:rPr>
        <w:t>ضور ورشة"</w:t>
      </w:r>
      <w:r>
        <w:rPr>
          <w:rFonts w:hint="cs"/>
          <w:b/>
          <w:bCs/>
          <w:sz w:val="28"/>
          <w:szCs w:val="28"/>
          <w:rtl/>
        </w:rPr>
        <w:t>الدراسات العليا- خبرات عالمية</w:t>
      </w:r>
      <w:r w:rsidRPr="00E61B79">
        <w:rPr>
          <w:rFonts w:hint="cs"/>
          <w:b/>
          <w:bCs/>
          <w:sz w:val="28"/>
          <w:szCs w:val="28"/>
          <w:rtl/>
        </w:rPr>
        <w:t xml:space="preserve">" </w:t>
      </w:r>
      <w:r>
        <w:rPr>
          <w:rFonts w:hint="cs"/>
          <w:b/>
          <w:bCs/>
          <w:sz w:val="28"/>
          <w:szCs w:val="28"/>
          <w:rtl/>
        </w:rPr>
        <w:t>24</w:t>
      </w:r>
      <w:r w:rsidRPr="00E61B79">
        <w:rPr>
          <w:rFonts w:hint="cs"/>
          <w:b/>
          <w:bCs/>
          <w:sz w:val="28"/>
          <w:szCs w:val="28"/>
          <w:rtl/>
        </w:rPr>
        <w:t>/</w:t>
      </w:r>
      <w:r>
        <w:rPr>
          <w:rFonts w:hint="cs"/>
          <w:b/>
          <w:bCs/>
          <w:sz w:val="28"/>
          <w:szCs w:val="28"/>
          <w:rtl/>
        </w:rPr>
        <w:t>1</w:t>
      </w:r>
      <w:r w:rsidRPr="00E61B79">
        <w:rPr>
          <w:rFonts w:hint="cs"/>
          <w:b/>
          <w:bCs/>
          <w:sz w:val="28"/>
          <w:szCs w:val="28"/>
          <w:rtl/>
        </w:rPr>
        <w:t>/143</w:t>
      </w:r>
      <w:r>
        <w:rPr>
          <w:rFonts w:hint="cs"/>
          <w:b/>
          <w:bCs/>
          <w:sz w:val="28"/>
          <w:szCs w:val="28"/>
          <w:rtl/>
        </w:rPr>
        <w:t>6</w:t>
      </w:r>
      <w:r w:rsidRPr="00E61B79">
        <w:rPr>
          <w:rFonts w:hint="cs"/>
          <w:b/>
          <w:bCs/>
          <w:sz w:val="28"/>
          <w:szCs w:val="28"/>
          <w:rtl/>
        </w:rPr>
        <w:t xml:space="preserve"> هـ</w:t>
      </w:r>
      <w:r w:rsidRPr="00E61B79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E61B79">
        <w:rPr>
          <w:rFonts w:ascii="Tahoma" w:hAnsi="Tahoma" w:cs="Tahoma" w:hint="cs"/>
          <w:color w:val="666666"/>
          <w:sz w:val="20"/>
          <w:szCs w:val="20"/>
          <w:rtl/>
        </w:rPr>
        <w:t xml:space="preserve"> </w:t>
      </w:r>
      <w:r w:rsidRPr="00E61B79">
        <w:rPr>
          <w:rFonts w:ascii="Tahoma" w:hAnsi="Tahoma" w:cs="Tahoma" w:hint="cs"/>
          <w:b/>
          <w:bCs/>
          <w:color w:val="666666"/>
          <w:sz w:val="20"/>
          <w:szCs w:val="20"/>
          <w:rtl/>
        </w:rPr>
        <w:t>بكلية الطب /</w:t>
      </w:r>
      <w:r w:rsidRPr="00E61B79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جامعة الملك سعود</w:t>
      </w:r>
      <w:r w:rsidRPr="00E61B79">
        <w:rPr>
          <w:rFonts w:hint="cs"/>
          <w:b/>
          <w:bCs/>
          <w:sz w:val="28"/>
          <w:szCs w:val="28"/>
          <w:rtl/>
        </w:rPr>
        <w:t xml:space="preserve">  </w:t>
      </w:r>
    </w:p>
    <w:p w:rsidR="00627EE6" w:rsidRPr="00627EE6" w:rsidRDefault="00627EE6" w:rsidP="00522C90">
      <w:pPr>
        <w:tabs>
          <w:tab w:val="left" w:pos="1380"/>
        </w:tabs>
        <w:spacing w:before="100" w:beforeAutospacing="1" w:after="100" w:afterAutospacing="1"/>
        <w:jc w:val="both"/>
        <w:rPr>
          <w:rtl/>
        </w:rPr>
      </w:pPr>
      <w:r w:rsidRPr="00C666BB">
        <w:rPr>
          <w:rFonts w:hint="cs"/>
          <w:b/>
          <w:bCs/>
          <w:sz w:val="28"/>
          <w:szCs w:val="28"/>
          <w:u w:val="single"/>
          <w:rtl/>
        </w:rPr>
        <w:t>البحوث المنشورة</w:t>
      </w:r>
      <w:r w:rsidRPr="00627EE6">
        <w:rPr>
          <w:rFonts w:hint="cs"/>
          <w:b/>
          <w:bCs/>
          <w:sz w:val="28"/>
          <w:szCs w:val="28"/>
          <w:rtl/>
        </w:rPr>
        <w:t xml:space="preserve"> :  </w:t>
      </w:r>
    </w:p>
    <w:p w:rsidR="00627EE6" w:rsidRPr="00627EE6" w:rsidRDefault="00627EE6" w:rsidP="00C666BB">
      <w:pPr>
        <w:spacing w:before="100" w:beforeAutospacing="1" w:after="100" w:afterAutospacing="1"/>
        <w:jc w:val="right"/>
        <w:rPr>
          <w:rtl/>
        </w:rPr>
      </w:pPr>
      <w:r w:rsidRPr="00627EE6">
        <w:rPr>
          <w:rFonts w:hint="cs"/>
          <w:b/>
          <w:bCs/>
          <w:sz w:val="28"/>
          <w:szCs w:val="28"/>
          <w:rtl/>
        </w:rPr>
        <w:t> </w:t>
      </w:r>
      <w:r w:rsidRPr="00627EE6">
        <w:rPr>
          <w:b/>
          <w:bCs/>
          <w:sz w:val="28"/>
          <w:szCs w:val="28"/>
        </w:rPr>
        <w:t>"Surface Distribution for Eddy-Current Probes"</w:t>
      </w:r>
      <w:r w:rsidR="00F328B1">
        <w:rPr>
          <w:rFonts w:hint="cs"/>
          <w:rtl/>
        </w:rPr>
        <w:t>-1</w:t>
      </w:r>
    </w:p>
    <w:p w:rsidR="00A00D4B" w:rsidRDefault="00627EE6" w:rsidP="000D7E27">
      <w:pPr>
        <w:spacing w:before="100" w:beforeAutospacing="1" w:after="100" w:afterAutospacing="1"/>
        <w:jc w:val="right"/>
        <w:rPr>
          <w:b/>
          <w:bCs/>
          <w:sz w:val="28"/>
          <w:szCs w:val="28"/>
        </w:rPr>
      </w:pPr>
      <w:r w:rsidRPr="00627EE6">
        <w:rPr>
          <w:b/>
          <w:bCs/>
          <w:sz w:val="28"/>
          <w:szCs w:val="28"/>
        </w:rPr>
        <w:t>  Review of Progress in Quantative Non-destructive Evaluation (1986), 259-269</w:t>
      </w:r>
      <w:r w:rsidR="00A00D4B">
        <w:rPr>
          <w:b/>
          <w:bCs/>
          <w:sz w:val="28"/>
          <w:szCs w:val="28"/>
        </w:rPr>
        <w:t>.</w:t>
      </w:r>
    </w:p>
    <w:p w:rsidR="000D7E27" w:rsidRDefault="00627EE6" w:rsidP="000D7E27">
      <w:pPr>
        <w:spacing w:before="100" w:beforeAutospacing="1" w:after="100" w:afterAutospacing="1"/>
        <w:jc w:val="right"/>
        <w:rPr>
          <w:rtl/>
        </w:rPr>
      </w:pPr>
      <w:r w:rsidRPr="00627EE6">
        <w:rPr>
          <w:rFonts w:hint="cs"/>
          <w:b/>
          <w:bCs/>
          <w:sz w:val="28"/>
          <w:szCs w:val="28"/>
          <w:rtl/>
        </w:rPr>
        <w:t> </w:t>
      </w:r>
    </w:p>
    <w:p w:rsidR="00A00D4B" w:rsidRDefault="00F328B1" w:rsidP="008D0509">
      <w:pPr>
        <w:spacing w:before="100" w:beforeAutospacing="1" w:after="100" w:afterAutospacing="1"/>
        <w:jc w:val="right"/>
        <w:rPr>
          <w:sz w:val="32"/>
          <w:szCs w:val="32"/>
        </w:rPr>
      </w:pPr>
      <w:r>
        <w:rPr>
          <w:rtl/>
        </w:rPr>
        <w:tab/>
      </w:r>
      <w:r w:rsidR="001C16A7">
        <w:rPr>
          <w:sz w:val="32"/>
          <w:szCs w:val="32"/>
        </w:rPr>
        <w:t xml:space="preserve">  2-M.Al-Mosa,F.Tchier,F.Toufic."Shortest </w:t>
      </w:r>
      <w:r w:rsidR="000D7E27">
        <w:rPr>
          <w:sz w:val="32"/>
          <w:szCs w:val="32"/>
        </w:rPr>
        <w:t>Path  in Kleene</w:t>
      </w:r>
      <w:r w:rsidR="001C16A7">
        <w:rPr>
          <w:sz w:val="32"/>
          <w:szCs w:val="32"/>
        </w:rPr>
        <w:t xml:space="preserve"> </w:t>
      </w:r>
      <w:r w:rsidR="008D0509">
        <w:rPr>
          <w:sz w:val="32"/>
          <w:szCs w:val="32"/>
        </w:rPr>
        <w:t xml:space="preserve">         A</w:t>
      </w:r>
      <w:r w:rsidR="000D7E27">
        <w:rPr>
          <w:sz w:val="32"/>
          <w:szCs w:val="32"/>
        </w:rPr>
        <w:t>lgebra"</w:t>
      </w:r>
      <w:r w:rsidR="001C16A7">
        <w:rPr>
          <w:sz w:val="32"/>
          <w:szCs w:val="32"/>
        </w:rPr>
        <w:t xml:space="preserve"> </w:t>
      </w:r>
      <w:r w:rsidR="000D7E27">
        <w:rPr>
          <w:sz w:val="32"/>
          <w:szCs w:val="32"/>
        </w:rPr>
        <w:t>.In</w:t>
      </w:r>
      <w:r w:rsidR="001C16A7">
        <w:rPr>
          <w:sz w:val="32"/>
          <w:szCs w:val="32"/>
        </w:rPr>
        <w:t xml:space="preserve"> </w:t>
      </w:r>
      <w:r w:rsidR="000D7E27">
        <w:rPr>
          <w:sz w:val="32"/>
          <w:szCs w:val="32"/>
        </w:rPr>
        <w:t>Proc.</w:t>
      </w:r>
      <w:r w:rsidR="008771D4">
        <w:rPr>
          <w:sz w:val="32"/>
          <w:szCs w:val="32"/>
        </w:rPr>
        <w:t xml:space="preserve"> ICIT 2011 The</w:t>
      </w:r>
      <w:r w:rsidR="000D7E27">
        <w:rPr>
          <w:sz w:val="32"/>
          <w:szCs w:val="32"/>
        </w:rPr>
        <w:t xml:space="preserve"> 5</w:t>
      </w:r>
      <w:r w:rsidR="000D7E27" w:rsidRPr="00F328B1">
        <w:rPr>
          <w:sz w:val="32"/>
          <w:szCs w:val="32"/>
          <w:vertAlign w:val="superscript"/>
        </w:rPr>
        <w:t>t</w:t>
      </w:r>
      <w:r w:rsidR="000D7E27">
        <w:rPr>
          <w:sz w:val="32"/>
          <w:szCs w:val="32"/>
          <w:vertAlign w:val="superscript"/>
        </w:rPr>
        <w:t>h</w:t>
      </w:r>
      <w:r w:rsidR="000D7E27">
        <w:rPr>
          <w:sz w:val="32"/>
          <w:szCs w:val="32"/>
        </w:rPr>
        <w:t xml:space="preserve"> Interna</w:t>
      </w:r>
      <w:r w:rsidR="008771D4">
        <w:rPr>
          <w:sz w:val="32"/>
          <w:szCs w:val="32"/>
        </w:rPr>
        <w:t>tion</w:t>
      </w:r>
      <w:r w:rsidR="008D0509">
        <w:rPr>
          <w:sz w:val="32"/>
          <w:szCs w:val="32"/>
        </w:rPr>
        <w:t>al</w:t>
      </w:r>
      <w:r w:rsidR="008771D4">
        <w:rPr>
          <w:sz w:val="32"/>
          <w:szCs w:val="32"/>
        </w:rPr>
        <w:t xml:space="preserve">  Co</w:t>
      </w:r>
      <w:r w:rsidR="008D0509">
        <w:rPr>
          <w:sz w:val="32"/>
          <w:szCs w:val="32"/>
        </w:rPr>
        <w:t>n</w:t>
      </w:r>
      <w:r w:rsidR="008771D4">
        <w:rPr>
          <w:sz w:val="32"/>
          <w:szCs w:val="32"/>
        </w:rPr>
        <w:t xml:space="preserve">ference                </w:t>
      </w:r>
      <w:r w:rsidR="000D7E27">
        <w:rPr>
          <w:sz w:val="32"/>
          <w:szCs w:val="32"/>
        </w:rPr>
        <w:t xml:space="preserve"> on</w:t>
      </w:r>
      <w:r w:rsidR="008771D4">
        <w:rPr>
          <w:sz w:val="32"/>
          <w:szCs w:val="32"/>
        </w:rPr>
        <w:t xml:space="preserve"> </w:t>
      </w:r>
      <w:r w:rsidR="000D7E27">
        <w:rPr>
          <w:sz w:val="32"/>
          <w:szCs w:val="32"/>
        </w:rPr>
        <w:t xml:space="preserve"> Information</w:t>
      </w:r>
      <w:r w:rsidR="008771D4">
        <w:rPr>
          <w:sz w:val="32"/>
          <w:szCs w:val="32"/>
        </w:rPr>
        <w:t xml:space="preserve"> </w:t>
      </w:r>
      <w:r w:rsidR="000D7E27">
        <w:rPr>
          <w:sz w:val="32"/>
          <w:szCs w:val="32"/>
        </w:rPr>
        <w:t>Technology ,p</w:t>
      </w:r>
      <w:r w:rsidR="000D7E27" w:rsidRPr="009D4C60">
        <w:rPr>
          <w:sz w:val="32"/>
          <w:szCs w:val="32"/>
        </w:rPr>
        <w:t xml:space="preserve"> </w:t>
      </w:r>
      <w:r w:rsidR="008771D4">
        <w:rPr>
          <w:sz w:val="32"/>
          <w:szCs w:val="32"/>
        </w:rPr>
        <w:t>70.</w:t>
      </w:r>
    </w:p>
    <w:p w:rsidR="00A00D4B" w:rsidRDefault="00A00D4B" w:rsidP="008D0509">
      <w:pPr>
        <w:spacing w:before="100" w:beforeAutospacing="1" w:after="100" w:afterAutospacing="1"/>
        <w:jc w:val="right"/>
        <w:rPr>
          <w:sz w:val="32"/>
          <w:szCs w:val="32"/>
        </w:rPr>
      </w:pPr>
    </w:p>
    <w:p w:rsidR="00A00D4B" w:rsidRPr="001E53B5" w:rsidRDefault="00A00D4B" w:rsidP="00A00D4B">
      <w:pPr>
        <w:pStyle w:val="Heading1"/>
        <w:rPr>
          <w:sz w:val="32"/>
          <w:szCs w:val="32"/>
        </w:rPr>
      </w:pPr>
      <w:r>
        <w:rPr>
          <w:sz w:val="32"/>
          <w:szCs w:val="32"/>
        </w:rPr>
        <w:t xml:space="preserve">  3-M.Al-Mosa,F.Tchier,F.Toufic </w:t>
      </w:r>
      <w:r>
        <w:t xml:space="preserve">. "Some Applications  of  Kleene   Algebra" , Ubiquitous Computing and Communicating Journal , Vol. 7 No. 1,  pp.201210-201216,  published </w:t>
      </w:r>
      <w:r w:rsidRPr="004F20DC">
        <w:rPr>
          <w:rFonts w:ascii="Verdana" w:hAnsi="Verdana" w:cs="Arial"/>
          <w:color w:val="666666"/>
          <w:sz w:val="15"/>
          <w:szCs w:val="15"/>
        </w:rPr>
        <w:t xml:space="preserve"> </w:t>
      </w:r>
      <w:r w:rsidRPr="004F20DC">
        <w:rPr>
          <w:rFonts w:ascii="Verdana" w:hAnsi="Verdana" w:cs="Arial"/>
          <w:color w:val="666666"/>
          <w:sz w:val="24"/>
          <w:szCs w:val="24"/>
        </w:rPr>
        <w:t>2012</w:t>
      </w:r>
      <w:r>
        <w:rPr>
          <w:rFonts w:ascii="Verdana" w:hAnsi="Verdana" w:cs="Arial"/>
          <w:color w:val="666666"/>
          <w:sz w:val="24"/>
          <w:szCs w:val="24"/>
        </w:rPr>
        <w:t>.</w:t>
      </w:r>
      <w:r>
        <w:rPr>
          <w:rFonts w:hint="cs"/>
          <w:rtl/>
        </w:rPr>
        <w:t xml:space="preserve">                                         </w:t>
      </w:r>
    </w:p>
    <w:tbl>
      <w:tblPr>
        <w:tblW w:w="145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458"/>
      </w:tblGrid>
      <w:tr w:rsidR="00A00D4B" w:rsidRPr="00507B13" w:rsidTr="0004491E">
        <w:trPr>
          <w:tblCellSpacing w:w="0" w:type="dxa"/>
        </w:trPr>
        <w:tc>
          <w:tcPr>
            <w:tcW w:w="0" w:type="auto"/>
            <w:shd w:val="clear" w:color="auto" w:fill="F2F2F2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A00D4B" w:rsidRPr="00507B13" w:rsidRDefault="00A00D4B" w:rsidP="0004491E">
            <w:pPr>
              <w:bidi w:val="0"/>
              <w:rPr>
                <w:rFonts w:ascii="Verdana" w:hAnsi="Verdana" w:cs="Tahoma"/>
                <w:b/>
                <w:bCs/>
                <w:color w:val="666666"/>
                <w:sz w:val="16"/>
                <w:szCs w:val="16"/>
              </w:rPr>
            </w:pPr>
          </w:p>
        </w:tc>
      </w:tr>
    </w:tbl>
    <w:p w:rsidR="00A00D4B" w:rsidRPr="00A00D4B" w:rsidRDefault="00DC7D89" w:rsidP="00EE6211">
      <w:pPr>
        <w:spacing w:before="100" w:beforeAutospacing="1" w:after="100" w:afterAutospacing="1"/>
        <w:jc w:val="right"/>
        <w:rPr>
          <w:sz w:val="32"/>
          <w:szCs w:val="32"/>
        </w:rPr>
      </w:pPr>
      <w:r>
        <w:rPr>
          <w:sz w:val="32"/>
          <w:szCs w:val="32"/>
        </w:rPr>
        <w:t>4</w:t>
      </w:r>
      <w:r w:rsidR="00397543" w:rsidRPr="00397543">
        <w:rPr>
          <w:sz w:val="32"/>
          <w:szCs w:val="32"/>
        </w:rPr>
        <w:t xml:space="preserve"> </w:t>
      </w:r>
      <w:r w:rsidR="00397543">
        <w:rPr>
          <w:sz w:val="32"/>
          <w:szCs w:val="32"/>
        </w:rPr>
        <w:t>F.Tchier,F.Toufic</w:t>
      </w:r>
      <w:r w:rsidR="00877B08">
        <w:rPr>
          <w:sz w:val="32"/>
          <w:szCs w:val="32"/>
        </w:rPr>
        <w:t>,M.Al-Mosa</w:t>
      </w:r>
      <w:r w:rsidR="00397543" w:rsidRPr="00397543">
        <w:rPr>
          <w:rFonts w:ascii="NimbusRomNo9L-Regu" w:hAnsi="NimbusRomNo9L-Regu" w:cs="NimbusRomNo9L-Regu"/>
          <w:sz w:val="20"/>
          <w:szCs w:val="20"/>
        </w:rPr>
        <w:t xml:space="preserve"> </w:t>
      </w:r>
      <w:r>
        <w:rPr>
          <w:sz w:val="32"/>
          <w:szCs w:val="32"/>
        </w:rPr>
        <w:t xml:space="preserve">“ Fixed Points in Kleene            </w:t>
      </w:r>
      <w:r w:rsidR="00397543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Algebra”  submitted for publication</w:t>
      </w:r>
      <w:r w:rsidR="00397543">
        <w:rPr>
          <w:sz w:val="32"/>
          <w:szCs w:val="32"/>
        </w:rPr>
        <w:t xml:space="preserve"> in</w:t>
      </w:r>
      <w:r>
        <w:rPr>
          <w:sz w:val="32"/>
          <w:szCs w:val="32"/>
        </w:rPr>
        <w:t xml:space="preserve"> 201</w:t>
      </w:r>
      <w:r w:rsidR="00EE6211">
        <w:rPr>
          <w:sz w:val="32"/>
          <w:szCs w:val="32"/>
        </w:rPr>
        <w:t>5</w:t>
      </w:r>
    </w:p>
    <w:p w:rsidR="00A00D4B" w:rsidRPr="00397543" w:rsidRDefault="00A00D4B" w:rsidP="008D0509">
      <w:pPr>
        <w:spacing w:before="100" w:beforeAutospacing="1" w:after="100" w:afterAutospacing="1"/>
        <w:jc w:val="right"/>
        <w:rPr>
          <w:sz w:val="32"/>
          <w:szCs w:val="32"/>
        </w:rPr>
      </w:pPr>
    </w:p>
    <w:p w:rsidR="00397543" w:rsidRDefault="000D7E27" w:rsidP="008D0509">
      <w:pPr>
        <w:spacing w:before="100" w:beforeAutospacing="1" w:after="100" w:afterAutospacing="1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</w:p>
    <w:tbl>
      <w:tblPr>
        <w:tblpPr w:leftFromText="45" w:rightFromText="45" w:vertAnchor="text" w:tblpXSpec="right" w:tblpYSpec="center"/>
        <w:tblW w:w="937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525"/>
        <w:gridCol w:w="2850"/>
      </w:tblGrid>
      <w:tr w:rsidR="00397543" w:rsidTr="00397543">
        <w:trPr>
          <w:trHeight w:val="300"/>
          <w:tblCellSpacing w:w="0" w:type="dxa"/>
        </w:trPr>
        <w:tc>
          <w:tcPr>
            <w:tcW w:w="9375" w:type="dxa"/>
            <w:gridSpan w:val="2"/>
            <w:shd w:val="clear" w:color="auto" w:fill="3C5F84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397543" w:rsidRDefault="00397543">
            <w:pPr>
              <w:bidi w:val="0"/>
              <w:rPr>
                <w:rFonts w:ascii="Verdana" w:hAnsi="Verdana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FFFFFF"/>
                <w:sz w:val="16"/>
                <w:szCs w:val="16"/>
              </w:rPr>
              <w:t>Journals</w:t>
            </w:r>
          </w:p>
        </w:tc>
      </w:tr>
      <w:tr w:rsidR="00397543" w:rsidTr="00397543">
        <w:trPr>
          <w:trHeight w:val="285"/>
          <w:tblCellSpacing w:w="0" w:type="dxa"/>
        </w:trPr>
        <w:tc>
          <w:tcPr>
            <w:tcW w:w="9375" w:type="dxa"/>
            <w:gridSpan w:val="2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397543" w:rsidRDefault="00397543">
            <w:pPr>
              <w:bidi w:val="0"/>
              <w:rPr>
                <w:rFonts w:ascii="Verdana" w:hAnsi="Verdana" w:cs="Arial"/>
                <w:color w:val="666666"/>
                <w:sz w:val="15"/>
                <w:szCs w:val="15"/>
              </w:rPr>
            </w:pPr>
          </w:p>
        </w:tc>
      </w:tr>
      <w:tr w:rsidR="00397543" w:rsidTr="00397543">
        <w:trPr>
          <w:trHeight w:val="1425"/>
          <w:tblCellSpacing w:w="0" w:type="dxa"/>
        </w:trPr>
        <w:tc>
          <w:tcPr>
            <w:tcW w:w="6525" w:type="dxa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397543" w:rsidRDefault="00682E32">
            <w:pPr>
              <w:bidi w:val="0"/>
              <w:rPr>
                <w:rFonts w:ascii="Verdana" w:hAnsi="Verdana" w:cs="Arial"/>
                <w:color w:val="666666"/>
                <w:sz w:val="15"/>
                <w:szCs w:val="15"/>
              </w:rPr>
            </w:pPr>
            <w:hyperlink r:id="rId9" w:history="1">
              <w:r w:rsidR="00397543">
                <w:rPr>
                  <w:rFonts w:ascii="Verdana" w:hAnsi="Verdana" w:cs="Arial"/>
                  <w:noProof/>
                  <w:color w:val="666666"/>
                  <w:sz w:val="15"/>
                  <w:szCs w:val="15"/>
                </w:rPr>
                <w:drawing>
                  <wp:anchor distT="0" distB="0" distL="0" distR="0" simplePos="0" relativeHeight="251658240" behindDoc="0" locked="0" layoutInCell="1" allowOverlap="0">
                    <wp:simplePos x="0" y="0"/>
                    <wp:positionH relativeFrom="column">
                      <wp:posOffset>0</wp:posOffset>
                    </wp:positionH>
                    <wp:positionV relativeFrom="line">
                      <wp:posOffset>0</wp:posOffset>
                    </wp:positionV>
                    <wp:extent cx="1238250" cy="1428750"/>
                    <wp:effectExtent l="19050" t="0" r="0" b="0"/>
                    <wp:wrapSquare wrapText="bothSides"/>
                    <wp:docPr id="2" name="Picture 2" descr="http://www.ubicc.org/show_image.aspx?img=ubicc_54.JPG&amp;idr=files/journals&amp;w=130&amp;h=150">
                      <a:hlinkClick xmlns:a="http://schemas.openxmlformats.org/drawingml/2006/main" r:id="rId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http://www.ubicc.org/show_image.aspx?img=ubicc_54.JPG&amp;idr=files/journals&amp;w=130&amp;h=150">
                              <a:hlinkClick r:id="rId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0" cy="1428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anchor>
                </w:drawing>
              </w:r>
            </w:hyperlink>
            <w:hyperlink r:id="rId11" w:history="1">
              <w:r w:rsidR="00397543">
                <w:rPr>
                  <w:rStyle w:val="Hyperlink"/>
                  <w:rFonts w:ascii="Verdana" w:hAnsi="Verdana" w:cs="Arial"/>
                  <w:b/>
                  <w:bCs/>
                  <w:sz w:val="15"/>
                  <w:szCs w:val="15"/>
                </w:rPr>
                <w:t>Volume 7 Number 1</w:t>
              </w:r>
            </w:hyperlink>
            <w:r w:rsidR="00397543">
              <w:rPr>
                <w:rFonts w:ascii="Verdana" w:hAnsi="Verdana" w:cs="Arial"/>
                <w:color w:val="666666"/>
                <w:sz w:val="15"/>
                <w:szCs w:val="15"/>
              </w:rPr>
              <w:t xml:space="preserve"> </w:t>
            </w:r>
            <w:r w:rsidR="00397543">
              <w:rPr>
                <w:rFonts w:ascii="Verdana" w:hAnsi="Verdana" w:cs="Arial"/>
                <w:color w:val="666666"/>
                <w:sz w:val="15"/>
                <w:szCs w:val="15"/>
              </w:rPr>
              <w:br/>
            </w:r>
            <w:r w:rsidR="00397543">
              <w:rPr>
                <w:rFonts w:ascii="Verdana" w:hAnsi="Verdana" w:cs="Arial"/>
                <w:color w:val="008000"/>
                <w:sz w:val="15"/>
                <w:szCs w:val="15"/>
              </w:rPr>
              <w:t>Volume:</w:t>
            </w:r>
            <w:r w:rsidR="00397543">
              <w:rPr>
                <w:rFonts w:ascii="Verdana" w:hAnsi="Verdana" w:cs="Arial"/>
                <w:color w:val="666666"/>
                <w:sz w:val="15"/>
                <w:szCs w:val="15"/>
              </w:rPr>
              <w:t xml:space="preserve"> Volume 7 No. 1 </w:t>
            </w:r>
            <w:r w:rsidR="00397543">
              <w:rPr>
                <w:rFonts w:ascii="Verdana" w:hAnsi="Verdana" w:cs="Arial"/>
                <w:color w:val="666666"/>
                <w:sz w:val="15"/>
                <w:szCs w:val="15"/>
              </w:rPr>
              <w:br/>
            </w:r>
            <w:r w:rsidR="00397543">
              <w:rPr>
                <w:rFonts w:ascii="Verdana" w:hAnsi="Verdana" w:cs="Arial"/>
                <w:color w:val="008000"/>
                <w:sz w:val="15"/>
                <w:szCs w:val="15"/>
              </w:rPr>
              <w:t>Publishing Date:</w:t>
            </w:r>
            <w:r w:rsidR="00397543">
              <w:rPr>
                <w:rFonts w:ascii="Verdana" w:hAnsi="Verdana" w:cs="Arial"/>
                <w:color w:val="666666"/>
                <w:sz w:val="15"/>
                <w:szCs w:val="15"/>
              </w:rPr>
              <w:t xml:space="preserve"> 2/27/2012 </w:t>
            </w:r>
            <w:r w:rsidR="00397543">
              <w:rPr>
                <w:rFonts w:ascii="Verdana" w:hAnsi="Verdana" w:cs="Arial"/>
                <w:color w:val="666666"/>
                <w:sz w:val="15"/>
                <w:szCs w:val="15"/>
              </w:rPr>
              <w:br/>
            </w:r>
            <w:r w:rsidR="00397543">
              <w:rPr>
                <w:rFonts w:ascii="Verdana" w:hAnsi="Verdana" w:cs="Arial"/>
                <w:color w:val="666666"/>
                <w:sz w:val="15"/>
                <w:szCs w:val="15"/>
              </w:rPr>
              <w:br/>
              <w:t>Number of issues per year: 6</w:t>
            </w:r>
            <w:r w:rsidR="00397543">
              <w:rPr>
                <w:rFonts w:ascii="Verdana" w:hAnsi="Verdana" w:cs="Arial"/>
                <w:color w:val="666666"/>
                <w:sz w:val="15"/>
                <w:szCs w:val="15"/>
              </w:rPr>
              <w:br/>
              <w:t>Subscription for Institutes: US$500.00</w:t>
            </w:r>
            <w:r w:rsidR="00397543">
              <w:rPr>
                <w:rFonts w:ascii="Verdana" w:hAnsi="Verdana" w:cs="Arial"/>
                <w:color w:val="666666"/>
                <w:sz w:val="15"/>
                <w:szCs w:val="15"/>
              </w:rPr>
              <w:br/>
              <w:t>Price for single copy: US$100</w:t>
            </w:r>
            <w:r w:rsidR="00397543">
              <w:rPr>
                <w:rFonts w:ascii="Verdana" w:hAnsi="Verdana" w:cs="Arial"/>
                <w:color w:val="666666"/>
                <w:sz w:val="15"/>
                <w:szCs w:val="15"/>
              </w:rPr>
              <w:br/>
              <w:t>ISSN Online 1992-8424</w:t>
            </w:r>
            <w:r w:rsidR="00397543">
              <w:rPr>
                <w:rFonts w:ascii="Verdana" w:hAnsi="Verdana" w:cs="Arial"/>
                <w:color w:val="666666"/>
                <w:sz w:val="15"/>
                <w:szCs w:val="15"/>
              </w:rPr>
              <w:br/>
              <w:t xml:space="preserve">ISSN Print 1994-4608 </w:t>
            </w:r>
            <w:hyperlink r:id="rId12" w:history="1">
              <w:r w:rsidR="00397543">
                <w:rPr>
                  <w:rStyle w:val="Hyperlink"/>
                  <w:rFonts w:ascii="Verdana" w:hAnsi="Verdana" w:cs="Arial"/>
                  <w:color w:val="800000"/>
                  <w:sz w:val="15"/>
                  <w:szCs w:val="15"/>
                </w:rPr>
                <w:t>... more ...</w:t>
              </w:r>
            </w:hyperlink>
            <w:r w:rsidR="00397543">
              <w:rPr>
                <w:rFonts w:ascii="Verdana" w:hAnsi="Verdana" w:cs="Arial"/>
                <w:color w:val="666666"/>
                <w:sz w:val="15"/>
                <w:szCs w:val="15"/>
              </w:rPr>
              <w:t xml:space="preserve"> </w:t>
            </w:r>
          </w:p>
        </w:tc>
        <w:tc>
          <w:tcPr>
            <w:tcW w:w="2850" w:type="dxa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tbl>
            <w:tblPr>
              <w:tblW w:w="4900" w:type="pct"/>
              <w:tblBorders>
                <w:top w:val="single" w:sz="6" w:space="0" w:color="DBDBDB"/>
                <w:left w:val="single" w:sz="6" w:space="0" w:color="DBDBDB"/>
                <w:bottom w:val="single" w:sz="6" w:space="0" w:color="DBDBDB"/>
                <w:right w:val="single" w:sz="6" w:space="0" w:color="DBDBDB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734"/>
            </w:tblGrid>
            <w:tr w:rsidR="00397543">
              <w:trPr>
                <w:trHeight w:val="300"/>
              </w:trPr>
              <w:tc>
                <w:tcPr>
                  <w:tcW w:w="1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C5F84"/>
                  <w:tcMar>
                    <w:top w:w="15" w:type="dxa"/>
                    <w:left w:w="30" w:type="dxa"/>
                    <w:bottom w:w="15" w:type="dxa"/>
                    <w:right w:w="30" w:type="dxa"/>
                  </w:tcMar>
                  <w:hideMark/>
                </w:tcPr>
                <w:p w:rsidR="00397543" w:rsidRDefault="00397543" w:rsidP="0047790C">
                  <w:pPr>
                    <w:framePr w:hSpace="45" w:wrap="around" w:vAnchor="text" w:hAnchor="text" w:xAlign="right" w:yAlign="center"/>
                    <w:bidi w:val="0"/>
                    <w:rPr>
                      <w:rFonts w:ascii="Verdana" w:hAnsi="Verdana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FFFF"/>
                      <w:sz w:val="16"/>
                      <w:szCs w:val="16"/>
                    </w:rPr>
                    <w:t xml:space="preserve">Year - 2012 </w:t>
                  </w:r>
                </w:p>
              </w:tc>
            </w:tr>
            <w:tr w:rsidR="0039754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30" w:type="dxa"/>
                    <w:bottom w:w="45" w:type="dxa"/>
                    <w:right w:w="30" w:type="dxa"/>
                  </w:tcMar>
                  <w:vAlign w:val="center"/>
                  <w:hideMark/>
                </w:tcPr>
                <w:p w:rsidR="00397543" w:rsidRDefault="00397543" w:rsidP="0047790C">
                  <w:pPr>
                    <w:framePr w:hSpace="45" w:wrap="around" w:vAnchor="text" w:hAnchor="text" w:xAlign="right" w:yAlign="center"/>
                    <w:bidi w:val="0"/>
                    <w:rPr>
                      <w:rFonts w:ascii="Verdana" w:hAnsi="Verdan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Verdana" w:hAnsi="Symbol"/>
                      <w:color w:val="666666"/>
                      <w:sz w:val="15"/>
                      <w:szCs w:val="15"/>
                    </w:rPr>
                    <w:t></w:t>
                  </w:r>
                  <w:r>
                    <w:rPr>
                      <w:rFonts w:ascii="Verdana" w:hAnsi="Verdana"/>
                      <w:color w:val="666666"/>
                      <w:sz w:val="15"/>
                      <w:szCs w:val="15"/>
                    </w:rPr>
                    <w:t xml:space="preserve">  </w:t>
                  </w:r>
                  <w:hyperlink r:id="rId13" w:history="1">
                    <w:r>
                      <w:rPr>
                        <w:rStyle w:val="Hyperlink"/>
                        <w:rFonts w:ascii="Verdana" w:hAnsi="Verdana"/>
                        <w:sz w:val="15"/>
                        <w:szCs w:val="15"/>
                      </w:rPr>
                      <w:t xml:space="preserve">Volume 7 No. 5 </w:t>
                    </w:r>
                  </w:hyperlink>
                </w:p>
              </w:tc>
            </w:tr>
            <w:tr w:rsidR="0039754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30" w:type="dxa"/>
                    <w:bottom w:w="45" w:type="dxa"/>
                    <w:right w:w="30" w:type="dxa"/>
                  </w:tcMar>
                  <w:vAlign w:val="center"/>
                  <w:hideMark/>
                </w:tcPr>
                <w:p w:rsidR="00397543" w:rsidRDefault="00397543" w:rsidP="0047790C">
                  <w:pPr>
                    <w:framePr w:hSpace="45" w:wrap="around" w:vAnchor="text" w:hAnchor="text" w:xAlign="right" w:yAlign="center"/>
                    <w:bidi w:val="0"/>
                    <w:rPr>
                      <w:rFonts w:ascii="Verdana" w:hAnsi="Verdan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Verdana" w:hAnsi="Symbol"/>
                      <w:color w:val="666666"/>
                      <w:sz w:val="15"/>
                      <w:szCs w:val="15"/>
                    </w:rPr>
                    <w:t></w:t>
                  </w:r>
                  <w:r>
                    <w:rPr>
                      <w:rFonts w:ascii="Verdana" w:hAnsi="Verdana"/>
                      <w:color w:val="666666"/>
                      <w:sz w:val="15"/>
                      <w:szCs w:val="15"/>
                    </w:rPr>
                    <w:t xml:space="preserve">  </w:t>
                  </w:r>
                  <w:hyperlink r:id="rId14" w:history="1">
                    <w:r>
                      <w:rPr>
                        <w:rStyle w:val="Hyperlink"/>
                        <w:rFonts w:ascii="Verdana" w:hAnsi="Verdana"/>
                        <w:sz w:val="15"/>
                        <w:szCs w:val="15"/>
                      </w:rPr>
                      <w:t xml:space="preserve">Volume 7 No. 4 </w:t>
                    </w:r>
                  </w:hyperlink>
                </w:p>
              </w:tc>
            </w:tr>
            <w:tr w:rsidR="0039754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30" w:type="dxa"/>
                    <w:bottom w:w="45" w:type="dxa"/>
                    <w:right w:w="30" w:type="dxa"/>
                  </w:tcMar>
                  <w:vAlign w:val="center"/>
                  <w:hideMark/>
                </w:tcPr>
                <w:p w:rsidR="00397543" w:rsidRDefault="00397543" w:rsidP="0047790C">
                  <w:pPr>
                    <w:framePr w:hSpace="45" w:wrap="around" w:vAnchor="text" w:hAnchor="text" w:xAlign="right" w:yAlign="center"/>
                    <w:bidi w:val="0"/>
                    <w:rPr>
                      <w:rFonts w:ascii="Verdana" w:hAnsi="Verdan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Verdana" w:hAnsi="Symbol"/>
                      <w:color w:val="666666"/>
                      <w:sz w:val="15"/>
                      <w:szCs w:val="15"/>
                    </w:rPr>
                    <w:t></w:t>
                  </w:r>
                  <w:r>
                    <w:rPr>
                      <w:rFonts w:ascii="Verdana" w:hAnsi="Verdana"/>
                      <w:color w:val="666666"/>
                      <w:sz w:val="15"/>
                      <w:szCs w:val="15"/>
                    </w:rPr>
                    <w:t xml:space="preserve">  </w:t>
                  </w:r>
                  <w:hyperlink r:id="rId15" w:history="1">
                    <w:r>
                      <w:rPr>
                        <w:rStyle w:val="Hyperlink"/>
                        <w:rFonts w:ascii="Verdana" w:hAnsi="Verdana"/>
                        <w:sz w:val="15"/>
                        <w:szCs w:val="15"/>
                      </w:rPr>
                      <w:t xml:space="preserve">Volume 7 No. 3 </w:t>
                    </w:r>
                  </w:hyperlink>
                </w:p>
              </w:tc>
            </w:tr>
            <w:tr w:rsidR="0039754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30" w:type="dxa"/>
                    <w:bottom w:w="45" w:type="dxa"/>
                    <w:right w:w="30" w:type="dxa"/>
                  </w:tcMar>
                  <w:vAlign w:val="center"/>
                  <w:hideMark/>
                </w:tcPr>
                <w:p w:rsidR="00397543" w:rsidRDefault="00397543" w:rsidP="0047790C">
                  <w:pPr>
                    <w:framePr w:hSpace="45" w:wrap="around" w:vAnchor="text" w:hAnchor="text" w:xAlign="right" w:yAlign="center"/>
                    <w:bidi w:val="0"/>
                    <w:rPr>
                      <w:rFonts w:ascii="Verdana" w:hAnsi="Verdan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Verdana" w:hAnsi="Symbol"/>
                      <w:color w:val="666666"/>
                      <w:sz w:val="15"/>
                      <w:szCs w:val="15"/>
                    </w:rPr>
                    <w:t></w:t>
                  </w:r>
                  <w:r>
                    <w:rPr>
                      <w:rFonts w:ascii="Verdana" w:hAnsi="Verdana"/>
                      <w:color w:val="666666"/>
                      <w:sz w:val="15"/>
                      <w:szCs w:val="15"/>
                    </w:rPr>
                    <w:t xml:space="preserve">  </w:t>
                  </w:r>
                  <w:hyperlink r:id="rId16" w:history="1">
                    <w:r>
                      <w:rPr>
                        <w:rStyle w:val="Hyperlink"/>
                        <w:rFonts w:ascii="Verdana" w:hAnsi="Verdana"/>
                        <w:sz w:val="15"/>
                        <w:szCs w:val="15"/>
                      </w:rPr>
                      <w:t xml:space="preserve">Special Issue on Visual Interfaces and User Experience: new approaches </w:t>
                    </w:r>
                  </w:hyperlink>
                </w:p>
              </w:tc>
            </w:tr>
            <w:tr w:rsidR="0039754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30" w:type="dxa"/>
                    <w:bottom w:w="45" w:type="dxa"/>
                    <w:right w:w="30" w:type="dxa"/>
                  </w:tcMar>
                  <w:vAlign w:val="center"/>
                  <w:hideMark/>
                </w:tcPr>
                <w:p w:rsidR="00397543" w:rsidRDefault="00397543" w:rsidP="0047790C">
                  <w:pPr>
                    <w:framePr w:hSpace="45" w:wrap="around" w:vAnchor="text" w:hAnchor="text" w:xAlign="right" w:yAlign="center"/>
                    <w:bidi w:val="0"/>
                    <w:rPr>
                      <w:rFonts w:ascii="Verdana" w:hAnsi="Verdan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Verdana" w:hAnsi="Symbol"/>
                      <w:color w:val="666666"/>
                      <w:sz w:val="15"/>
                      <w:szCs w:val="15"/>
                    </w:rPr>
                    <w:t></w:t>
                  </w:r>
                  <w:r>
                    <w:rPr>
                      <w:rFonts w:ascii="Verdana" w:hAnsi="Verdana"/>
                      <w:color w:val="666666"/>
                      <w:sz w:val="15"/>
                      <w:szCs w:val="15"/>
                    </w:rPr>
                    <w:t xml:space="preserve">  </w:t>
                  </w:r>
                  <w:hyperlink r:id="rId17" w:history="1">
                    <w:r>
                      <w:rPr>
                        <w:rStyle w:val="Hyperlink"/>
                        <w:rFonts w:ascii="Verdana" w:hAnsi="Verdana"/>
                        <w:sz w:val="15"/>
                        <w:szCs w:val="15"/>
                      </w:rPr>
                      <w:t xml:space="preserve">Volume 7 No. 2 </w:t>
                    </w:r>
                  </w:hyperlink>
                </w:p>
              </w:tc>
            </w:tr>
            <w:tr w:rsidR="0039754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30" w:type="dxa"/>
                    <w:bottom w:w="45" w:type="dxa"/>
                    <w:right w:w="30" w:type="dxa"/>
                  </w:tcMar>
                  <w:vAlign w:val="center"/>
                  <w:hideMark/>
                </w:tcPr>
                <w:p w:rsidR="00397543" w:rsidRDefault="00397543" w:rsidP="0047790C">
                  <w:pPr>
                    <w:framePr w:hSpace="45" w:wrap="around" w:vAnchor="text" w:hAnchor="text" w:xAlign="right" w:yAlign="center"/>
                    <w:bidi w:val="0"/>
                    <w:rPr>
                      <w:rFonts w:ascii="Verdana" w:hAnsi="Verdan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Verdana" w:hAnsi="Symbol"/>
                      <w:color w:val="666666"/>
                      <w:sz w:val="15"/>
                      <w:szCs w:val="15"/>
                    </w:rPr>
                    <w:t></w:t>
                  </w:r>
                  <w:r>
                    <w:rPr>
                      <w:rFonts w:ascii="Verdana" w:hAnsi="Verdana"/>
                      <w:color w:val="666666"/>
                      <w:sz w:val="15"/>
                      <w:szCs w:val="15"/>
                    </w:rPr>
                    <w:t xml:space="preserve">  </w:t>
                  </w:r>
                  <w:hyperlink r:id="rId18" w:history="1">
                    <w:r>
                      <w:rPr>
                        <w:rStyle w:val="Hyperlink"/>
                        <w:rFonts w:ascii="Verdana" w:hAnsi="Verdana"/>
                        <w:sz w:val="15"/>
                        <w:szCs w:val="15"/>
                      </w:rPr>
                      <w:t xml:space="preserve">Volume 7 No. 1 </w:t>
                    </w:r>
                  </w:hyperlink>
                </w:p>
              </w:tc>
            </w:tr>
          </w:tbl>
          <w:p w:rsidR="00397543" w:rsidRDefault="00397543">
            <w:pPr>
              <w:bidi w:val="0"/>
              <w:rPr>
                <w:rFonts w:ascii="Verdana" w:hAnsi="Verdana" w:cs="Arial"/>
                <w:color w:val="666666"/>
                <w:sz w:val="15"/>
                <w:szCs w:val="15"/>
              </w:rPr>
            </w:pPr>
          </w:p>
        </w:tc>
      </w:tr>
      <w:tr w:rsidR="00397543" w:rsidTr="00397543">
        <w:trPr>
          <w:trHeight w:val="120"/>
          <w:tblCellSpacing w:w="0" w:type="dxa"/>
        </w:trPr>
        <w:tc>
          <w:tcPr>
            <w:tcW w:w="9375" w:type="dxa"/>
            <w:gridSpan w:val="2"/>
            <w:shd w:val="clear" w:color="auto" w:fill="FFFFFF"/>
            <w:vAlign w:val="center"/>
            <w:hideMark/>
          </w:tcPr>
          <w:p w:rsidR="00397543" w:rsidRDefault="00397543">
            <w:pPr>
              <w:bidi w:val="0"/>
              <w:rPr>
                <w:rFonts w:ascii="Arial" w:hAnsi="Arial" w:cs="Arial"/>
                <w:color w:val="666666"/>
                <w:sz w:val="12"/>
                <w:szCs w:val="20"/>
              </w:rPr>
            </w:pPr>
          </w:p>
        </w:tc>
      </w:tr>
      <w:tr w:rsidR="00397543" w:rsidTr="00397543">
        <w:trPr>
          <w:trHeight w:val="405"/>
          <w:tblCellSpacing w:w="0" w:type="dxa"/>
        </w:trPr>
        <w:tc>
          <w:tcPr>
            <w:tcW w:w="9375" w:type="dxa"/>
            <w:gridSpan w:val="2"/>
            <w:shd w:val="clear" w:color="auto" w:fill="808080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397543" w:rsidRDefault="00397543">
            <w:pPr>
              <w:bidi w:val="0"/>
              <w:rPr>
                <w:rFonts w:ascii="Verdana" w:hAnsi="Verdana" w:cs="Arial"/>
                <w:b/>
                <w:bCs/>
                <w:color w:val="666666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FFFFFF"/>
                <w:sz w:val="16"/>
                <w:szCs w:val="16"/>
              </w:rPr>
              <w:t xml:space="preserve">Papers </w:t>
            </w:r>
          </w:p>
        </w:tc>
      </w:tr>
    </w:tbl>
    <w:tbl>
      <w:tblPr>
        <w:tblW w:w="93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05"/>
        <w:gridCol w:w="7795"/>
      </w:tblGrid>
      <w:tr w:rsidR="00397543" w:rsidTr="00397543">
        <w:trPr>
          <w:tblCellSpacing w:w="0" w:type="dxa"/>
        </w:trPr>
        <w:tc>
          <w:tcPr>
            <w:tcW w:w="1505" w:type="dxa"/>
            <w:shd w:val="clear" w:color="auto" w:fill="F2F2F2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97543" w:rsidRDefault="00397543">
            <w:pPr>
              <w:bidi w:val="0"/>
              <w:rPr>
                <w:rFonts w:ascii="Verdana" w:hAnsi="Verdana"/>
                <w:b/>
                <w:bCs/>
                <w:color w:val="666666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666666"/>
                <w:sz w:val="16"/>
                <w:szCs w:val="16"/>
              </w:rPr>
              <w:t xml:space="preserve">Title: </w:t>
            </w:r>
          </w:p>
        </w:tc>
        <w:tc>
          <w:tcPr>
            <w:tcW w:w="7795" w:type="dxa"/>
            <w:shd w:val="clear" w:color="auto" w:fill="F2F2F2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397543" w:rsidRDefault="00397543">
            <w:pPr>
              <w:bidi w:val="0"/>
              <w:rPr>
                <w:rFonts w:ascii="Verdana" w:hAnsi="Verdana"/>
                <w:color w:val="666666"/>
                <w:sz w:val="15"/>
                <w:szCs w:val="15"/>
              </w:rPr>
            </w:pPr>
            <w:r>
              <w:rPr>
                <w:rStyle w:val="normaltitle1"/>
                <w:b/>
                <w:bCs/>
              </w:rPr>
              <w:t>Some Applications of Kleene Algebra</w:t>
            </w:r>
            <w:r>
              <w:rPr>
                <w:rFonts w:ascii="Verdana" w:hAnsi="Verdana"/>
                <w:color w:val="666666"/>
                <w:sz w:val="15"/>
                <w:szCs w:val="15"/>
              </w:rPr>
              <w:t xml:space="preserve"> </w:t>
            </w:r>
          </w:p>
        </w:tc>
      </w:tr>
      <w:tr w:rsidR="00397543">
        <w:trPr>
          <w:tblCellSpacing w:w="0" w:type="dxa"/>
        </w:trPr>
        <w:tc>
          <w:tcPr>
            <w:tcW w:w="0" w:type="auto"/>
            <w:shd w:val="clear" w:color="auto" w:fill="F2F2F2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97543" w:rsidRDefault="00397543">
            <w:pPr>
              <w:bidi w:val="0"/>
              <w:rPr>
                <w:rFonts w:ascii="Verdana" w:hAnsi="Verdana"/>
                <w:b/>
                <w:bCs/>
                <w:color w:val="666666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666666"/>
                <w:sz w:val="16"/>
                <w:szCs w:val="16"/>
              </w:rPr>
              <w:t xml:space="preserve">Author(s): </w:t>
            </w:r>
          </w:p>
        </w:tc>
        <w:tc>
          <w:tcPr>
            <w:tcW w:w="0" w:type="auto"/>
            <w:shd w:val="clear" w:color="auto" w:fill="F2F2F2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397543" w:rsidRDefault="00397543">
            <w:pPr>
              <w:bidi w:val="0"/>
              <w:rPr>
                <w:rFonts w:ascii="Verdana" w:hAnsi="Verdana"/>
                <w:color w:val="666666"/>
                <w:sz w:val="15"/>
                <w:szCs w:val="15"/>
              </w:rPr>
            </w:pPr>
            <w:r>
              <w:rPr>
                <w:rFonts w:ascii="Verdana" w:hAnsi="Verdana"/>
                <w:color w:val="666666"/>
                <w:sz w:val="15"/>
                <w:szCs w:val="15"/>
              </w:rPr>
              <w:t xml:space="preserve">Maha Mohammed Al-Mousa, Fairouz Tchier, FARDOUS TOUFIC </w:t>
            </w:r>
          </w:p>
        </w:tc>
      </w:tr>
      <w:tr w:rsidR="00397543">
        <w:trPr>
          <w:tblCellSpacing w:w="0" w:type="dxa"/>
        </w:trPr>
        <w:tc>
          <w:tcPr>
            <w:tcW w:w="0" w:type="auto"/>
            <w:gridSpan w:val="2"/>
            <w:shd w:val="clear" w:color="auto" w:fill="F2F2F2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397543" w:rsidRDefault="00397543">
            <w:pPr>
              <w:bidi w:val="0"/>
              <w:jc w:val="right"/>
              <w:rPr>
                <w:rFonts w:ascii="Verdana" w:hAnsi="Verdana"/>
                <w:color w:val="666666"/>
                <w:sz w:val="15"/>
                <w:szCs w:val="15"/>
              </w:rPr>
            </w:pPr>
            <w:r>
              <w:rPr>
                <w:rFonts w:ascii="Verdana" w:hAnsi="Verdana"/>
                <w:noProof/>
                <w:color w:val="666666"/>
                <w:sz w:val="15"/>
                <w:szCs w:val="15"/>
              </w:rPr>
              <w:drawing>
                <wp:inline distT="0" distB="0" distL="0" distR="0">
                  <wp:extent cx="257175" cy="95250"/>
                  <wp:effectExtent l="19050" t="0" r="9525" b="0"/>
                  <wp:docPr id="1" name="Picture 1" descr="http://www.ubicc.org/uText/image/p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ubicc.org/uText/image/pd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color w:val="666666"/>
                <w:sz w:val="15"/>
                <w:szCs w:val="15"/>
              </w:rPr>
              <w:t>[</w:t>
            </w:r>
            <w:hyperlink r:id="rId20" w:history="1">
              <w:r>
                <w:rPr>
                  <w:rStyle w:val="Hyperlink"/>
                  <w:rFonts w:ascii="Verdana" w:hAnsi="Verdana"/>
                  <w:sz w:val="15"/>
                  <w:szCs w:val="15"/>
                </w:rPr>
                <w:t>PDF Full-Text (941KB)</w:t>
              </w:r>
            </w:hyperlink>
            <w:r>
              <w:rPr>
                <w:rFonts w:ascii="Verdana" w:hAnsi="Verdana"/>
                <w:color w:val="666666"/>
                <w:sz w:val="15"/>
                <w:szCs w:val="15"/>
              </w:rPr>
              <w:t>] [</w:t>
            </w:r>
            <w:hyperlink r:id="rId21" w:history="1">
              <w:r>
                <w:rPr>
                  <w:rStyle w:val="Hyperlink"/>
                  <w:rFonts w:ascii="Verdana" w:hAnsi="Verdana"/>
                  <w:sz w:val="15"/>
                  <w:szCs w:val="15"/>
                </w:rPr>
                <w:t>Abstract</w:t>
              </w:r>
            </w:hyperlink>
            <w:r>
              <w:rPr>
                <w:rFonts w:ascii="Verdana" w:hAnsi="Verdana"/>
                <w:color w:val="666666"/>
                <w:sz w:val="15"/>
                <w:szCs w:val="15"/>
              </w:rPr>
              <w:t xml:space="preserve">] </w:t>
            </w:r>
          </w:p>
        </w:tc>
      </w:tr>
      <w:tr w:rsidR="00397543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97543" w:rsidRDefault="00682E32">
            <w:pPr>
              <w:bidi w:val="0"/>
            </w:pPr>
            <w:r>
              <w:pict>
                <v:rect id="_x0000_i1025" style="width:0;height:.75pt" o:hralign="center" o:hrstd="t" o:hrnoshade="t" o:hr="t" fillcolor="#f2f2f2" stroked="f"/>
              </w:pict>
            </w:r>
          </w:p>
        </w:tc>
      </w:tr>
    </w:tbl>
    <w:p w:rsidR="000D7E27" w:rsidRPr="006B3100" w:rsidRDefault="000D7E27" w:rsidP="008D0509">
      <w:pPr>
        <w:spacing w:before="100" w:beforeAutospacing="1" w:after="100" w:afterAutospacing="1"/>
        <w:jc w:val="righ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  <w:r w:rsidR="008771D4">
        <w:rPr>
          <w:rFonts w:hint="cs"/>
          <w:sz w:val="32"/>
          <w:szCs w:val="32"/>
          <w:rtl/>
        </w:rPr>
        <w:t xml:space="preserve">           </w:t>
      </w:r>
      <w:r>
        <w:rPr>
          <w:rFonts w:hint="cs"/>
          <w:sz w:val="32"/>
          <w:szCs w:val="32"/>
          <w:rtl/>
        </w:rPr>
        <w:t xml:space="preserve">  </w:t>
      </w:r>
      <w:r w:rsidR="001C16A7">
        <w:rPr>
          <w:rFonts w:hint="cs"/>
          <w:sz w:val="32"/>
          <w:szCs w:val="32"/>
          <w:rtl/>
        </w:rPr>
        <w:t xml:space="preserve">               </w:t>
      </w:r>
    </w:p>
    <w:p w:rsidR="00D75723" w:rsidRPr="00D75723" w:rsidRDefault="00D75723" w:rsidP="0047790C">
      <w:pPr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 w:hint="cs"/>
          <w:color w:val="666666"/>
          <w:sz w:val="20"/>
          <w:szCs w:val="20"/>
          <w:rtl/>
        </w:rPr>
        <w:t xml:space="preserve"> </w:t>
      </w:r>
    </w:p>
    <w:p w:rsidR="009D4C60" w:rsidRPr="00BB006A" w:rsidRDefault="002A0524" w:rsidP="000D7E27">
      <w:pPr>
        <w:spacing w:before="100" w:beforeAutospacing="1" w:after="100" w:afterAutospacing="1"/>
        <w:jc w:val="right"/>
        <w:rPr>
          <w:i/>
          <w:iCs/>
          <w:sz w:val="32"/>
          <w:szCs w:val="32"/>
          <w:rtl/>
        </w:rPr>
      </w:pPr>
      <w:r w:rsidRPr="00BB006A">
        <w:rPr>
          <w:i/>
          <w:iCs/>
          <w:sz w:val="32"/>
          <w:szCs w:val="32"/>
        </w:rPr>
        <w:t xml:space="preserve"> </w:t>
      </w:r>
    </w:p>
    <w:p w:rsidR="00F328B1" w:rsidRPr="006B3100" w:rsidRDefault="00F328B1" w:rsidP="009D4C60">
      <w:pPr>
        <w:tabs>
          <w:tab w:val="right" w:pos="8640"/>
        </w:tabs>
        <w:spacing w:before="100" w:beforeAutospacing="1" w:after="100" w:afterAutospacing="1"/>
        <w:jc w:val="both"/>
        <w:rPr>
          <w:sz w:val="32"/>
          <w:szCs w:val="32"/>
          <w:rtl/>
        </w:rPr>
      </w:pPr>
    </w:p>
    <w:p w:rsidR="00627EE6" w:rsidRPr="00627EE6" w:rsidRDefault="00627EE6" w:rsidP="00627EE6">
      <w:pPr>
        <w:spacing w:before="100" w:beforeAutospacing="1" w:after="100" w:afterAutospacing="1"/>
        <w:jc w:val="both"/>
        <w:rPr>
          <w:rtl/>
        </w:rPr>
      </w:pPr>
      <w:r w:rsidRPr="00627EE6">
        <w:rPr>
          <w:rFonts w:hint="cs"/>
          <w:b/>
          <w:bCs/>
          <w:sz w:val="28"/>
          <w:szCs w:val="28"/>
          <w:rtl/>
        </w:rPr>
        <w:t> </w:t>
      </w:r>
    </w:p>
    <w:p w:rsidR="00627EE6" w:rsidRPr="00627EE6" w:rsidRDefault="00627EE6" w:rsidP="00627EE6">
      <w:pPr>
        <w:spacing w:before="100" w:beforeAutospacing="1" w:after="100" w:afterAutospacing="1"/>
        <w:jc w:val="both"/>
        <w:rPr>
          <w:rtl/>
        </w:rPr>
      </w:pPr>
      <w:r w:rsidRPr="00627EE6">
        <w:rPr>
          <w:rFonts w:hint="cs"/>
          <w:b/>
          <w:bCs/>
          <w:sz w:val="28"/>
          <w:szCs w:val="28"/>
          <w:rtl/>
        </w:rPr>
        <w:t> </w:t>
      </w:r>
    </w:p>
    <w:p w:rsidR="00627EE6" w:rsidRPr="00627EE6" w:rsidRDefault="00627EE6" w:rsidP="00627EE6">
      <w:pPr>
        <w:spacing w:before="100" w:beforeAutospacing="1" w:after="100" w:afterAutospacing="1"/>
        <w:jc w:val="both"/>
        <w:rPr>
          <w:rtl/>
        </w:rPr>
      </w:pPr>
      <w:r w:rsidRPr="00627EE6">
        <w:rPr>
          <w:rFonts w:hint="cs"/>
          <w:b/>
          <w:bCs/>
          <w:sz w:val="28"/>
          <w:szCs w:val="28"/>
          <w:rtl/>
        </w:rPr>
        <w:t> </w:t>
      </w:r>
    </w:p>
    <w:p w:rsidR="00627EE6" w:rsidRPr="00627EE6" w:rsidRDefault="00627EE6" w:rsidP="00627EE6">
      <w:pPr>
        <w:spacing w:before="100" w:beforeAutospacing="1" w:after="100" w:afterAutospacing="1"/>
        <w:jc w:val="both"/>
        <w:rPr>
          <w:rtl/>
        </w:rPr>
      </w:pPr>
      <w:r w:rsidRPr="00627EE6">
        <w:rPr>
          <w:rFonts w:hint="cs"/>
          <w:b/>
          <w:bCs/>
          <w:sz w:val="28"/>
          <w:szCs w:val="28"/>
          <w:rtl/>
        </w:rPr>
        <w:t> </w:t>
      </w:r>
    </w:p>
    <w:p w:rsidR="00627EE6" w:rsidRPr="00627EE6" w:rsidRDefault="00627EE6" w:rsidP="00627EE6">
      <w:pPr>
        <w:spacing w:before="100" w:beforeAutospacing="1" w:after="100" w:afterAutospacing="1"/>
        <w:jc w:val="both"/>
        <w:rPr>
          <w:rtl/>
        </w:rPr>
      </w:pPr>
      <w:r w:rsidRPr="00627EE6">
        <w:rPr>
          <w:rFonts w:hint="cs"/>
          <w:b/>
          <w:bCs/>
          <w:sz w:val="28"/>
          <w:szCs w:val="28"/>
          <w:rtl/>
        </w:rPr>
        <w:t> </w:t>
      </w:r>
    </w:p>
    <w:p w:rsidR="00627EE6" w:rsidRPr="00627EE6" w:rsidRDefault="00627EE6" w:rsidP="00627EE6">
      <w:pPr>
        <w:spacing w:before="100" w:beforeAutospacing="1" w:after="100" w:afterAutospacing="1"/>
        <w:jc w:val="both"/>
        <w:rPr>
          <w:rtl/>
        </w:rPr>
      </w:pPr>
      <w:r w:rsidRPr="00627EE6">
        <w:rPr>
          <w:rFonts w:hint="cs"/>
          <w:b/>
          <w:bCs/>
          <w:sz w:val="28"/>
          <w:szCs w:val="28"/>
          <w:rtl/>
        </w:rPr>
        <w:t> </w:t>
      </w:r>
    </w:p>
    <w:p w:rsidR="00627EE6" w:rsidRPr="00627EE6" w:rsidRDefault="00627EE6" w:rsidP="00627EE6">
      <w:pPr>
        <w:spacing w:before="100" w:beforeAutospacing="1" w:after="100" w:afterAutospacing="1"/>
        <w:jc w:val="both"/>
        <w:rPr>
          <w:rtl/>
        </w:rPr>
      </w:pPr>
      <w:r w:rsidRPr="00627EE6">
        <w:rPr>
          <w:rFonts w:hint="cs"/>
          <w:b/>
          <w:bCs/>
          <w:sz w:val="28"/>
          <w:szCs w:val="28"/>
          <w:rtl/>
        </w:rPr>
        <w:t> </w:t>
      </w:r>
    </w:p>
    <w:p w:rsidR="00627EE6" w:rsidRPr="00627EE6" w:rsidRDefault="00627EE6" w:rsidP="00627EE6">
      <w:pPr>
        <w:spacing w:before="100" w:beforeAutospacing="1" w:after="100" w:afterAutospacing="1"/>
        <w:jc w:val="both"/>
        <w:rPr>
          <w:rtl/>
        </w:rPr>
      </w:pPr>
      <w:r w:rsidRPr="00627EE6">
        <w:rPr>
          <w:rFonts w:hint="cs"/>
          <w:b/>
          <w:bCs/>
          <w:sz w:val="28"/>
          <w:szCs w:val="28"/>
          <w:rtl/>
        </w:rPr>
        <w:t> </w:t>
      </w:r>
    </w:p>
    <w:p w:rsidR="00627EE6" w:rsidRPr="00627EE6" w:rsidRDefault="00627EE6" w:rsidP="00627EE6">
      <w:pPr>
        <w:spacing w:before="100" w:beforeAutospacing="1" w:after="100" w:afterAutospacing="1"/>
        <w:jc w:val="both"/>
        <w:rPr>
          <w:rtl/>
        </w:rPr>
      </w:pPr>
      <w:r w:rsidRPr="00627EE6">
        <w:rPr>
          <w:rFonts w:hint="cs"/>
          <w:b/>
          <w:bCs/>
          <w:sz w:val="28"/>
          <w:szCs w:val="28"/>
          <w:rtl/>
        </w:rPr>
        <w:t> </w:t>
      </w:r>
    </w:p>
    <w:p w:rsidR="00957612" w:rsidRPr="009F6B32" w:rsidRDefault="00627EE6" w:rsidP="00CB5AD2">
      <w:pPr>
        <w:spacing w:before="100" w:beforeAutospacing="1" w:after="100" w:afterAutospacing="1"/>
        <w:jc w:val="both"/>
      </w:pPr>
      <w:r w:rsidRPr="00627EE6">
        <w:rPr>
          <w:rFonts w:hint="cs"/>
          <w:b/>
          <w:bCs/>
          <w:sz w:val="28"/>
          <w:szCs w:val="28"/>
          <w:rtl/>
        </w:rPr>
        <w:t> </w:t>
      </w:r>
    </w:p>
    <w:sectPr w:rsidR="00957612" w:rsidRPr="009F6B32" w:rsidSect="009061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9A9" w:rsidRDefault="008D59A9" w:rsidP="00BB006A">
      <w:r>
        <w:separator/>
      </w:r>
    </w:p>
  </w:endnote>
  <w:endnote w:type="continuationSeparator" w:id="1">
    <w:p w:rsidR="008D59A9" w:rsidRDefault="008D59A9" w:rsidP="00BB0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ertising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mbusRomNo9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9A9" w:rsidRDefault="008D59A9" w:rsidP="00BB006A">
      <w:r>
        <w:separator/>
      </w:r>
    </w:p>
  </w:footnote>
  <w:footnote w:type="continuationSeparator" w:id="1">
    <w:p w:rsidR="008D59A9" w:rsidRDefault="008D59A9" w:rsidP="00BB00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F1647"/>
    <w:multiLevelType w:val="hybridMultilevel"/>
    <w:tmpl w:val="B17EE640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25A979C5"/>
    <w:multiLevelType w:val="hybridMultilevel"/>
    <w:tmpl w:val="9328E206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>
    <w:nsid w:val="7AE91512"/>
    <w:multiLevelType w:val="hybridMultilevel"/>
    <w:tmpl w:val="1B34E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hdrShapeDefaults>
    <o:shapedefaults v:ext="edit" spidmax="96258"/>
  </w:hdrShapeDefaults>
  <w:footnotePr>
    <w:footnote w:id="0"/>
    <w:footnote w:id="1"/>
  </w:footnotePr>
  <w:endnotePr>
    <w:endnote w:id="0"/>
    <w:endnote w:id="1"/>
  </w:endnotePr>
  <w:compat/>
  <w:rsids>
    <w:rsidRoot w:val="00627EE6"/>
    <w:rsid w:val="00031891"/>
    <w:rsid w:val="0004573C"/>
    <w:rsid w:val="00094B2D"/>
    <w:rsid w:val="00096918"/>
    <w:rsid w:val="000D7E27"/>
    <w:rsid w:val="000E2A98"/>
    <w:rsid w:val="00105417"/>
    <w:rsid w:val="0011112E"/>
    <w:rsid w:val="001231EC"/>
    <w:rsid w:val="00140BCF"/>
    <w:rsid w:val="0014756B"/>
    <w:rsid w:val="00182A0D"/>
    <w:rsid w:val="001C01B0"/>
    <w:rsid w:val="001C0351"/>
    <w:rsid w:val="001C16A7"/>
    <w:rsid w:val="0020468A"/>
    <w:rsid w:val="00215030"/>
    <w:rsid w:val="0021569C"/>
    <w:rsid w:val="0023532A"/>
    <w:rsid w:val="002473D5"/>
    <w:rsid w:val="00253B17"/>
    <w:rsid w:val="00277371"/>
    <w:rsid w:val="002845AF"/>
    <w:rsid w:val="002A0524"/>
    <w:rsid w:val="002B11F8"/>
    <w:rsid w:val="002C419E"/>
    <w:rsid w:val="002D01CA"/>
    <w:rsid w:val="002E6AD1"/>
    <w:rsid w:val="002E7CF7"/>
    <w:rsid w:val="0031264E"/>
    <w:rsid w:val="003171E2"/>
    <w:rsid w:val="00327DCC"/>
    <w:rsid w:val="003440B8"/>
    <w:rsid w:val="00353DBD"/>
    <w:rsid w:val="003605AB"/>
    <w:rsid w:val="00362608"/>
    <w:rsid w:val="00383790"/>
    <w:rsid w:val="003963AF"/>
    <w:rsid w:val="00397543"/>
    <w:rsid w:val="003F48ED"/>
    <w:rsid w:val="004123D3"/>
    <w:rsid w:val="00454472"/>
    <w:rsid w:val="004555E7"/>
    <w:rsid w:val="00464FA8"/>
    <w:rsid w:val="00466F48"/>
    <w:rsid w:val="0047790C"/>
    <w:rsid w:val="004A0525"/>
    <w:rsid w:val="004E44CE"/>
    <w:rsid w:val="005002C4"/>
    <w:rsid w:val="00522C90"/>
    <w:rsid w:val="00557736"/>
    <w:rsid w:val="00557C0B"/>
    <w:rsid w:val="00564DAD"/>
    <w:rsid w:val="00575284"/>
    <w:rsid w:val="005867CC"/>
    <w:rsid w:val="0059685D"/>
    <w:rsid w:val="005B7C14"/>
    <w:rsid w:val="005E5C44"/>
    <w:rsid w:val="005F7E5A"/>
    <w:rsid w:val="00605FC7"/>
    <w:rsid w:val="00620211"/>
    <w:rsid w:val="0062643E"/>
    <w:rsid w:val="00627EE6"/>
    <w:rsid w:val="00631670"/>
    <w:rsid w:val="006600C5"/>
    <w:rsid w:val="0067359C"/>
    <w:rsid w:val="00682E32"/>
    <w:rsid w:val="006A14D1"/>
    <w:rsid w:val="006B0313"/>
    <w:rsid w:val="006B3100"/>
    <w:rsid w:val="00701323"/>
    <w:rsid w:val="007455CD"/>
    <w:rsid w:val="0077374E"/>
    <w:rsid w:val="00785575"/>
    <w:rsid w:val="007861F3"/>
    <w:rsid w:val="007A06F2"/>
    <w:rsid w:val="007A7FAC"/>
    <w:rsid w:val="008048FB"/>
    <w:rsid w:val="00856660"/>
    <w:rsid w:val="00857977"/>
    <w:rsid w:val="00865617"/>
    <w:rsid w:val="008771D4"/>
    <w:rsid w:val="00877B08"/>
    <w:rsid w:val="0089398B"/>
    <w:rsid w:val="008D0509"/>
    <w:rsid w:val="008D59A9"/>
    <w:rsid w:val="008F160C"/>
    <w:rsid w:val="00906184"/>
    <w:rsid w:val="009275C0"/>
    <w:rsid w:val="00942C75"/>
    <w:rsid w:val="00943A5D"/>
    <w:rsid w:val="0094700A"/>
    <w:rsid w:val="009647F2"/>
    <w:rsid w:val="009834BC"/>
    <w:rsid w:val="009A0F54"/>
    <w:rsid w:val="009A2F2C"/>
    <w:rsid w:val="009D4C60"/>
    <w:rsid w:val="009F6B32"/>
    <w:rsid w:val="00A00D4B"/>
    <w:rsid w:val="00A06144"/>
    <w:rsid w:val="00A06356"/>
    <w:rsid w:val="00A13FEB"/>
    <w:rsid w:val="00A35593"/>
    <w:rsid w:val="00A60505"/>
    <w:rsid w:val="00A93510"/>
    <w:rsid w:val="00A95072"/>
    <w:rsid w:val="00A970AB"/>
    <w:rsid w:val="00AF0F33"/>
    <w:rsid w:val="00B05BCB"/>
    <w:rsid w:val="00B63690"/>
    <w:rsid w:val="00B86EDE"/>
    <w:rsid w:val="00BA10D1"/>
    <w:rsid w:val="00BA5CD0"/>
    <w:rsid w:val="00BB006A"/>
    <w:rsid w:val="00BB1585"/>
    <w:rsid w:val="00BB4E64"/>
    <w:rsid w:val="00C11DD4"/>
    <w:rsid w:val="00C16D41"/>
    <w:rsid w:val="00C2505E"/>
    <w:rsid w:val="00C51AA7"/>
    <w:rsid w:val="00C666BB"/>
    <w:rsid w:val="00C71CB1"/>
    <w:rsid w:val="00C9678B"/>
    <w:rsid w:val="00CA6BD9"/>
    <w:rsid w:val="00CB5AD2"/>
    <w:rsid w:val="00CF1C02"/>
    <w:rsid w:val="00D4537E"/>
    <w:rsid w:val="00D75723"/>
    <w:rsid w:val="00DC7D89"/>
    <w:rsid w:val="00DE4B3E"/>
    <w:rsid w:val="00E61B79"/>
    <w:rsid w:val="00E9664B"/>
    <w:rsid w:val="00EA02F1"/>
    <w:rsid w:val="00EA5840"/>
    <w:rsid w:val="00EA73BF"/>
    <w:rsid w:val="00EB21D8"/>
    <w:rsid w:val="00EB393D"/>
    <w:rsid w:val="00EE40B3"/>
    <w:rsid w:val="00EE6211"/>
    <w:rsid w:val="00EF3D80"/>
    <w:rsid w:val="00EF77C3"/>
    <w:rsid w:val="00F04376"/>
    <w:rsid w:val="00F052ED"/>
    <w:rsid w:val="00F328B1"/>
    <w:rsid w:val="00F47F7F"/>
    <w:rsid w:val="00F568E8"/>
    <w:rsid w:val="00F8732D"/>
    <w:rsid w:val="00F91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AA7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00D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8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B006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006A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B006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006A"/>
    <w:rPr>
      <w:sz w:val="24"/>
      <w:szCs w:val="24"/>
    </w:rPr>
  </w:style>
  <w:style w:type="paragraph" w:customStyle="1" w:styleId="ecxmsonormal">
    <w:name w:val="ecxmsonormal"/>
    <w:basedOn w:val="Normal"/>
    <w:rsid w:val="006B3100"/>
    <w:pPr>
      <w:bidi w:val="0"/>
      <w:spacing w:after="324"/>
    </w:pPr>
  </w:style>
  <w:style w:type="character" w:styleId="Hyperlink">
    <w:name w:val="Hyperlink"/>
    <w:basedOn w:val="DefaultParagraphFont"/>
    <w:uiPriority w:val="99"/>
    <w:unhideWhenUsed/>
    <w:rsid w:val="00EA584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A00D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rmaltitle1">
    <w:name w:val="normal_title1"/>
    <w:basedOn w:val="DefaultParagraphFont"/>
    <w:rsid w:val="00397543"/>
    <w:rPr>
      <w:rFonts w:ascii="Verdana" w:hAnsi="Verdana" w:hint="default"/>
      <w:color w:val="3C5F84"/>
      <w:sz w:val="15"/>
      <w:szCs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5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5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3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4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4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3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18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80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67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815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395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681653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7358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7926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3436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9702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97317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9128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3286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1524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737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1046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8881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81961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41878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rdtaw@hotmail.com" TargetMode="External"/><Relationship Id="rId13" Type="http://schemas.openxmlformats.org/officeDocument/2006/relationships/hyperlink" Target="http://www.ubicc.org/journal_detail.aspx?id=59" TargetMode="External"/><Relationship Id="rId18" Type="http://schemas.openxmlformats.org/officeDocument/2006/relationships/hyperlink" Target="http://www.ubicc.org/journal_detail.aspx?id=54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bicc.org/abstract.aspx?id=627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bicc.org/journal_full_detail.aspx?id=54" TargetMode="External"/><Relationship Id="rId17" Type="http://schemas.openxmlformats.org/officeDocument/2006/relationships/hyperlink" Target="http://www.ubicc.org/journal_detail.aspx?id=5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bicc.org/journal_detail.aspx?id=56" TargetMode="External"/><Relationship Id="rId20" Type="http://schemas.openxmlformats.org/officeDocument/2006/relationships/hyperlink" Target="http://www.ubicc.org/files/pdf/627_627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bicc.org/journal_full_detail.aspx?id=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bicc.org/journal_detail.aspx?id=57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ubicc.org/journal_full_detail.aspx?id=54" TargetMode="External"/><Relationship Id="rId14" Type="http://schemas.openxmlformats.org/officeDocument/2006/relationships/hyperlink" Target="http://www.ubicc.org/journal_detail.aspx?id=5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2AAD5-414E-4195-A83D-4D687CD14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1434</Words>
  <Characters>8177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3-M.Al-Mosa,F.Tchier,F.Toufic . "Some Applications  of  Kleene   Algebra" , Ub</vt:lpstr>
    </vt:vector>
  </TitlesOfParts>
  <Company/>
  <LinksUpToDate>false</LinksUpToDate>
  <CharactersWithSpaces>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ftchier</dc:creator>
  <cp:lastModifiedBy>ftoufic</cp:lastModifiedBy>
  <cp:revision>6</cp:revision>
  <cp:lastPrinted>2013-02-24T09:57:00Z</cp:lastPrinted>
  <dcterms:created xsi:type="dcterms:W3CDTF">2015-02-24T10:18:00Z</dcterms:created>
  <dcterms:modified xsi:type="dcterms:W3CDTF">2017-03-20T10:22:00Z</dcterms:modified>
</cp:coreProperties>
</file>