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971" w:rsidRPr="00AE0647" w:rsidRDefault="00405971" w:rsidP="00405971">
      <w:pPr>
        <w:rPr>
          <w:sz w:val="22"/>
          <w:szCs w:val="22"/>
        </w:rPr>
      </w:pPr>
    </w:p>
    <w:p w:rsidR="00405971" w:rsidRPr="00AE0647" w:rsidRDefault="00405971" w:rsidP="00405971">
      <w:pPr>
        <w:rPr>
          <w:sz w:val="22"/>
          <w:szCs w:val="22"/>
        </w:rPr>
      </w:pPr>
    </w:p>
    <w:p w:rsidR="00405971" w:rsidRDefault="00405971" w:rsidP="00405971">
      <w:pPr>
        <w:pStyle w:val="Heading3"/>
        <w:jc w:val="left"/>
      </w:pPr>
    </w:p>
    <w:p w:rsidR="00405971" w:rsidRDefault="00405971" w:rsidP="00405971">
      <w:pPr>
        <w:pStyle w:val="Heading3"/>
        <w:jc w:val="left"/>
        <w:rPr>
          <w:sz w:val="24"/>
        </w:rPr>
      </w:pPr>
      <w:bookmarkStart w:id="0" w:name="_Toc294526482"/>
      <w:proofErr w:type="gramStart"/>
      <w:r>
        <w:rPr>
          <w:sz w:val="24"/>
        </w:rPr>
        <w:t>ATTACHMENT 5.</w:t>
      </w:r>
      <w:proofErr w:type="gramEnd"/>
      <w:r>
        <w:rPr>
          <w:sz w:val="24"/>
        </w:rPr>
        <w:t xml:space="preserve"> </w:t>
      </w:r>
    </w:p>
    <w:p w:rsidR="00405971" w:rsidRDefault="00405971" w:rsidP="00405971">
      <w:pPr>
        <w:pStyle w:val="Heading3"/>
        <w:jc w:val="left"/>
        <w:rPr>
          <w:sz w:val="24"/>
        </w:rPr>
      </w:pPr>
    </w:p>
    <w:p w:rsidR="00405971" w:rsidRDefault="00405971" w:rsidP="00405971">
      <w:pPr>
        <w:jc w:val="center"/>
        <w:rPr>
          <w:b/>
          <w:sz w:val="32"/>
        </w:rPr>
      </w:pPr>
    </w:p>
    <w:p w:rsidR="00405971" w:rsidRDefault="00405971" w:rsidP="00405971">
      <w:pPr>
        <w:jc w:val="center"/>
        <w:rPr>
          <w:b/>
          <w:sz w:val="32"/>
        </w:rPr>
      </w:pPr>
    </w:p>
    <w:p w:rsidR="00405971" w:rsidRPr="0024586C" w:rsidRDefault="00405971" w:rsidP="00405971">
      <w:pPr>
        <w:jc w:val="center"/>
        <w:rPr>
          <w:b/>
          <w:sz w:val="32"/>
        </w:rPr>
      </w:pPr>
      <w:r w:rsidRPr="00B0583C">
        <w:rPr>
          <w:b/>
          <w:sz w:val="32"/>
        </w:rPr>
        <w:t>Kingdom of Saudi Arabia</w:t>
      </w:r>
    </w:p>
    <w:p w:rsidR="00405971" w:rsidRPr="0024586C" w:rsidRDefault="00405971" w:rsidP="00405971">
      <w:pPr>
        <w:jc w:val="center"/>
        <w:rPr>
          <w:b/>
          <w:sz w:val="32"/>
        </w:rPr>
      </w:pPr>
    </w:p>
    <w:p w:rsidR="00405971" w:rsidRPr="0024586C" w:rsidRDefault="00405971" w:rsidP="00405971">
      <w:pPr>
        <w:jc w:val="center"/>
        <w:rPr>
          <w:b/>
          <w:sz w:val="32"/>
        </w:rPr>
      </w:pPr>
      <w:r w:rsidRPr="00B0583C">
        <w:rPr>
          <w:b/>
          <w:sz w:val="32"/>
        </w:rPr>
        <w:t>The National Commission for Academic Accreditation &amp; Assessment</w:t>
      </w:r>
    </w:p>
    <w:p w:rsidR="00405971" w:rsidRPr="0024586C" w:rsidRDefault="00405971" w:rsidP="00405971">
      <w:pPr>
        <w:jc w:val="center"/>
        <w:rPr>
          <w:b/>
          <w:sz w:val="32"/>
        </w:rPr>
      </w:pPr>
    </w:p>
    <w:p w:rsidR="00405971" w:rsidRDefault="00405971" w:rsidP="00405971">
      <w:pPr>
        <w:jc w:val="center"/>
        <w:rPr>
          <w:b/>
          <w:sz w:val="32"/>
        </w:rPr>
      </w:pPr>
    </w:p>
    <w:p w:rsidR="00405971" w:rsidRDefault="00405971" w:rsidP="00405971">
      <w:pPr>
        <w:jc w:val="center"/>
        <w:rPr>
          <w:b/>
          <w:sz w:val="32"/>
        </w:rPr>
      </w:pPr>
    </w:p>
    <w:p w:rsidR="00405971" w:rsidRDefault="00405971" w:rsidP="00405971">
      <w:pPr>
        <w:jc w:val="center"/>
        <w:rPr>
          <w:b/>
          <w:sz w:val="32"/>
        </w:rPr>
      </w:pPr>
    </w:p>
    <w:p w:rsidR="00405971" w:rsidRPr="0024586C" w:rsidRDefault="00405971" w:rsidP="00405971">
      <w:pPr>
        <w:jc w:val="center"/>
        <w:rPr>
          <w:b/>
          <w:sz w:val="32"/>
        </w:rPr>
      </w:pPr>
    </w:p>
    <w:p w:rsidR="00405971" w:rsidRPr="0024586C" w:rsidRDefault="00405971" w:rsidP="00405971">
      <w:pPr>
        <w:jc w:val="center"/>
        <w:rPr>
          <w:b/>
          <w:sz w:val="32"/>
        </w:rPr>
      </w:pPr>
    </w:p>
    <w:p w:rsidR="00405971" w:rsidRPr="0024586C" w:rsidRDefault="00405971" w:rsidP="00405971">
      <w:pPr>
        <w:jc w:val="center"/>
        <w:rPr>
          <w:b/>
          <w:sz w:val="32"/>
        </w:rPr>
      </w:pPr>
      <w:r>
        <w:rPr>
          <w:b/>
          <w:sz w:val="32"/>
        </w:rPr>
        <w:t xml:space="preserve">T6.  </w:t>
      </w:r>
      <w:r w:rsidRPr="00B0583C">
        <w:rPr>
          <w:b/>
          <w:sz w:val="32"/>
        </w:rPr>
        <w:t>Course Specification</w:t>
      </w:r>
      <w:r>
        <w:rPr>
          <w:b/>
          <w:sz w:val="32"/>
        </w:rPr>
        <w:t>s</w:t>
      </w:r>
    </w:p>
    <w:p w:rsidR="0053126D" w:rsidRDefault="0053126D" w:rsidP="0053126D">
      <w:pPr>
        <w:spacing w:before="240" w:line="360" w:lineRule="auto"/>
        <w:jc w:val="center"/>
        <w:rPr>
          <w:color w:val="000000"/>
          <w:sz w:val="20"/>
          <w:szCs w:val="20"/>
        </w:rPr>
      </w:pPr>
      <w:r w:rsidRPr="00A25DC7">
        <w:rPr>
          <w:color w:val="000000"/>
          <w:sz w:val="20"/>
          <w:szCs w:val="20"/>
        </w:rPr>
        <w:t xml:space="preserve">Computer </w:t>
      </w:r>
      <w:r w:rsidR="00C6260A">
        <w:rPr>
          <w:color w:val="000000"/>
          <w:sz w:val="20"/>
          <w:szCs w:val="20"/>
        </w:rPr>
        <w:t xml:space="preserve">Organization </w:t>
      </w:r>
      <w:proofErr w:type="gramStart"/>
      <w:r w:rsidR="00C6260A">
        <w:rPr>
          <w:color w:val="000000"/>
          <w:sz w:val="20"/>
          <w:szCs w:val="20"/>
        </w:rPr>
        <w:t>And</w:t>
      </w:r>
      <w:proofErr w:type="gramEnd"/>
      <w:r w:rsidR="00C6260A">
        <w:rPr>
          <w:color w:val="000000"/>
          <w:sz w:val="20"/>
          <w:szCs w:val="20"/>
        </w:rPr>
        <w:t xml:space="preserve"> Assembly L</w:t>
      </w:r>
      <w:r w:rsidRPr="00DE0512">
        <w:rPr>
          <w:color w:val="000000"/>
          <w:sz w:val="20"/>
          <w:szCs w:val="20"/>
        </w:rPr>
        <w:t>anguage</w:t>
      </w:r>
    </w:p>
    <w:p w:rsidR="0053126D" w:rsidRPr="00981447" w:rsidRDefault="0053126D" w:rsidP="0053126D">
      <w:pPr>
        <w:spacing w:before="240" w:line="360" w:lineRule="auto"/>
        <w:jc w:val="center"/>
        <w:rPr>
          <w:sz w:val="20"/>
          <w:szCs w:val="20"/>
        </w:rPr>
      </w:pPr>
      <w:r w:rsidRPr="00A25DC7">
        <w:rPr>
          <w:color w:val="000000"/>
          <w:sz w:val="20"/>
          <w:szCs w:val="20"/>
        </w:rPr>
        <w:t xml:space="preserve"> (</w:t>
      </w:r>
      <w:r>
        <w:rPr>
          <w:color w:val="000000"/>
          <w:sz w:val="20"/>
          <w:szCs w:val="20"/>
        </w:rPr>
        <w:t>COMP 3508</w:t>
      </w:r>
      <w:r w:rsidRPr="00A25DC7">
        <w:rPr>
          <w:color w:val="000000"/>
          <w:sz w:val="20"/>
          <w:szCs w:val="20"/>
        </w:rPr>
        <w:t>)</w:t>
      </w:r>
    </w:p>
    <w:p w:rsidR="00405971" w:rsidRDefault="00405971" w:rsidP="00405971">
      <w:pPr>
        <w:jc w:val="center"/>
        <w:rPr>
          <w:b/>
        </w:rPr>
      </w:pPr>
    </w:p>
    <w:p w:rsidR="00405971" w:rsidRDefault="00405971" w:rsidP="00405971">
      <w:pPr>
        <w:jc w:val="center"/>
        <w:rPr>
          <w:b/>
        </w:rPr>
      </w:pPr>
    </w:p>
    <w:p w:rsidR="00405971" w:rsidRDefault="00405971" w:rsidP="00405971">
      <w:pPr>
        <w:jc w:val="center"/>
        <w:rPr>
          <w:b/>
        </w:rPr>
      </w:pPr>
    </w:p>
    <w:p w:rsidR="00405971" w:rsidRDefault="00405971" w:rsidP="00405971">
      <w:pPr>
        <w:jc w:val="center"/>
        <w:rPr>
          <w:b/>
        </w:rPr>
      </w:pPr>
    </w:p>
    <w:p w:rsidR="00405971" w:rsidRDefault="00405971" w:rsidP="00405971">
      <w:pPr>
        <w:jc w:val="center"/>
        <w:rPr>
          <w:b/>
        </w:rPr>
      </w:pPr>
    </w:p>
    <w:p w:rsidR="00405971" w:rsidRDefault="00405971" w:rsidP="00405971">
      <w:pPr>
        <w:jc w:val="center"/>
        <w:rPr>
          <w:b/>
        </w:rPr>
      </w:pPr>
    </w:p>
    <w:p w:rsidR="00405971" w:rsidRPr="00470372" w:rsidRDefault="00405971" w:rsidP="00405971"/>
    <w:p w:rsidR="00405971" w:rsidRPr="00470372" w:rsidRDefault="00405971" w:rsidP="00405971"/>
    <w:p w:rsidR="00405971" w:rsidRPr="00470372" w:rsidRDefault="00405971" w:rsidP="00405971"/>
    <w:p w:rsidR="00405971" w:rsidRPr="00470372" w:rsidRDefault="00405971" w:rsidP="00405971"/>
    <w:p w:rsidR="00405971" w:rsidRDefault="00405971" w:rsidP="00405971">
      <w:pPr>
        <w:jc w:val="center"/>
        <w:rPr>
          <w:b/>
          <w:bCs/>
          <w:sz w:val="28"/>
          <w:szCs w:val="28"/>
        </w:rPr>
      </w:pPr>
      <w:r w:rsidRPr="00470372">
        <w:br w:type="page"/>
      </w:r>
      <w:r w:rsidRPr="00B15CC9">
        <w:rPr>
          <w:b/>
          <w:bCs/>
          <w:sz w:val="28"/>
          <w:szCs w:val="28"/>
        </w:rPr>
        <w:lastRenderedPageBreak/>
        <w:t>Course Specification</w:t>
      </w:r>
      <w:r>
        <w:rPr>
          <w:b/>
          <w:bCs/>
          <w:sz w:val="28"/>
          <w:szCs w:val="28"/>
        </w:rPr>
        <w:t>s</w:t>
      </w:r>
    </w:p>
    <w:p w:rsidR="00405971" w:rsidRPr="00B15CC9" w:rsidRDefault="00405971" w:rsidP="00405971">
      <w:pPr>
        <w:jc w:val="center"/>
        <w:rPr>
          <w:b/>
          <w:bCs/>
          <w:sz w:val="28"/>
          <w:szCs w:val="28"/>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0"/>
      </w:tblGrid>
      <w:tr w:rsidR="00405971" w:rsidRPr="00470372" w:rsidTr="00B75BF3">
        <w:tc>
          <w:tcPr>
            <w:tcW w:w="9450" w:type="dxa"/>
          </w:tcPr>
          <w:p w:rsidR="00405971" w:rsidRDefault="00405971" w:rsidP="00941CE7">
            <w:r w:rsidRPr="00470372">
              <w:t>Institution</w:t>
            </w:r>
            <w:r w:rsidR="002C1557">
              <w:t xml:space="preserve"> King Saud University</w:t>
            </w:r>
            <w:r w:rsidRPr="00470372">
              <w:tab/>
            </w:r>
            <w:r w:rsidRPr="00470372">
              <w:tab/>
            </w:r>
            <w:r>
              <w:t xml:space="preserve">                                                    Date</w:t>
            </w:r>
            <w:r w:rsidR="0053126D">
              <w:t xml:space="preserve">  1.02.201</w:t>
            </w:r>
            <w:r w:rsidR="00941CE7">
              <w:t>6</w:t>
            </w:r>
          </w:p>
          <w:p w:rsidR="00405971" w:rsidRPr="00470372" w:rsidRDefault="00405971" w:rsidP="00B75BF3">
            <w:r>
              <w:t xml:space="preserve">                                                            </w:t>
            </w:r>
          </w:p>
        </w:tc>
      </w:tr>
      <w:tr w:rsidR="00405971" w:rsidRPr="00470372" w:rsidTr="00B75BF3">
        <w:tc>
          <w:tcPr>
            <w:tcW w:w="9450" w:type="dxa"/>
          </w:tcPr>
          <w:p w:rsidR="00405971" w:rsidRPr="00470372" w:rsidRDefault="00405971" w:rsidP="00B75BF3">
            <w:r w:rsidRPr="00470372">
              <w:t xml:space="preserve">College/Department </w:t>
            </w:r>
            <w:r w:rsidR="002C1557">
              <w:t xml:space="preserve">Community College </w:t>
            </w:r>
          </w:p>
        </w:tc>
      </w:tr>
    </w:tbl>
    <w:p w:rsidR="00405971" w:rsidRDefault="00405971" w:rsidP="00405971"/>
    <w:p w:rsidR="00405971" w:rsidRDefault="00405971" w:rsidP="00405971">
      <w:r w:rsidRPr="00470372">
        <w:t>A</w:t>
      </w:r>
      <w:r>
        <w:t>.</w:t>
      </w:r>
      <w:r w:rsidRPr="00470372">
        <w:t xml:space="preserve"> Course Identification and General Information</w:t>
      </w:r>
    </w:p>
    <w:p w:rsidR="00405971" w:rsidRPr="00470372" w:rsidRDefault="00405971" w:rsidP="00405971"/>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05971" w:rsidRPr="00470372" w:rsidTr="0053126D">
        <w:trPr>
          <w:trHeight w:val="773"/>
        </w:trPr>
        <w:tc>
          <w:tcPr>
            <w:tcW w:w="9450" w:type="dxa"/>
          </w:tcPr>
          <w:p w:rsidR="0053126D" w:rsidRPr="0053126D" w:rsidRDefault="00405971" w:rsidP="0053126D">
            <w:pPr>
              <w:spacing w:before="240" w:line="360" w:lineRule="auto"/>
              <w:rPr>
                <w:color w:val="000000"/>
                <w:sz w:val="20"/>
                <w:szCs w:val="20"/>
              </w:rPr>
            </w:pPr>
            <w:r w:rsidRPr="00470372">
              <w:t>1.  Course title and code:</w:t>
            </w:r>
            <w:r w:rsidR="0053126D">
              <w:t xml:space="preserve"> </w:t>
            </w:r>
            <w:r w:rsidR="0053126D" w:rsidRPr="00A25DC7">
              <w:rPr>
                <w:color w:val="000000"/>
                <w:sz w:val="20"/>
                <w:szCs w:val="20"/>
              </w:rPr>
              <w:t xml:space="preserve">Computer </w:t>
            </w:r>
            <w:r w:rsidR="0053126D" w:rsidRPr="00DE0512">
              <w:rPr>
                <w:color w:val="000000"/>
                <w:sz w:val="20"/>
                <w:szCs w:val="20"/>
              </w:rPr>
              <w:t>organization and assembly language</w:t>
            </w:r>
            <w:r w:rsidR="0053126D">
              <w:rPr>
                <w:color w:val="000000"/>
                <w:sz w:val="20"/>
                <w:szCs w:val="20"/>
              </w:rPr>
              <w:t xml:space="preserve"> </w:t>
            </w:r>
            <w:r w:rsidR="0053126D" w:rsidRPr="00A25DC7">
              <w:rPr>
                <w:color w:val="000000"/>
                <w:sz w:val="20"/>
                <w:szCs w:val="20"/>
              </w:rPr>
              <w:t>(</w:t>
            </w:r>
            <w:r w:rsidR="0053126D">
              <w:rPr>
                <w:color w:val="000000"/>
                <w:sz w:val="20"/>
                <w:szCs w:val="20"/>
              </w:rPr>
              <w:t>COMP 3508</w:t>
            </w:r>
            <w:r w:rsidR="0053126D" w:rsidRPr="00A25DC7">
              <w:rPr>
                <w:color w:val="000000"/>
                <w:sz w:val="20"/>
                <w:szCs w:val="20"/>
              </w:rPr>
              <w:t>)</w:t>
            </w:r>
          </w:p>
          <w:p w:rsidR="00405971" w:rsidRDefault="00405971" w:rsidP="00B75BF3"/>
          <w:p w:rsidR="00405971" w:rsidRPr="00470372" w:rsidRDefault="00405971" w:rsidP="00B75BF3"/>
        </w:tc>
      </w:tr>
      <w:tr w:rsidR="00405971" w:rsidRPr="00470372" w:rsidTr="00B75BF3">
        <w:tc>
          <w:tcPr>
            <w:tcW w:w="9450" w:type="dxa"/>
          </w:tcPr>
          <w:p w:rsidR="00405971" w:rsidRPr="00470372" w:rsidRDefault="00405971" w:rsidP="00114B38">
            <w:r w:rsidRPr="00470372">
              <w:t>2.  Credit hours</w:t>
            </w:r>
            <w:r w:rsidR="0053126D">
              <w:t xml:space="preserve"> </w:t>
            </w:r>
            <w:r w:rsidR="00114B38">
              <w:t>3</w:t>
            </w:r>
          </w:p>
        </w:tc>
      </w:tr>
      <w:tr w:rsidR="00405971" w:rsidRPr="00470372" w:rsidTr="00B75BF3">
        <w:tc>
          <w:tcPr>
            <w:tcW w:w="9450" w:type="dxa"/>
          </w:tcPr>
          <w:p w:rsidR="00405971" w:rsidRPr="00470372" w:rsidRDefault="00405971" w:rsidP="00B75BF3">
            <w:r w:rsidRPr="00470372">
              <w:t xml:space="preserve">3.  Program(s) in which the course is offered. </w:t>
            </w:r>
          </w:p>
          <w:p w:rsidR="00405971" w:rsidRPr="00470372" w:rsidRDefault="00405971" w:rsidP="00B75BF3">
            <w:r w:rsidRPr="00470372">
              <w:t>(If general elective available in many programs indicate this rather than list programs)</w:t>
            </w:r>
          </w:p>
          <w:p w:rsidR="00405971" w:rsidRPr="00470372" w:rsidRDefault="0053126D" w:rsidP="00B75BF3">
            <w:r>
              <w:rPr>
                <w:color w:val="000000"/>
                <w:sz w:val="20"/>
                <w:szCs w:val="20"/>
              </w:rPr>
              <w:t>Computer science progra</w:t>
            </w:r>
            <w:r w:rsidRPr="00981447">
              <w:rPr>
                <w:color w:val="000000"/>
                <w:sz w:val="20"/>
                <w:szCs w:val="20"/>
              </w:rPr>
              <w:t>m</w:t>
            </w:r>
          </w:p>
        </w:tc>
      </w:tr>
      <w:tr w:rsidR="00405971" w:rsidRPr="00470372" w:rsidTr="00B75BF3">
        <w:tc>
          <w:tcPr>
            <w:tcW w:w="9450" w:type="dxa"/>
          </w:tcPr>
          <w:p w:rsidR="00405971" w:rsidRPr="00470372" w:rsidRDefault="00405971" w:rsidP="00B75BF3">
            <w:r w:rsidRPr="00470372">
              <w:t>4.  Name of faculty member responsible for the course</w:t>
            </w:r>
          </w:p>
          <w:p w:rsidR="00405971" w:rsidRPr="00470372" w:rsidRDefault="0053126D" w:rsidP="00B75BF3">
            <w:r w:rsidRPr="00981447">
              <w:rPr>
                <w:b/>
                <w:bCs/>
                <w:sz w:val="20"/>
                <w:szCs w:val="20"/>
              </w:rPr>
              <w:t>Dr. Mohammed Al-</w:t>
            </w:r>
            <w:proofErr w:type="spellStart"/>
            <w:r w:rsidRPr="00981447">
              <w:rPr>
                <w:b/>
                <w:bCs/>
                <w:sz w:val="20"/>
                <w:szCs w:val="20"/>
              </w:rPr>
              <w:t>Maitah</w:t>
            </w:r>
            <w:proofErr w:type="spellEnd"/>
          </w:p>
        </w:tc>
      </w:tr>
      <w:tr w:rsidR="00405971" w:rsidRPr="00470372" w:rsidTr="00B75BF3">
        <w:tc>
          <w:tcPr>
            <w:tcW w:w="9450" w:type="dxa"/>
          </w:tcPr>
          <w:p w:rsidR="00405971" w:rsidRPr="00470372" w:rsidRDefault="00405971" w:rsidP="00B75BF3">
            <w:r w:rsidRPr="00470372">
              <w:t>5.  Level/year at which this course is offered</w:t>
            </w:r>
            <w:r w:rsidR="0053126D">
              <w:t xml:space="preserve"> </w:t>
            </w:r>
            <w:r w:rsidR="0053126D" w:rsidRPr="00981447">
              <w:rPr>
                <w:sz w:val="20"/>
                <w:szCs w:val="20"/>
              </w:rPr>
              <w:t xml:space="preserve">: Level </w:t>
            </w:r>
            <w:r w:rsidR="0053126D">
              <w:rPr>
                <w:sz w:val="20"/>
                <w:szCs w:val="20"/>
              </w:rPr>
              <w:t>5</w:t>
            </w:r>
          </w:p>
        </w:tc>
      </w:tr>
      <w:tr w:rsidR="00405971" w:rsidRPr="00470372" w:rsidTr="00B75BF3">
        <w:tc>
          <w:tcPr>
            <w:tcW w:w="9450" w:type="dxa"/>
          </w:tcPr>
          <w:p w:rsidR="00405971" w:rsidRPr="00470372" w:rsidRDefault="00405971" w:rsidP="00B75BF3">
            <w:r w:rsidRPr="00470372">
              <w:t>6.  Pre-requisites for this course (if any)</w:t>
            </w:r>
          </w:p>
          <w:p w:rsidR="00405971" w:rsidRPr="00470372" w:rsidRDefault="009C4D3A" w:rsidP="00B75BF3">
            <w:r>
              <w:t>C</w:t>
            </w:r>
            <w:r w:rsidR="002D5949">
              <w:t>T 1201</w:t>
            </w:r>
          </w:p>
        </w:tc>
      </w:tr>
      <w:tr w:rsidR="00405971" w:rsidRPr="00470372" w:rsidTr="00B75BF3">
        <w:tc>
          <w:tcPr>
            <w:tcW w:w="9450" w:type="dxa"/>
          </w:tcPr>
          <w:p w:rsidR="00405971" w:rsidRPr="00470372" w:rsidRDefault="00405971" w:rsidP="00B75BF3">
            <w:r w:rsidRPr="00470372">
              <w:t>7.  Co-requisites for this course (if any)</w:t>
            </w:r>
          </w:p>
          <w:p w:rsidR="00405971" w:rsidRPr="00470372" w:rsidRDefault="00405971" w:rsidP="00B75BF3"/>
        </w:tc>
      </w:tr>
      <w:tr w:rsidR="00405971" w:rsidRPr="00470372" w:rsidTr="00B75BF3">
        <w:tc>
          <w:tcPr>
            <w:tcW w:w="9450" w:type="dxa"/>
          </w:tcPr>
          <w:p w:rsidR="00405971" w:rsidRDefault="00405971" w:rsidP="00B75BF3">
            <w:r w:rsidRPr="00470372">
              <w:t>8.  Location if not on main campus</w:t>
            </w:r>
          </w:p>
          <w:p w:rsidR="0053126D" w:rsidRPr="00470372" w:rsidRDefault="0053126D" w:rsidP="00B75BF3"/>
          <w:p w:rsidR="00405971" w:rsidRPr="0053126D" w:rsidRDefault="0053126D" w:rsidP="0053126D">
            <w:pPr>
              <w:rPr>
                <w:color w:val="000000"/>
                <w:sz w:val="20"/>
                <w:szCs w:val="20"/>
              </w:rPr>
            </w:pPr>
            <w:r w:rsidRPr="00981447">
              <w:rPr>
                <w:color w:val="000000"/>
                <w:sz w:val="20"/>
                <w:szCs w:val="20"/>
              </w:rPr>
              <w:t>In a building college</w:t>
            </w:r>
          </w:p>
        </w:tc>
      </w:tr>
      <w:tr w:rsidR="00405971" w:rsidRPr="00470372" w:rsidTr="00B75BF3">
        <w:tc>
          <w:tcPr>
            <w:tcW w:w="9450" w:type="dxa"/>
          </w:tcPr>
          <w:p w:rsidR="00405971" w:rsidRDefault="00405971" w:rsidP="00B75BF3">
            <w:r>
              <w:t>9.  Mode of Instruction (mark all that apply)</w:t>
            </w:r>
          </w:p>
          <w:p w:rsidR="00405971" w:rsidRDefault="00C80A5B" w:rsidP="00B75BF3">
            <w:r>
              <w:rPr>
                <w:noProof/>
              </w:rPr>
              <w:pict>
                <v:rect id="_x0000_s1035" style="position:absolute;margin-left:353.5pt;margin-top:10.6pt;width:47.6pt;height:17.9pt;z-index:251669504">
                  <v:textbox>
                    <w:txbxContent>
                      <w:p w:rsidR="00B75BF3" w:rsidRPr="0026435D" w:rsidRDefault="00B75BF3">
                        <w:pPr>
                          <w:rPr>
                            <w:sz w:val="22"/>
                            <w:szCs w:val="22"/>
                          </w:rPr>
                        </w:pPr>
                        <w:r w:rsidRPr="0026435D">
                          <w:rPr>
                            <w:sz w:val="22"/>
                            <w:szCs w:val="22"/>
                          </w:rPr>
                          <w:t>100%</w:t>
                        </w:r>
                      </w:p>
                    </w:txbxContent>
                  </v:textbox>
                </v:rect>
              </w:pict>
            </w:r>
            <w:r>
              <w:rPr>
                <w:noProof/>
              </w:rPr>
              <w:pict>
                <v:rect id="_x0000_s1026" style="position:absolute;margin-left:199.6pt;margin-top:10.6pt;width:35.75pt;height:17.9pt;z-index:251660288">
                  <v:textbox>
                    <w:txbxContent>
                      <w:p w:rsidR="00B75BF3" w:rsidRPr="0026435D" w:rsidRDefault="00B75BF3">
                        <w:pPr>
                          <w:rPr>
                            <w:sz w:val="20"/>
                            <w:szCs w:val="20"/>
                          </w:rPr>
                        </w:pPr>
                        <w:r w:rsidRPr="0026435D">
                          <w:rPr>
                            <w:sz w:val="20"/>
                            <w:szCs w:val="20"/>
                          </w:rPr>
                          <w:t>X</w:t>
                        </w:r>
                      </w:p>
                    </w:txbxContent>
                  </v:textbox>
                </v:rect>
              </w:pict>
            </w:r>
          </w:p>
          <w:p w:rsidR="00405971" w:rsidRDefault="00405971" w:rsidP="00B75BF3">
            <w:r>
              <w:t xml:space="preserve">     </w:t>
            </w:r>
            <w:proofErr w:type="gramStart"/>
            <w:r>
              <w:t>a.  traditional</w:t>
            </w:r>
            <w:proofErr w:type="gramEnd"/>
            <w:r>
              <w:t xml:space="preserve"> classroom                                        What percentage?  </w:t>
            </w:r>
          </w:p>
          <w:p w:rsidR="00405971" w:rsidRDefault="00C80A5B" w:rsidP="00B75BF3">
            <w:r>
              <w:rPr>
                <w:noProof/>
              </w:rPr>
              <w:pict>
                <v:rect id="_x0000_s1034" style="position:absolute;margin-left:353.5pt;margin-top:7.65pt;width:35.75pt;height:17.9pt;z-index:251668480"/>
              </w:pict>
            </w:r>
            <w:r>
              <w:rPr>
                <w:noProof/>
              </w:rPr>
              <w:pict>
                <v:rect id="_x0000_s1027" style="position:absolute;margin-left:199.6pt;margin-top:7.65pt;width:35.75pt;height:17.9pt;z-index:251661312"/>
              </w:pict>
            </w:r>
          </w:p>
          <w:p w:rsidR="00405971" w:rsidRDefault="00405971" w:rsidP="00B75BF3">
            <w:r>
              <w:t xml:space="preserve">     </w:t>
            </w:r>
            <w:proofErr w:type="gramStart"/>
            <w:r>
              <w:t>b.  blended</w:t>
            </w:r>
            <w:proofErr w:type="gramEnd"/>
            <w:r>
              <w:t xml:space="preserve"> (traditional and online)                       What percentage?</w:t>
            </w:r>
          </w:p>
          <w:p w:rsidR="00405971" w:rsidRDefault="00C80A5B" w:rsidP="00B75BF3">
            <w:r>
              <w:rPr>
                <w:noProof/>
              </w:rPr>
              <w:pict>
                <v:rect id="_x0000_s1033" style="position:absolute;margin-left:353.5pt;margin-top:6.4pt;width:35.75pt;height:17.9pt;z-index:251667456"/>
              </w:pict>
            </w:r>
            <w:r>
              <w:rPr>
                <w:noProof/>
              </w:rPr>
              <w:pict>
                <v:rect id="_x0000_s1028" style="position:absolute;margin-left:199.6pt;margin-top:12.2pt;width:35.75pt;height:17.9pt;z-index:251662336"/>
              </w:pict>
            </w:r>
          </w:p>
          <w:p w:rsidR="00405971" w:rsidRDefault="00405971" w:rsidP="00B75BF3">
            <w:r>
              <w:t xml:space="preserve">     </w:t>
            </w:r>
            <w:proofErr w:type="gramStart"/>
            <w:r>
              <w:t>c.  e</w:t>
            </w:r>
            <w:proofErr w:type="gramEnd"/>
            <w:r>
              <w:t>-learning                                                          What percentage?</w:t>
            </w:r>
          </w:p>
          <w:p w:rsidR="00405971" w:rsidRDefault="00C80A5B" w:rsidP="00B75BF3">
            <w:r>
              <w:rPr>
                <w:noProof/>
              </w:rPr>
              <w:pict>
                <v:rect id="_x0000_s1032" style="position:absolute;margin-left:353.5pt;margin-top:8.95pt;width:35.75pt;height:17.9pt;z-index:251666432"/>
              </w:pict>
            </w:r>
            <w:r>
              <w:rPr>
                <w:noProof/>
              </w:rPr>
              <w:pict>
                <v:rect id="_x0000_s1029" style="position:absolute;margin-left:199.6pt;margin-top:12.15pt;width:35.75pt;height:17.9pt;z-index:251663360"/>
              </w:pict>
            </w:r>
          </w:p>
          <w:p w:rsidR="00405971" w:rsidRDefault="00405971" w:rsidP="00B75BF3">
            <w:r>
              <w:t xml:space="preserve">     </w:t>
            </w:r>
            <w:proofErr w:type="gramStart"/>
            <w:r>
              <w:t>d.  correspondence</w:t>
            </w:r>
            <w:proofErr w:type="gramEnd"/>
            <w:r>
              <w:t xml:space="preserve">                                                 What percentage?</w:t>
            </w:r>
          </w:p>
          <w:p w:rsidR="00405971" w:rsidRDefault="00C80A5B" w:rsidP="00B75BF3">
            <w:r>
              <w:rPr>
                <w:noProof/>
              </w:rPr>
              <w:pict>
                <v:rect id="_x0000_s1031" style="position:absolute;margin-left:353.5pt;margin-top:13.05pt;width:35.75pt;height:17.9pt;z-index:251665408"/>
              </w:pict>
            </w:r>
            <w:r>
              <w:rPr>
                <w:noProof/>
              </w:rPr>
              <w:pict>
                <v:rect id="_x0000_s1030" style="position:absolute;margin-left:199.6pt;margin-top:13.05pt;width:35.75pt;height:17.9pt;z-index:251664384"/>
              </w:pict>
            </w:r>
          </w:p>
          <w:p w:rsidR="00405971" w:rsidRDefault="00405971" w:rsidP="00B75BF3">
            <w:r>
              <w:t xml:space="preserve">     </w:t>
            </w:r>
            <w:proofErr w:type="gramStart"/>
            <w:r>
              <w:t>f</w:t>
            </w:r>
            <w:proofErr w:type="gramEnd"/>
            <w:r>
              <w:t>.   other                                                                  What percentage?</w:t>
            </w:r>
          </w:p>
          <w:p w:rsidR="00405971" w:rsidRDefault="00405971" w:rsidP="00B75BF3"/>
          <w:p w:rsidR="00405971" w:rsidRDefault="00405971" w:rsidP="00B75BF3"/>
          <w:p w:rsidR="00405971" w:rsidRDefault="00405971" w:rsidP="00B75BF3">
            <w:r>
              <w:t>Comments:</w:t>
            </w:r>
            <w:r w:rsidR="0026435D">
              <w:t xml:space="preserve"> Course delivery contains 2 hours for theory (Lectures) and 2 Lab’s hours.  </w:t>
            </w:r>
          </w:p>
          <w:p w:rsidR="00405971" w:rsidRDefault="00405971" w:rsidP="00B75BF3"/>
          <w:p w:rsidR="00405971" w:rsidRDefault="00405971" w:rsidP="00B75BF3"/>
          <w:p w:rsidR="00405971" w:rsidRPr="00470372" w:rsidRDefault="00405971" w:rsidP="00B75BF3"/>
        </w:tc>
      </w:tr>
    </w:tbl>
    <w:p w:rsidR="00405971" w:rsidRDefault="00405971" w:rsidP="00405971">
      <w:r w:rsidRPr="00470372">
        <w:lastRenderedPageBreak/>
        <w:br w:type="page"/>
      </w:r>
      <w:r w:rsidRPr="00470372">
        <w:lastRenderedPageBreak/>
        <w:t xml:space="preserve">B  Objectives  </w:t>
      </w:r>
    </w:p>
    <w:p w:rsidR="00405971" w:rsidRPr="00470372" w:rsidRDefault="00405971" w:rsidP="00405971"/>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05971" w:rsidRPr="00470372" w:rsidTr="0026435D">
        <w:trPr>
          <w:cantSplit/>
          <w:trHeight w:val="3167"/>
        </w:trPr>
        <w:tc>
          <w:tcPr>
            <w:tcW w:w="9450" w:type="dxa"/>
          </w:tcPr>
          <w:p w:rsidR="00405971" w:rsidRDefault="00405971" w:rsidP="0026435D">
            <w:pPr>
              <w:pStyle w:val="ListParagraph"/>
              <w:numPr>
                <w:ilvl w:val="0"/>
                <w:numId w:val="7"/>
              </w:numPr>
            </w:pPr>
            <w:r>
              <w:t>What is the main purpose for this course?</w:t>
            </w:r>
          </w:p>
          <w:p w:rsidR="00405971" w:rsidRPr="00A82187" w:rsidRDefault="00A82187" w:rsidP="00A82187">
            <w:pPr>
              <w:spacing w:before="240" w:line="360" w:lineRule="auto"/>
              <w:rPr>
                <w:color w:val="000000"/>
                <w:sz w:val="20"/>
                <w:szCs w:val="20"/>
              </w:rPr>
            </w:pPr>
            <w:r w:rsidRPr="00A82187">
              <w:t xml:space="preserve">This course offers a clear and comprehensive survey about </w:t>
            </w:r>
            <w:r w:rsidRPr="00A25DC7">
              <w:rPr>
                <w:color w:val="000000"/>
                <w:sz w:val="20"/>
                <w:szCs w:val="20"/>
              </w:rPr>
              <w:t xml:space="preserve">Computer </w:t>
            </w:r>
            <w:r>
              <w:rPr>
                <w:color w:val="000000"/>
                <w:sz w:val="20"/>
                <w:szCs w:val="20"/>
              </w:rPr>
              <w:t>Organization And Assembly L</w:t>
            </w:r>
            <w:r w:rsidRPr="00DE0512">
              <w:rPr>
                <w:color w:val="000000"/>
                <w:sz w:val="20"/>
                <w:szCs w:val="20"/>
              </w:rPr>
              <w:t>anguage</w:t>
            </w:r>
            <w:r>
              <w:rPr>
                <w:color w:val="000000"/>
                <w:sz w:val="20"/>
                <w:szCs w:val="20"/>
              </w:rPr>
              <w:t xml:space="preserve">, </w:t>
            </w:r>
            <w:r w:rsidRPr="00A82187">
              <w:t>It introduce</w:t>
            </w:r>
            <w:r>
              <w:t xml:space="preserve"> main components and principles of a computer main function and use of </w:t>
            </w:r>
            <w:r w:rsidRPr="00AA13D6">
              <w:t xml:space="preserve">a MARIE, A </w:t>
            </w:r>
            <w:r w:rsidRPr="00AA13D6">
              <w:rPr>
                <w:b/>
                <w:bCs/>
              </w:rPr>
              <w:t>M</w:t>
            </w:r>
            <w:r w:rsidRPr="00AA13D6">
              <w:t xml:space="preserve">achine </w:t>
            </w:r>
            <w:r w:rsidRPr="00AA13D6">
              <w:rPr>
                <w:b/>
                <w:bCs/>
              </w:rPr>
              <w:t>A</w:t>
            </w:r>
            <w:r w:rsidRPr="00AA13D6">
              <w:t xml:space="preserve">rchitecture that is </w:t>
            </w:r>
            <w:r w:rsidRPr="00AA13D6">
              <w:rPr>
                <w:b/>
                <w:bCs/>
              </w:rPr>
              <w:t>R</w:t>
            </w:r>
            <w:r w:rsidRPr="00AA13D6">
              <w:t xml:space="preserve">eally </w:t>
            </w:r>
            <w:r w:rsidRPr="00AA13D6">
              <w:rPr>
                <w:b/>
                <w:bCs/>
              </w:rPr>
              <w:t>I</w:t>
            </w:r>
            <w:r w:rsidRPr="00AA13D6">
              <w:t xml:space="preserve">ntuitive and </w:t>
            </w:r>
            <w:r w:rsidRPr="00AA13D6">
              <w:rPr>
                <w:b/>
                <w:bCs/>
              </w:rPr>
              <w:t>E</w:t>
            </w:r>
            <w:r w:rsidRPr="00AA13D6">
              <w:t>asy</w:t>
            </w:r>
            <w:r>
              <w:t xml:space="preserve"> </w:t>
            </w:r>
            <w:r w:rsidRPr="00A82187">
              <w:t>through an integrated presentations of fund</w:t>
            </w:r>
            <w:r>
              <w:t>amental concepts and principles</w:t>
            </w:r>
          </w:p>
        </w:tc>
      </w:tr>
      <w:tr w:rsidR="00405971" w:rsidRPr="00470372" w:rsidTr="000D5DCB">
        <w:trPr>
          <w:trHeight w:val="1745"/>
        </w:trPr>
        <w:tc>
          <w:tcPr>
            <w:tcW w:w="9450" w:type="dxa"/>
          </w:tcPr>
          <w:p w:rsidR="00405971" w:rsidRPr="00470372" w:rsidRDefault="00405971" w:rsidP="00B75BF3">
            <w:r w:rsidRPr="00470372">
              <w:t>2.  Briefly describe any plans for developing and improving the course that are being implemented.  (e.g. increased use of IT or web based reference material,  changes in content as a result of new research in the field)</w:t>
            </w:r>
          </w:p>
          <w:p w:rsidR="00405971" w:rsidRDefault="00405971" w:rsidP="00B75BF3"/>
          <w:p w:rsidR="000D5DCB" w:rsidRPr="00470372" w:rsidRDefault="000D5DCB" w:rsidP="000D5DCB">
            <w:r w:rsidRPr="000D5DCB">
              <w:t>This</w:t>
            </w:r>
            <w:r>
              <w:t xml:space="preserve"> course </w:t>
            </w:r>
            <w:r w:rsidRPr="000D5DCB">
              <w:t>provides for the first time this s</w:t>
            </w:r>
            <w:r>
              <w:t>emester:</w:t>
            </w:r>
          </w:p>
          <w:p w:rsidR="00405971" w:rsidRPr="00470372" w:rsidRDefault="000D5DCB" w:rsidP="00B75BF3">
            <w:r w:rsidRPr="0029476F">
              <w:rPr>
                <w:rStyle w:val="hps"/>
                <w:color w:val="000000"/>
                <w:sz w:val="20"/>
                <w:szCs w:val="20"/>
              </w:rPr>
              <w:t>-</w:t>
            </w:r>
            <w:r w:rsidRPr="0029476F">
              <w:rPr>
                <w:rStyle w:val="longtext"/>
                <w:color w:val="000000"/>
                <w:sz w:val="20"/>
                <w:szCs w:val="20"/>
              </w:rPr>
              <w:t xml:space="preserve"> </w:t>
            </w:r>
            <w:r>
              <w:rPr>
                <w:rStyle w:val="hps"/>
                <w:color w:val="000000"/>
                <w:sz w:val="20"/>
                <w:szCs w:val="20"/>
              </w:rPr>
              <w:t xml:space="preserve"> U</w:t>
            </w:r>
            <w:r w:rsidRPr="0029476F">
              <w:rPr>
                <w:rStyle w:val="hps"/>
                <w:color w:val="000000"/>
                <w:sz w:val="20"/>
                <w:szCs w:val="20"/>
              </w:rPr>
              <w:t>se of</w:t>
            </w:r>
            <w:r w:rsidRPr="0029476F">
              <w:rPr>
                <w:rStyle w:val="longtext"/>
                <w:color w:val="000000"/>
                <w:sz w:val="20"/>
                <w:szCs w:val="20"/>
              </w:rPr>
              <w:t xml:space="preserve"> </w:t>
            </w:r>
            <w:r w:rsidRPr="0029476F">
              <w:rPr>
                <w:rStyle w:val="hps"/>
                <w:color w:val="000000"/>
                <w:sz w:val="20"/>
                <w:szCs w:val="20"/>
              </w:rPr>
              <w:t>modern references</w:t>
            </w:r>
            <w:r w:rsidRPr="0029476F">
              <w:rPr>
                <w:rStyle w:val="longtext"/>
                <w:color w:val="000000"/>
                <w:sz w:val="20"/>
                <w:szCs w:val="20"/>
              </w:rPr>
              <w:t xml:space="preserve"> </w:t>
            </w:r>
            <w:r w:rsidRPr="0029476F">
              <w:rPr>
                <w:rStyle w:val="hps"/>
                <w:color w:val="000000"/>
                <w:sz w:val="20"/>
                <w:szCs w:val="20"/>
              </w:rPr>
              <w:t>and</w:t>
            </w:r>
            <w:r w:rsidRPr="0029476F">
              <w:rPr>
                <w:rStyle w:val="longtext"/>
                <w:color w:val="000000"/>
                <w:sz w:val="20"/>
                <w:szCs w:val="20"/>
              </w:rPr>
              <w:t xml:space="preserve"> </w:t>
            </w:r>
            <w:r w:rsidRPr="0029476F">
              <w:rPr>
                <w:rStyle w:val="hps"/>
                <w:color w:val="000000"/>
                <w:sz w:val="20"/>
                <w:szCs w:val="20"/>
              </w:rPr>
              <w:t>simulation software</w:t>
            </w:r>
            <w:r>
              <w:rPr>
                <w:color w:val="000000"/>
                <w:sz w:val="20"/>
                <w:szCs w:val="20"/>
              </w:rPr>
              <w:t>.</w:t>
            </w:r>
          </w:p>
          <w:p w:rsidR="00405971" w:rsidRPr="00470372" w:rsidRDefault="00405971" w:rsidP="00B75BF3"/>
          <w:p w:rsidR="00405971" w:rsidRPr="00470372" w:rsidRDefault="00405971" w:rsidP="00B75BF3"/>
          <w:p w:rsidR="00405971" w:rsidRPr="00470372" w:rsidRDefault="00405971" w:rsidP="00B75BF3"/>
          <w:p w:rsidR="00405971" w:rsidRPr="00470372" w:rsidRDefault="00405971" w:rsidP="00B75BF3"/>
        </w:tc>
      </w:tr>
    </w:tbl>
    <w:p w:rsidR="00405971" w:rsidRDefault="00405971" w:rsidP="00405971">
      <w:r w:rsidRPr="00470372">
        <w:t>C.  Course Description (Note:  Gener</w:t>
      </w:r>
      <w:r>
        <w:t>al description in the form used in</w:t>
      </w:r>
      <w:r w:rsidRPr="00470372">
        <w:t xml:space="preserve"> Bulletin or </w:t>
      </w:r>
      <w:r>
        <w:t>handbook</w:t>
      </w:r>
      <w:r w:rsidRPr="00470372">
        <w:t>)</w:t>
      </w:r>
    </w:p>
    <w:p w:rsidR="00405971" w:rsidRDefault="00405971" w:rsidP="00405971"/>
    <w:tbl>
      <w:tblPr>
        <w:tblStyle w:val="TableGrid"/>
        <w:tblW w:w="9498" w:type="dxa"/>
        <w:tblInd w:w="108" w:type="dxa"/>
        <w:tblLook w:val="04A0" w:firstRow="1" w:lastRow="0" w:firstColumn="1" w:lastColumn="0" w:noHBand="0" w:noVBand="1"/>
      </w:tblPr>
      <w:tblGrid>
        <w:gridCol w:w="9498"/>
      </w:tblGrid>
      <w:tr w:rsidR="00405971" w:rsidTr="0093297D">
        <w:tc>
          <w:tcPr>
            <w:tcW w:w="9498" w:type="dxa"/>
          </w:tcPr>
          <w:p w:rsidR="00405971" w:rsidRDefault="00405971" w:rsidP="00B75BF3">
            <w:r>
              <w:t>Course Description:</w:t>
            </w:r>
          </w:p>
          <w:p w:rsidR="00405971" w:rsidRDefault="00B405B0" w:rsidP="00B75BF3">
            <w:r>
              <w:t xml:space="preserve">This course offers </w:t>
            </w:r>
            <w:r w:rsidR="008814B1">
              <w:t xml:space="preserve">a clear and comprehensive survey about Computer Organization and Assembly Language. It introduce the inner working of a modern digital compute through an integrated presentations of fundamental concepts and principles  </w:t>
            </w:r>
          </w:p>
          <w:p w:rsidR="00405971" w:rsidRDefault="00405971" w:rsidP="00B75BF3"/>
          <w:p w:rsidR="00405971" w:rsidRDefault="00405971" w:rsidP="00B75BF3"/>
        </w:tc>
      </w:tr>
    </w:tbl>
    <w:p w:rsidR="00405971" w:rsidRDefault="00405971" w:rsidP="00405971"/>
    <w:p w:rsidR="00EA2232" w:rsidRPr="00470372" w:rsidRDefault="00EA2232" w:rsidP="00405971"/>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405971" w:rsidRPr="00470372" w:rsidTr="00B75BF3">
        <w:tc>
          <w:tcPr>
            <w:tcW w:w="9450" w:type="dxa"/>
            <w:gridSpan w:val="3"/>
          </w:tcPr>
          <w:p w:rsidR="00405971" w:rsidRPr="00470372" w:rsidRDefault="00405971" w:rsidP="00B75BF3">
            <w:r w:rsidRPr="00470372">
              <w:t>1</w:t>
            </w:r>
            <w:r>
              <w:t>.</w:t>
            </w:r>
            <w:r w:rsidRPr="00470372">
              <w:t xml:space="preserve"> Topics to be Covered </w:t>
            </w:r>
          </w:p>
          <w:p w:rsidR="00405971" w:rsidRPr="00470372" w:rsidRDefault="00405971" w:rsidP="00B75BF3"/>
        </w:tc>
      </w:tr>
      <w:tr w:rsidR="00405971" w:rsidRPr="00470372" w:rsidTr="00B75BF3">
        <w:trPr>
          <w:cantSplit/>
        </w:trPr>
        <w:tc>
          <w:tcPr>
            <w:tcW w:w="6840" w:type="dxa"/>
          </w:tcPr>
          <w:p w:rsidR="00405971" w:rsidRPr="00470372" w:rsidRDefault="00405971" w:rsidP="00B75BF3">
            <w:r w:rsidRPr="00470372">
              <w:t>List of Topics</w:t>
            </w:r>
          </w:p>
        </w:tc>
        <w:tc>
          <w:tcPr>
            <w:tcW w:w="990" w:type="dxa"/>
          </w:tcPr>
          <w:p w:rsidR="00405971" w:rsidRPr="00470372" w:rsidRDefault="00405971" w:rsidP="00B75BF3">
            <w:r w:rsidRPr="00470372">
              <w:t>No</w:t>
            </w:r>
            <w:r>
              <w:t>.</w:t>
            </w:r>
            <w:r w:rsidRPr="00470372">
              <w:t xml:space="preserve"> of</w:t>
            </w:r>
          </w:p>
          <w:p w:rsidR="00405971" w:rsidRPr="00470372" w:rsidRDefault="00405971" w:rsidP="00B75BF3">
            <w:r w:rsidRPr="00470372">
              <w:t>Weeks</w:t>
            </w:r>
          </w:p>
        </w:tc>
        <w:tc>
          <w:tcPr>
            <w:tcW w:w="1620" w:type="dxa"/>
          </w:tcPr>
          <w:p w:rsidR="00405971" w:rsidRPr="00470372" w:rsidRDefault="00405971" w:rsidP="00B75BF3">
            <w:r w:rsidRPr="00470372">
              <w:t>Contact hours</w:t>
            </w:r>
          </w:p>
        </w:tc>
      </w:tr>
      <w:tr w:rsidR="00EA2232" w:rsidRPr="00470372" w:rsidTr="00B75BF3">
        <w:trPr>
          <w:cantSplit/>
        </w:trPr>
        <w:tc>
          <w:tcPr>
            <w:tcW w:w="6840" w:type="dxa"/>
          </w:tcPr>
          <w:p w:rsidR="00EA2232" w:rsidRPr="00994719" w:rsidRDefault="00EA2232" w:rsidP="00E0264F">
            <w:pPr>
              <w:ind w:left="360"/>
              <w:rPr>
                <w:sz w:val="20"/>
                <w:szCs w:val="20"/>
              </w:rPr>
            </w:pPr>
            <w:r w:rsidRPr="00994719">
              <w:rPr>
                <w:sz w:val="20"/>
                <w:szCs w:val="20"/>
              </w:rPr>
              <w:t>Number</w:t>
            </w:r>
            <w:r>
              <w:rPr>
                <w:sz w:val="20"/>
                <w:szCs w:val="20"/>
              </w:rPr>
              <w:t>ing</w:t>
            </w:r>
            <w:r w:rsidRPr="00994719">
              <w:rPr>
                <w:sz w:val="20"/>
                <w:szCs w:val="20"/>
              </w:rPr>
              <w:t xml:space="preserve"> Systems</w:t>
            </w:r>
            <w:r w:rsidR="00E0264F">
              <w:rPr>
                <w:sz w:val="20"/>
                <w:szCs w:val="20"/>
              </w:rPr>
              <w:t xml:space="preserve"> (</w:t>
            </w:r>
            <w:r w:rsidR="00E0264F" w:rsidRPr="00E0264F">
              <w:rPr>
                <w:sz w:val="20"/>
                <w:szCs w:val="20"/>
              </w:rPr>
              <w:t>Data Representation in</w:t>
            </w:r>
            <w:r w:rsidR="00E0264F" w:rsidRPr="00E0264F">
              <w:rPr>
                <w:sz w:val="20"/>
                <w:szCs w:val="20"/>
              </w:rPr>
              <w:br/>
              <w:t>Computer Systems</w:t>
            </w:r>
            <w:r w:rsidR="00E0264F">
              <w:rPr>
                <w:sz w:val="20"/>
                <w:szCs w:val="20"/>
              </w:rPr>
              <w:t>)</w:t>
            </w:r>
            <w:r w:rsidRPr="00994719">
              <w:rPr>
                <w:sz w:val="20"/>
                <w:szCs w:val="20"/>
              </w:rPr>
              <w:t xml:space="preserve"> and arithmetic operations</w:t>
            </w:r>
            <w:r>
              <w:rPr>
                <w:sz w:val="20"/>
                <w:szCs w:val="20"/>
              </w:rPr>
              <w:t xml:space="preserve"> (1’s and  2’s Complement)</w:t>
            </w:r>
          </w:p>
        </w:tc>
        <w:tc>
          <w:tcPr>
            <w:tcW w:w="990" w:type="dxa"/>
          </w:tcPr>
          <w:p w:rsidR="00EA2232" w:rsidRPr="00981447" w:rsidRDefault="003761C2" w:rsidP="00B75BF3">
            <w:pPr>
              <w:spacing w:line="216" w:lineRule="auto"/>
              <w:jc w:val="center"/>
              <w:rPr>
                <w:sz w:val="20"/>
                <w:szCs w:val="20"/>
                <w:lang w:bidi="ar-EG"/>
              </w:rPr>
            </w:pPr>
            <w:r>
              <w:rPr>
                <w:sz w:val="20"/>
                <w:szCs w:val="20"/>
                <w:lang w:bidi="ar-EG"/>
              </w:rPr>
              <w:t>1</w:t>
            </w:r>
          </w:p>
        </w:tc>
        <w:tc>
          <w:tcPr>
            <w:tcW w:w="1620" w:type="dxa"/>
          </w:tcPr>
          <w:p w:rsidR="00EA2232" w:rsidRPr="00981447" w:rsidRDefault="003761C2" w:rsidP="00B75BF3">
            <w:pPr>
              <w:spacing w:line="216" w:lineRule="auto"/>
              <w:jc w:val="center"/>
              <w:rPr>
                <w:sz w:val="20"/>
                <w:szCs w:val="20"/>
                <w:lang w:bidi="ar-EG"/>
              </w:rPr>
            </w:pPr>
            <w:r>
              <w:rPr>
                <w:sz w:val="20"/>
                <w:szCs w:val="20"/>
                <w:lang w:bidi="ar-EG"/>
              </w:rPr>
              <w:t>4</w:t>
            </w:r>
          </w:p>
        </w:tc>
      </w:tr>
      <w:tr w:rsidR="00EA2232" w:rsidRPr="00470372" w:rsidTr="00B75BF3">
        <w:trPr>
          <w:cantSplit/>
        </w:trPr>
        <w:tc>
          <w:tcPr>
            <w:tcW w:w="6840" w:type="dxa"/>
          </w:tcPr>
          <w:p w:rsidR="00EA2232" w:rsidRPr="00994719" w:rsidRDefault="00E0264F" w:rsidP="00E0264F">
            <w:pPr>
              <w:ind w:left="360"/>
              <w:rPr>
                <w:sz w:val="20"/>
                <w:szCs w:val="20"/>
              </w:rPr>
            </w:pPr>
            <w:r w:rsidRPr="00E0264F">
              <w:rPr>
                <w:b/>
                <w:bCs/>
                <w:sz w:val="20"/>
                <w:szCs w:val="20"/>
              </w:rPr>
              <w:t>Binary Logic and Gates</w:t>
            </w:r>
          </w:p>
        </w:tc>
        <w:tc>
          <w:tcPr>
            <w:tcW w:w="990" w:type="dxa"/>
          </w:tcPr>
          <w:p w:rsidR="00EA2232" w:rsidRPr="00981447" w:rsidRDefault="00EA2232" w:rsidP="00B75BF3">
            <w:pPr>
              <w:spacing w:line="216" w:lineRule="auto"/>
              <w:jc w:val="center"/>
              <w:rPr>
                <w:sz w:val="20"/>
                <w:szCs w:val="20"/>
                <w:lang w:bidi="ar-EG"/>
              </w:rPr>
            </w:pPr>
            <w:r>
              <w:rPr>
                <w:sz w:val="20"/>
                <w:szCs w:val="20"/>
                <w:lang w:bidi="ar-EG"/>
              </w:rPr>
              <w:t>1</w:t>
            </w:r>
          </w:p>
        </w:tc>
        <w:tc>
          <w:tcPr>
            <w:tcW w:w="1620" w:type="dxa"/>
          </w:tcPr>
          <w:p w:rsidR="00EA2232" w:rsidRPr="00981447" w:rsidRDefault="00EA2232" w:rsidP="00B75BF3">
            <w:pPr>
              <w:spacing w:line="216" w:lineRule="auto"/>
              <w:jc w:val="center"/>
              <w:rPr>
                <w:sz w:val="20"/>
                <w:szCs w:val="20"/>
                <w:lang w:bidi="ar-EG"/>
              </w:rPr>
            </w:pPr>
            <w:r>
              <w:rPr>
                <w:sz w:val="20"/>
                <w:szCs w:val="20"/>
                <w:lang w:bidi="ar-EG"/>
              </w:rPr>
              <w:t>4</w:t>
            </w:r>
          </w:p>
        </w:tc>
      </w:tr>
      <w:tr w:rsidR="00E0264F" w:rsidRPr="00470372" w:rsidTr="00B75BF3">
        <w:trPr>
          <w:cantSplit/>
        </w:trPr>
        <w:tc>
          <w:tcPr>
            <w:tcW w:w="6840" w:type="dxa"/>
          </w:tcPr>
          <w:p w:rsidR="00E0264F" w:rsidRPr="00E0264F" w:rsidRDefault="00E0264F" w:rsidP="00E0264F">
            <w:pPr>
              <w:ind w:left="360"/>
              <w:rPr>
                <w:b/>
                <w:bCs/>
                <w:sz w:val="20"/>
                <w:szCs w:val="20"/>
              </w:rPr>
            </w:pPr>
            <w:r>
              <w:rPr>
                <w:b/>
                <w:bCs/>
                <w:sz w:val="20"/>
                <w:szCs w:val="20"/>
              </w:rPr>
              <w:t xml:space="preserve">Boolean Algebra and </w:t>
            </w:r>
            <w:r w:rsidRPr="00E0264F">
              <w:rPr>
                <w:b/>
                <w:bCs/>
                <w:sz w:val="20"/>
                <w:szCs w:val="20"/>
              </w:rPr>
              <w:t xml:space="preserve"> </w:t>
            </w:r>
            <w:proofErr w:type="spellStart"/>
            <w:r w:rsidRPr="00E0264F">
              <w:rPr>
                <w:b/>
                <w:bCs/>
                <w:sz w:val="20"/>
                <w:szCs w:val="20"/>
              </w:rPr>
              <w:t>Kmaps</w:t>
            </w:r>
            <w:proofErr w:type="spellEnd"/>
          </w:p>
        </w:tc>
        <w:tc>
          <w:tcPr>
            <w:tcW w:w="990" w:type="dxa"/>
          </w:tcPr>
          <w:p w:rsidR="00E0264F" w:rsidRDefault="00E0264F" w:rsidP="00B75BF3">
            <w:pPr>
              <w:spacing w:line="216" w:lineRule="auto"/>
              <w:jc w:val="center"/>
              <w:rPr>
                <w:sz w:val="20"/>
                <w:szCs w:val="20"/>
                <w:lang w:bidi="ar-EG"/>
              </w:rPr>
            </w:pPr>
            <w:r>
              <w:rPr>
                <w:sz w:val="20"/>
                <w:szCs w:val="20"/>
                <w:lang w:bidi="ar-EG"/>
              </w:rPr>
              <w:t>1</w:t>
            </w:r>
          </w:p>
        </w:tc>
        <w:tc>
          <w:tcPr>
            <w:tcW w:w="1620" w:type="dxa"/>
          </w:tcPr>
          <w:p w:rsidR="00E0264F" w:rsidRDefault="00E0264F" w:rsidP="00B75BF3">
            <w:pPr>
              <w:spacing w:line="216" w:lineRule="auto"/>
              <w:jc w:val="center"/>
              <w:rPr>
                <w:sz w:val="20"/>
                <w:szCs w:val="20"/>
                <w:lang w:bidi="ar-EG"/>
              </w:rPr>
            </w:pPr>
            <w:r>
              <w:rPr>
                <w:sz w:val="20"/>
                <w:szCs w:val="20"/>
                <w:lang w:bidi="ar-EG"/>
              </w:rPr>
              <w:t>4</w:t>
            </w:r>
          </w:p>
        </w:tc>
      </w:tr>
      <w:tr w:rsidR="003761C2" w:rsidRPr="00470372" w:rsidTr="00B75BF3">
        <w:trPr>
          <w:cantSplit/>
        </w:trPr>
        <w:tc>
          <w:tcPr>
            <w:tcW w:w="6840" w:type="dxa"/>
          </w:tcPr>
          <w:p w:rsidR="003761C2" w:rsidRDefault="003761C2" w:rsidP="003761C2">
            <w:pPr>
              <w:ind w:left="360"/>
              <w:rPr>
                <w:b/>
                <w:bCs/>
                <w:sz w:val="20"/>
                <w:szCs w:val="20"/>
              </w:rPr>
            </w:pPr>
            <w:r w:rsidRPr="003761C2">
              <w:rPr>
                <w:b/>
                <w:bCs/>
                <w:sz w:val="20"/>
                <w:szCs w:val="20"/>
              </w:rPr>
              <w:lastRenderedPageBreak/>
              <w:t>Combinational Circuits</w:t>
            </w:r>
            <w:r>
              <w:rPr>
                <w:b/>
                <w:bCs/>
                <w:sz w:val="20"/>
                <w:szCs w:val="20"/>
              </w:rPr>
              <w:t xml:space="preserve">, Adders, substructures, selecting. </w:t>
            </w:r>
          </w:p>
        </w:tc>
        <w:tc>
          <w:tcPr>
            <w:tcW w:w="990" w:type="dxa"/>
          </w:tcPr>
          <w:p w:rsidR="003761C2" w:rsidRDefault="003761C2" w:rsidP="00B75BF3">
            <w:pPr>
              <w:spacing w:line="216" w:lineRule="auto"/>
              <w:jc w:val="center"/>
              <w:rPr>
                <w:sz w:val="20"/>
                <w:szCs w:val="20"/>
                <w:lang w:bidi="ar-EG"/>
              </w:rPr>
            </w:pPr>
            <w:r>
              <w:rPr>
                <w:sz w:val="20"/>
                <w:szCs w:val="20"/>
                <w:lang w:bidi="ar-EG"/>
              </w:rPr>
              <w:t>1</w:t>
            </w:r>
          </w:p>
        </w:tc>
        <w:tc>
          <w:tcPr>
            <w:tcW w:w="1620" w:type="dxa"/>
          </w:tcPr>
          <w:p w:rsidR="003761C2" w:rsidRDefault="003761C2" w:rsidP="00B75BF3">
            <w:pPr>
              <w:spacing w:line="216" w:lineRule="auto"/>
              <w:jc w:val="center"/>
              <w:rPr>
                <w:sz w:val="20"/>
                <w:szCs w:val="20"/>
                <w:lang w:bidi="ar-EG"/>
              </w:rPr>
            </w:pPr>
            <w:r>
              <w:rPr>
                <w:sz w:val="20"/>
                <w:szCs w:val="20"/>
                <w:lang w:bidi="ar-EG"/>
              </w:rPr>
              <w:t>4</w:t>
            </w:r>
          </w:p>
        </w:tc>
      </w:tr>
      <w:tr w:rsidR="003761C2" w:rsidRPr="00470372" w:rsidTr="00B75BF3">
        <w:trPr>
          <w:cantSplit/>
        </w:trPr>
        <w:tc>
          <w:tcPr>
            <w:tcW w:w="6840" w:type="dxa"/>
          </w:tcPr>
          <w:p w:rsidR="003761C2" w:rsidRPr="003761C2" w:rsidRDefault="003761C2" w:rsidP="003761C2">
            <w:pPr>
              <w:ind w:left="360"/>
              <w:rPr>
                <w:b/>
                <w:bCs/>
                <w:sz w:val="20"/>
                <w:szCs w:val="20"/>
              </w:rPr>
            </w:pPr>
            <w:r w:rsidRPr="003761C2">
              <w:rPr>
                <w:b/>
                <w:bCs/>
                <w:sz w:val="20"/>
                <w:szCs w:val="20"/>
              </w:rPr>
              <w:t>Sequential Circuits</w:t>
            </w:r>
          </w:p>
        </w:tc>
        <w:tc>
          <w:tcPr>
            <w:tcW w:w="990" w:type="dxa"/>
          </w:tcPr>
          <w:p w:rsidR="003761C2" w:rsidRDefault="003761C2" w:rsidP="00B75BF3">
            <w:pPr>
              <w:spacing w:line="216" w:lineRule="auto"/>
              <w:jc w:val="center"/>
              <w:rPr>
                <w:sz w:val="20"/>
                <w:szCs w:val="20"/>
                <w:lang w:bidi="ar-EG"/>
              </w:rPr>
            </w:pPr>
            <w:r>
              <w:rPr>
                <w:sz w:val="20"/>
                <w:szCs w:val="20"/>
                <w:lang w:bidi="ar-EG"/>
              </w:rPr>
              <w:t>1</w:t>
            </w:r>
          </w:p>
        </w:tc>
        <w:tc>
          <w:tcPr>
            <w:tcW w:w="1620" w:type="dxa"/>
          </w:tcPr>
          <w:p w:rsidR="003761C2" w:rsidRDefault="003761C2" w:rsidP="00B75BF3">
            <w:pPr>
              <w:spacing w:line="216" w:lineRule="auto"/>
              <w:jc w:val="center"/>
              <w:rPr>
                <w:sz w:val="20"/>
                <w:szCs w:val="20"/>
                <w:lang w:bidi="ar-EG"/>
              </w:rPr>
            </w:pPr>
            <w:r>
              <w:rPr>
                <w:sz w:val="20"/>
                <w:szCs w:val="20"/>
                <w:lang w:bidi="ar-EG"/>
              </w:rPr>
              <w:t>4</w:t>
            </w:r>
          </w:p>
        </w:tc>
      </w:tr>
      <w:tr w:rsidR="00EA2232" w:rsidRPr="00470372" w:rsidTr="00B75BF3">
        <w:trPr>
          <w:cantSplit/>
        </w:trPr>
        <w:tc>
          <w:tcPr>
            <w:tcW w:w="6840" w:type="dxa"/>
          </w:tcPr>
          <w:p w:rsidR="00EA2232" w:rsidRPr="00981447" w:rsidRDefault="00EA2232" w:rsidP="00B75BF3">
            <w:pPr>
              <w:pStyle w:val="BodyText3"/>
              <w:jc w:val="both"/>
              <w:rPr>
                <w:lang w:bidi="ar-SA"/>
              </w:rPr>
            </w:pPr>
            <w:r>
              <w:rPr>
                <w:lang w:bidi="ar-SA"/>
              </w:rPr>
              <w:t xml:space="preserve">       The</w:t>
            </w:r>
            <w:r w:rsidRPr="00E26DBE">
              <w:rPr>
                <w:lang w:bidi="ar-SA"/>
              </w:rPr>
              <w:t xml:space="preserve"> Von Neumann model</w:t>
            </w:r>
            <w:r>
              <w:rPr>
                <w:lang w:bidi="ar-SA"/>
              </w:rPr>
              <w:t xml:space="preserve">, </w:t>
            </w:r>
            <w:r w:rsidRPr="00D84B4C">
              <w:rPr>
                <w:lang w:bidi="ar-SA"/>
              </w:rPr>
              <w:t>Fetch-Decode-Execute cycle</w:t>
            </w:r>
            <w:r>
              <w:rPr>
                <w:lang w:bidi="ar-SA"/>
              </w:rPr>
              <w:t xml:space="preserve">, </w:t>
            </w:r>
            <w:r w:rsidRPr="00D84B4C">
              <w:rPr>
                <w:lang w:bidi="ar-SA"/>
              </w:rPr>
              <w:t xml:space="preserve">and </w:t>
            </w:r>
            <w:proofErr w:type="spellStart"/>
            <w:r w:rsidRPr="00D84B4C">
              <w:rPr>
                <w:lang w:bidi="ar-SA"/>
              </w:rPr>
              <w:t>Input/Output</w:t>
            </w:r>
            <w:proofErr w:type="spellEnd"/>
            <w:r w:rsidRPr="00D84B4C">
              <w:rPr>
                <w:lang w:bidi="ar-SA"/>
              </w:rPr>
              <w:t xml:space="preserve"> </w:t>
            </w:r>
            <w:r>
              <w:rPr>
                <w:lang w:bidi="ar-SA"/>
              </w:rPr>
              <w:t xml:space="preserve"> </w:t>
            </w:r>
            <w:r w:rsidRPr="00D84B4C">
              <w:rPr>
                <w:lang w:bidi="ar-SA"/>
              </w:rPr>
              <w:t>Subsystem</w:t>
            </w:r>
          </w:p>
        </w:tc>
        <w:tc>
          <w:tcPr>
            <w:tcW w:w="990" w:type="dxa"/>
          </w:tcPr>
          <w:p w:rsidR="00EA2232" w:rsidRPr="00981447" w:rsidRDefault="00EA2232" w:rsidP="00B75BF3">
            <w:pPr>
              <w:spacing w:line="216" w:lineRule="auto"/>
              <w:jc w:val="center"/>
              <w:rPr>
                <w:sz w:val="20"/>
                <w:szCs w:val="20"/>
                <w:lang w:bidi="ar-EG"/>
              </w:rPr>
            </w:pPr>
            <w:r>
              <w:rPr>
                <w:sz w:val="20"/>
                <w:szCs w:val="20"/>
                <w:lang w:bidi="ar-EG"/>
              </w:rPr>
              <w:t>1</w:t>
            </w:r>
          </w:p>
        </w:tc>
        <w:tc>
          <w:tcPr>
            <w:tcW w:w="1620" w:type="dxa"/>
          </w:tcPr>
          <w:p w:rsidR="00EA2232" w:rsidRPr="00981447" w:rsidRDefault="00EA2232" w:rsidP="00B75BF3">
            <w:pPr>
              <w:spacing w:line="216" w:lineRule="auto"/>
              <w:jc w:val="center"/>
              <w:rPr>
                <w:sz w:val="20"/>
                <w:szCs w:val="20"/>
                <w:lang w:bidi="ar-EG"/>
              </w:rPr>
            </w:pPr>
            <w:r>
              <w:rPr>
                <w:sz w:val="20"/>
                <w:szCs w:val="20"/>
                <w:lang w:bidi="ar-EG"/>
              </w:rPr>
              <w:t>4</w:t>
            </w:r>
          </w:p>
        </w:tc>
      </w:tr>
      <w:tr w:rsidR="00EA2232" w:rsidRPr="00470372" w:rsidTr="00B75BF3">
        <w:trPr>
          <w:cantSplit/>
        </w:trPr>
        <w:tc>
          <w:tcPr>
            <w:tcW w:w="6840" w:type="dxa"/>
          </w:tcPr>
          <w:p w:rsidR="00EA2232" w:rsidRPr="00D84B4C" w:rsidRDefault="00EA2232" w:rsidP="00B75BF3">
            <w:pPr>
              <w:rPr>
                <w:sz w:val="20"/>
                <w:szCs w:val="20"/>
              </w:rPr>
            </w:pPr>
            <w:r w:rsidRPr="00D84B4C">
              <w:rPr>
                <w:sz w:val="20"/>
                <w:szCs w:val="20"/>
              </w:rPr>
              <w:t xml:space="preserve">       MARIE, A Machine Architecture that is Really Intuitive and Easy, The Architecture, Registers and Buses</w:t>
            </w:r>
          </w:p>
        </w:tc>
        <w:tc>
          <w:tcPr>
            <w:tcW w:w="990" w:type="dxa"/>
          </w:tcPr>
          <w:p w:rsidR="00EA2232" w:rsidRPr="00981447" w:rsidRDefault="00EA2232" w:rsidP="00B75BF3">
            <w:pPr>
              <w:spacing w:line="216" w:lineRule="auto"/>
              <w:jc w:val="center"/>
              <w:rPr>
                <w:sz w:val="20"/>
                <w:szCs w:val="20"/>
                <w:lang w:bidi="ar-EG"/>
              </w:rPr>
            </w:pPr>
            <w:r>
              <w:rPr>
                <w:sz w:val="20"/>
                <w:szCs w:val="20"/>
                <w:lang w:bidi="ar-EG"/>
              </w:rPr>
              <w:t>1</w:t>
            </w:r>
          </w:p>
        </w:tc>
        <w:tc>
          <w:tcPr>
            <w:tcW w:w="1620" w:type="dxa"/>
          </w:tcPr>
          <w:p w:rsidR="00EA2232" w:rsidRPr="0029476F" w:rsidRDefault="00EA2232" w:rsidP="00B75BF3">
            <w:pPr>
              <w:spacing w:line="216" w:lineRule="auto"/>
              <w:jc w:val="center"/>
              <w:rPr>
                <w:sz w:val="20"/>
                <w:szCs w:val="20"/>
                <w:lang w:bidi="ar-EG"/>
              </w:rPr>
            </w:pPr>
            <w:r>
              <w:rPr>
                <w:sz w:val="20"/>
                <w:szCs w:val="20"/>
                <w:lang w:bidi="ar-EG"/>
              </w:rPr>
              <w:t>4</w:t>
            </w:r>
          </w:p>
        </w:tc>
      </w:tr>
      <w:tr w:rsidR="00EA2232" w:rsidRPr="00470372" w:rsidTr="00EA2232">
        <w:trPr>
          <w:cantSplit/>
          <w:trHeight w:val="197"/>
        </w:trPr>
        <w:tc>
          <w:tcPr>
            <w:tcW w:w="6840" w:type="dxa"/>
          </w:tcPr>
          <w:p w:rsidR="00EA2232" w:rsidRPr="00981447" w:rsidRDefault="00EA2232" w:rsidP="00B75BF3">
            <w:pPr>
              <w:rPr>
                <w:sz w:val="20"/>
                <w:szCs w:val="20"/>
              </w:rPr>
            </w:pPr>
            <w:r>
              <w:rPr>
                <w:sz w:val="20"/>
                <w:szCs w:val="20"/>
              </w:rPr>
              <w:t xml:space="preserve">        </w:t>
            </w:r>
            <w:r w:rsidRPr="00D84B4C">
              <w:rPr>
                <w:sz w:val="20"/>
                <w:szCs w:val="20"/>
              </w:rPr>
              <w:t xml:space="preserve">The Instruction Set Architecture, The fundamental MARIE instructions  </w:t>
            </w:r>
          </w:p>
        </w:tc>
        <w:tc>
          <w:tcPr>
            <w:tcW w:w="990" w:type="dxa"/>
          </w:tcPr>
          <w:p w:rsidR="00EA2232" w:rsidRPr="00981447" w:rsidRDefault="00EA2232" w:rsidP="00B75BF3">
            <w:pPr>
              <w:tabs>
                <w:tab w:val="left" w:pos="270"/>
                <w:tab w:val="center" w:pos="342"/>
              </w:tabs>
              <w:spacing w:line="216" w:lineRule="auto"/>
              <w:jc w:val="center"/>
              <w:rPr>
                <w:sz w:val="20"/>
                <w:szCs w:val="20"/>
                <w:lang w:bidi="ar-EG"/>
              </w:rPr>
            </w:pPr>
            <w:r>
              <w:rPr>
                <w:sz w:val="20"/>
                <w:szCs w:val="20"/>
                <w:lang w:bidi="ar-EG"/>
              </w:rPr>
              <w:t>2</w:t>
            </w:r>
          </w:p>
        </w:tc>
        <w:tc>
          <w:tcPr>
            <w:tcW w:w="1620" w:type="dxa"/>
          </w:tcPr>
          <w:p w:rsidR="00EA2232" w:rsidRPr="00981447" w:rsidRDefault="00EA2232" w:rsidP="00B75BF3">
            <w:pPr>
              <w:spacing w:line="216" w:lineRule="auto"/>
              <w:jc w:val="center"/>
              <w:rPr>
                <w:sz w:val="20"/>
                <w:szCs w:val="20"/>
                <w:lang w:bidi="ar-EG"/>
              </w:rPr>
            </w:pPr>
            <w:r>
              <w:rPr>
                <w:sz w:val="20"/>
                <w:szCs w:val="20"/>
                <w:lang w:bidi="ar-EG"/>
              </w:rPr>
              <w:t>8</w:t>
            </w:r>
          </w:p>
        </w:tc>
      </w:tr>
      <w:tr w:rsidR="00EA2232" w:rsidRPr="00470372" w:rsidTr="00EA2232">
        <w:trPr>
          <w:cantSplit/>
          <w:trHeight w:val="773"/>
        </w:trPr>
        <w:tc>
          <w:tcPr>
            <w:tcW w:w="6840" w:type="dxa"/>
          </w:tcPr>
          <w:p w:rsidR="00EA2232" w:rsidRPr="00D84B4C" w:rsidRDefault="00EA2232" w:rsidP="00B75BF3">
            <w:pPr>
              <w:rPr>
                <w:sz w:val="20"/>
                <w:szCs w:val="20"/>
              </w:rPr>
            </w:pPr>
            <w:r>
              <w:rPr>
                <w:sz w:val="20"/>
                <w:szCs w:val="20"/>
              </w:rPr>
              <w:t xml:space="preserve">        </w:t>
            </w:r>
            <w:r w:rsidRPr="00D84B4C">
              <w:rPr>
                <w:sz w:val="20"/>
                <w:szCs w:val="20"/>
              </w:rPr>
              <w:t>Register Transfer Language (RTL)</w:t>
            </w:r>
            <w:r>
              <w:rPr>
                <w:sz w:val="20"/>
                <w:szCs w:val="20"/>
              </w:rPr>
              <w:t xml:space="preserve">, </w:t>
            </w:r>
            <w:r w:rsidRPr="00D84B4C">
              <w:rPr>
                <w:sz w:val="20"/>
                <w:szCs w:val="20"/>
              </w:rPr>
              <w:t xml:space="preserve">Instructions Set format. Commands, Design Decisions for Instruction Sets, Number of operands and Instruction Length, </w:t>
            </w:r>
            <w:r>
              <w:rPr>
                <w:sz w:val="20"/>
                <w:szCs w:val="20"/>
              </w:rPr>
              <w:t xml:space="preserve">Expanding Opcodes and </w:t>
            </w:r>
            <w:r w:rsidRPr="00D84B4C">
              <w:rPr>
                <w:sz w:val="20"/>
                <w:szCs w:val="20"/>
              </w:rPr>
              <w:t xml:space="preserve">Programs.   </w:t>
            </w:r>
          </w:p>
          <w:p w:rsidR="00EA2232" w:rsidRPr="00D84B4C" w:rsidRDefault="00EA2232" w:rsidP="00B75BF3">
            <w:pPr>
              <w:rPr>
                <w:sz w:val="20"/>
                <w:szCs w:val="20"/>
              </w:rPr>
            </w:pPr>
          </w:p>
        </w:tc>
        <w:tc>
          <w:tcPr>
            <w:tcW w:w="990" w:type="dxa"/>
          </w:tcPr>
          <w:p w:rsidR="00EA2232" w:rsidRPr="00981447" w:rsidRDefault="008168A6" w:rsidP="00B75BF3">
            <w:pPr>
              <w:spacing w:line="216" w:lineRule="auto"/>
              <w:jc w:val="center"/>
              <w:rPr>
                <w:sz w:val="20"/>
                <w:szCs w:val="20"/>
                <w:lang w:bidi="ar-EG"/>
              </w:rPr>
            </w:pPr>
            <w:r>
              <w:rPr>
                <w:sz w:val="20"/>
                <w:szCs w:val="20"/>
                <w:lang w:bidi="ar-EG"/>
              </w:rPr>
              <w:t>1</w:t>
            </w:r>
          </w:p>
        </w:tc>
        <w:tc>
          <w:tcPr>
            <w:tcW w:w="1620" w:type="dxa"/>
          </w:tcPr>
          <w:p w:rsidR="00EA2232" w:rsidRPr="00994719" w:rsidRDefault="00FA6E70" w:rsidP="00B75BF3">
            <w:pPr>
              <w:spacing w:line="216" w:lineRule="auto"/>
              <w:jc w:val="center"/>
              <w:rPr>
                <w:sz w:val="20"/>
                <w:szCs w:val="20"/>
                <w:lang w:bidi="ar-EG"/>
              </w:rPr>
            </w:pPr>
            <w:r>
              <w:rPr>
                <w:sz w:val="20"/>
                <w:szCs w:val="20"/>
                <w:lang w:bidi="ar-EG"/>
              </w:rPr>
              <w:t>4</w:t>
            </w:r>
            <w:bookmarkStart w:id="1" w:name="_GoBack"/>
            <w:bookmarkEnd w:id="1"/>
          </w:p>
        </w:tc>
      </w:tr>
      <w:tr w:rsidR="00EA2232" w:rsidRPr="00470372" w:rsidTr="00EA2232">
        <w:trPr>
          <w:cantSplit/>
          <w:trHeight w:val="737"/>
        </w:trPr>
        <w:tc>
          <w:tcPr>
            <w:tcW w:w="6840" w:type="dxa"/>
          </w:tcPr>
          <w:p w:rsidR="00EA2232" w:rsidRPr="00D84B4C" w:rsidRDefault="00EA2232" w:rsidP="00B75BF3">
            <w:pPr>
              <w:jc w:val="both"/>
              <w:rPr>
                <w:sz w:val="20"/>
                <w:szCs w:val="20"/>
              </w:rPr>
            </w:pPr>
            <w:r>
              <w:rPr>
                <w:sz w:val="20"/>
                <w:szCs w:val="20"/>
              </w:rPr>
              <w:t xml:space="preserve">         </w:t>
            </w:r>
            <w:r w:rsidRPr="00D84B4C">
              <w:rPr>
                <w:sz w:val="20"/>
                <w:szCs w:val="20"/>
              </w:rPr>
              <w:t xml:space="preserve">Addressing modes,  effective address, Immediate addressing, Direct addressing, Register addressing, Indirect addressing, Register indirect addressing, Indexed addressing, Based addressing, Stack addressing, </w:t>
            </w:r>
          </w:p>
          <w:p w:rsidR="00EA2232" w:rsidRPr="00D84B4C" w:rsidRDefault="00EA2232" w:rsidP="00B75BF3">
            <w:pPr>
              <w:rPr>
                <w:sz w:val="20"/>
                <w:szCs w:val="20"/>
              </w:rPr>
            </w:pPr>
          </w:p>
          <w:p w:rsidR="00EA2232" w:rsidRPr="00981447" w:rsidRDefault="00EA2232" w:rsidP="00B75BF3">
            <w:pPr>
              <w:rPr>
                <w:sz w:val="20"/>
                <w:szCs w:val="20"/>
              </w:rPr>
            </w:pPr>
          </w:p>
        </w:tc>
        <w:tc>
          <w:tcPr>
            <w:tcW w:w="990" w:type="dxa"/>
          </w:tcPr>
          <w:p w:rsidR="00EA2232" w:rsidRPr="00981447" w:rsidRDefault="00EA2232" w:rsidP="00B75BF3">
            <w:pPr>
              <w:spacing w:line="216" w:lineRule="auto"/>
              <w:jc w:val="center"/>
              <w:rPr>
                <w:sz w:val="20"/>
                <w:szCs w:val="20"/>
                <w:lang w:bidi="ar-EG"/>
              </w:rPr>
            </w:pPr>
            <w:r>
              <w:rPr>
                <w:sz w:val="20"/>
                <w:szCs w:val="20"/>
                <w:lang w:bidi="ar-EG"/>
              </w:rPr>
              <w:t>1</w:t>
            </w:r>
          </w:p>
        </w:tc>
        <w:tc>
          <w:tcPr>
            <w:tcW w:w="1620" w:type="dxa"/>
          </w:tcPr>
          <w:p w:rsidR="00EA2232" w:rsidRPr="00994719" w:rsidRDefault="00EA2232" w:rsidP="00B75BF3">
            <w:pPr>
              <w:spacing w:line="216" w:lineRule="auto"/>
              <w:jc w:val="center"/>
              <w:rPr>
                <w:sz w:val="20"/>
                <w:szCs w:val="20"/>
                <w:lang w:bidi="ar-EG"/>
              </w:rPr>
            </w:pPr>
            <w:r>
              <w:rPr>
                <w:sz w:val="20"/>
                <w:szCs w:val="20"/>
                <w:lang w:bidi="ar-EG"/>
              </w:rPr>
              <w:t>4</w:t>
            </w:r>
          </w:p>
        </w:tc>
      </w:tr>
      <w:tr w:rsidR="007316FF" w:rsidRPr="00470372" w:rsidTr="00EA2232">
        <w:trPr>
          <w:cantSplit/>
          <w:trHeight w:val="737"/>
        </w:trPr>
        <w:tc>
          <w:tcPr>
            <w:tcW w:w="6840" w:type="dxa"/>
          </w:tcPr>
          <w:p w:rsidR="007316FF" w:rsidRPr="00994719" w:rsidRDefault="007316FF" w:rsidP="00272B80">
            <w:pPr>
              <w:ind w:left="360"/>
              <w:rPr>
                <w:sz w:val="20"/>
                <w:szCs w:val="20"/>
              </w:rPr>
            </w:pPr>
            <w:r>
              <w:rPr>
                <w:sz w:val="20"/>
                <w:szCs w:val="20"/>
              </w:rPr>
              <w:t>Fundamentals of Microprocessor Interfacing</w:t>
            </w:r>
            <w:r w:rsidRPr="00D84B4C">
              <w:rPr>
                <w:sz w:val="20"/>
                <w:szCs w:val="20"/>
              </w:rPr>
              <w:t xml:space="preserve"> , Buses Buffering</w:t>
            </w:r>
          </w:p>
        </w:tc>
        <w:tc>
          <w:tcPr>
            <w:tcW w:w="990" w:type="dxa"/>
          </w:tcPr>
          <w:p w:rsidR="007316FF" w:rsidRPr="00981447" w:rsidRDefault="007316FF" w:rsidP="00272B80">
            <w:pPr>
              <w:spacing w:line="216" w:lineRule="auto"/>
              <w:jc w:val="center"/>
              <w:rPr>
                <w:sz w:val="20"/>
                <w:szCs w:val="20"/>
                <w:lang w:bidi="ar-EG"/>
              </w:rPr>
            </w:pPr>
            <w:r>
              <w:rPr>
                <w:sz w:val="20"/>
                <w:szCs w:val="20"/>
                <w:lang w:bidi="ar-EG"/>
              </w:rPr>
              <w:t>2</w:t>
            </w:r>
          </w:p>
        </w:tc>
        <w:tc>
          <w:tcPr>
            <w:tcW w:w="1620" w:type="dxa"/>
          </w:tcPr>
          <w:p w:rsidR="007316FF" w:rsidRPr="00981447" w:rsidRDefault="007316FF" w:rsidP="00272B80">
            <w:pPr>
              <w:spacing w:line="216" w:lineRule="auto"/>
              <w:jc w:val="center"/>
              <w:rPr>
                <w:sz w:val="20"/>
                <w:szCs w:val="20"/>
                <w:lang w:bidi="ar-EG"/>
              </w:rPr>
            </w:pPr>
            <w:r>
              <w:rPr>
                <w:sz w:val="20"/>
                <w:szCs w:val="20"/>
                <w:lang w:bidi="ar-EG"/>
              </w:rPr>
              <w:t>8</w:t>
            </w:r>
          </w:p>
        </w:tc>
      </w:tr>
      <w:tr w:rsidR="007316FF" w:rsidRPr="00470372" w:rsidTr="00EA2232">
        <w:trPr>
          <w:cantSplit/>
          <w:trHeight w:val="737"/>
        </w:trPr>
        <w:tc>
          <w:tcPr>
            <w:tcW w:w="6840" w:type="dxa"/>
          </w:tcPr>
          <w:p w:rsidR="007316FF" w:rsidRPr="00D84B4C" w:rsidRDefault="007316FF" w:rsidP="00272B80">
            <w:pPr>
              <w:ind w:left="360"/>
              <w:rPr>
                <w:sz w:val="20"/>
                <w:szCs w:val="20"/>
              </w:rPr>
            </w:pPr>
            <w:r w:rsidRPr="00D84B4C">
              <w:rPr>
                <w:sz w:val="20"/>
                <w:szCs w:val="20"/>
              </w:rPr>
              <w:t>Memory Interfacing</w:t>
            </w:r>
          </w:p>
        </w:tc>
        <w:tc>
          <w:tcPr>
            <w:tcW w:w="990" w:type="dxa"/>
          </w:tcPr>
          <w:p w:rsidR="007316FF" w:rsidRPr="00981447" w:rsidRDefault="007316FF" w:rsidP="00272B80">
            <w:pPr>
              <w:spacing w:line="216" w:lineRule="auto"/>
              <w:jc w:val="center"/>
              <w:rPr>
                <w:sz w:val="20"/>
                <w:szCs w:val="20"/>
                <w:lang w:bidi="ar-EG"/>
              </w:rPr>
            </w:pPr>
            <w:r>
              <w:rPr>
                <w:sz w:val="20"/>
                <w:szCs w:val="20"/>
                <w:lang w:bidi="ar-EG"/>
              </w:rPr>
              <w:t>1</w:t>
            </w:r>
          </w:p>
        </w:tc>
        <w:tc>
          <w:tcPr>
            <w:tcW w:w="1620" w:type="dxa"/>
          </w:tcPr>
          <w:p w:rsidR="007316FF" w:rsidRPr="0029476F" w:rsidRDefault="007316FF" w:rsidP="00272B80">
            <w:pPr>
              <w:spacing w:line="216" w:lineRule="auto"/>
              <w:jc w:val="center"/>
              <w:rPr>
                <w:sz w:val="20"/>
                <w:szCs w:val="20"/>
                <w:lang w:bidi="ar-EG"/>
              </w:rPr>
            </w:pPr>
            <w:r>
              <w:rPr>
                <w:sz w:val="20"/>
                <w:szCs w:val="20"/>
                <w:lang w:bidi="ar-EG"/>
              </w:rPr>
              <w:t>4</w:t>
            </w:r>
          </w:p>
        </w:tc>
      </w:tr>
      <w:tr w:rsidR="007316FF" w:rsidRPr="00470372" w:rsidTr="00EA2232">
        <w:trPr>
          <w:cantSplit/>
          <w:trHeight w:val="737"/>
        </w:trPr>
        <w:tc>
          <w:tcPr>
            <w:tcW w:w="6840" w:type="dxa"/>
          </w:tcPr>
          <w:p w:rsidR="007316FF" w:rsidRPr="00D84B4C" w:rsidRDefault="007316FF" w:rsidP="00272B80">
            <w:pPr>
              <w:ind w:left="360"/>
              <w:rPr>
                <w:sz w:val="20"/>
                <w:szCs w:val="20"/>
              </w:rPr>
            </w:pPr>
            <w:r w:rsidRPr="00D84B4C">
              <w:rPr>
                <w:sz w:val="20"/>
                <w:szCs w:val="20"/>
              </w:rPr>
              <w:t>Design of Arithmetic and logic unit</w:t>
            </w:r>
          </w:p>
        </w:tc>
        <w:tc>
          <w:tcPr>
            <w:tcW w:w="990" w:type="dxa"/>
          </w:tcPr>
          <w:p w:rsidR="007316FF" w:rsidRPr="00981447" w:rsidRDefault="007316FF" w:rsidP="00272B80">
            <w:pPr>
              <w:spacing w:line="216" w:lineRule="auto"/>
              <w:jc w:val="center"/>
              <w:rPr>
                <w:sz w:val="20"/>
                <w:szCs w:val="20"/>
                <w:lang w:bidi="ar-EG"/>
              </w:rPr>
            </w:pPr>
            <w:r>
              <w:rPr>
                <w:sz w:val="20"/>
                <w:szCs w:val="20"/>
                <w:lang w:bidi="ar-EG"/>
              </w:rPr>
              <w:t>1</w:t>
            </w:r>
          </w:p>
        </w:tc>
        <w:tc>
          <w:tcPr>
            <w:tcW w:w="1620" w:type="dxa"/>
          </w:tcPr>
          <w:p w:rsidR="007316FF" w:rsidRPr="00981447" w:rsidRDefault="007316FF" w:rsidP="00272B80">
            <w:pPr>
              <w:spacing w:line="216" w:lineRule="auto"/>
              <w:jc w:val="center"/>
              <w:rPr>
                <w:sz w:val="20"/>
                <w:szCs w:val="20"/>
                <w:lang w:bidi="ar-EG"/>
              </w:rPr>
            </w:pPr>
            <w:r>
              <w:rPr>
                <w:sz w:val="20"/>
                <w:szCs w:val="20"/>
                <w:lang w:bidi="ar-EG"/>
              </w:rPr>
              <w:t>4</w:t>
            </w:r>
          </w:p>
        </w:tc>
      </w:tr>
    </w:tbl>
    <w:p w:rsidR="00405971" w:rsidRPr="00470372" w:rsidRDefault="00405971" w:rsidP="00405971"/>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170"/>
        <w:gridCol w:w="1260"/>
        <w:gridCol w:w="1440"/>
        <w:gridCol w:w="1620"/>
        <w:gridCol w:w="1125"/>
        <w:gridCol w:w="1395"/>
      </w:tblGrid>
      <w:tr w:rsidR="00405971" w:rsidRPr="00470372" w:rsidTr="00B75BF3">
        <w:trPr>
          <w:trHeight w:val="647"/>
        </w:trPr>
        <w:tc>
          <w:tcPr>
            <w:tcW w:w="9450" w:type="dxa"/>
            <w:gridSpan w:val="7"/>
            <w:tcBorders>
              <w:top w:val="single" w:sz="4" w:space="0" w:color="auto"/>
              <w:left w:val="single" w:sz="4" w:space="0" w:color="auto"/>
              <w:bottom w:val="single" w:sz="4" w:space="0" w:color="auto"/>
              <w:right w:val="single" w:sz="4" w:space="0" w:color="auto"/>
            </w:tcBorders>
          </w:tcPr>
          <w:p w:rsidR="00405971" w:rsidRPr="00470372" w:rsidRDefault="00405971" w:rsidP="00B75BF3">
            <w:r w:rsidRPr="00470372">
              <w:t>2</w:t>
            </w:r>
            <w:r>
              <w:t xml:space="preserve">. </w:t>
            </w:r>
            <w:r w:rsidRPr="00470372">
              <w:t xml:space="preserve"> Course components (total contact hours</w:t>
            </w:r>
            <w:r>
              <w:t xml:space="preserve"> and credits</w:t>
            </w:r>
            <w:r w:rsidRPr="00470372">
              <w:t xml:space="preserve"> per semester): </w:t>
            </w:r>
            <w:r w:rsidRPr="00470372">
              <w:tab/>
            </w:r>
            <w:r w:rsidRPr="00470372">
              <w:tab/>
            </w:r>
          </w:p>
        </w:tc>
      </w:tr>
      <w:tr w:rsidR="00405971" w:rsidRPr="00470372" w:rsidTr="00B75BF3">
        <w:trPr>
          <w:trHeight w:val="413"/>
        </w:trPr>
        <w:tc>
          <w:tcPr>
            <w:tcW w:w="1440"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170"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t>Lecture</w:t>
            </w:r>
          </w:p>
        </w:tc>
        <w:tc>
          <w:tcPr>
            <w:tcW w:w="1260"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t>Tutorial</w:t>
            </w:r>
          </w:p>
        </w:tc>
        <w:tc>
          <w:tcPr>
            <w:tcW w:w="1440" w:type="dxa"/>
            <w:tcBorders>
              <w:top w:val="single" w:sz="4" w:space="0" w:color="auto"/>
              <w:left w:val="single" w:sz="4" w:space="0" w:color="auto"/>
              <w:bottom w:val="single" w:sz="4" w:space="0" w:color="auto"/>
              <w:right w:val="single" w:sz="4" w:space="0" w:color="auto"/>
            </w:tcBorders>
          </w:tcPr>
          <w:p w:rsidR="00405971" w:rsidRDefault="00405971" w:rsidP="00B75BF3">
            <w:pPr>
              <w:jc w:val="center"/>
            </w:pPr>
            <w:r w:rsidRPr="00470372">
              <w:t>Laboratory</w:t>
            </w:r>
          </w:p>
          <w:p w:rsidR="00405971" w:rsidRPr="00470372" w:rsidRDefault="00405971" w:rsidP="00B75BF3">
            <w:pPr>
              <w:jc w:val="center"/>
            </w:pPr>
            <w:r>
              <w:t>or Studio</w:t>
            </w:r>
          </w:p>
        </w:tc>
        <w:tc>
          <w:tcPr>
            <w:tcW w:w="1620"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rsidRPr="00470372">
              <w:t>Practical</w:t>
            </w:r>
          </w:p>
        </w:tc>
        <w:tc>
          <w:tcPr>
            <w:tcW w:w="1125"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rsidRPr="00470372">
              <w:t>Other:</w:t>
            </w:r>
          </w:p>
        </w:tc>
        <w:tc>
          <w:tcPr>
            <w:tcW w:w="1395"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t>Total</w:t>
            </w:r>
          </w:p>
        </w:tc>
      </w:tr>
      <w:tr w:rsidR="00405971" w:rsidRPr="00470372" w:rsidTr="00B75BF3">
        <w:trPr>
          <w:trHeight w:val="620"/>
        </w:trPr>
        <w:tc>
          <w:tcPr>
            <w:tcW w:w="1440" w:type="dxa"/>
            <w:tcBorders>
              <w:top w:val="single" w:sz="4" w:space="0" w:color="auto"/>
              <w:left w:val="single" w:sz="4" w:space="0" w:color="auto"/>
              <w:bottom w:val="single" w:sz="4" w:space="0" w:color="auto"/>
              <w:right w:val="single" w:sz="4" w:space="0" w:color="auto"/>
            </w:tcBorders>
          </w:tcPr>
          <w:p w:rsidR="00405971" w:rsidRDefault="00405971" w:rsidP="00B75BF3">
            <w:pPr>
              <w:jc w:val="center"/>
            </w:pPr>
            <w:r>
              <w:t>Contact</w:t>
            </w:r>
          </w:p>
          <w:p w:rsidR="00405971" w:rsidRPr="00470372" w:rsidRDefault="00405971" w:rsidP="00B75BF3">
            <w:pPr>
              <w:jc w:val="center"/>
            </w:pPr>
            <w:r>
              <w:t>Hours</w:t>
            </w:r>
          </w:p>
        </w:tc>
        <w:tc>
          <w:tcPr>
            <w:tcW w:w="1170" w:type="dxa"/>
            <w:tcBorders>
              <w:top w:val="single" w:sz="4" w:space="0" w:color="auto"/>
              <w:left w:val="single" w:sz="4" w:space="0" w:color="auto"/>
              <w:bottom w:val="single" w:sz="4" w:space="0" w:color="auto"/>
              <w:right w:val="single" w:sz="4" w:space="0" w:color="auto"/>
            </w:tcBorders>
          </w:tcPr>
          <w:p w:rsidR="00405971" w:rsidRPr="00470372" w:rsidRDefault="00A5515A" w:rsidP="00B75BF3">
            <w:r>
              <w:t>30</w:t>
            </w:r>
          </w:p>
        </w:tc>
        <w:tc>
          <w:tcPr>
            <w:tcW w:w="1260"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440" w:type="dxa"/>
            <w:tcBorders>
              <w:top w:val="single" w:sz="4" w:space="0" w:color="auto"/>
              <w:left w:val="single" w:sz="4" w:space="0" w:color="auto"/>
              <w:bottom w:val="single" w:sz="4" w:space="0" w:color="auto"/>
              <w:right w:val="single" w:sz="4" w:space="0" w:color="auto"/>
            </w:tcBorders>
          </w:tcPr>
          <w:p w:rsidR="00405971" w:rsidRPr="00470372" w:rsidRDefault="00A5515A" w:rsidP="00B75BF3">
            <w:r>
              <w:t>30</w:t>
            </w:r>
          </w:p>
        </w:tc>
        <w:tc>
          <w:tcPr>
            <w:tcW w:w="1620"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125"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395" w:type="dxa"/>
            <w:tcBorders>
              <w:top w:val="single" w:sz="4" w:space="0" w:color="auto"/>
              <w:left w:val="single" w:sz="4" w:space="0" w:color="auto"/>
              <w:bottom w:val="single" w:sz="4" w:space="0" w:color="auto"/>
              <w:right w:val="single" w:sz="4" w:space="0" w:color="auto"/>
            </w:tcBorders>
          </w:tcPr>
          <w:p w:rsidR="00405971" w:rsidRPr="00470372" w:rsidRDefault="00A5515A" w:rsidP="00B75BF3">
            <w:r>
              <w:t>60</w:t>
            </w:r>
          </w:p>
        </w:tc>
      </w:tr>
      <w:tr w:rsidR="00405971" w:rsidRPr="00470372" w:rsidTr="00B75BF3">
        <w:trPr>
          <w:trHeight w:val="539"/>
        </w:trPr>
        <w:tc>
          <w:tcPr>
            <w:tcW w:w="1440"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center"/>
            </w:pPr>
            <w:r>
              <w:t>Credit</w:t>
            </w:r>
          </w:p>
        </w:tc>
        <w:tc>
          <w:tcPr>
            <w:tcW w:w="1170" w:type="dxa"/>
            <w:tcBorders>
              <w:top w:val="single" w:sz="4" w:space="0" w:color="auto"/>
              <w:left w:val="single" w:sz="4" w:space="0" w:color="auto"/>
              <w:bottom w:val="single" w:sz="4" w:space="0" w:color="auto"/>
              <w:right w:val="single" w:sz="4" w:space="0" w:color="auto"/>
            </w:tcBorders>
          </w:tcPr>
          <w:p w:rsidR="00405971" w:rsidRPr="00470372" w:rsidRDefault="00786B94" w:rsidP="00B75BF3">
            <w:r>
              <w:t>2</w:t>
            </w:r>
          </w:p>
        </w:tc>
        <w:tc>
          <w:tcPr>
            <w:tcW w:w="1260"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440" w:type="dxa"/>
            <w:tcBorders>
              <w:top w:val="single" w:sz="4" w:space="0" w:color="auto"/>
              <w:left w:val="single" w:sz="4" w:space="0" w:color="auto"/>
              <w:bottom w:val="single" w:sz="4" w:space="0" w:color="auto"/>
              <w:right w:val="single" w:sz="4" w:space="0" w:color="auto"/>
            </w:tcBorders>
          </w:tcPr>
          <w:p w:rsidR="00405971" w:rsidRPr="00470372" w:rsidRDefault="00786B94" w:rsidP="00B75BF3">
            <w:r>
              <w:t>1</w:t>
            </w:r>
          </w:p>
        </w:tc>
        <w:tc>
          <w:tcPr>
            <w:tcW w:w="1620"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125" w:type="dxa"/>
            <w:tcBorders>
              <w:top w:val="single" w:sz="4" w:space="0" w:color="auto"/>
              <w:left w:val="single" w:sz="4" w:space="0" w:color="auto"/>
              <w:bottom w:val="single" w:sz="4" w:space="0" w:color="auto"/>
              <w:right w:val="single" w:sz="4" w:space="0" w:color="auto"/>
            </w:tcBorders>
          </w:tcPr>
          <w:p w:rsidR="00405971" w:rsidRPr="00470372" w:rsidRDefault="00405971" w:rsidP="00B75BF3"/>
        </w:tc>
        <w:tc>
          <w:tcPr>
            <w:tcW w:w="1395" w:type="dxa"/>
            <w:tcBorders>
              <w:top w:val="single" w:sz="4" w:space="0" w:color="auto"/>
              <w:left w:val="single" w:sz="4" w:space="0" w:color="auto"/>
              <w:bottom w:val="single" w:sz="4" w:space="0" w:color="auto"/>
              <w:right w:val="single" w:sz="4" w:space="0" w:color="auto"/>
            </w:tcBorders>
          </w:tcPr>
          <w:p w:rsidR="00405971" w:rsidRPr="00470372" w:rsidRDefault="00786B94" w:rsidP="00B75BF3">
            <w:r>
              <w:t>3</w:t>
            </w:r>
          </w:p>
        </w:tc>
      </w:tr>
    </w:tbl>
    <w:p w:rsidR="00405971" w:rsidRPr="00470372" w:rsidRDefault="00405971" w:rsidP="00405971"/>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405971" w:rsidRPr="00470372" w:rsidTr="00B75BF3">
        <w:trPr>
          <w:trHeight w:val="647"/>
        </w:trPr>
        <w:tc>
          <w:tcPr>
            <w:tcW w:w="9450" w:type="dxa"/>
            <w:tcBorders>
              <w:top w:val="single" w:sz="4" w:space="0" w:color="auto"/>
              <w:left w:val="single" w:sz="4" w:space="0" w:color="auto"/>
              <w:bottom w:val="single" w:sz="4" w:space="0" w:color="auto"/>
              <w:right w:val="single" w:sz="4" w:space="0" w:color="auto"/>
            </w:tcBorders>
          </w:tcPr>
          <w:p w:rsidR="00405971" w:rsidRPr="00470372" w:rsidRDefault="00C80A5B" w:rsidP="00B75BF3">
            <w:r>
              <w:rPr>
                <w:noProof/>
              </w:rPr>
              <w:pict>
                <v:rect id="_x0000_s1036" style="position:absolute;margin-left:378.75pt;margin-top:5pt;width:45.6pt;height:17.9pt;z-index:251670528">
                  <v:textbox>
                    <w:txbxContent>
                      <w:p w:rsidR="00B75BF3" w:rsidRDefault="00B75BF3">
                        <w:r>
                          <w:t>N/A</w:t>
                        </w:r>
                      </w:p>
                    </w:txbxContent>
                  </v:textbox>
                </v:rect>
              </w:pict>
            </w:r>
            <w:r w:rsidR="00405971" w:rsidRPr="00470372">
              <w:t xml:space="preserve">3. Additional private study/learning hours expected for students per week. </w:t>
            </w:r>
          </w:p>
        </w:tc>
      </w:tr>
    </w:tbl>
    <w:p w:rsidR="00405971" w:rsidRPr="00470372" w:rsidRDefault="00405971" w:rsidP="00405971"/>
    <w:tbl>
      <w:tblPr>
        <w:tblW w:w="98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0"/>
      </w:tblGrid>
      <w:tr w:rsidR="00405971" w:rsidRPr="00470372" w:rsidTr="00225A9F">
        <w:trPr>
          <w:trHeight w:val="656"/>
        </w:trPr>
        <w:tc>
          <w:tcPr>
            <w:tcW w:w="9810" w:type="dxa"/>
            <w:tcBorders>
              <w:top w:val="single" w:sz="4" w:space="0" w:color="auto"/>
              <w:left w:val="single" w:sz="4" w:space="0" w:color="auto"/>
              <w:bottom w:val="single" w:sz="4" w:space="0" w:color="auto"/>
              <w:right w:val="single" w:sz="4" w:space="0" w:color="auto"/>
            </w:tcBorders>
          </w:tcPr>
          <w:p w:rsidR="00405971" w:rsidRPr="00470372" w:rsidRDefault="00405971" w:rsidP="00B75BF3">
            <w:pPr>
              <w:jc w:val="both"/>
            </w:pPr>
            <w:r w:rsidRPr="00470372">
              <w:t xml:space="preserve">4. </w:t>
            </w:r>
            <w:r w:rsidRPr="00C06E2C">
              <w:t>Course Learning Outcomes</w:t>
            </w:r>
            <w:r>
              <w:t xml:space="preserve"> in NQF</w:t>
            </w:r>
            <w:r w:rsidRPr="00C06E2C">
              <w:t xml:space="preserve"> Domains of Learning</w:t>
            </w:r>
            <w:r>
              <w:t xml:space="preserve"> and Alignment with</w:t>
            </w:r>
            <w:r w:rsidRPr="00C06E2C">
              <w:t xml:space="preserve"> Assessment Methods and Teaching Strategy</w:t>
            </w:r>
          </w:p>
        </w:tc>
      </w:tr>
      <w:tr w:rsidR="00405971" w:rsidRPr="00470372" w:rsidTr="00225A9F">
        <w:trPr>
          <w:trHeight w:val="656"/>
        </w:trPr>
        <w:tc>
          <w:tcPr>
            <w:tcW w:w="9810" w:type="dxa"/>
            <w:tcBorders>
              <w:top w:val="single" w:sz="4" w:space="0" w:color="auto"/>
              <w:left w:val="single" w:sz="4" w:space="0" w:color="auto"/>
              <w:right w:val="single" w:sz="4" w:space="0" w:color="auto"/>
            </w:tcBorders>
          </w:tcPr>
          <w:p w:rsidR="00405971" w:rsidRPr="00C06E2C" w:rsidRDefault="00405971" w:rsidP="00B75BF3">
            <w:pPr>
              <w:jc w:val="both"/>
            </w:pPr>
            <w:r w:rsidRPr="00C06E2C">
              <w:t xml:space="preserve">On the table below are the five NQF Learning Domains, numbered in the left column. </w:t>
            </w:r>
          </w:p>
          <w:p w:rsidR="00405971" w:rsidRPr="00C06E2C" w:rsidRDefault="00405971" w:rsidP="00B75BF3">
            <w:pPr>
              <w:jc w:val="both"/>
            </w:pPr>
          </w:p>
          <w:p w:rsidR="00405971" w:rsidRDefault="00405971" w:rsidP="00B75BF3">
            <w:pPr>
              <w:jc w:val="both"/>
            </w:pPr>
            <w:r w:rsidRPr="00C06E2C">
              <w:rPr>
                <w:b/>
                <w:bCs/>
                <w:u w:val="single"/>
              </w:rPr>
              <w:t>First</w:t>
            </w:r>
            <w:r w:rsidRPr="00C06E2C">
              <w:t xml:space="preserve">, insert the suitable and measurable course learning outcomes required in the appropriate learning domains (see suggestions below the table). </w:t>
            </w:r>
            <w:r w:rsidRPr="00C06E2C">
              <w:rPr>
                <w:b/>
                <w:bCs/>
                <w:u w:val="single"/>
              </w:rPr>
              <w:t>Second</w:t>
            </w:r>
            <w:r w:rsidRPr="00C06E2C">
              <w:t xml:space="preserve">, insert supporting teaching strategies </w:t>
            </w:r>
            <w:r w:rsidRPr="00C06E2C">
              <w:lastRenderedPageBreak/>
              <w:t xml:space="preserve">that fit and align with the assessment methods and intended learning outcomes. </w:t>
            </w:r>
            <w:r w:rsidRPr="00C06E2C">
              <w:rPr>
                <w:b/>
                <w:bCs/>
                <w:u w:val="single"/>
              </w:rPr>
              <w:t>Third</w:t>
            </w:r>
            <w:r w:rsidRPr="00C06E2C">
              <w:t>, insert appropriate assessment methods that accurately measure and evaluate the learning outcome. Each course learning outcomes, assessment method, and teaching strategy ought to reasonably fit and flow together as an integrated</w:t>
            </w:r>
            <w:r>
              <w:t xml:space="preserve"> learning and teaching process. (C</w:t>
            </w:r>
            <w:r w:rsidRPr="00C06E2C">
              <w:t>ourse</w:t>
            </w:r>
            <w:r>
              <w:t>s are</w:t>
            </w:r>
            <w:r w:rsidRPr="00C06E2C">
              <w:t xml:space="preserve"> not required to include learning outcomes from each domain.</w:t>
            </w:r>
            <w:r>
              <w:t>)</w:t>
            </w:r>
            <w:r w:rsidRPr="00C06E2C">
              <w:t xml:space="preserve"> </w:t>
            </w:r>
          </w:p>
          <w:p w:rsidR="00405971" w:rsidRPr="00470372" w:rsidRDefault="00405971" w:rsidP="00B75BF3">
            <w:pPr>
              <w:jc w:val="both"/>
            </w:pPr>
          </w:p>
        </w:tc>
      </w:tr>
    </w:tbl>
    <w:tbl>
      <w:tblPr>
        <w:tblStyle w:val="TableGrid"/>
        <w:tblW w:w="9810" w:type="dxa"/>
        <w:tblInd w:w="-342" w:type="dxa"/>
        <w:tblLayout w:type="fixed"/>
        <w:tblLook w:val="04A0" w:firstRow="1" w:lastRow="0" w:firstColumn="1" w:lastColumn="0" w:noHBand="0" w:noVBand="1"/>
      </w:tblPr>
      <w:tblGrid>
        <w:gridCol w:w="661"/>
        <w:gridCol w:w="4743"/>
        <w:gridCol w:w="2562"/>
        <w:gridCol w:w="1844"/>
      </w:tblGrid>
      <w:tr w:rsidR="00405971" w:rsidTr="00225A9F">
        <w:tc>
          <w:tcPr>
            <w:tcW w:w="661" w:type="dxa"/>
          </w:tcPr>
          <w:p w:rsidR="00405971" w:rsidRPr="00F32441" w:rsidRDefault="00405971" w:rsidP="00B75BF3">
            <w:pPr>
              <w:jc w:val="center"/>
              <w:rPr>
                <w:rFonts w:asciiTheme="majorBidi" w:hAnsiTheme="majorBidi" w:cstheme="majorBidi"/>
                <w:b/>
                <w:bCs/>
                <w:sz w:val="20"/>
                <w:szCs w:val="20"/>
              </w:rPr>
            </w:pPr>
            <w:r w:rsidRPr="00F32441">
              <w:rPr>
                <w:rFonts w:asciiTheme="majorBidi" w:hAnsiTheme="majorBidi" w:cstheme="majorBidi"/>
                <w:b/>
                <w:bCs/>
                <w:sz w:val="20"/>
                <w:szCs w:val="20"/>
              </w:rPr>
              <w:lastRenderedPageBreak/>
              <w:t>Code</w:t>
            </w:r>
          </w:p>
          <w:p w:rsidR="00405971" w:rsidRPr="00544D59" w:rsidRDefault="00405971" w:rsidP="00B75BF3">
            <w:pPr>
              <w:jc w:val="center"/>
              <w:rPr>
                <w:rFonts w:asciiTheme="majorBidi" w:hAnsiTheme="majorBidi" w:cstheme="majorBidi"/>
                <w:sz w:val="20"/>
                <w:szCs w:val="20"/>
              </w:rPr>
            </w:pPr>
            <w:r w:rsidRPr="00F32441">
              <w:rPr>
                <w:rFonts w:asciiTheme="majorBidi" w:hAnsiTheme="majorBidi" w:cstheme="majorBidi"/>
                <w:b/>
                <w:bCs/>
                <w:sz w:val="20"/>
                <w:szCs w:val="20"/>
              </w:rPr>
              <w:t>#</w:t>
            </w:r>
          </w:p>
        </w:tc>
        <w:tc>
          <w:tcPr>
            <w:tcW w:w="4743" w:type="dxa"/>
          </w:tcPr>
          <w:p w:rsidR="00405971" w:rsidRPr="00544D59" w:rsidRDefault="00405971" w:rsidP="00B75BF3">
            <w:pPr>
              <w:jc w:val="center"/>
              <w:rPr>
                <w:rFonts w:asciiTheme="majorBidi" w:hAnsiTheme="majorBidi" w:cstheme="majorBidi"/>
                <w:b/>
                <w:bCs/>
                <w:sz w:val="20"/>
                <w:szCs w:val="20"/>
              </w:rPr>
            </w:pPr>
            <w:r w:rsidRPr="00544D59">
              <w:rPr>
                <w:rFonts w:asciiTheme="majorBidi" w:hAnsiTheme="majorBidi" w:cstheme="majorBidi"/>
                <w:b/>
                <w:bCs/>
                <w:sz w:val="20"/>
                <w:szCs w:val="20"/>
              </w:rPr>
              <w:t>NQF Learning Domains</w:t>
            </w:r>
          </w:p>
          <w:p w:rsidR="00405971" w:rsidRPr="00544D59" w:rsidRDefault="00405971" w:rsidP="00B75BF3">
            <w:pPr>
              <w:jc w:val="center"/>
              <w:rPr>
                <w:rFonts w:asciiTheme="majorBidi" w:hAnsiTheme="majorBidi" w:cstheme="majorBidi"/>
                <w:b/>
                <w:bCs/>
                <w:sz w:val="20"/>
                <w:szCs w:val="20"/>
              </w:rPr>
            </w:pPr>
            <w:r w:rsidRPr="00544D59">
              <w:rPr>
                <w:rFonts w:asciiTheme="majorBidi" w:hAnsiTheme="majorBidi" w:cstheme="majorBidi"/>
                <w:b/>
                <w:bCs/>
                <w:sz w:val="20"/>
                <w:szCs w:val="20"/>
              </w:rPr>
              <w:t xml:space="preserve"> And</w:t>
            </w:r>
            <w:r>
              <w:rPr>
                <w:rFonts w:asciiTheme="majorBidi" w:hAnsiTheme="majorBidi" w:cstheme="majorBidi"/>
                <w:b/>
                <w:bCs/>
                <w:sz w:val="20"/>
                <w:szCs w:val="20"/>
              </w:rPr>
              <w:t xml:space="preserve"> Course</w:t>
            </w:r>
            <w:r w:rsidRPr="00544D59">
              <w:rPr>
                <w:rFonts w:asciiTheme="majorBidi" w:hAnsiTheme="majorBidi" w:cstheme="majorBidi"/>
                <w:b/>
                <w:bCs/>
                <w:sz w:val="20"/>
                <w:szCs w:val="20"/>
              </w:rPr>
              <w:t xml:space="preserve"> Learning Outcomes</w:t>
            </w:r>
          </w:p>
        </w:tc>
        <w:tc>
          <w:tcPr>
            <w:tcW w:w="2562" w:type="dxa"/>
          </w:tcPr>
          <w:p w:rsidR="00405971" w:rsidRPr="00544D59" w:rsidRDefault="00405971" w:rsidP="00B75BF3">
            <w:pPr>
              <w:jc w:val="cente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Teaching</w:t>
            </w:r>
          </w:p>
          <w:p w:rsidR="00405971" w:rsidRPr="00544D59" w:rsidRDefault="00405971" w:rsidP="00B75BF3">
            <w:pPr>
              <w:jc w:val="center"/>
              <w:rPr>
                <w:rFonts w:asciiTheme="majorBidi" w:hAnsiTheme="majorBidi" w:cstheme="majorBidi"/>
                <w:b/>
                <w:bCs/>
                <w:sz w:val="20"/>
                <w:szCs w:val="20"/>
              </w:rPr>
            </w:pPr>
            <w:r w:rsidRPr="00544D59">
              <w:rPr>
                <w:rFonts w:asciiTheme="majorBidi" w:hAnsiTheme="majorBidi" w:cstheme="majorBidi"/>
                <w:b/>
                <w:bCs/>
                <w:sz w:val="20"/>
                <w:szCs w:val="20"/>
              </w:rPr>
              <w:t>Strategies</w:t>
            </w:r>
          </w:p>
        </w:tc>
        <w:tc>
          <w:tcPr>
            <w:tcW w:w="1844" w:type="dxa"/>
          </w:tcPr>
          <w:p w:rsidR="00405971" w:rsidRPr="00544D59" w:rsidRDefault="00405971" w:rsidP="00B75BF3">
            <w:pPr>
              <w:jc w:val="cente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Assessment</w:t>
            </w:r>
          </w:p>
          <w:p w:rsidR="00405971" w:rsidRPr="00544D59" w:rsidRDefault="00405971" w:rsidP="00B75BF3">
            <w:pPr>
              <w:jc w:val="center"/>
              <w:rPr>
                <w:rFonts w:asciiTheme="majorBidi" w:hAnsiTheme="majorBidi" w:cstheme="majorBidi"/>
                <w:b/>
                <w:bCs/>
                <w:sz w:val="20"/>
                <w:szCs w:val="20"/>
              </w:rPr>
            </w:pPr>
            <w:r w:rsidRPr="00544D59">
              <w:rPr>
                <w:rFonts w:asciiTheme="majorBidi" w:hAnsiTheme="majorBidi" w:cstheme="majorBidi"/>
                <w:b/>
                <w:bCs/>
                <w:sz w:val="20"/>
                <w:szCs w:val="20"/>
              </w:rPr>
              <w:t>Methods</w:t>
            </w:r>
          </w:p>
        </w:tc>
      </w:tr>
      <w:tr w:rsidR="00405971" w:rsidTr="00225A9F">
        <w:tc>
          <w:tcPr>
            <w:tcW w:w="661" w:type="dxa"/>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1.0</w:t>
            </w:r>
          </w:p>
        </w:tc>
        <w:tc>
          <w:tcPr>
            <w:tcW w:w="9149" w:type="dxa"/>
            <w:gridSpan w:val="3"/>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Knowledge</w:t>
            </w:r>
          </w:p>
          <w:p w:rsidR="00405971" w:rsidRPr="00544D59" w:rsidRDefault="00405971" w:rsidP="00B75BF3">
            <w:pPr>
              <w:rPr>
                <w:rFonts w:asciiTheme="majorBidi" w:hAnsiTheme="majorBidi" w:cstheme="majorBidi"/>
                <w:sz w:val="20"/>
                <w:szCs w:val="20"/>
              </w:rPr>
            </w:pPr>
          </w:p>
        </w:tc>
      </w:tr>
      <w:tr w:rsidR="00670AAF" w:rsidTr="00225A9F">
        <w:tc>
          <w:tcPr>
            <w:tcW w:w="661" w:type="dxa"/>
          </w:tcPr>
          <w:p w:rsidR="00670AAF" w:rsidRPr="00544D59" w:rsidRDefault="00670AAF" w:rsidP="00B75BF3">
            <w:pPr>
              <w:rPr>
                <w:rFonts w:asciiTheme="majorBidi" w:hAnsiTheme="majorBidi" w:cstheme="majorBidi"/>
                <w:sz w:val="20"/>
                <w:szCs w:val="20"/>
              </w:rPr>
            </w:pPr>
            <w:r>
              <w:rPr>
                <w:rFonts w:asciiTheme="majorBidi" w:hAnsiTheme="majorBidi" w:cstheme="majorBidi"/>
                <w:sz w:val="20"/>
                <w:szCs w:val="20"/>
              </w:rPr>
              <w:t>1.1</w:t>
            </w:r>
          </w:p>
        </w:tc>
        <w:tc>
          <w:tcPr>
            <w:tcW w:w="4743" w:type="dxa"/>
          </w:tcPr>
          <w:p w:rsidR="00670AAF" w:rsidRPr="00670AAF" w:rsidRDefault="00670AAF" w:rsidP="00670AAF">
            <w:pPr>
              <w:pStyle w:val="BodyText3"/>
              <w:jc w:val="both"/>
              <w:rPr>
                <w:lang w:bidi="ar-SA"/>
              </w:rPr>
            </w:pPr>
            <w:r>
              <w:t>Demonstrate understanding of the numbering systems and mathematical foundations.</w:t>
            </w:r>
          </w:p>
        </w:tc>
        <w:tc>
          <w:tcPr>
            <w:tcW w:w="2562" w:type="dxa"/>
            <w:vMerge w:val="restart"/>
          </w:tcPr>
          <w:p w:rsidR="00670AAF" w:rsidRDefault="00670AAF" w:rsidP="001453D7">
            <w:pPr>
              <w:rPr>
                <w:color w:val="000000"/>
                <w:sz w:val="20"/>
                <w:szCs w:val="20"/>
              </w:rPr>
            </w:pPr>
          </w:p>
          <w:p w:rsidR="00670AAF" w:rsidRDefault="00670AAF" w:rsidP="001453D7">
            <w:pPr>
              <w:rPr>
                <w:color w:val="000000"/>
                <w:sz w:val="20"/>
                <w:szCs w:val="20"/>
              </w:rPr>
            </w:pPr>
          </w:p>
          <w:p w:rsidR="00670AAF" w:rsidRDefault="00670AAF" w:rsidP="001453D7">
            <w:pPr>
              <w:rPr>
                <w:color w:val="000000"/>
                <w:sz w:val="20"/>
                <w:szCs w:val="20"/>
              </w:rPr>
            </w:pPr>
            <w:r w:rsidRPr="00981447">
              <w:rPr>
                <w:color w:val="000000"/>
                <w:sz w:val="20"/>
                <w:szCs w:val="20"/>
              </w:rPr>
              <w:t>Focus on the practical side</w:t>
            </w:r>
            <w:r>
              <w:rPr>
                <w:color w:val="000000"/>
                <w:sz w:val="20"/>
                <w:szCs w:val="20"/>
              </w:rPr>
              <w:t>.</w:t>
            </w:r>
            <w:r w:rsidRPr="00981447">
              <w:rPr>
                <w:color w:val="000000"/>
                <w:sz w:val="20"/>
                <w:szCs w:val="20"/>
              </w:rPr>
              <w:t xml:space="preserve"> </w:t>
            </w:r>
          </w:p>
          <w:p w:rsidR="00670AAF" w:rsidRPr="00981447" w:rsidRDefault="00670AAF" w:rsidP="001453D7">
            <w:pPr>
              <w:rPr>
                <w:color w:val="000000"/>
                <w:sz w:val="20"/>
                <w:szCs w:val="20"/>
              </w:rPr>
            </w:pPr>
            <w:r w:rsidRPr="00981447">
              <w:rPr>
                <w:color w:val="000000"/>
                <w:sz w:val="20"/>
                <w:szCs w:val="20"/>
              </w:rPr>
              <w:t>Using simulation programs</w:t>
            </w:r>
            <w:r>
              <w:rPr>
                <w:color w:val="000000"/>
                <w:sz w:val="20"/>
                <w:szCs w:val="20"/>
              </w:rPr>
              <w:t>.</w:t>
            </w:r>
          </w:p>
          <w:p w:rsidR="00670AAF" w:rsidRDefault="00670AAF" w:rsidP="001453D7">
            <w:pPr>
              <w:rPr>
                <w:color w:val="000000"/>
                <w:sz w:val="20"/>
                <w:szCs w:val="20"/>
              </w:rPr>
            </w:pPr>
          </w:p>
        </w:tc>
        <w:tc>
          <w:tcPr>
            <w:tcW w:w="1844" w:type="dxa"/>
            <w:vMerge w:val="restart"/>
          </w:tcPr>
          <w:p w:rsidR="00670AAF" w:rsidRPr="009D53A5" w:rsidRDefault="00670AAF" w:rsidP="001453D7">
            <w:pPr>
              <w:textAlignment w:val="top"/>
              <w:rPr>
                <w:sz w:val="20"/>
                <w:szCs w:val="20"/>
              </w:rPr>
            </w:pPr>
            <w:r w:rsidRPr="009D53A5">
              <w:rPr>
                <w:rStyle w:val="longtext"/>
                <w:color w:val="000000"/>
                <w:sz w:val="20"/>
                <w:szCs w:val="20"/>
                <w:shd w:val="clear" w:color="auto" w:fill="FFFFFF"/>
              </w:rPr>
              <w:t>- Quiz</w:t>
            </w:r>
            <w:r>
              <w:rPr>
                <w:rStyle w:val="longtext"/>
                <w:color w:val="000000"/>
                <w:sz w:val="20"/>
                <w:szCs w:val="20"/>
                <w:shd w:val="clear" w:color="auto" w:fill="FFFFFF"/>
              </w:rPr>
              <w:t>'s</w:t>
            </w:r>
          </w:p>
          <w:p w:rsidR="00670AAF" w:rsidRPr="009D53A5" w:rsidRDefault="00670AAF" w:rsidP="001453D7">
            <w:pPr>
              <w:textAlignment w:val="top"/>
              <w:rPr>
                <w:rFonts w:ascii="Arial" w:hAnsi="Arial" w:cs="Arial"/>
                <w:color w:val="888888"/>
                <w:sz w:val="20"/>
                <w:szCs w:val="20"/>
              </w:rPr>
            </w:pPr>
            <w:r w:rsidRPr="009D53A5">
              <w:rPr>
                <w:rStyle w:val="longtext"/>
                <w:color w:val="000000"/>
                <w:sz w:val="20"/>
                <w:szCs w:val="20"/>
                <w:shd w:val="clear" w:color="auto" w:fill="FFFFFF"/>
              </w:rPr>
              <w:t> </w:t>
            </w:r>
            <w:r w:rsidR="007D371E">
              <w:rPr>
                <w:rStyle w:val="longtext"/>
                <w:color w:val="000000"/>
                <w:sz w:val="20"/>
                <w:szCs w:val="20"/>
                <w:shd w:val="clear" w:color="auto" w:fill="FFFFFF"/>
              </w:rPr>
              <w:t xml:space="preserve">- </w:t>
            </w:r>
            <w:r w:rsidR="007D371E" w:rsidRPr="007D371E">
              <w:rPr>
                <w:rStyle w:val="longtext"/>
                <w:color w:val="000000"/>
                <w:sz w:val="20"/>
                <w:szCs w:val="20"/>
                <w:shd w:val="clear" w:color="auto" w:fill="FFFFFF"/>
              </w:rPr>
              <w:t>Implementation of some case studies</w:t>
            </w:r>
            <w:r w:rsidR="007D371E">
              <w:rPr>
                <w:rStyle w:val="longtext"/>
                <w:color w:val="000000"/>
                <w:sz w:val="20"/>
                <w:szCs w:val="20"/>
                <w:shd w:val="clear" w:color="auto" w:fill="FFFFFF"/>
              </w:rPr>
              <w:t>.</w:t>
            </w:r>
            <w:r w:rsidRPr="009D53A5">
              <w:rPr>
                <w:shd w:val="clear" w:color="auto" w:fill="FFFFFF"/>
              </w:rPr>
              <w:br/>
            </w:r>
            <w:r w:rsidRPr="009D53A5">
              <w:rPr>
                <w:rStyle w:val="longtext"/>
                <w:color w:val="000000"/>
                <w:sz w:val="20"/>
                <w:szCs w:val="20"/>
                <w:shd w:val="clear" w:color="auto" w:fill="FFFFFF"/>
              </w:rPr>
              <w:t xml:space="preserve"> - </w:t>
            </w:r>
            <w:r>
              <w:rPr>
                <w:rStyle w:val="longtext"/>
                <w:color w:val="000000"/>
                <w:sz w:val="20"/>
                <w:szCs w:val="20"/>
                <w:shd w:val="clear" w:color="auto" w:fill="FFFFFF"/>
              </w:rPr>
              <w:t>Students activities in the class.</w:t>
            </w:r>
            <w:r w:rsidRPr="009D53A5">
              <w:rPr>
                <w:shd w:val="clear" w:color="auto" w:fill="FFFFFF"/>
              </w:rPr>
              <w:br/>
            </w:r>
            <w:r w:rsidRPr="009D53A5">
              <w:rPr>
                <w:rStyle w:val="longtext"/>
                <w:color w:val="000000"/>
                <w:sz w:val="20"/>
                <w:szCs w:val="20"/>
                <w:shd w:val="clear" w:color="auto" w:fill="FFFFFF"/>
              </w:rPr>
              <w:t> </w:t>
            </w:r>
            <w:r w:rsidRPr="009D53A5">
              <w:rPr>
                <w:rStyle w:val="longtext"/>
                <w:color w:val="000000"/>
                <w:sz w:val="20"/>
                <w:szCs w:val="20"/>
              </w:rPr>
              <w:t>- Homewor</w:t>
            </w:r>
            <w:r>
              <w:rPr>
                <w:rStyle w:val="longtext"/>
                <w:color w:val="000000"/>
                <w:sz w:val="20"/>
                <w:szCs w:val="20"/>
              </w:rPr>
              <w:t>k's</w:t>
            </w:r>
          </w:p>
          <w:p w:rsidR="00670AAF" w:rsidRPr="009D53A5" w:rsidRDefault="00670AAF" w:rsidP="00B75BF3">
            <w:pPr>
              <w:rPr>
                <w:rStyle w:val="longtext"/>
                <w:color w:val="000000"/>
                <w:sz w:val="20"/>
                <w:szCs w:val="20"/>
                <w:shd w:val="clear" w:color="auto" w:fill="FFFFFF"/>
              </w:rPr>
            </w:pPr>
          </w:p>
        </w:tc>
      </w:tr>
      <w:tr w:rsidR="00670AAF" w:rsidTr="00225A9F">
        <w:tc>
          <w:tcPr>
            <w:tcW w:w="661" w:type="dxa"/>
          </w:tcPr>
          <w:p w:rsidR="00670AAF" w:rsidRPr="00544D59" w:rsidRDefault="00670AAF" w:rsidP="00B75BF3">
            <w:pPr>
              <w:rPr>
                <w:rFonts w:asciiTheme="majorBidi" w:hAnsiTheme="majorBidi" w:cstheme="majorBidi"/>
                <w:sz w:val="20"/>
                <w:szCs w:val="20"/>
              </w:rPr>
            </w:pPr>
            <w:r>
              <w:rPr>
                <w:rFonts w:asciiTheme="majorBidi" w:hAnsiTheme="majorBidi" w:cstheme="majorBidi"/>
                <w:sz w:val="20"/>
                <w:szCs w:val="20"/>
              </w:rPr>
              <w:t>1.2</w:t>
            </w:r>
          </w:p>
        </w:tc>
        <w:tc>
          <w:tcPr>
            <w:tcW w:w="4743" w:type="dxa"/>
          </w:tcPr>
          <w:p w:rsidR="00670AAF" w:rsidRPr="00670AAF" w:rsidRDefault="00670AAF" w:rsidP="00670AAF">
            <w:pPr>
              <w:pStyle w:val="BodyText3"/>
              <w:jc w:val="both"/>
              <w:rPr>
                <w:color w:val="000000"/>
              </w:rPr>
            </w:pPr>
            <w:r w:rsidRPr="00930B3C">
              <w:rPr>
                <w:lang w:val="en-US"/>
              </w:rPr>
              <w:t>Ability to analyze and understand the behavior of combinational digital</w:t>
            </w:r>
            <w:r>
              <w:rPr>
                <w:lang w:val="en-US"/>
              </w:rPr>
              <w:t xml:space="preserve"> </w:t>
            </w:r>
            <w:r w:rsidRPr="009E774C">
              <w:rPr>
                <w:lang w:val="en-US"/>
              </w:rPr>
              <w:t>circuits.</w:t>
            </w:r>
          </w:p>
        </w:tc>
        <w:tc>
          <w:tcPr>
            <w:tcW w:w="2562" w:type="dxa"/>
            <w:vMerge/>
          </w:tcPr>
          <w:p w:rsidR="00670AAF" w:rsidRDefault="00670AAF" w:rsidP="001453D7">
            <w:pPr>
              <w:rPr>
                <w:color w:val="000000"/>
                <w:sz w:val="20"/>
                <w:szCs w:val="20"/>
              </w:rPr>
            </w:pPr>
          </w:p>
        </w:tc>
        <w:tc>
          <w:tcPr>
            <w:tcW w:w="1844" w:type="dxa"/>
            <w:vMerge/>
          </w:tcPr>
          <w:p w:rsidR="00670AAF" w:rsidRPr="009D53A5" w:rsidRDefault="00670AAF" w:rsidP="00B75BF3">
            <w:pPr>
              <w:rPr>
                <w:rStyle w:val="longtext"/>
                <w:color w:val="000000"/>
                <w:sz w:val="20"/>
                <w:szCs w:val="20"/>
                <w:shd w:val="clear" w:color="auto" w:fill="FFFFFF"/>
              </w:rPr>
            </w:pPr>
          </w:p>
        </w:tc>
      </w:tr>
      <w:tr w:rsidR="00670AAF" w:rsidTr="00225A9F">
        <w:tc>
          <w:tcPr>
            <w:tcW w:w="661" w:type="dxa"/>
          </w:tcPr>
          <w:p w:rsidR="00670AAF" w:rsidRPr="00544D59" w:rsidRDefault="00670AAF" w:rsidP="00B75BF3">
            <w:pPr>
              <w:rPr>
                <w:rFonts w:asciiTheme="majorBidi" w:hAnsiTheme="majorBidi" w:cstheme="majorBidi"/>
                <w:sz w:val="20"/>
                <w:szCs w:val="20"/>
              </w:rPr>
            </w:pPr>
            <w:r w:rsidRPr="00544D59">
              <w:rPr>
                <w:rFonts w:asciiTheme="majorBidi" w:hAnsiTheme="majorBidi" w:cstheme="majorBidi"/>
                <w:sz w:val="20"/>
                <w:szCs w:val="20"/>
              </w:rPr>
              <w:t>1.</w:t>
            </w:r>
            <w:r>
              <w:rPr>
                <w:rFonts w:asciiTheme="majorBidi" w:hAnsiTheme="majorBidi" w:cstheme="majorBidi"/>
                <w:sz w:val="20"/>
                <w:szCs w:val="20"/>
              </w:rPr>
              <w:t>3</w:t>
            </w:r>
          </w:p>
        </w:tc>
        <w:tc>
          <w:tcPr>
            <w:tcW w:w="4743" w:type="dxa"/>
          </w:tcPr>
          <w:p w:rsidR="00670AAF" w:rsidRPr="00544D59" w:rsidRDefault="00670AAF" w:rsidP="00670AAF">
            <w:pPr>
              <w:jc w:val="lowKashida"/>
              <w:rPr>
                <w:rFonts w:asciiTheme="majorBidi" w:hAnsiTheme="majorBidi" w:cstheme="majorBidi"/>
                <w:sz w:val="20"/>
                <w:szCs w:val="20"/>
              </w:rPr>
            </w:pPr>
            <w:r w:rsidRPr="00857990">
              <w:rPr>
                <w:color w:val="000000"/>
                <w:sz w:val="20"/>
                <w:szCs w:val="20"/>
              </w:rPr>
              <w:t>The ability to understand the principle computer</w:t>
            </w:r>
            <w:r>
              <w:rPr>
                <w:color w:val="000000"/>
                <w:sz w:val="20"/>
                <w:szCs w:val="20"/>
              </w:rPr>
              <w:t xml:space="preserve"> organization.</w:t>
            </w:r>
          </w:p>
        </w:tc>
        <w:tc>
          <w:tcPr>
            <w:tcW w:w="2562" w:type="dxa"/>
            <w:vMerge/>
          </w:tcPr>
          <w:p w:rsidR="00670AAF" w:rsidRPr="00544D59" w:rsidRDefault="00670AAF" w:rsidP="001453D7">
            <w:pPr>
              <w:rPr>
                <w:rFonts w:asciiTheme="majorBidi" w:hAnsiTheme="majorBidi" w:cstheme="majorBidi"/>
                <w:sz w:val="20"/>
                <w:szCs w:val="20"/>
              </w:rPr>
            </w:pPr>
          </w:p>
        </w:tc>
        <w:tc>
          <w:tcPr>
            <w:tcW w:w="1844" w:type="dxa"/>
            <w:vMerge/>
          </w:tcPr>
          <w:p w:rsidR="00670AAF" w:rsidRPr="00544D59" w:rsidRDefault="00670AAF" w:rsidP="00B75BF3">
            <w:pPr>
              <w:rPr>
                <w:rFonts w:asciiTheme="majorBidi" w:hAnsiTheme="majorBidi" w:cstheme="majorBidi"/>
                <w:sz w:val="20"/>
                <w:szCs w:val="20"/>
              </w:rPr>
            </w:pPr>
          </w:p>
        </w:tc>
      </w:tr>
      <w:tr w:rsidR="00670AAF" w:rsidTr="00D7205D">
        <w:trPr>
          <w:trHeight w:val="920"/>
        </w:trPr>
        <w:tc>
          <w:tcPr>
            <w:tcW w:w="661" w:type="dxa"/>
          </w:tcPr>
          <w:p w:rsidR="00670AAF" w:rsidRPr="00544D59" w:rsidRDefault="00670AAF" w:rsidP="00B75BF3">
            <w:pPr>
              <w:rPr>
                <w:rFonts w:asciiTheme="majorBidi" w:hAnsiTheme="majorBidi" w:cstheme="majorBidi"/>
                <w:sz w:val="20"/>
                <w:szCs w:val="20"/>
              </w:rPr>
            </w:pPr>
            <w:r w:rsidRPr="00544D59">
              <w:rPr>
                <w:rFonts w:asciiTheme="majorBidi" w:hAnsiTheme="majorBidi" w:cstheme="majorBidi"/>
                <w:sz w:val="20"/>
                <w:szCs w:val="20"/>
              </w:rPr>
              <w:t>1.</w:t>
            </w:r>
            <w:r>
              <w:rPr>
                <w:rFonts w:asciiTheme="majorBidi" w:hAnsiTheme="majorBidi" w:cstheme="majorBidi"/>
                <w:sz w:val="20"/>
                <w:szCs w:val="20"/>
              </w:rPr>
              <w:t>4</w:t>
            </w:r>
          </w:p>
        </w:tc>
        <w:tc>
          <w:tcPr>
            <w:tcW w:w="4743" w:type="dxa"/>
          </w:tcPr>
          <w:p w:rsidR="00670AAF" w:rsidRPr="00D927A5" w:rsidRDefault="00670AAF" w:rsidP="00D927A5">
            <w:pPr>
              <w:rPr>
                <w:rFonts w:asciiTheme="majorBidi" w:hAnsiTheme="majorBidi" w:cstheme="majorBidi"/>
                <w:sz w:val="20"/>
                <w:szCs w:val="20"/>
              </w:rPr>
            </w:pPr>
            <w:r w:rsidRPr="00D0728A">
              <w:rPr>
                <w:color w:val="000000"/>
                <w:sz w:val="20"/>
                <w:szCs w:val="20"/>
              </w:rPr>
              <w:t>The ability to understand Instruction Set Architecture as well as</w:t>
            </w:r>
            <w:r w:rsidRPr="009D2D3B">
              <w:rPr>
                <w:color w:val="000000"/>
                <w:sz w:val="20"/>
                <w:szCs w:val="20"/>
              </w:rPr>
              <w:t xml:space="preserve"> </w:t>
            </w:r>
            <w:r w:rsidRPr="00D0728A">
              <w:rPr>
                <w:color w:val="000000"/>
                <w:sz w:val="20"/>
                <w:szCs w:val="20"/>
              </w:rPr>
              <w:t>The fundamental MARIE instructions as</w:t>
            </w:r>
            <w:r>
              <w:rPr>
                <w:color w:val="000000"/>
                <w:sz w:val="20"/>
                <w:szCs w:val="20"/>
              </w:rPr>
              <w:t xml:space="preserve"> well as </w:t>
            </w:r>
            <w:r w:rsidRPr="00D0728A">
              <w:rPr>
                <w:color w:val="000000"/>
                <w:sz w:val="20"/>
                <w:szCs w:val="20"/>
              </w:rPr>
              <w:t>the Register Transfer Language.</w:t>
            </w:r>
          </w:p>
          <w:p w:rsidR="00670AAF" w:rsidRPr="00544D59" w:rsidRDefault="00670AAF" w:rsidP="00B75BF3">
            <w:pPr>
              <w:rPr>
                <w:rFonts w:asciiTheme="majorBidi" w:hAnsiTheme="majorBidi" w:cstheme="majorBidi"/>
                <w:sz w:val="20"/>
                <w:szCs w:val="20"/>
              </w:rPr>
            </w:pPr>
          </w:p>
        </w:tc>
        <w:tc>
          <w:tcPr>
            <w:tcW w:w="2562" w:type="dxa"/>
            <w:vMerge/>
          </w:tcPr>
          <w:p w:rsidR="00670AAF" w:rsidRPr="00544D59" w:rsidRDefault="00670AAF" w:rsidP="001453D7">
            <w:pPr>
              <w:rPr>
                <w:rFonts w:asciiTheme="majorBidi" w:hAnsiTheme="majorBidi" w:cstheme="majorBidi"/>
                <w:sz w:val="20"/>
                <w:szCs w:val="20"/>
              </w:rPr>
            </w:pPr>
          </w:p>
        </w:tc>
        <w:tc>
          <w:tcPr>
            <w:tcW w:w="1844" w:type="dxa"/>
            <w:vMerge/>
          </w:tcPr>
          <w:p w:rsidR="00670AAF" w:rsidRPr="00544D59" w:rsidRDefault="00670AAF" w:rsidP="00B75BF3">
            <w:pPr>
              <w:rPr>
                <w:rFonts w:asciiTheme="majorBidi" w:hAnsiTheme="majorBidi" w:cstheme="majorBidi"/>
                <w:sz w:val="20"/>
                <w:szCs w:val="20"/>
              </w:rPr>
            </w:pPr>
          </w:p>
        </w:tc>
      </w:tr>
      <w:tr w:rsidR="00405971" w:rsidTr="00225A9F">
        <w:tc>
          <w:tcPr>
            <w:tcW w:w="661" w:type="dxa"/>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2.0</w:t>
            </w:r>
          </w:p>
        </w:tc>
        <w:tc>
          <w:tcPr>
            <w:tcW w:w="9149" w:type="dxa"/>
            <w:gridSpan w:val="3"/>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Cognitive Skills</w:t>
            </w:r>
          </w:p>
          <w:p w:rsidR="00405971" w:rsidRPr="00544D59" w:rsidRDefault="00405971" w:rsidP="00B75BF3">
            <w:pPr>
              <w:rPr>
                <w:rFonts w:asciiTheme="majorBidi" w:hAnsiTheme="majorBidi" w:cstheme="majorBidi"/>
                <w:sz w:val="20"/>
                <w:szCs w:val="20"/>
              </w:rPr>
            </w:pPr>
          </w:p>
        </w:tc>
      </w:tr>
      <w:tr w:rsidR="00AA6214" w:rsidTr="00225A9F">
        <w:tc>
          <w:tcPr>
            <w:tcW w:w="661" w:type="dxa"/>
          </w:tcPr>
          <w:p w:rsidR="00AA6214" w:rsidRPr="00544D59" w:rsidRDefault="00AA6214" w:rsidP="00B75BF3">
            <w:pPr>
              <w:rPr>
                <w:rFonts w:asciiTheme="majorBidi" w:hAnsiTheme="majorBidi" w:cstheme="majorBidi"/>
                <w:sz w:val="20"/>
                <w:szCs w:val="20"/>
              </w:rPr>
            </w:pPr>
            <w:r w:rsidRPr="00544D59">
              <w:rPr>
                <w:rFonts w:asciiTheme="majorBidi" w:hAnsiTheme="majorBidi" w:cstheme="majorBidi"/>
                <w:sz w:val="20"/>
                <w:szCs w:val="20"/>
              </w:rPr>
              <w:t>2.1</w:t>
            </w:r>
          </w:p>
        </w:tc>
        <w:tc>
          <w:tcPr>
            <w:tcW w:w="4743" w:type="dxa"/>
          </w:tcPr>
          <w:p w:rsidR="00AA6214" w:rsidRPr="001453D7" w:rsidRDefault="00AA6214" w:rsidP="001453D7">
            <w:pPr>
              <w:jc w:val="lowKashida"/>
              <w:rPr>
                <w:sz w:val="20"/>
                <w:szCs w:val="20"/>
              </w:rPr>
            </w:pPr>
            <w:r>
              <w:rPr>
                <w:sz w:val="20"/>
                <w:szCs w:val="20"/>
              </w:rPr>
              <w:t>A</w:t>
            </w:r>
            <w:r w:rsidRPr="00C1643E">
              <w:rPr>
                <w:sz w:val="20"/>
                <w:szCs w:val="20"/>
              </w:rPr>
              <w:t>bility to design th</w:t>
            </w:r>
            <w:r>
              <w:rPr>
                <w:sz w:val="20"/>
                <w:szCs w:val="20"/>
              </w:rPr>
              <w:t>e computer system.</w:t>
            </w:r>
            <w:r>
              <w:rPr>
                <w:rStyle w:val="gt-icon-text1"/>
                <w:rFonts w:ascii="Arial" w:hAnsi="Arial" w:cs="Arial"/>
                <w:vanish/>
                <w:color w:val="1111CC"/>
                <w:sz w:val="20"/>
                <w:szCs w:val="20"/>
                <w:rtl/>
              </w:rPr>
              <w:t>الاستماع</w:t>
            </w:r>
          </w:p>
        </w:tc>
        <w:tc>
          <w:tcPr>
            <w:tcW w:w="2562" w:type="dxa"/>
            <w:vMerge w:val="restart"/>
          </w:tcPr>
          <w:p w:rsidR="00AA6214" w:rsidRPr="009D53A5" w:rsidRDefault="00AA6214" w:rsidP="00AA6214">
            <w:pPr>
              <w:textAlignment w:val="top"/>
              <w:rPr>
                <w:color w:val="888888"/>
                <w:sz w:val="20"/>
                <w:szCs w:val="20"/>
              </w:rPr>
            </w:pPr>
            <w:r>
              <w:rPr>
                <w:color w:val="000000"/>
                <w:sz w:val="20"/>
                <w:szCs w:val="20"/>
              </w:rPr>
              <w:t xml:space="preserve">  </w:t>
            </w:r>
            <w:r w:rsidRPr="009D53A5">
              <w:rPr>
                <w:color w:val="000000"/>
                <w:sz w:val="20"/>
                <w:szCs w:val="20"/>
              </w:rPr>
              <w:t xml:space="preserve"> </w:t>
            </w:r>
            <w:r w:rsidRPr="009D53A5">
              <w:rPr>
                <w:rStyle w:val="hps"/>
                <w:color w:val="000000"/>
                <w:sz w:val="20"/>
                <w:szCs w:val="20"/>
              </w:rPr>
              <w:t>-</w:t>
            </w:r>
            <w:r w:rsidRPr="009D53A5">
              <w:rPr>
                <w:rStyle w:val="longtext"/>
                <w:color w:val="000000"/>
                <w:sz w:val="20"/>
                <w:szCs w:val="20"/>
              </w:rPr>
              <w:t xml:space="preserve"> </w:t>
            </w:r>
            <w:r>
              <w:rPr>
                <w:rStyle w:val="hps"/>
                <w:color w:val="000000"/>
                <w:sz w:val="20"/>
                <w:szCs w:val="20"/>
              </w:rPr>
              <w:t>T</w:t>
            </w:r>
            <w:r w:rsidRPr="009D53A5">
              <w:rPr>
                <w:rStyle w:val="hps"/>
                <w:color w:val="000000"/>
                <w:sz w:val="20"/>
                <w:szCs w:val="20"/>
              </w:rPr>
              <w:t>he use of</w:t>
            </w:r>
            <w:r w:rsidRPr="009D53A5">
              <w:rPr>
                <w:rStyle w:val="longtext"/>
                <w:color w:val="000000"/>
                <w:sz w:val="20"/>
                <w:szCs w:val="20"/>
              </w:rPr>
              <w:t xml:space="preserve"> </w:t>
            </w:r>
            <w:r w:rsidRPr="009D53A5">
              <w:rPr>
                <w:rStyle w:val="hps"/>
                <w:color w:val="000000"/>
                <w:sz w:val="20"/>
                <w:szCs w:val="20"/>
              </w:rPr>
              <w:t>modern</w:t>
            </w:r>
            <w:r w:rsidRPr="009D53A5">
              <w:rPr>
                <w:rStyle w:val="longtext"/>
                <w:color w:val="000000"/>
                <w:sz w:val="20"/>
                <w:szCs w:val="20"/>
              </w:rPr>
              <w:t xml:space="preserve"> </w:t>
            </w:r>
            <w:r w:rsidRPr="009D53A5">
              <w:rPr>
                <w:rStyle w:val="hps"/>
                <w:color w:val="000000"/>
                <w:sz w:val="20"/>
                <w:szCs w:val="20"/>
              </w:rPr>
              <w:t>scientific references</w:t>
            </w:r>
            <w:r w:rsidRPr="009D53A5">
              <w:rPr>
                <w:rStyle w:val="longtext"/>
                <w:color w:val="000000"/>
                <w:sz w:val="20"/>
                <w:szCs w:val="20"/>
              </w:rPr>
              <w:t xml:space="preserve"> </w:t>
            </w:r>
            <w:r w:rsidRPr="009D53A5">
              <w:rPr>
                <w:rStyle w:val="hps"/>
                <w:color w:val="000000"/>
                <w:sz w:val="20"/>
                <w:szCs w:val="20"/>
              </w:rPr>
              <w:t>and</w:t>
            </w:r>
            <w:r w:rsidRPr="009D53A5">
              <w:rPr>
                <w:rStyle w:val="longtext"/>
                <w:color w:val="000000"/>
                <w:sz w:val="20"/>
                <w:szCs w:val="20"/>
              </w:rPr>
              <w:t xml:space="preserve"> </w:t>
            </w:r>
            <w:r w:rsidRPr="009D53A5">
              <w:rPr>
                <w:rStyle w:val="hps"/>
                <w:color w:val="000000"/>
                <w:sz w:val="20"/>
                <w:szCs w:val="20"/>
              </w:rPr>
              <w:t>focus</w:t>
            </w:r>
            <w:r w:rsidRPr="009D53A5">
              <w:rPr>
                <w:rStyle w:val="longtext"/>
                <w:color w:val="000000"/>
                <w:sz w:val="20"/>
                <w:szCs w:val="20"/>
              </w:rPr>
              <w:t xml:space="preserve"> </w:t>
            </w:r>
            <w:r w:rsidRPr="009D53A5">
              <w:rPr>
                <w:rStyle w:val="hps"/>
                <w:color w:val="000000"/>
                <w:sz w:val="20"/>
                <w:szCs w:val="20"/>
              </w:rPr>
              <w:t>on the practical side</w:t>
            </w:r>
            <w:r w:rsidRPr="009D53A5">
              <w:rPr>
                <w:rStyle w:val="longtext"/>
                <w:color w:val="000000"/>
                <w:sz w:val="20"/>
                <w:szCs w:val="20"/>
              </w:rPr>
              <w:t>.</w:t>
            </w:r>
            <w:r w:rsidRPr="009D53A5">
              <w:rPr>
                <w:color w:val="000000"/>
                <w:sz w:val="20"/>
                <w:szCs w:val="20"/>
              </w:rPr>
              <w:br/>
            </w:r>
            <w:r w:rsidRPr="009D53A5">
              <w:rPr>
                <w:color w:val="000000"/>
                <w:sz w:val="20"/>
                <w:szCs w:val="20"/>
              </w:rPr>
              <w:br/>
            </w:r>
            <w:r w:rsidRPr="009D53A5">
              <w:rPr>
                <w:rStyle w:val="longtext"/>
                <w:color w:val="000000"/>
                <w:sz w:val="20"/>
                <w:szCs w:val="20"/>
              </w:rPr>
              <w:t>   </w:t>
            </w:r>
            <w:r w:rsidRPr="009D53A5">
              <w:rPr>
                <w:rStyle w:val="hps"/>
                <w:color w:val="000000"/>
                <w:sz w:val="20"/>
                <w:szCs w:val="20"/>
              </w:rPr>
              <w:t>-</w:t>
            </w:r>
            <w:r w:rsidRPr="009D53A5">
              <w:rPr>
                <w:rStyle w:val="longtext"/>
                <w:color w:val="000000"/>
                <w:sz w:val="20"/>
                <w:szCs w:val="20"/>
              </w:rPr>
              <w:t xml:space="preserve"> </w:t>
            </w:r>
            <w:r>
              <w:rPr>
                <w:rStyle w:val="hps"/>
                <w:sz w:val="20"/>
                <w:szCs w:val="20"/>
              </w:rPr>
              <w:t>Work together</w:t>
            </w:r>
            <w:r w:rsidRPr="009D53A5">
              <w:rPr>
                <w:rStyle w:val="longtext"/>
                <w:color w:val="000000"/>
                <w:sz w:val="20"/>
                <w:szCs w:val="20"/>
              </w:rPr>
              <w:t xml:space="preserve"> </w:t>
            </w:r>
            <w:r w:rsidRPr="009D53A5">
              <w:rPr>
                <w:rStyle w:val="hps"/>
                <w:color w:val="000000"/>
                <w:sz w:val="20"/>
                <w:szCs w:val="20"/>
              </w:rPr>
              <w:t>as a team</w:t>
            </w:r>
            <w:r w:rsidRPr="009D53A5">
              <w:rPr>
                <w:rStyle w:val="longtext"/>
                <w:color w:val="000000"/>
                <w:sz w:val="20"/>
                <w:szCs w:val="20"/>
              </w:rPr>
              <w:t xml:space="preserve"> </w:t>
            </w:r>
            <w:r w:rsidRPr="009D53A5">
              <w:rPr>
                <w:rStyle w:val="hps"/>
                <w:color w:val="000000"/>
                <w:sz w:val="20"/>
                <w:szCs w:val="20"/>
              </w:rPr>
              <w:t>to resolve</w:t>
            </w:r>
            <w:r w:rsidRPr="009D53A5">
              <w:rPr>
                <w:rStyle w:val="longtext"/>
                <w:color w:val="000000"/>
                <w:sz w:val="20"/>
                <w:szCs w:val="20"/>
              </w:rPr>
              <w:t xml:space="preserve"> </w:t>
            </w:r>
            <w:r w:rsidRPr="009D53A5">
              <w:rPr>
                <w:rStyle w:val="hps"/>
                <w:color w:val="000000"/>
                <w:sz w:val="20"/>
                <w:szCs w:val="20"/>
              </w:rPr>
              <w:t>some</w:t>
            </w:r>
            <w:r w:rsidRPr="009D53A5">
              <w:rPr>
                <w:rStyle w:val="longtext"/>
                <w:color w:val="000000"/>
                <w:sz w:val="20"/>
                <w:szCs w:val="20"/>
              </w:rPr>
              <w:t xml:space="preserve"> </w:t>
            </w:r>
            <w:r w:rsidRPr="009D53A5">
              <w:rPr>
                <w:rStyle w:val="hps"/>
                <w:color w:val="000000"/>
                <w:sz w:val="20"/>
                <w:szCs w:val="20"/>
              </w:rPr>
              <w:t>issues</w:t>
            </w:r>
            <w:r w:rsidRPr="009D53A5">
              <w:rPr>
                <w:rStyle w:val="longtext"/>
                <w:color w:val="000000"/>
                <w:sz w:val="20"/>
                <w:szCs w:val="20"/>
              </w:rPr>
              <w:t>.</w:t>
            </w:r>
          </w:p>
          <w:p w:rsidR="00AA6214" w:rsidRPr="00544D59" w:rsidRDefault="00AA6214" w:rsidP="00AA6214">
            <w:pPr>
              <w:textAlignment w:val="top"/>
              <w:rPr>
                <w:rFonts w:asciiTheme="majorBidi" w:hAnsiTheme="majorBidi" w:cstheme="majorBidi"/>
                <w:sz w:val="20"/>
                <w:szCs w:val="20"/>
              </w:rPr>
            </w:pPr>
            <w:r>
              <w:rPr>
                <w:color w:val="000000"/>
                <w:sz w:val="20"/>
                <w:szCs w:val="20"/>
              </w:rPr>
              <w:t xml:space="preserve">  </w:t>
            </w:r>
            <w:r w:rsidRPr="009D53A5">
              <w:rPr>
                <w:color w:val="000000"/>
                <w:sz w:val="20"/>
                <w:szCs w:val="20"/>
              </w:rPr>
              <w:t xml:space="preserve"> </w:t>
            </w:r>
          </w:p>
        </w:tc>
        <w:tc>
          <w:tcPr>
            <w:tcW w:w="1844" w:type="dxa"/>
            <w:vMerge w:val="restart"/>
          </w:tcPr>
          <w:p w:rsidR="00AA6214" w:rsidRPr="00544D59" w:rsidRDefault="00AA6214" w:rsidP="00B75BF3">
            <w:pPr>
              <w:rPr>
                <w:rFonts w:asciiTheme="majorBidi" w:hAnsiTheme="majorBidi" w:cstheme="majorBidi"/>
                <w:sz w:val="20"/>
                <w:szCs w:val="20"/>
              </w:rPr>
            </w:pPr>
            <w:r w:rsidRPr="00A42EF6">
              <w:rPr>
                <w:rStyle w:val="longtext"/>
                <w:color w:val="000000"/>
                <w:sz w:val="20"/>
                <w:szCs w:val="20"/>
                <w:shd w:val="clear" w:color="auto" w:fill="FFFFFF"/>
              </w:rPr>
              <w:t>- Student participation during the semester</w:t>
            </w:r>
            <w:r>
              <w:rPr>
                <w:color w:val="000000"/>
                <w:sz w:val="20"/>
                <w:szCs w:val="20"/>
                <w:shd w:val="clear" w:color="auto" w:fill="FFFFFF"/>
              </w:rPr>
              <w:t>.</w:t>
            </w:r>
            <w:r w:rsidRPr="00A42EF6">
              <w:rPr>
                <w:color w:val="000000"/>
                <w:sz w:val="20"/>
                <w:szCs w:val="20"/>
                <w:shd w:val="clear" w:color="auto" w:fill="FFFFFF"/>
              </w:rPr>
              <w:br/>
            </w:r>
            <w:r>
              <w:rPr>
                <w:rStyle w:val="longtext"/>
                <w:color w:val="000000"/>
                <w:sz w:val="20"/>
                <w:szCs w:val="20"/>
                <w:shd w:val="clear" w:color="auto" w:fill="FFFFFF"/>
              </w:rPr>
              <w:t>- Exams and quizzes.</w:t>
            </w:r>
          </w:p>
          <w:p w:rsidR="00AA6214" w:rsidRPr="00544D59" w:rsidRDefault="00AA6214" w:rsidP="00AA6214">
            <w:pPr>
              <w:rPr>
                <w:rFonts w:asciiTheme="majorBidi" w:hAnsiTheme="majorBidi" w:cstheme="majorBidi"/>
                <w:sz w:val="20"/>
                <w:szCs w:val="20"/>
              </w:rPr>
            </w:pPr>
            <w:r w:rsidRPr="00A42EF6">
              <w:rPr>
                <w:rStyle w:val="longtext"/>
                <w:color w:val="000000"/>
                <w:sz w:val="20"/>
                <w:szCs w:val="20"/>
                <w:shd w:val="clear" w:color="auto" w:fill="FFFFFF"/>
              </w:rPr>
              <w:t>-</w:t>
            </w:r>
          </w:p>
        </w:tc>
      </w:tr>
      <w:tr w:rsidR="00AA6214" w:rsidTr="00225A9F">
        <w:tc>
          <w:tcPr>
            <w:tcW w:w="661" w:type="dxa"/>
          </w:tcPr>
          <w:p w:rsidR="00AA6214" w:rsidRPr="00544D59" w:rsidRDefault="00AA6214" w:rsidP="00B75BF3">
            <w:pPr>
              <w:rPr>
                <w:rFonts w:asciiTheme="majorBidi" w:hAnsiTheme="majorBidi" w:cstheme="majorBidi"/>
                <w:sz w:val="20"/>
                <w:szCs w:val="20"/>
              </w:rPr>
            </w:pPr>
            <w:r w:rsidRPr="00544D59">
              <w:rPr>
                <w:rFonts w:asciiTheme="majorBidi" w:hAnsiTheme="majorBidi" w:cstheme="majorBidi"/>
                <w:sz w:val="20"/>
                <w:szCs w:val="20"/>
              </w:rPr>
              <w:t>2.2</w:t>
            </w:r>
          </w:p>
        </w:tc>
        <w:tc>
          <w:tcPr>
            <w:tcW w:w="4743" w:type="dxa"/>
          </w:tcPr>
          <w:p w:rsidR="00AA6214" w:rsidRPr="00544D59" w:rsidRDefault="00AA6214" w:rsidP="00B75BF3">
            <w:pPr>
              <w:rPr>
                <w:rFonts w:asciiTheme="majorBidi" w:hAnsiTheme="majorBidi" w:cstheme="majorBidi"/>
                <w:sz w:val="20"/>
                <w:szCs w:val="20"/>
              </w:rPr>
            </w:pPr>
            <w:r>
              <w:rPr>
                <w:sz w:val="20"/>
                <w:szCs w:val="20"/>
              </w:rPr>
              <w:t>Students creativity</w:t>
            </w:r>
            <w:r w:rsidRPr="00884664">
              <w:rPr>
                <w:sz w:val="20"/>
                <w:szCs w:val="20"/>
              </w:rPr>
              <w:t xml:space="preserve"> and</w:t>
            </w:r>
            <w:r>
              <w:rPr>
                <w:sz w:val="20"/>
                <w:szCs w:val="20"/>
              </w:rPr>
              <w:t xml:space="preserve"> </w:t>
            </w:r>
            <w:r w:rsidRPr="00CC5D0C">
              <w:rPr>
                <w:sz w:val="20"/>
                <w:szCs w:val="20"/>
              </w:rPr>
              <w:t xml:space="preserve">understand their specialization </w:t>
            </w:r>
            <w:r>
              <w:rPr>
                <w:sz w:val="20"/>
                <w:szCs w:val="20"/>
              </w:rPr>
              <w:t>and possibility of the</w:t>
            </w:r>
            <w:r w:rsidRPr="00CC5D0C">
              <w:rPr>
                <w:sz w:val="20"/>
                <w:szCs w:val="20"/>
              </w:rPr>
              <w:t xml:space="preserve"> follow-up</w:t>
            </w:r>
            <w:r>
              <w:rPr>
                <w:sz w:val="20"/>
                <w:szCs w:val="20"/>
              </w:rPr>
              <w:t xml:space="preserve"> there</w:t>
            </w:r>
            <w:r w:rsidRPr="00CC5D0C">
              <w:rPr>
                <w:sz w:val="20"/>
                <w:szCs w:val="20"/>
              </w:rPr>
              <w:t xml:space="preserve"> study in this area</w:t>
            </w:r>
            <w:r w:rsidRPr="00884664">
              <w:rPr>
                <w:sz w:val="20"/>
                <w:szCs w:val="20"/>
              </w:rPr>
              <w:t xml:space="preserve"> of the profession</w:t>
            </w:r>
            <w:r w:rsidRPr="00884664">
              <w:rPr>
                <w:rStyle w:val="longtext"/>
                <w:color w:val="000000"/>
                <w:sz w:val="20"/>
                <w:szCs w:val="20"/>
                <w:shd w:val="clear" w:color="auto" w:fill="EBEFF9"/>
              </w:rPr>
              <w:t>.</w:t>
            </w:r>
          </w:p>
        </w:tc>
        <w:tc>
          <w:tcPr>
            <w:tcW w:w="2562" w:type="dxa"/>
            <w:vMerge/>
          </w:tcPr>
          <w:p w:rsidR="00AA6214" w:rsidRPr="00544D59" w:rsidRDefault="00AA6214" w:rsidP="00AA6214">
            <w:pPr>
              <w:textAlignment w:val="top"/>
              <w:rPr>
                <w:rFonts w:asciiTheme="majorBidi" w:hAnsiTheme="majorBidi" w:cstheme="majorBidi"/>
                <w:sz w:val="20"/>
                <w:szCs w:val="20"/>
              </w:rPr>
            </w:pPr>
          </w:p>
        </w:tc>
        <w:tc>
          <w:tcPr>
            <w:tcW w:w="1844" w:type="dxa"/>
            <w:vMerge/>
          </w:tcPr>
          <w:p w:rsidR="00AA6214" w:rsidRPr="00544D59" w:rsidRDefault="00AA6214" w:rsidP="00B75BF3">
            <w:pPr>
              <w:rPr>
                <w:rFonts w:asciiTheme="majorBidi" w:hAnsiTheme="majorBidi" w:cstheme="majorBidi"/>
                <w:sz w:val="20"/>
                <w:szCs w:val="20"/>
              </w:rPr>
            </w:pPr>
          </w:p>
        </w:tc>
      </w:tr>
      <w:tr w:rsidR="00405971" w:rsidTr="00225A9F">
        <w:tc>
          <w:tcPr>
            <w:tcW w:w="661" w:type="dxa"/>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3.0</w:t>
            </w:r>
          </w:p>
        </w:tc>
        <w:tc>
          <w:tcPr>
            <w:tcW w:w="9149" w:type="dxa"/>
            <w:gridSpan w:val="3"/>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Interpersonal Skills &amp; Responsibility</w:t>
            </w:r>
          </w:p>
          <w:p w:rsidR="00405971" w:rsidRPr="00544D59" w:rsidRDefault="00405971" w:rsidP="00B75BF3">
            <w:pPr>
              <w:rPr>
                <w:rFonts w:asciiTheme="majorBidi" w:hAnsiTheme="majorBidi" w:cstheme="majorBidi"/>
                <w:sz w:val="20"/>
                <w:szCs w:val="20"/>
              </w:rPr>
            </w:pPr>
          </w:p>
        </w:tc>
      </w:tr>
      <w:tr w:rsidR="00AA6214" w:rsidTr="00225A9F">
        <w:tc>
          <w:tcPr>
            <w:tcW w:w="661" w:type="dxa"/>
          </w:tcPr>
          <w:p w:rsidR="00AA6214" w:rsidRPr="00544D59" w:rsidRDefault="00AA6214" w:rsidP="00B75BF3">
            <w:pPr>
              <w:rPr>
                <w:rFonts w:asciiTheme="majorBidi" w:hAnsiTheme="majorBidi" w:cstheme="majorBidi"/>
                <w:sz w:val="20"/>
                <w:szCs w:val="20"/>
              </w:rPr>
            </w:pPr>
            <w:r w:rsidRPr="00544D59">
              <w:rPr>
                <w:rFonts w:asciiTheme="majorBidi" w:hAnsiTheme="majorBidi" w:cstheme="majorBidi"/>
                <w:sz w:val="20"/>
                <w:szCs w:val="20"/>
              </w:rPr>
              <w:t>3.1</w:t>
            </w:r>
          </w:p>
        </w:tc>
        <w:tc>
          <w:tcPr>
            <w:tcW w:w="4743" w:type="dxa"/>
          </w:tcPr>
          <w:p w:rsidR="00AA6214" w:rsidRPr="00906EA2" w:rsidRDefault="00AA6214" w:rsidP="00A12599">
            <w:pPr>
              <w:pStyle w:val="Heading7"/>
              <w:spacing w:after="120"/>
              <w:rPr>
                <w:rFonts w:asciiTheme="majorBidi" w:eastAsia="Times New Roman" w:hAnsiTheme="majorBidi"/>
                <w:i w:val="0"/>
                <w:iCs w:val="0"/>
                <w:color w:val="auto"/>
                <w:sz w:val="20"/>
                <w:szCs w:val="20"/>
              </w:rPr>
            </w:pPr>
            <w:r w:rsidRPr="00906EA2">
              <w:rPr>
                <w:rFonts w:asciiTheme="majorBidi" w:hAnsiTheme="majorBidi"/>
                <w:i w:val="0"/>
                <w:iCs w:val="0"/>
                <w:sz w:val="20"/>
                <w:szCs w:val="20"/>
              </w:rPr>
              <w:t>Developing the spirit of teamwork and the ability to take responsibility</w:t>
            </w:r>
          </w:p>
        </w:tc>
        <w:tc>
          <w:tcPr>
            <w:tcW w:w="2562" w:type="dxa"/>
          </w:tcPr>
          <w:p w:rsidR="00AA6214" w:rsidRPr="00544D59" w:rsidRDefault="00AA6214" w:rsidP="00B75BF3">
            <w:pPr>
              <w:rPr>
                <w:rFonts w:asciiTheme="majorBidi" w:hAnsiTheme="majorBidi" w:cstheme="majorBidi"/>
                <w:sz w:val="20"/>
                <w:szCs w:val="20"/>
              </w:rPr>
            </w:pPr>
            <w:r w:rsidRPr="00884664">
              <w:rPr>
                <w:rStyle w:val="longtext"/>
                <w:color w:val="000000"/>
                <w:sz w:val="20"/>
                <w:szCs w:val="20"/>
                <w:shd w:val="clear" w:color="auto" w:fill="FFFFFF"/>
              </w:rPr>
              <w:t>- Explain the importance of the course and its relationship to the program.</w:t>
            </w:r>
            <w:r w:rsidRPr="00884664">
              <w:rPr>
                <w:shd w:val="clear" w:color="auto" w:fill="FFFFFF"/>
              </w:rPr>
              <w:br/>
            </w:r>
            <w:r w:rsidRPr="00884664">
              <w:rPr>
                <w:rStyle w:val="longtext"/>
                <w:color w:val="000000"/>
                <w:sz w:val="20"/>
                <w:szCs w:val="20"/>
                <w:shd w:val="clear" w:color="auto" w:fill="FFFFFF"/>
              </w:rPr>
              <w:t>- Importance of the course in the community.</w:t>
            </w:r>
            <w:r w:rsidRPr="00884664">
              <w:rPr>
                <w:shd w:val="clear" w:color="auto" w:fill="FFFFFF"/>
              </w:rPr>
              <w:br/>
            </w:r>
            <w:r w:rsidRPr="00884664">
              <w:rPr>
                <w:rStyle w:val="longtext"/>
                <w:color w:val="000000"/>
                <w:sz w:val="20"/>
                <w:szCs w:val="20"/>
              </w:rPr>
              <w:t>- The importance of course after graduation.</w:t>
            </w:r>
            <w:r w:rsidRPr="00884664">
              <w:br/>
            </w:r>
            <w:r w:rsidRPr="00884664">
              <w:rPr>
                <w:rStyle w:val="longtext"/>
                <w:color w:val="000000"/>
                <w:sz w:val="20"/>
                <w:szCs w:val="20"/>
              </w:rPr>
              <w:t>- Focus on the practical part.</w:t>
            </w:r>
          </w:p>
        </w:tc>
        <w:tc>
          <w:tcPr>
            <w:tcW w:w="1844" w:type="dxa"/>
            <w:vMerge w:val="restart"/>
          </w:tcPr>
          <w:p w:rsidR="00AA6214" w:rsidRPr="00544D59" w:rsidRDefault="00AA6214" w:rsidP="00B75BF3">
            <w:pPr>
              <w:rPr>
                <w:rFonts w:asciiTheme="majorBidi" w:hAnsiTheme="majorBidi" w:cstheme="majorBidi"/>
                <w:sz w:val="20"/>
                <w:szCs w:val="20"/>
              </w:rPr>
            </w:pPr>
            <w:r w:rsidRPr="009B0D68">
              <w:rPr>
                <w:rStyle w:val="longtext"/>
                <w:color w:val="000000"/>
                <w:sz w:val="20"/>
                <w:szCs w:val="20"/>
                <w:shd w:val="clear" w:color="auto" w:fill="FFFFFF"/>
              </w:rPr>
              <w:t>- Participation during the explanation of the course</w:t>
            </w:r>
            <w:proofErr w:type="gramStart"/>
            <w:r w:rsidRPr="009B0D68">
              <w:rPr>
                <w:rStyle w:val="longtext"/>
                <w:color w:val="000000"/>
                <w:sz w:val="20"/>
                <w:szCs w:val="20"/>
                <w:shd w:val="clear" w:color="auto" w:fill="FFFFFF"/>
              </w:rPr>
              <w:t>..</w:t>
            </w:r>
            <w:proofErr w:type="gramEnd"/>
            <w:r w:rsidRPr="009B0D68">
              <w:rPr>
                <w:shd w:val="clear" w:color="auto" w:fill="FFFFFF"/>
              </w:rPr>
              <w:br/>
            </w:r>
            <w:r w:rsidRPr="009B0D68">
              <w:rPr>
                <w:rStyle w:val="longtext"/>
                <w:color w:val="000000"/>
                <w:sz w:val="20"/>
                <w:szCs w:val="20"/>
                <w:shd w:val="clear" w:color="auto" w:fill="FFFFFF"/>
              </w:rPr>
              <w:t xml:space="preserve">- Attend </w:t>
            </w:r>
            <w:r>
              <w:rPr>
                <w:rStyle w:val="longtext"/>
                <w:color w:val="000000"/>
                <w:sz w:val="20"/>
                <w:szCs w:val="20"/>
                <w:shd w:val="clear" w:color="auto" w:fill="FFFFFF"/>
              </w:rPr>
              <w:t xml:space="preserve">the </w:t>
            </w:r>
            <w:r w:rsidRPr="009B0D68">
              <w:rPr>
                <w:rStyle w:val="longtext"/>
                <w:color w:val="000000"/>
                <w:sz w:val="20"/>
                <w:szCs w:val="20"/>
                <w:shd w:val="clear" w:color="auto" w:fill="FFFFFF"/>
              </w:rPr>
              <w:t>office hours.</w:t>
            </w:r>
          </w:p>
        </w:tc>
      </w:tr>
      <w:tr w:rsidR="00AA6214" w:rsidTr="00225A9F">
        <w:tc>
          <w:tcPr>
            <w:tcW w:w="661" w:type="dxa"/>
          </w:tcPr>
          <w:p w:rsidR="00AA6214" w:rsidRPr="00544D59" w:rsidRDefault="00AA6214" w:rsidP="00B75BF3">
            <w:pPr>
              <w:rPr>
                <w:rFonts w:asciiTheme="majorBidi" w:hAnsiTheme="majorBidi" w:cstheme="majorBidi"/>
                <w:sz w:val="20"/>
                <w:szCs w:val="20"/>
              </w:rPr>
            </w:pPr>
            <w:r>
              <w:rPr>
                <w:rFonts w:asciiTheme="majorBidi" w:hAnsiTheme="majorBidi" w:cstheme="majorBidi"/>
                <w:sz w:val="20"/>
                <w:szCs w:val="20"/>
              </w:rPr>
              <w:t>3.2</w:t>
            </w:r>
          </w:p>
        </w:tc>
        <w:tc>
          <w:tcPr>
            <w:tcW w:w="4743" w:type="dxa"/>
          </w:tcPr>
          <w:p w:rsidR="00AA6214" w:rsidRPr="00906EA2" w:rsidRDefault="00AA6214" w:rsidP="00A12599">
            <w:pPr>
              <w:pStyle w:val="Heading7"/>
              <w:spacing w:after="120"/>
              <w:rPr>
                <w:rFonts w:asciiTheme="majorBidi" w:hAnsiTheme="majorBidi"/>
                <w:i w:val="0"/>
                <w:iCs w:val="0"/>
                <w:sz w:val="20"/>
                <w:szCs w:val="20"/>
              </w:rPr>
            </w:pPr>
            <w:proofErr w:type="gramStart"/>
            <w:r w:rsidRPr="00906EA2">
              <w:rPr>
                <w:rFonts w:ascii="Times New Roman" w:eastAsia="Times New Roman" w:hAnsi="Times New Roman" w:cs="Times New Roman"/>
                <w:i w:val="0"/>
                <w:iCs w:val="0"/>
                <w:color w:val="auto"/>
                <w:sz w:val="20"/>
                <w:szCs w:val="20"/>
              </w:rPr>
              <w:t>To understand the value</w:t>
            </w:r>
            <w:r>
              <w:rPr>
                <w:rFonts w:ascii="Times New Roman" w:eastAsia="Times New Roman" w:hAnsi="Times New Roman" w:cs="Times New Roman"/>
                <w:i w:val="0"/>
                <w:iCs w:val="0"/>
                <w:color w:val="auto"/>
                <w:sz w:val="20"/>
                <w:szCs w:val="20"/>
              </w:rPr>
              <w:t xml:space="preserve"> of professional ethics through </w:t>
            </w:r>
            <w:r w:rsidRPr="00906EA2">
              <w:rPr>
                <w:rFonts w:ascii="Times New Roman" w:eastAsia="Times New Roman" w:hAnsi="Times New Roman" w:cs="Times New Roman"/>
                <w:i w:val="0"/>
                <w:iCs w:val="0"/>
                <w:color w:val="auto"/>
                <w:sz w:val="20"/>
                <w:szCs w:val="20"/>
              </w:rPr>
              <w:t>the lectures and practice.</w:t>
            </w:r>
            <w:proofErr w:type="gramEnd"/>
          </w:p>
        </w:tc>
        <w:tc>
          <w:tcPr>
            <w:tcW w:w="2562" w:type="dxa"/>
          </w:tcPr>
          <w:p w:rsidR="00AA6214" w:rsidRPr="00884664" w:rsidRDefault="00AA6214" w:rsidP="00B75BF3">
            <w:pPr>
              <w:rPr>
                <w:rStyle w:val="longtext"/>
                <w:color w:val="000000"/>
                <w:sz w:val="20"/>
                <w:szCs w:val="20"/>
                <w:shd w:val="clear" w:color="auto" w:fill="FFFFFF"/>
              </w:rPr>
            </w:pPr>
          </w:p>
        </w:tc>
        <w:tc>
          <w:tcPr>
            <w:tcW w:w="1844" w:type="dxa"/>
            <w:vMerge/>
          </w:tcPr>
          <w:p w:rsidR="00AA6214" w:rsidRPr="009B0D68" w:rsidRDefault="00AA6214" w:rsidP="00B75BF3">
            <w:pPr>
              <w:rPr>
                <w:rStyle w:val="longtext"/>
                <w:color w:val="000000"/>
                <w:sz w:val="20"/>
                <w:szCs w:val="20"/>
                <w:shd w:val="clear" w:color="auto" w:fill="FFFFFF"/>
              </w:rPr>
            </w:pPr>
          </w:p>
        </w:tc>
      </w:tr>
      <w:tr w:rsidR="00405971" w:rsidTr="00225A9F">
        <w:tc>
          <w:tcPr>
            <w:tcW w:w="661" w:type="dxa"/>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4.0</w:t>
            </w:r>
          </w:p>
        </w:tc>
        <w:tc>
          <w:tcPr>
            <w:tcW w:w="9149" w:type="dxa"/>
            <w:gridSpan w:val="3"/>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Communication, Information Technology, Numerical</w:t>
            </w:r>
          </w:p>
          <w:p w:rsidR="00405971" w:rsidRPr="00544D59" w:rsidRDefault="00405971" w:rsidP="00B75BF3">
            <w:pPr>
              <w:rPr>
                <w:rFonts w:asciiTheme="majorBidi" w:hAnsiTheme="majorBidi" w:cstheme="majorBidi"/>
                <w:sz w:val="20"/>
                <w:szCs w:val="20"/>
              </w:rPr>
            </w:pPr>
          </w:p>
        </w:tc>
      </w:tr>
      <w:tr w:rsidR="00405971" w:rsidTr="00225A9F">
        <w:tc>
          <w:tcPr>
            <w:tcW w:w="661" w:type="dxa"/>
          </w:tcPr>
          <w:p w:rsidR="00405971" w:rsidRPr="00544D59" w:rsidRDefault="00405971" w:rsidP="00B75BF3">
            <w:pPr>
              <w:rPr>
                <w:rFonts w:asciiTheme="majorBidi" w:hAnsiTheme="majorBidi" w:cstheme="majorBidi"/>
                <w:sz w:val="20"/>
                <w:szCs w:val="20"/>
              </w:rPr>
            </w:pPr>
            <w:r w:rsidRPr="00544D59">
              <w:rPr>
                <w:rFonts w:asciiTheme="majorBidi" w:hAnsiTheme="majorBidi" w:cstheme="majorBidi"/>
                <w:sz w:val="20"/>
                <w:szCs w:val="20"/>
              </w:rPr>
              <w:t>4.1</w:t>
            </w:r>
          </w:p>
        </w:tc>
        <w:tc>
          <w:tcPr>
            <w:tcW w:w="4743" w:type="dxa"/>
          </w:tcPr>
          <w:p w:rsidR="00405971" w:rsidRPr="00567D42" w:rsidRDefault="00906EA2" w:rsidP="00567D42">
            <w:pPr>
              <w:pStyle w:val="Heading7"/>
              <w:spacing w:after="120"/>
              <w:rPr>
                <w:rFonts w:ascii="Times New Roman" w:eastAsia="Times New Roman" w:hAnsi="Times New Roman" w:cs="Times New Roman"/>
                <w:i w:val="0"/>
                <w:iCs w:val="0"/>
                <w:color w:val="auto"/>
                <w:sz w:val="20"/>
                <w:szCs w:val="20"/>
              </w:rPr>
            </w:pPr>
            <w:proofErr w:type="gramStart"/>
            <w:r w:rsidRPr="00906EA2">
              <w:rPr>
                <w:rFonts w:ascii="Times New Roman" w:eastAsia="Times New Roman" w:hAnsi="Times New Roman" w:cs="Times New Roman"/>
                <w:i w:val="0"/>
                <w:iCs w:val="0"/>
                <w:color w:val="auto"/>
                <w:sz w:val="20"/>
                <w:szCs w:val="20"/>
              </w:rPr>
              <w:t>Revision of some numerical, logical and mathematical skills.</w:t>
            </w:r>
            <w:proofErr w:type="gramEnd"/>
          </w:p>
        </w:tc>
        <w:tc>
          <w:tcPr>
            <w:tcW w:w="2562" w:type="dxa"/>
          </w:tcPr>
          <w:p w:rsidR="002A1B5C" w:rsidRPr="009B0D68" w:rsidRDefault="002A1B5C" w:rsidP="002A1B5C">
            <w:pPr>
              <w:ind w:left="68"/>
              <w:rPr>
                <w:color w:val="000000"/>
                <w:sz w:val="20"/>
                <w:szCs w:val="20"/>
              </w:rPr>
            </w:pPr>
            <w:r>
              <w:rPr>
                <w:color w:val="000000"/>
                <w:sz w:val="20"/>
                <w:szCs w:val="20"/>
              </w:rPr>
              <w:t xml:space="preserve">- </w:t>
            </w:r>
            <w:r w:rsidRPr="009B0D68">
              <w:rPr>
                <w:color w:val="000000"/>
                <w:sz w:val="20"/>
                <w:szCs w:val="20"/>
              </w:rPr>
              <w:t>Activating the role of students to participate in classroom</w:t>
            </w:r>
            <w:r>
              <w:rPr>
                <w:color w:val="000000"/>
                <w:sz w:val="20"/>
                <w:szCs w:val="20"/>
              </w:rPr>
              <w:t>.</w:t>
            </w:r>
            <w:r w:rsidRPr="009B0D68">
              <w:rPr>
                <w:color w:val="000000"/>
                <w:sz w:val="20"/>
                <w:szCs w:val="20"/>
              </w:rPr>
              <w:t xml:space="preserve"> </w:t>
            </w:r>
          </w:p>
          <w:p w:rsidR="00405971" w:rsidRPr="00544D59" w:rsidRDefault="002A1B5C" w:rsidP="002A1B5C">
            <w:pPr>
              <w:rPr>
                <w:rFonts w:asciiTheme="majorBidi" w:hAnsiTheme="majorBidi" w:cstheme="majorBidi"/>
                <w:sz w:val="20"/>
                <w:szCs w:val="20"/>
              </w:rPr>
            </w:pPr>
            <w:r w:rsidRPr="009B0D68">
              <w:rPr>
                <w:rStyle w:val="longtext"/>
                <w:color w:val="000000"/>
                <w:sz w:val="20"/>
                <w:szCs w:val="20"/>
                <w:shd w:val="clear" w:color="auto" w:fill="FFFFFF"/>
              </w:rPr>
              <w:lastRenderedPageBreak/>
              <w:t xml:space="preserve">- </w:t>
            </w:r>
            <w:r>
              <w:rPr>
                <w:rStyle w:val="longtext"/>
                <w:color w:val="000000"/>
                <w:sz w:val="20"/>
                <w:szCs w:val="20"/>
                <w:shd w:val="clear" w:color="auto" w:fill="FFFFFF"/>
              </w:rPr>
              <w:t>Give students homework and</w:t>
            </w:r>
            <w:r w:rsidRPr="009B0D68">
              <w:rPr>
                <w:rStyle w:val="longtext"/>
                <w:color w:val="000000"/>
                <w:sz w:val="20"/>
                <w:szCs w:val="20"/>
                <w:shd w:val="clear" w:color="auto" w:fill="FFFFFF"/>
              </w:rPr>
              <w:t xml:space="preserve"> need to use modern technology to solve during the semester.</w:t>
            </w:r>
            <w:r w:rsidRPr="009B0D68">
              <w:rPr>
                <w:shd w:val="clear" w:color="auto" w:fill="FFFFFF"/>
              </w:rPr>
              <w:br/>
            </w:r>
            <w:r w:rsidRPr="009B0D68">
              <w:rPr>
                <w:sz w:val="20"/>
                <w:szCs w:val="20"/>
              </w:rPr>
              <w:t>- Focus on the mat</w:t>
            </w:r>
            <w:r>
              <w:rPr>
                <w:sz w:val="20"/>
                <w:szCs w:val="20"/>
              </w:rPr>
              <w:t>hematical skills of the course</w:t>
            </w:r>
            <w:r w:rsidRPr="009B0D68">
              <w:rPr>
                <w:sz w:val="20"/>
                <w:szCs w:val="20"/>
              </w:rPr>
              <w:t xml:space="preserve"> during the practical part</w:t>
            </w:r>
            <w:r w:rsidRPr="009B0D68">
              <w:t>.</w:t>
            </w:r>
          </w:p>
        </w:tc>
        <w:tc>
          <w:tcPr>
            <w:tcW w:w="1844" w:type="dxa"/>
          </w:tcPr>
          <w:p w:rsidR="0012355B" w:rsidRDefault="0012355B" w:rsidP="0012355B">
            <w:pPr>
              <w:numPr>
                <w:ilvl w:val="0"/>
                <w:numId w:val="9"/>
              </w:numPr>
              <w:rPr>
                <w:color w:val="000000"/>
                <w:sz w:val="20"/>
                <w:szCs w:val="20"/>
              </w:rPr>
            </w:pPr>
            <w:r w:rsidRPr="00981447">
              <w:rPr>
                <w:color w:val="000000"/>
                <w:sz w:val="20"/>
                <w:szCs w:val="20"/>
              </w:rPr>
              <w:lastRenderedPageBreak/>
              <w:t>Student activity in lecture</w:t>
            </w:r>
            <w:r>
              <w:rPr>
                <w:color w:val="000000"/>
                <w:sz w:val="20"/>
                <w:szCs w:val="20"/>
              </w:rPr>
              <w:t xml:space="preserve"> and </w:t>
            </w:r>
            <w:r>
              <w:rPr>
                <w:color w:val="000000"/>
                <w:sz w:val="20"/>
                <w:szCs w:val="20"/>
              </w:rPr>
              <w:lastRenderedPageBreak/>
              <w:t>lab.</w:t>
            </w:r>
          </w:p>
          <w:p w:rsidR="00405971" w:rsidRPr="00544D59" w:rsidRDefault="0012355B" w:rsidP="0012355B">
            <w:pPr>
              <w:rPr>
                <w:rFonts w:asciiTheme="majorBidi" w:hAnsiTheme="majorBidi" w:cstheme="majorBidi"/>
                <w:sz w:val="20"/>
                <w:szCs w:val="20"/>
              </w:rPr>
            </w:pPr>
            <w:r>
              <w:rPr>
                <w:color w:val="000000"/>
                <w:sz w:val="20"/>
                <w:szCs w:val="20"/>
              </w:rPr>
              <w:t>Quizzes.</w:t>
            </w:r>
          </w:p>
        </w:tc>
      </w:tr>
      <w:tr w:rsidR="00405971" w:rsidTr="00225A9F">
        <w:tc>
          <w:tcPr>
            <w:tcW w:w="661" w:type="dxa"/>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lastRenderedPageBreak/>
              <w:t>5.0</w:t>
            </w:r>
          </w:p>
        </w:tc>
        <w:tc>
          <w:tcPr>
            <w:tcW w:w="9149" w:type="dxa"/>
            <w:gridSpan w:val="3"/>
          </w:tcPr>
          <w:p w:rsidR="00405971" w:rsidRPr="00544D59" w:rsidRDefault="00405971" w:rsidP="00B75BF3">
            <w:pPr>
              <w:rPr>
                <w:rFonts w:asciiTheme="majorBidi" w:hAnsiTheme="majorBidi" w:cstheme="majorBidi"/>
                <w:b/>
                <w:bCs/>
                <w:sz w:val="20"/>
                <w:szCs w:val="20"/>
              </w:rPr>
            </w:pPr>
            <w:r w:rsidRPr="00544D59">
              <w:rPr>
                <w:rFonts w:asciiTheme="majorBidi" w:hAnsiTheme="majorBidi" w:cstheme="majorBidi"/>
                <w:b/>
                <w:bCs/>
                <w:sz w:val="20"/>
                <w:szCs w:val="20"/>
              </w:rPr>
              <w:t>Psychomotor</w:t>
            </w:r>
          </w:p>
          <w:p w:rsidR="00405971" w:rsidRPr="00544D59" w:rsidRDefault="00405971" w:rsidP="00B75BF3">
            <w:pPr>
              <w:rPr>
                <w:rFonts w:asciiTheme="majorBidi" w:hAnsiTheme="majorBidi" w:cstheme="majorBidi"/>
                <w:sz w:val="20"/>
                <w:szCs w:val="20"/>
              </w:rPr>
            </w:pPr>
          </w:p>
        </w:tc>
      </w:tr>
      <w:tr w:rsidR="00405971" w:rsidTr="00225A9F">
        <w:tc>
          <w:tcPr>
            <w:tcW w:w="661" w:type="dxa"/>
          </w:tcPr>
          <w:p w:rsidR="00405971" w:rsidRPr="00544D59" w:rsidRDefault="00405971" w:rsidP="00B75BF3">
            <w:pPr>
              <w:rPr>
                <w:rFonts w:asciiTheme="majorBidi" w:hAnsiTheme="majorBidi" w:cstheme="majorBidi"/>
                <w:sz w:val="20"/>
                <w:szCs w:val="20"/>
              </w:rPr>
            </w:pPr>
            <w:r w:rsidRPr="00544D59">
              <w:rPr>
                <w:rFonts w:asciiTheme="majorBidi" w:hAnsiTheme="majorBidi" w:cstheme="majorBidi"/>
                <w:sz w:val="20"/>
                <w:szCs w:val="20"/>
              </w:rPr>
              <w:t>5.1</w:t>
            </w:r>
          </w:p>
        </w:tc>
        <w:tc>
          <w:tcPr>
            <w:tcW w:w="4743" w:type="dxa"/>
          </w:tcPr>
          <w:p w:rsidR="00405971" w:rsidRPr="00544D59" w:rsidRDefault="00D274F4" w:rsidP="00B75BF3">
            <w:pPr>
              <w:rPr>
                <w:rFonts w:asciiTheme="majorBidi" w:hAnsiTheme="majorBidi" w:cstheme="majorBidi"/>
                <w:sz w:val="20"/>
                <w:szCs w:val="20"/>
              </w:rPr>
            </w:pPr>
            <w:r>
              <w:rPr>
                <w:sz w:val="20"/>
                <w:szCs w:val="20"/>
              </w:rPr>
              <w:t>Not applicable</w:t>
            </w:r>
          </w:p>
        </w:tc>
        <w:tc>
          <w:tcPr>
            <w:tcW w:w="2562" w:type="dxa"/>
          </w:tcPr>
          <w:p w:rsidR="00405971" w:rsidRPr="00544D59" w:rsidRDefault="00D274F4" w:rsidP="00B75BF3">
            <w:pPr>
              <w:rPr>
                <w:rFonts w:asciiTheme="majorBidi" w:hAnsiTheme="majorBidi" w:cstheme="majorBidi"/>
                <w:sz w:val="20"/>
                <w:szCs w:val="20"/>
              </w:rPr>
            </w:pPr>
            <w:r>
              <w:rPr>
                <w:sz w:val="20"/>
                <w:szCs w:val="20"/>
              </w:rPr>
              <w:t>Not applicable</w:t>
            </w:r>
          </w:p>
        </w:tc>
        <w:tc>
          <w:tcPr>
            <w:tcW w:w="1844" w:type="dxa"/>
          </w:tcPr>
          <w:p w:rsidR="00405971" w:rsidRPr="00544D59" w:rsidRDefault="00D274F4" w:rsidP="00B75BF3">
            <w:pPr>
              <w:rPr>
                <w:rFonts w:asciiTheme="majorBidi" w:hAnsiTheme="majorBidi" w:cstheme="majorBidi"/>
                <w:sz w:val="20"/>
                <w:szCs w:val="20"/>
              </w:rPr>
            </w:pPr>
            <w:r>
              <w:rPr>
                <w:sz w:val="20"/>
                <w:szCs w:val="20"/>
              </w:rPr>
              <w:t>Not applicable</w:t>
            </w:r>
          </w:p>
        </w:tc>
      </w:tr>
      <w:tr w:rsidR="00405971" w:rsidTr="00225A9F">
        <w:tc>
          <w:tcPr>
            <w:tcW w:w="661" w:type="dxa"/>
          </w:tcPr>
          <w:p w:rsidR="00405971" w:rsidRPr="00544D59" w:rsidRDefault="00405971" w:rsidP="00B75BF3">
            <w:pPr>
              <w:rPr>
                <w:rFonts w:asciiTheme="majorBidi" w:hAnsiTheme="majorBidi" w:cstheme="majorBidi"/>
                <w:sz w:val="20"/>
                <w:szCs w:val="20"/>
              </w:rPr>
            </w:pPr>
            <w:r w:rsidRPr="00544D59">
              <w:rPr>
                <w:rFonts w:asciiTheme="majorBidi" w:hAnsiTheme="majorBidi" w:cstheme="majorBidi"/>
                <w:sz w:val="20"/>
                <w:szCs w:val="20"/>
              </w:rPr>
              <w:t>5.2</w:t>
            </w:r>
          </w:p>
        </w:tc>
        <w:tc>
          <w:tcPr>
            <w:tcW w:w="4743" w:type="dxa"/>
          </w:tcPr>
          <w:p w:rsidR="00405971" w:rsidRPr="00544D59" w:rsidRDefault="00D274F4" w:rsidP="00B75BF3">
            <w:pPr>
              <w:rPr>
                <w:rFonts w:asciiTheme="majorBidi" w:hAnsiTheme="majorBidi" w:cstheme="majorBidi"/>
                <w:sz w:val="20"/>
                <w:szCs w:val="20"/>
              </w:rPr>
            </w:pPr>
            <w:r>
              <w:rPr>
                <w:sz w:val="20"/>
                <w:szCs w:val="20"/>
              </w:rPr>
              <w:t>Not applicable</w:t>
            </w:r>
          </w:p>
        </w:tc>
        <w:tc>
          <w:tcPr>
            <w:tcW w:w="2562" w:type="dxa"/>
          </w:tcPr>
          <w:p w:rsidR="00405971" w:rsidRPr="00544D59" w:rsidRDefault="00D274F4" w:rsidP="00B75BF3">
            <w:pPr>
              <w:rPr>
                <w:rFonts w:asciiTheme="majorBidi" w:hAnsiTheme="majorBidi" w:cstheme="majorBidi"/>
                <w:sz w:val="20"/>
                <w:szCs w:val="20"/>
              </w:rPr>
            </w:pPr>
            <w:r>
              <w:rPr>
                <w:sz w:val="20"/>
                <w:szCs w:val="20"/>
              </w:rPr>
              <w:t>Not applicable</w:t>
            </w:r>
          </w:p>
        </w:tc>
        <w:tc>
          <w:tcPr>
            <w:tcW w:w="1844" w:type="dxa"/>
          </w:tcPr>
          <w:p w:rsidR="00405971" w:rsidRPr="00544D59" w:rsidRDefault="00D274F4" w:rsidP="00B75BF3">
            <w:pPr>
              <w:rPr>
                <w:rFonts w:asciiTheme="majorBidi" w:hAnsiTheme="majorBidi" w:cstheme="majorBidi"/>
                <w:sz w:val="20"/>
                <w:szCs w:val="20"/>
              </w:rPr>
            </w:pPr>
            <w:r>
              <w:rPr>
                <w:sz w:val="20"/>
                <w:szCs w:val="20"/>
              </w:rPr>
              <w:t>Not applicable</w:t>
            </w:r>
          </w:p>
        </w:tc>
      </w:tr>
    </w:tbl>
    <w:p w:rsidR="00405971" w:rsidRDefault="00405971" w:rsidP="00405971">
      <w:pPr>
        <w:tabs>
          <w:tab w:val="left" w:pos="1560"/>
          <w:tab w:val="center" w:pos="4320"/>
        </w:tabs>
        <w:rPr>
          <w:b/>
          <w:bCs/>
          <w:sz w:val="22"/>
          <w:szCs w:val="22"/>
        </w:rPr>
      </w:pPr>
      <w:r>
        <w:rPr>
          <w:b/>
          <w:bCs/>
          <w:sz w:val="28"/>
          <w:szCs w:val="28"/>
        </w:rPr>
        <w:tab/>
      </w:r>
      <w:r w:rsidRPr="00C42A62">
        <w:rPr>
          <w:b/>
          <w:bCs/>
          <w:sz w:val="22"/>
          <w:szCs w:val="22"/>
        </w:rPr>
        <w:tab/>
      </w:r>
    </w:p>
    <w:tbl>
      <w:tblPr>
        <w:tblStyle w:val="TableGrid"/>
        <w:tblW w:w="12240" w:type="dxa"/>
        <w:tblInd w:w="-342" w:type="dxa"/>
        <w:tblLayout w:type="fixed"/>
        <w:tblLook w:val="04A0" w:firstRow="1" w:lastRow="0" w:firstColumn="1" w:lastColumn="0" w:noHBand="0" w:noVBand="1"/>
      </w:tblPr>
      <w:tblGrid>
        <w:gridCol w:w="1440"/>
        <w:gridCol w:w="720"/>
        <w:gridCol w:w="540"/>
        <w:gridCol w:w="540"/>
        <w:gridCol w:w="540"/>
        <w:gridCol w:w="540"/>
        <w:gridCol w:w="540"/>
        <w:gridCol w:w="540"/>
        <w:gridCol w:w="540"/>
        <w:gridCol w:w="630"/>
        <w:gridCol w:w="540"/>
        <w:gridCol w:w="810"/>
        <w:gridCol w:w="4320"/>
      </w:tblGrid>
      <w:tr w:rsidR="00304D7E" w:rsidTr="00640174">
        <w:tc>
          <w:tcPr>
            <w:tcW w:w="12240" w:type="dxa"/>
            <w:gridSpan w:val="13"/>
          </w:tcPr>
          <w:p w:rsidR="00304D7E" w:rsidRDefault="00304D7E" w:rsidP="00B75BF3">
            <w:pPr>
              <w:tabs>
                <w:tab w:val="left" w:pos="1560"/>
                <w:tab w:val="center" w:pos="4320"/>
              </w:tabs>
              <w:rPr>
                <w:b/>
                <w:bCs/>
                <w:sz w:val="22"/>
                <w:szCs w:val="22"/>
              </w:rPr>
            </w:pPr>
            <w:r w:rsidRPr="00E47FFD">
              <w:t xml:space="preserve"> 5.  Map course LOs with the program LOs. </w:t>
            </w:r>
            <w:r>
              <w:t>(Place course LO #s in the left column and program LO #s across the top.)</w:t>
            </w:r>
          </w:p>
        </w:tc>
      </w:tr>
      <w:tr w:rsidR="00304D7E" w:rsidTr="00B845F9">
        <w:tc>
          <w:tcPr>
            <w:tcW w:w="1440" w:type="dxa"/>
            <w:vMerge w:val="restart"/>
          </w:tcPr>
          <w:p w:rsidR="00304D7E" w:rsidRDefault="00304D7E" w:rsidP="00B75BF3">
            <w:pPr>
              <w:tabs>
                <w:tab w:val="left" w:pos="1560"/>
                <w:tab w:val="center" w:pos="4320"/>
              </w:tabs>
              <w:jc w:val="center"/>
              <w:rPr>
                <w:b/>
                <w:bCs/>
                <w:sz w:val="22"/>
                <w:szCs w:val="22"/>
              </w:rPr>
            </w:pPr>
          </w:p>
          <w:p w:rsidR="00304D7E" w:rsidRDefault="00304D7E" w:rsidP="00B75BF3">
            <w:pPr>
              <w:tabs>
                <w:tab w:val="left" w:pos="1560"/>
                <w:tab w:val="center" w:pos="4320"/>
              </w:tabs>
              <w:jc w:val="center"/>
              <w:rPr>
                <w:b/>
                <w:bCs/>
                <w:sz w:val="22"/>
                <w:szCs w:val="22"/>
              </w:rPr>
            </w:pPr>
            <w:r w:rsidRPr="00F32441">
              <w:rPr>
                <w:b/>
                <w:bCs/>
                <w:sz w:val="22"/>
                <w:szCs w:val="22"/>
              </w:rPr>
              <w:t>Course</w:t>
            </w:r>
          </w:p>
          <w:p w:rsidR="00304D7E" w:rsidRPr="00F32441" w:rsidRDefault="00304D7E" w:rsidP="00B75BF3">
            <w:pPr>
              <w:tabs>
                <w:tab w:val="left" w:pos="1560"/>
                <w:tab w:val="center" w:pos="4320"/>
              </w:tabs>
              <w:jc w:val="center"/>
              <w:rPr>
                <w:b/>
                <w:bCs/>
                <w:sz w:val="22"/>
                <w:szCs w:val="22"/>
              </w:rPr>
            </w:pPr>
            <w:r w:rsidRPr="00F32441">
              <w:rPr>
                <w:b/>
                <w:bCs/>
                <w:sz w:val="22"/>
                <w:szCs w:val="22"/>
              </w:rPr>
              <w:t xml:space="preserve"> </w:t>
            </w:r>
            <w:r>
              <w:rPr>
                <w:b/>
                <w:bCs/>
                <w:sz w:val="22"/>
                <w:szCs w:val="22"/>
              </w:rPr>
              <w:t>LOs #</w:t>
            </w:r>
          </w:p>
        </w:tc>
        <w:tc>
          <w:tcPr>
            <w:tcW w:w="10800" w:type="dxa"/>
            <w:gridSpan w:val="12"/>
          </w:tcPr>
          <w:p w:rsidR="00304D7E" w:rsidRDefault="00304D7E" w:rsidP="00B75BF3">
            <w:pPr>
              <w:tabs>
                <w:tab w:val="left" w:pos="1560"/>
                <w:tab w:val="center" w:pos="4320"/>
              </w:tabs>
              <w:jc w:val="center"/>
              <w:rPr>
                <w:b/>
                <w:bCs/>
                <w:sz w:val="22"/>
                <w:szCs w:val="22"/>
              </w:rPr>
            </w:pPr>
            <w:r>
              <w:rPr>
                <w:b/>
                <w:bCs/>
                <w:sz w:val="22"/>
                <w:szCs w:val="22"/>
              </w:rPr>
              <w:t>Program Learning Outcomes</w:t>
            </w:r>
          </w:p>
          <w:p w:rsidR="00304D7E" w:rsidRPr="00E47FFD" w:rsidRDefault="00304D7E" w:rsidP="00B75BF3">
            <w:pPr>
              <w:tabs>
                <w:tab w:val="left" w:pos="1560"/>
                <w:tab w:val="center" w:pos="4320"/>
              </w:tabs>
              <w:jc w:val="center"/>
              <w:rPr>
                <w:b/>
                <w:bCs/>
                <w:sz w:val="20"/>
                <w:szCs w:val="20"/>
              </w:rPr>
            </w:pPr>
            <w:r w:rsidRPr="00E47FFD">
              <w:rPr>
                <w:b/>
                <w:bCs/>
                <w:sz w:val="20"/>
                <w:szCs w:val="20"/>
              </w:rPr>
              <w:t>(Use Program LO Code #s provided in the  Program Specifications)</w:t>
            </w:r>
          </w:p>
          <w:p w:rsidR="00304D7E" w:rsidRDefault="00304D7E" w:rsidP="00B75BF3">
            <w:pPr>
              <w:tabs>
                <w:tab w:val="left" w:pos="1560"/>
                <w:tab w:val="center" w:pos="4320"/>
              </w:tabs>
              <w:jc w:val="center"/>
              <w:rPr>
                <w:b/>
                <w:bCs/>
                <w:sz w:val="22"/>
                <w:szCs w:val="22"/>
              </w:rPr>
            </w:pPr>
          </w:p>
        </w:tc>
      </w:tr>
      <w:tr w:rsidR="00304D7E" w:rsidTr="00304D7E">
        <w:tc>
          <w:tcPr>
            <w:tcW w:w="1440" w:type="dxa"/>
            <w:vMerge/>
          </w:tcPr>
          <w:p w:rsidR="00304D7E" w:rsidRDefault="00304D7E" w:rsidP="00B75BF3">
            <w:pPr>
              <w:tabs>
                <w:tab w:val="left" w:pos="1560"/>
                <w:tab w:val="center" w:pos="4320"/>
              </w:tabs>
              <w:rPr>
                <w:b/>
                <w:bCs/>
                <w:sz w:val="22"/>
                <w:szCs w:val="22"/>
              </w:rPr>
            </w:pPr>
          </w:p>
        </w:tc>
        <w:tc>
          <w:tcPr>
            <w:tcW w:w="720" w:type="dxa"/>
          </w:tcPr>
          <w:p w:rsidR="00304D7E" w:rsidRDefault="00304D7E" w:rsidP="00B75BF3">
            <w:pPr>
              <w:tabs>
                <w:tab w:val="left" w:pos="1560"/>
                <w:tab w:val="center" w:pos="4320"/>
              </w:tabs>
              <w:jc w:val="center"/>
              <w:rPr>
                <w:b/>
                <w:bCs/>
                <w:sz w:val="22"/>
                <w:szCs w:val="22"/>
              </w:rPr>
            </w:pPr>
            <w:r>
              <w:rPr>
                <w:b/>
                <w:bCs/>
                <w:sz w:val="22"/>
                <w:szCs w:val="22"/>
              </w:rPr>
              <w:t>1.1</w:t>
            </w:r>
          </w:p>
        </w:tc>
        <w:tc>
          <w:tcPr>
            <w:tcW w:w="540" w:type="dxa"/>
          </w:tcPr>
          <w:p w:rsidR="00304D7E" w:rsidRDefault="00304D7E" w:rsidP="00B75BF3">
            <w:pPr>
              <w:tabs>
                <w:tab w:val="left" w:pos="1560"/>
                <w:tab w:val="center" w:pos="4320"/>
              </w:tabs>
              <w:jc w:val="center"/>
              <w:rPr>
                <w:b/>
                <w:bCs/>
                <w:sz w:val="22"/>
                <w:szCs w:val="22"/>
              </w:rPr>
            </w:pPr>
            <w:r>
              <w:rPr>
                <w:b/>
                <w:bCs/>
                <w:sz w:val="22"/>
                <w:szCs w:val="22"/>
              </w:rPr>
              <w:t>1.2</w:t>
            </w:r>
          </w:p>
        </w:tc>
        <w:tc>
          <w:tcPr>
            <w:tcW w:w="540" w:type="dxa"/>
          </w:tcPr>
          <w:p w:rsidR="00304D7E" w:rsidRDefault="00304D7E" w:rsidP="00B75BF3">
            <w:pPr>
              <w:tabs>
                <w:tab w:val="left" w:pos="1560"/>
                <w:tab w:val="center" w:pos="4320"/>
              </w:tabs>
              <w:jc w:val="center"/>
              <w:rPr>
                <w:b/>
                <w:bCs/>
                <w:sz w:val="22"/>
                <w:szCs w:val="22"/>
              </w:rPr>
            </w:pPr>
            <w:r>
              <w:rPr>
                <w:b/>
                <w:bCs/>
                <w:sz w:val="22"/>
                <w:szCs w:val="22"/>
              </w:rPr>
              <w:t>1.3</w:t>
            </w:r>
          </w:p>
        </w:tc>
        <w:tc>
          <w:tcPr>
            <w:tcW w:w="540" w:type="dxa"/>
          </w:tcPr>
          <w:p w:rsidR="00304D7E" w:rsidRDefault="00304D7E" w:rsidP="00B75BF3">
            <w:pPr>
              <w:tabs>
                <w:tab w:val="left" w:pos="1560"/>
                <w:tab w:val="center" w:pos="4320"/>
              </w:tabs>
              <w:jc w:val="center"/>
              <w:rPr>
                <w:b/>
                <w:bCs/>
                <w:sz w:val="22"/>
                <w:szCs w:val="22"/>
              </w:rPr>
            </w:pPr>
            <w:r>
              <w:rPr>
                <w:b/>
                <w:bCs/>
                <w:sz w:val="22"/>
                <w:szCs w:val="22"/>
              </w:rPr>
              <w:t>1.4</w:t>
            </w:r>
          </w:p>
        </w:tc>
        <w:tc>
          <w:tcPr>
            <w:tcW w:w="540" w:type="dxa"/>
          </w:tcPr>
          <w:p w:rsidR="00304D7E" w:rsidRDefault="00304D7E" w:rsidP="00B75BF3">
            <w:pPr>
              <w:tabs>
                <w:tab w:val="left" w:pos="1560"/>
                <w:tab w:val="center" w:pos="4320"/>
              </w:tabs>
              <w:jc w:val="center"/>
              <w:rPr>
                <w:b/>
                <w:bCs/>
                <w:sz w:val="22"/>
                <w:szCs w:val="22"/>
              </w:rPr>
            </w:pPr>
            <w:r>
              <w:rPr>
                <w:b/>
                <w:bCs/>
                <w:sz w:val="22"/>
                <w:szCs w:val="22"/>
              </w:rPr>
              <w:t>2.1</w:t>
            </w:r>
          </w:p>
        </w:tc>
        <w:tc>
          <w:tcPr>
            <w:tcW w:w="540" w:type="dxa"/>
          </w:tcPr>
          <w:p w:rsidR="00304D7E" w:rsidRDefault="00304D7E" w:rsidP="00B75BF3">
            <w:pPr>
              <w:tabs>
                <w:tab w:val="left" w:pos="1560"/>
                <w:tab w:val="center" w:pos="4320"/>
              </w:tabs>
              <w:jc w:val="center"/>
              <w:rPr>
                <w:b/>
                <w:bCs/>
                <w:sz w:val="22"/>
                <w:szCs w:val="22"/>
              </w:rPr>
            </w:pPr>
            <w:r>
              <w:rPr>
                <w:b/>
                <w:bCs/>
                <w:sz w:val="22"/>
                <w:szCs w:val="22"/>
              </w:rPr>
              <w:t>2.2</w:t>
            </w:r>
          </w:p>
        </w:tc>
        <w:tc>
          <w:tcPr>
            <w:tcW w:w="540" w:type="dxa"/>
          </w:tcPr>
          <w:p w:rsidR="00304D7E" w:rsidRDefault="00304D7E" w:rsidP="00B75BF3">
            <w:pPr>
              <w:tabs>
                <w:tab w:val="left" w:pos="1560"/>
                <w:tab w:val="center" w:pos="4320"/>
              </w:tabs>
              <w:jc w:val="center"/>
              <w:rPr>
                <w:b/>
                <w:bCs/>
                <w:sz w:val="22"/>
                <w:szCs w:val="22"/>
              </w:rPr>
            </w:pPr>
            <w:r>
              <w:rPr>
                <w:b/>
                <w:bCs/>
                <w:sz w:val="22"/>
                <w:szCs w:val="22"/>
              </w:rPr>
              <w:t>2.3</w:t>
            </w:r>
          </w:p>
        </w:tc>
        <w:tc>
          <w:tcPr>
            <w:tcW w:w="540" w:type="dxa"/>
          </w:tcPr>
          <w:p w:rsidR="00304D7E" w:rsidRDefault="00304D7E" w:rsidP="00B75BF3">
            <w:pPr>
              <w:tabs>
                <w:tab w:val="left" w:pos="1560"/>
                <w:tab w:val="center" w:pos="4320"/>
              </w:tabs>
              <w:jc w:val="center"/>
              <w:rPr>
                <w:b/>
                <w:bCs/>
                <w:sz w:val="22"/>
                <w:szCs w:val="22"/>
              </w:rPr>
            </w:pPr>
            <w:r>
              <w:rPr>
                <w:b/>
                <w:bCs/>
                <w:sz w:val="22"/>
                <w:szCs w:val="22"/>
              </w:rPr>
              <w:t>3.1</w:t>
            </w:r>
          </w:p>
        </w:tc>
        <w:tc>
          <w:tcPr>
            <w:tcW w:w="630" w:type="dxa"/>
          </w:tcPr>
          <w:p w:rsidR="00304D7E" w:rsidRDefault="00304D7E" w:rsidP="00B75BF3">
            <w:pPr>
              <w:tabs>
                <w:tab w:val="left" w:pos="1560"/>
                <w:tab w:val="center" w:pos="4320"/>
              </w:tabs>
              <w:jc w:val="center"/>
              <w:rPr>
                <w:b/>
                <w:bCs/>
                <w:sz w:val="22"/>
                <w:szCs w:val="22"/>
              </w:rPr>
            </w:pPr>
            <w:r>
              <w:rPr>
                <w:b/>
                <w:bCs/>
                <w:sz w:val="22"/>
                <w:szCs w:val="22"/>
              </w:rPr>
              <w:t>3.2</w:t>
            </w:r>
          </w:p>
        </w:tc>
        <w:tc>
          <w:tcPr>
            <w:tcW w:w="540" w:type="dxa"/>
          </w:tcPr>
          <w:p w:rsidR="00304D7E" w:rsidRDefault="00304D7E" w:rsidP="00B75BF3">
            <w:pPr>
              <w:tabs>
                <w:tab w:val="left" w:pos="1560"/>
                <w:tab w:val="center" w:pos="4320"/>
              </w:tabs>
              <w:jc w:val="center"/>
              <w:rPr>
                <w:b/>
                <w:bCs/>
                <w:sz w:val="22"/>
                <w:szCs w:val="22"/>
              </w:rPr>
            </w:pPr>
            <w:r>
              <w:rPr>
                <w:b/>
                <w:bCs/>
                <w:sz w:val="22"/>
                <w:szCs w:val="22"/>
              </w:rPr>
              <w:t>4.1</w:t>
            </w:r>
          </w:p>
        </w:tc>
        <w:tc>
          <w:tcPr>
            <w:tcW w:w="810" w:type="dxa"/>
          </w:tcPr>
          <w:p w:rsidR="00304D7E" w:rsidRDefault="00304D7E" w:rsidP="00B75BF3">
            <w:pPr>
              <w:tabs>
                <w:tab w:val="left" w:pos="1560"/>
                <w:tab w:val="center" w:pos="4320"/>
              </w:tabs>
              <w:jc w:val="center"/>
              <w:rPr>
                <w:b/>
                <w:bCs/>
                <w:sz w:val="22"/>
                <w:szCs w:val="22"/>
              </w:rPr>
            </w:pPr>
          </w:p>
        </w:tc>
        <w:tc>
          <w:tcPr>
            <w:tcW w:w="4320" w:type="dxa"/>
          </w:tcPr>
          <w:p w:rsidR="00304D7E" w:rsidRDefault="00304D7E" w:rsidP="00B75BF3">
            <w:pPr>
              <w:tabs>
                <w:tab w:val="left" w:pos="1560"/>
                <w:tab w:val="center" w:pos="4320"/>
              </w:tabs>
              <w:jc w:val="center"/>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Pr>
                <w:b/>
                <w:bCs/>
                <w:sz w:val="22"/>
                <w:szCs w:val="22"/>
              </w:rPr>
              <w:t>1.1</w:t>
            </w:r>
          </w:p>
        </w:tc>
        <w:tc>
          <w:tcPr>
            <w:tcW w:w="720" w:type="dxa"/>
          </w:tcPr>
          <w:p w:rsidR="00304D7E" w:rsidRDefault="00304D7E" w:rsidP="00B75BF3">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63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Pr>
                <w:b/>
                <w:bCs/>
                <w:sz w:val="22"/>
                <w:szCs w:val="22"/>
              </w:rPr>
              <w:t>1.2</w:t>
            </w:r>
          </w:p>
        </w:tc>
        <w:tc>
          <w:tcPr>
            <w:tcW w:w="720" w:type="dxa"/>
          </w:tcPr>
          <w:p w:rsidR="00304D7E" w:rsidRDefault="00304D7E" w:rsidP="007C5D48">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CB02F2">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63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810" w:type="dxa"/>
          </w:tcPr>
          <w:p w:rsidR="00304D7E" w:rsidRDefault="00304D7E" w:rsidP="007C5D48">
            <w:pPr>
              <w:tabs>
                <w:tab w:val="left" w:pos="1560"/>
                <w:tab w:val="center" w:pos="4320"/>
              </w:tabs>
              <w:rPr>
                <w:b/>
                <w:bCs/>
                <w:sz w:val="22"/>
                <w:szCs w:val="22"/>
              </w:rPr>
            </w:pPr>
          </w:p>
        </w:tc>
        <w:tc>
          <w:tcPr>
            <w:tcW w:w="4320" w:type="dxa"/>
          </w:tcPr>
          <w:p w:rsidR="00304D7E" w:rsidRDefault="00304D7E" w:rsidP="007C5D48">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sidRPr="00F85941">
              <w:rPr>
                <w:b/>
                <w:bCs/>
                <w:sz w:val="22"/>
                <w:szCs w:val="22"/>
              </w:rPr>
              <w:t>2.1</w:t>
            </w:r>
          </w:p>
        </w:tc>
        <w:tc>
          <w:tcPr>
            <w:tcW w:w="72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r>
              <w:rPr>
                <w:b/>
                <w:bCs/>
                <w:sz w:val="22"/>
                <w:szCs w:val="22"/>
              </w:rPr>
              <w:t xml:space="preserve"> </w:t>
            </w: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p>
        </w:tc>
        <w:tc>
          <w:tcPr>
            <w:tcW w:w="63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sidRPr="00F85941">
              <w:rPr>
                <w:b/>
                <w:bCs/>
                <w:sz w:val="22"/>
                <w:szCs w:val="22"/>
              </w:rPr>
              <w:t>2.2</w:t>
            </w:r>
          </w:p>
        </w:tc>
        <w:tc>
          <w:tcPr>
            <w:tcW w:w="72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r>
              <w:rPr>
                <w:b/>
                <w:bCs/>
                <w:sz w:val="22"/>
                <w:szCs w:val="22"/>
              </w:rPr>
              <w:t xml:space="preserve"> </w:t>
            </w: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94781A">
            <w:pPr>
              <w:tabs>
                <w:tab w:val="left" w:pos="1560"/>
                <w:tab w:val="center" w:pos="4320"/>
              </w:tabs>
              <w:rPr>
                <w:b/>
                <w:bCs/>
                <w:sz w:val="22"/>
                <w:szCs w:val="22"/>
              </w:rPr>
            </w:pPr>
          </w:p>
        </w:tc>
        <w:tc>
          <w:tcPr>
            <w:tcW w:w="630" w:type="dxa"/>
          </w:tcPr>
          <w:p w:rsidR="00304D7E" w:rsidRDefault="00304D7E" w:rsidP="0094781A">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sidRPr="00F85941">
              <w:rPr>
                <w:b/>
                <w:bCs/>
                <w:sz w:val="22"/>
                <w:szCs w:val="22"/>
              </w:rPr>
              <w:t>3.1</w:t>
            </w:r>
          </w:p>
        </w:tc>
        <w:tc>
          <w:tcPr>
            <w:tcW w:w="72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63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B75BF3">
            <w:pPr>
              <w:tabs>
                <w:tab w:val="left" w:pos="1560"/>
                <w:tab w:val="center" w:pos="4320"/>
              </w:tabs>
              <w:rPr>
                <w:b/>
                <w:bCs/>
                <w:sz w:val="22"/>
                <w:szCs w:val="22"/>
              </w:rPr>
            </w:pP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sidRPr="00F85941">
              <w:rPr>
                <w:b/>
                <w:bCs/>
                <w:sz w:val="22"/>
                <w:szCs w:val="22"/>
              </w:rPr>
              <w:t>3.2</w:t>
            </w:r>
          </w:p>
        </w:tc>
        <w:tc>
          <w:tcPr>
            <w:tcW w:w="72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630" w:type="dxa"/>
          </w:tcPr>
          <w:p w:rsidR="00304D7E" w:rsidRDefault="00304D7E" w:rsidP="0094781A">
            <w:pPr>
              <w:tabs>
                <w:tab w:val="left" w:pos="1560"/>
                <w:tab w:val="center" w:pos="4320"/>
              </w:tabs>
              <w:rPr>
                <w:b/>
                <w:bCs/>
                <w:sz w:val="22"/>
                <w:szCs w:val="22"/>
              </w:rPr>
            </w:pPr>
            <w:r w:rsidRPr="003010E4">
              <w:rPr>
                <w:rFonts w:ascii="Verdana" w:hAnsi="Verdana"/>
                <w:color w:val="000066"/>
                <w:sz w:val="32"/>
                <w:szCs w:val="32"/>
                <w:rtl/>
              </w:rPr>
              <w:t>√</w:t>
            </w:r>
          </w:p>
        </w:tc>
        <w:tc>
          <w:tcPr>
            <w:tcW w:w="540" w:type="dxa"/>
          </w:tcPr>
          <w:p w:rsidR="00304D7E" w:rsidRDefault="00304D7E" w:rsidP="00B75BF3">
            <w:pPr>
              <w:tabs>
                <w:tab w:val="left" w:pos="1560"/>
                <w:tab w:val="center" w:pos="4320"/>
              </w:tabs>
              <w:rPr>
                <w:b/>
                <w:bCs/>
                <w:sz w:val="22"/>
                <w:szCs w:val="22"/>
              </w:rPr>
            </w:pP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r w:rsidR="00304D7E" w:rsidTr="00304D7E">
        <w:tc>
          <w:tcPr>
            <w:tcW w:w="1440" w:type="dxa"/>
          </w:tcPr>
          <w:p w:rsidR="00304D7E" w:rsidRDefault="00304D7E" w:rsidP="00B75BF3">
            <w:pPr>
              <w:tabs>
                <w:tab w:val="left" w:pos="1560"/>
                <w:tab w:val="center" w:pos="4320"/>
              </w:tabs>
              <w:jc w:val="center"/>
              <w:rPr>
                <w:b/>
                <w:bCs/>
                <w:sz w:val="22"/>
                <w:szCs w:val="22"/>
              </w:rPr>
            </w:pPr>
            <w:r w:rsidRPr="00F85941">
              <w:rPr>
                <w:b/>
                <w:bCs/>
                <w:sz w:val="22"/>
                <w:szCs w:val="22"/>
              </w:rPr>
              <w:t>4.1</w:t>
            </w:r>
          </w:p>
        </w:tc>
        <w:tc>
          <w:tcPr>
            <w:tcW w:w="72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p>
        </w:tc>
        <w:tc>
          <w:tcPr>
            <w:tcW w:w="630" w:type="dxa"/>
          </w:tcPr>
          <w:p w:rsidR="00304D7E" w:rsidRDefault="00304D7E" w:rsidP="00B75BF3">
            <w:pPr>
              <w:tabs>
                <w:tab w:val="left" w:pos="1560"/>
                <w:tab w:val="center" w:pos="4320"/>
              </w:tabs>
              <w:rPr>
                <w:b/>
                <w:bCs/>
                <w:sz w:val="22"/>
                <w:szCs w:val="22"/>
              </w:rPr>
            </w:pPr>
          </w:p>
        </w:tc>
        <w:tc>
          <w:tcPr>
            <w:tcW w:w="540" w:type="dxa"/>
          </w:tcPr>
          <w:p w:rsidR="00304D7E" w:rsidRDefault="00304D7E" w:rsidP="00B75BF3">
            <w:pPr>
              <w:tabs>
                <w:tab w:val="left" w:pos="1560"/>
                <w:tab w:val="center" w:pos="4320"/>
              </w:tabs>
              <w:rPr>
                <w:b/>
                <w:bCs/>
                <w:sz w:val="22"/>
                <w:szCs w:val="22"/>
              </w:rPr>
            </w:pPr>
            <w:r w:rsidRPr="003010E4">
              <w:rPr>
                <w:rFonts w:ascii="Verdana" w:hAnsi="Verdana"/>
                <w:color w:val="000066"/>
                <w:sz w:val="32"/>
                <w:szCs w:val="32"/>
                <w:rtl/>
              </w:rPr>
              <w:t>√</w:t>
            </w:r>
          </w:p>
        </w:tc>
        <w:tc>
          <w:tcPr>
            <w:tcW w:w="810" w:type="dxa"/>
          </w:tcPr>
          <w:p w:rsidR="00304D7E" w:rsidRDefault="00304D7E" w:rsidP="00B75BF3">
            <w:pPr>
              <w:tabs>
                <w:tab w:val="left" w:pos="1560"/>
                <w:tab w:val="center" w:pos="4320"/>
              </w:tabs>
              <w:rPr>
                <w:b/>
                <w:bCs/>
                <w:sz w:val="22"/>
                <w:szCs w:val="22"/>
              </w:rPr>
            </w:pPr>
          </w:p>
        </w:tc>
        <w:tc>
          <w:tcPr>
            <w:tcW w:w="4320" w:type="dxa"/>
          </w:tcPr>
          <w:p w:rsidR="00304D7E" w:rsidRDefault="00304D7E" w:rsidP="00B75BF3">
            <w:pPr>
              <w:tabs>
                <w:tab w:val="left" w:pos="1560"/>
                <w:tab w:val="center" w:pos="4320"/>
              </w:tabs>
              <w:rPr>
                <w:b/>
                <w:bCs/>
                <w:sz w:val="22"/>
                <w:szCs w:val="22"/>
              </w:rPr>
            </w:pPr>
          </w:p>
        </w:tc>
      </w:tr>
    </w:tbl>
    <w:p w:rsidR="00405971" w:rsidRDefault="00405971" w:rsidP="00405971"/>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480"/>
        <w:gridCol w:w="1350"/>
        <w:gridCol w:w="2250"/>
      </w:tblGrid>
      <w:tr w:rsidR="00405971" w:rsidRPr="00470372" w:rsidTr="00B75BF3">
        <w:tc>
          <w:tcPr>
            <w:tcW w:w="10620" w:type="dxa"/>
            <w:gridSpan w:val="4"/>
          </w:tcPr>
          <w:p w:rsidR="00405971" w:rsidRPr="00470372" w:rsidRDefault="00405971" w:rsidP="00B75BF3">
            <w:r>
              <w:t>6</w:t>
            </w:r>
            <w:r w:rsidRPr="00470372">
              <w:t>. Schedule of Assessment Tasks for Students During the Semester</w:t>
            </w:r>
          </w:p>
          <w:p w:rsidR="00405971" w:rsidRPr="00470372" w:rsidRDefault="00405971" w:rsidP="00B75BF3"/>
        </w:tc>
      </w:tr>
      <w:tr w:rsidR="00405971" w:rsidRPr="00470372" w:rsidTr="00B75BF3">
        <w:tc>
          <w:tcPr>
            <w:tcW w:w="540" w:type="dxa"/>
          </w:tcPr>
          <w:p w:rsidR="00405971" w:rsidRPr="00470372" w:rsidRDefault="00405971" w:rsidP="00B75BF3"/>
        </w:tc>
        <w:tc>
          <w:tcPr>
            <w:tcW w:w="6480" w:type="dxa"/>
          </w:tcPr>
          <w:p w:rsidR="00405971" w:rsidRPr="00470372" w:rsidRDefault="00405971" w:rsidP="00B75BF3">
            <w:pPr>
              <w:jc w:val="center"/>
            </w:pPr>
            <w:r w:rsidRPr="00470372">
              <w:t>Assessment task (e.g. essay, test, group project, examination</w:t>
            </w:r>
            <w:r>
              <w:t xml:space="preserve">, speech, oral presentation, </w:t>
            </w:r>
            <w:r w:rsidRPr="00470372">
              <w:t>etc.)</w:t>
            </w:r>
          </w:p>
        </w:tc>
        <w:tc>
          <w:tcPr>
            <w:tcW w:w="1350" w:type="dxa"/>
          </w:tcPr>
          <w:p w:rsidR="00405971" w:rsidRPr="00470372" w:rsidRDefault="00405971" w:rsidP="00B75BF3">
            <w:pPr>
              <w:jc w:val="center"/>
            </w:pPr>
            <w:r>
              <w:t>Week D</w:t>
            </w:r>
            <w:r w:rsidRPr="00470372">
              <w:t>ue</w:t>
            </w:r>
          </w:p>
        </w:tc>
        <w:tc>
          <w:tcPr>
            <w:tcW w:w="2250" w:type="dxa"/>
          </w:tcPr>
          <w:p w:rsidR="00405971" w:rsidRPr="00470372" w:rsidRDefault="00405971" w:rsidP="00B75BF3">
            <w:pPr>
              <w:jc w:val="center"/>
            </w:pPr>
            <w:r>
              <w:t>Proportion of Total</w:t>
            </w:r>
            <w:r w:rsidRPr="00470372">
              <w:t xml:space="preserve"> Assessment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1</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sidRPr="00981447">
              <w:rPr>
                <w:sz w:val="20"/>
                <w:szCs w:val="20"/>
                <w:lang w:bidi="ar-EG"/>
              </w:rPr>
              <w:t>Quiz</w:t>
            </w:r>
          </w:p>
        </w:tc>
        <w:tc>
          <w:tcPr>
            <w:tcW w:w="1350" w:type="dxa"/>
          </w:tcPr>
          <w:p w:rsidR="00772EDB" w:rsidRPr="00981447" w:rsidRDefault="00772EDB" w:rsidP="00380C17">
            <w:pPr>
              <w:spacing w:line="216" w:lineRule="auto"/>
              <w:rPr>
                <w:sz w:val="20"/>
                <w:szCs w:val="20"/>
                <w:lang w:bidi="ar-EG"/>
              </w:rPr>
            </w:pPr>
            <w:r w:rsidRPr="00981447">
              <w:rPr>
                <w:sz w:val="20"/>
                <w:szCs w:val="20"/>
                <w:lang w:bidi="ar-EG"/>
              </w:rPr>
              <w:t>3</w:t>
            </w:r>
            <w:r>
              <w:rPr>
                <w:sz w:val="20"/>
                <w:szCs w:val="20"/>
                <w:lang w:bidi="ar-EG"/>
              </w:rPr>
              <w:t>-</w:t>
            </w:r>
            <w:r w:rsidRPr="00981447">
              <w:rPr>
                <w:sz w:val="20"/>
                <w:szCs w:val="20"/>
                <w:lang w:bidi="ar-EG"/>
              </w:rPr>
              <w:t>4</w:t>
            </w:r>
          </w:p>
        </w:tc>
        <w:tc>
          <w:tcPr>
            <w:tcW w:w="2250" w:type="dxa"/>
          </w:tcPr>
          <w:p w:rsidR="00772EDB" w:rsidRPr="00981447" w:rsidRDefault="00772EDB" w:rsidP="00380C17">
            <w:pPr>
              <w:spacing w:line="216" w:lineRule="auto"/>
              <w:rPr>
                <w:sz w:val="20"/>
                <w:szCs w:val="20"/>
                <w:lang w:bidi="ar-EG"/>
              </w:rPr>
            </w:pPr>
            <w:r>
              <w:rPr>
                <w:sz w:val="20"/>
                <w:szCs w:val="20"/>
                <w:lang w:bidi="ar-EG"/>
              </w:rPr>
              <w:t>5</w:t>
            </w:r>
            <w:r w:rsidRPr="00981447">
              <w:rPr>
                <w:sz w:val="20"/>
                <w:szCs w:val="20"/>
                <w:lang w:bidi="ar-EG"/>
              </w:rPr>
              <w: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2</w:t>
            </w:r>
          </w:p>
          <w:p w:rsidR="00772EDB" w:rsidRPr="00981447" w:rsidRDefault="00772EDB" w:rsidP="00380C17">
            <w:pPr>
              <w:spacing w:line="216" w:lineRule="auto"/>
              <w:rPr>
                <w:sz w:val="20"/>
                <w:szCs w:val="20"/>
                <w:lang w:bidi="ar-EG"/>
              </w:rPr>
            </w:pPr>
            <w:r w:rsidRPr="00981447">
              <w:rPr>
                <w:sz w:val="20"/>
                <w:szCs w:val="20"/>
                <w:lang w:bidi="ar-EG"/>
              </w:rPr>
              <w:t xml:space="preserve"> </w:t>
            </w:r>
          </w:p>
        </w:tc>
        <w:tc>
          <w:tcPr>
            <w:tcW w:w="6480" w:type="dxa"/>
          </w:tcPr>
          <w:p w:rsidR="00772EDB" w:rsidRPr="00981447" w:rsidRDefault="00772EDB" w:rsidP="00380C17">
            <w:pPr>
              <w:spacing w:line="216" w:lineRule="auto"/>
              <w:rPr>
                <w:sz w:val="20"/>
                <w:szCs w:val="20"/>
                <w:lang w:bidi="ar-EG"/>
              </w:rPr>
            </w:pPr>
            <w:r w:rsidRPr="00981447">
              <w:rPr>
                <w:sz w:val="20"/>
                <w:szCs w:val="20"/>
                <w:lang w:bidi="ar-EG"/>
              </w:rPr>
              <w:t>First exam</w:t>
            </w:r>
          </w:p>
        </w:tc>
        <w:tc>
          <w:tcPr>
            <w:tcW w:w="1350" w:type="dxa"/>
          </w:tcPr>
          <w:p w:rsidR="00772EDB" w:rsidRPr="00981447" w:rsidRDefault="00772EDB" w:rsidP="00380C17">
            <w:pPr>
              <w:spacing w:line="216" w:lineRule="auto"/>
              <w:rPr>
                <w:sz w:val="20"/>
                <w:szCs w:val="20"/>
                <w:lang w:bidi="ar-EG"/>
              </w:rPr>
            </w:pPr>
            <w:r w:rsidRPr="00981447">
              <w:rPr>
                <w:sz w:val="20"/>
                <w:szCs w:val="20"/>
                <w:lang w:bidi="ar-EG"/>
              </w:rPr>
              <w:t>6</w:t>
            </w:r>
          </w:p>
        </w:tc>
        <w:tc>
          <w:tcPr>
            <w:tcW w:w="2250" w:type="dxa"/>
          </w:tcPr>
          <w:p w:rsidR="00772EDB" w:rsidRPr="00981447" w:rsidRDefault="00772EDB" w:rsidP="00380C17">
            <w:pPr>
              <w:spacing w:line="216" w:lineRule="auto"/>
              <w:rPr>
                <w:sz w:val="20"/>
                <w:szCs w:val="20"/>
                <w:lang w:bidi="ar-EG"/>
              </w:rPr>
            </w:pPr>
            <w:r>
              <w:rPr>
                <w:sz w:val="20"/>
                <w:szCs w:val="20"/>
                <w:lang w:bidi="ar-EG"/>
              </w:rPr>
              <w:t>15</w:t>
            </w:r>
            <w:r w:rsidRPr="00981447">
              <w:rPr>
                <w:sz w:val="20"/>
                <w:szCs w:val="20"/>
                <w:lang w:bidi="ar-EG"/>
              </w:rPr>
              <w: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3</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sidRPr="00981447">
              <w:rPr>
                <w:sz w:val="20"/>
                <w:szCs w:val="20"/>
                <w:lang w:bidi="ar-EG"/>
              </w:rPr>
              <w:t>Quiz</w:t>
            </w:r>
          </w:p>
        </w:tc>
        <w:tc>
          <w:tcPr>
            <w:tcW w:w="1350" w:type="dxa"/>
          </w:tcPr>
          <w:p w:rsidR="00772EDB" w:rsidRPr="00981447" w:rsidRDefault="00772EDB" w:rsidP="00380C17">
            <w:pPr>
              <w:spacing w:line="216" w:lineRule="auto"/>
              <w:rPr>
                <w:sz w:val="20"/>
                <w:szCs w:val="20"/>
                <w:lang w:bidi="ar-EG"/>
              </w:rPr>
            </w:pPr>
            <w:r>
              <w:rPr>
                <w:sz w:val="20"/>
                <w:szCs w:val="20"/>
                <w:lang w:bidi="ar-EG"/>
              </w:rPr>
              <w:t>5-12</w:t>
            </w:r>
          </w:p>
        </w:tc>
        <w:tc>
          <w:tcPr>
            <w:tcW w:w="2250" w:type="dxa"/>
          </w:tcPr>
          <w:p w:rsidR="00772EDB" w:rsidRPr="00981447" w:rsidRDefault="00772EDB" w:rsidP="00380C17">
            <w:pPr>
              <w:spacing w:line="216" w:lineRule="auto"/>
              <w:rPr>
                <w:sz w:val="20"/>
                <w:szCs w:val="20"/>
                <w:lang w:bidi="ar-EG"/>
              </w:rPr>
            </w:pPr>
            <w:r>
              <w:rPr>
                <w:sz w:val="20"/>
                <w:szCs w:val="20"/>
                <w:lang w:bidi="ar-EG"/>
              </w:rPr>
              <w:t>5</w:t>
            </w:r>
            <w:r w:rsidRPr="00981447">
              <w:rPr>
                <w:sz w:val="20"/>
                <w:szCs w:val="20"/>
                <w:lang w:bidi="ar-EG"/>
              </w:rPr>
              <w: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4</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sidRPr="00981447">
              <w:rPr>
                <w:sz w:val="20"/>
                <w:szCs w:val="20"/>
                <w:lang w:bidi="ar-EG"/>
              </w:rPr>
              <w:t>Second exam</w:t>
            </w:r>
          </w:p>
        </w:tc>
        <w:tc>
          <w:tcPr>
            <w:tcW w:w="1350" w:type="dxa"/>
          </w:tcPr>
          <w:p w:rsidR="00772EDB" w:rsidRPr="00981447" w:rsidRDefault="00772EDB" w:rsidP="00380C17">
            <w:pPr>
              <w:spacing w:line="216" w:lineRule="auto"/>
              <w:rPr>
                <w:sz w:val="20"/>
                <w:szCs w:val="20"/>
                <w:lang w:bidi="ar-EG"/>
              </w:rPr>
            </w:pPr>
            <w:r w:rsidRPr="00981447">
              <w:rPr>
                <w:sz w:val="20"/>
                <w:szCs w:val="20"/>
                <w:lang w:bidi="ar-EG"/>
              </w:rPr>
              <w:t>12</w:t>
            </w:r>
          </w:p>
        </w:tc>
        <w:tc>
          <w:tcPr>
            <w:tcW w:w="2250" w:type="dxa"/>
          </w:tcPr>
          <w:p w:rsidR="00772EDB" w:rsidRPr="00981447" w:rsidRDefault="00772EDB" w:rsidP="00380C17">
            <w:pPr>
              <w:spacing w:line="216" w:lineRule="auto"/>
              <w:rPr>
                <w:sz w:val="20"/>
                <w:szCs w:val="20"/>
                <w:lang w:bidi="ar-EG"/>
              </w:rPr>
            </w:pPr>
            <w:r>
              <w:rPr>
                <w:sz w:val="20"/>
                <w:szCs w:val="20"/>
                <w:lang w:bidi="ar-EG"/>
              </w:rPr>
              <w:t>15%</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5</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sidRPr="00981447">
              <w:rPr>
                <w:sz w:val="20"/>
                <w:szCs w:val="20"/>
                <w:lang w:bidi="ar-EG"/>
              </w:rPr>
              <w:t>Project</w:t>
            </w:r>
          </w:p>
        </w:tc>
        <w:tc>
          <w:tcPr>
            <w:tcW w:w="1350" w:type="dxa"/>
          </w:tcPr>
          <w:p w:rsidR="00772EDB" w:rsidRPr="00981447" w:rsidRDefault="00772EDB" w:rsidP="00380C17">
            <w:pPr>
              <w:spacing w:line="216" w:lineRule="auto"/>
              <w:rPr>
                <w:sz w:val="20"/>
                <w:szCs w:val="20"/>
                <w:lang w:bidi="ar-EG"/>
              </w:rPr>
            </w:pPr>
            <w:r w:rsidRPr="00981447">
              <w:rPr>
                <w:sz w:val="20"/>
                <w:szCs w:val="20"/>
                <w:lang w:bidi="ar-EG"/>
              </w:rPr>
              <w:t>13</w:t>
            </w:r>
          </w:p>
        </w:tc>
        <w:tc>
          <w:tcPr>
            <w:tcW w:w="2250" w:type="dxa"/>
          </w:tcPr>
          <w:p w:rsidR="00772EDB" w:rsidRPr="00981447" w:rsidRDefault="00772EDB" w:rsidP="00380C17">
            <w:pPr>
              <w:spacing w:line="216" w:lineRule="auto"/>
              <w:rPr>
                <w:sz w:val="20"/>
                <w:szCs w:val="20"/>
                <w:lang w:bidi="ar-EG"/>
              </w:rPr>
            </w:pPr>
            <w:r>
              <w:rPr>
                <w:sz w:val="20"/>
                <w:szCs w:val="20"/>
                <w:lang w:bidi="ar-EG"/>
              </w:rPr>
              <w:t>10</w:t>
            </w:r>
            <w:r w:rsidRPr="00981447">
              <w:rPr>
                <w:sz w:val="20"/>
                <w:szCs w:val="20"/>
                <w:lang w:bidi="ar-EG"/>
              </w:rPr>
              <w: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6</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Pr>
                <w:sz w:val="20"/>
                <w:szCs w:val="20"/>
                <w:lang w:bidi="ar-EG"/>
              </w:rPr>
              <w:t>Homework’s</w:t>
            </w:r>
          </w:p>
        </w:tc>
        <w:tc>
          <w:tcPr>
            <w:tcW w:w="1350" w:type="dxa"/>
          </w:tcPr>
          <w:p w:rsidR="00772EDB" w:rsidRPr="00981447" w:rsidRDefault="00772EDB" w:rsidP="00380C17">
            <w:pPr>
              <w:spacing w:line="216" w:lineRule="auto"/>
              <w:rPr>
                <w:sz w:val="20"/>
                <w:szCs w:val="20"/>
                <w:lang w:bidi="ar-EG"/>
              </w:rPr>
            </w:pPr>
            <w:r>
              <w:rPr>
                <w:sz w:val="20"/>
                <w:szCs w:val="20"/>
                <w:lang w:bidi="ar-EG"/>
              </w:rPr>
              <w:t>3-13</w:t>
            </w:r>
          </w:p>
        </w:tc>
        <w:tc>
          <w:tcPr>
            <w:tcW w:w="2250" w:type="dxa"/>
          </w:tcPr>
          <w:p w:rsidR="00772EDB" w:rsidRPr="00981447" w:rsidRDefault="00772EDB" w:rsidP="00380C17">
            <w:pPr>
              <w:spacing w:line="216" w:lineRule="auto"/>
              <w:rPr>
                <w:sz w:val="20"/>
                <w:szCs w:val="20"/>
                <w:lang w:bidi="ar-EG"/>
              </w:rPr>
            </w:pPr>
            <w:r>
              <w:rPr>
                <w:sz w:val="20"/>
                <w:szCs w:val="20"/>
                <w:lang w:bidi="ar-EG"/>
              </w:rPr>
              <w:t>5</w:t>
            </w:r>
            <w:r w:rsidRPr="00981447">
              <w:rPr>
                <w:sz w:val="20"/>
                <w:szCs w:val="20"/>
                <w:lang w:bidi="ar-EG"/>
              </w:rPr>
              <w:t>%</w:t>
            </w:r>
          </w:p>
        </w:tc>
      </w:tr>
      <w:tr w:rsidR="00772EDB" w:rsidRPr="00470372" w:rsidTr="00B75BF3">
        <w:trPr>
          <w:trHeight w:val="260"/>
        </w:trPr>
        <w:tc>
          <w:tcPr>
            <w:tcW w:w="540" w:type="dxa"/>
          </w:tcPr>
          <w:p w:rsidR="00772EDB" w:rsidRPr="00981447" w:rsidRDefault="00772EDB" w:rsidP="00380C17">
            <w:pPr>
              <w:spacing w:line="216" w:lineRule="auto"/>
              <w:rPr>
                <w:sz w:val="20"/>
                <w:szCs w:val="20"/>
                <w:lang w:bidi="ar-EG"/>
              </w:rPr>
            </w:pPr>
            <w:r w:rsidRPr="00981447">
              <w:rPr>
                <w:sz w:val="20"/>
                <w:szCs w:val="20"/>
                <w:lang w:bidi="ar-EG"/>
              </w:rPr>
              <w:t>7</w:t>
            </w:r>
          </w:p>
          <w:p w:rsidR="00772EDB" w:rsidRPr="00981447" w:rsidRDefault="00772EDB" w:rsidP="00380C17">
            <w:pPr>
              <w:spacing w:line="216" w:lineRule="auto"/>
              <w:rPr>
                <w:sz w:val="20"/>
                <w:szCs w:val="20"/>
                <w:lang w:bidi="ar-EG"/>
              </w:rPr>
            </w:pPr>
          </w:p>
        </w:tc>
        <w:tc>
          <w:tcPr>
            <w:tcW w:w="6480" w:type="dxa"/>
          </w:tcPr>
          <w:p w:rsidR="00772EDB" w:rsidRPr="00981447" w:rsidRDefault="00772EDB" w:rsidP="00380C17">
            <w:pPr>
              <w:spacing w:line="216" w:lineRule="auto"/>
              <w:rPr>
                <w:sz w:val="20"/>
                <w:szCs w:val="20"/>
                <w:lang w:bidi="ar-EG"/>
              </w:rPr>
            </w:pPr>
            <w:r>
              <w:rPr>
                <w:sz w:val="20"/>
                <w:szCs w:val="20"/>
                <w:lang w:bidi="ar-EG"/>
              </w:rPr>
              <w:t xml:space="preserve">Lab assignments </w:t>
            </w:r>
          </w:p>
        </w:tc>
        <w:tc>
          <w:tcPr>
            <w:tcW w:w="1350" w:type="dxa"/>
          </w:tcPr>
          <w:p w:rsidR="00772EDB" w:rsidRPr="00981447" w:rsidRDefault="00772EDB" w:rsidP="00380C17">
            <w:pPr>
              <w:spacing w:line="216" w:lineRule="auto"/>
              <w:rPr>
                <w:sz w:val="20"/>
                <w:szCs w:val="20"/>
                <w:lang w:bidi="ar-EG"/>
              </w:rPr>
            </w:pPr>
            <w:r>
              <w:rPr>
                <w:sz w:val="20"/>
                <w:szCs w:val="20"/>
                <w:lang w:bidi="ar-EG"/>
              </w:rPr>
              <w:t>3-14</w:t>
            </w:r>
          </w:p>
        </w:tc>
        <w:tc>
          <w:tcPr>
            <w:tcW w:w="2250" w:type="dxa"/>
          </w:tcPr>
          <w:p w:rsidR="00772EDB" w:rsidRPr="00981447" w:rsidRDefault="00772EDB" w:rsidP="00380C17">
            <w:pPr>
              <w:spacing w:line="216" w:lineRule="auto"/>
              <w:rPr>
                <w:sz w:val="20"/>
                <w:szCs w:val="20"/>
                <w:lang w:bidi="ar-EG"/>
              </w:rPr>
            </w:pPr>
            <w:r>
              <w:rPr>
                <w:sz w:val="20"/>
                <w:szCs w:val="20"/>
                <w:lang w:bidi="ar-EG"/>
              </w:rPr>
              <w:t>5</w:t>
            </w:r>
            <w:r w:rsidRPr="00981447">
              <w:rPr>
                <w:sz w:val="20"/>
                <w:szCs w:val="20"/>
                <w:lang w:bidi="ar-EG"/>
              </w:rPr>
              <w:t>%</w:t>
            </w:r>
          </w:p>
        </w:tc>
      </w:tr>
      <w:tr w:rsidR="00772EDB" w:rsidRPr="00470372" w:rsidTr="00B75BF3">
        <w:trPr>
          <w:trHeight w:val="260"/>
        </w:trPr>
        <w:tc>
          <w:tcPr>
            <w:tcW w:w="540" w:type="dxa"/>
            <w:tcBorders>
              <w:bottom w:val="single" w:sz="4" w:space="0" w:color="auto"/>
            </w:tcBorders>
          </w:tcPr>
          <w:p w:rsidR="00772EDB" w:rsidRPr="00981447" w:rsidRDefault="00772EDB" w:rsidP="00380C17">
            <w:pPr>
              <w:spacing w:line="216" w:lineRule="auto"/>
              <w:rPr>
                <w:sz w:val="20"/>
                <w:szCs w:val="20"/>
                <w:lang w:bidi="ar-EG"/>
              </w:rPr>
            </w:pPr>
            <w:r w:rsidRPr="00981447">
              <w:rPr>
                <w:sz w:val="20"/>
                <w:szCs w:val="20"/>
                <w:lang w:bidi="ar-EG"/>
              </w:rPr>
              <w:t>8</w:t>
            </w:r>
          </w:p>
          <w:p w:rsidR="00772EDB" w:rsidRPr="00981447" w:rsidRDefault="00772EDB" w:rsidP="00380C17">
            <w:pPr>
              <w:spacing w:line="216" w:lineRule="auto"/>
              <w:rPr>
                <w:sz w:val="20"/>
                <w:szCs w:val="20"/>
                <w:lang w:bidi="ar-EG"/>
              </w:rPr>
            </w:pPr>
          </w:p>
        </w:tc>
        <w:tc>
          <w:tcPr>
            <w:tcW w:w="6480" w:type="dxa"/>
            <w:tcBorders>
              <w:bottom w:val="single" w:sz="4" w:space="0" w:color="auto"/>
            </w:tcBorders>
          </w:tcPr>
          <w:p w:rsidR="00772EDB" w:rsidRPr="00981447" w:rsidRDefault="00772EDB" w:rsidP="00380C17">
            <w:pPr>
              <w:spacing w:line="216" w:lineRule="auto"/>
              <w:rPr>
                <w:sz w:val="20"/>
                <w:szCs w:val="20"/>
                <w:lang w:bidi="ar-EG"/>
              </w:rPr>
            </w:pPr>
            <w:r w:rsidRPr="00981447">
              <w:rPr>
                <w:sz w:val="20"/>
                <w:szCs w:val="20"/>
                <w:lang w:bidi="ar-EG"/>
              </w:rPr>
              <w:t>Final exam</w:t>
            </w:r>
          </w:p>
        </w:tc>
        <w:tc>
          <w:tcPr>
            <w:tcW w:w="1350" w:type="dxa"/>
            <w:tcBorders>
              <w:bottom w:val="single" w:sz="4" w:space="0" w:color="auto"/>
            </w:tcBorders>
          </w:tcPr>
          <w:p w:rsidR="00772EDB" w:rsidRPr="00981447" w:rsidRDefault="00772EDB" w:rsidP="00380C17">
            <w:pPr>
              <w:spacing w:line="216" w:lineRule="auto"/>
              <w:rPr>
                <w:sz w:val="20"/>
                <w:szCs w:val="20"/>
                <w:lang w:bidi="ar-EG"/>
              </w:rPr>
            </w:pPr>
          </w:p>
        </w:tc>
        <w:tc>
          <w:tcPr>
            <w:tcW w:w="2250" w:type="dxa"/>
            <w:tcBorders>
              <w:bottom w:val="single" w:sz="4" w:space="0" w:color="auto"/>
            </w:tcBorders>
          </w:tcPr>
          <w:p w:rsidR="00772EDB" w:rsidRPr="00981447" w:rsidRDefault="00772EDB" w:rsidP="00380C17">
            <w:pPr>
              <w:spacing w:line="216" w:lineRule="auto"/>
              <w:rPr>
                <w:sz w:val="20"/>
                <w:szCs w:val="20"/>
                <w:lang w:bidi="ar-EG"/>
              </w:rPr>
            </w:pPr>
            <w:r>
              <w:rPr>
                <w:sz w:val="20"/>
                <w:szCs w:val="20"/>
                <w:lang w:bidi="ar-EG"/>
              </w:rPr>
              <w:t>4</w:t>
            </w:r>
            <w:r w:rsidRPr="00981447">
              <w:rPr>
                <w:sz w:val="20"/>
                <w:szCs w:val="20"/>
                <w:lang w:bidi="ar-EG"/>
              </w:rPr>
              <w:t>0%</w:t>
            </w:r>
          </w:p>
        </w:tc>
      </w:tr>
    </w:tbl>
    <w:p w:rsidR="00405971" w:rsidRDefault="00405971" w:rsidP="00405971"/>
    <w:p w:rsidR="00405971" w:rsidRPr="00470372" w:rsidRDefault="00405971" w:rsidP="00405971">
      <w:r w:rsidRPr="00470372">
        <w:t xml:space="preserve">D. Student </w:t>
      </w:r>
      <w:r>
        <w:t xml:space="preserve">Academic Counseling and </w:t>
      </w:r>
      <w:r w:rsidRPr="00470372">
        <w:t>Support</w:t>
      </w:r>
    </w:p>
    <w:p w:rsidR="00405971" w:rsidRPr="00470372" w:rsidRDefault="00405971" w:rsidP="00405971"/>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405971" w:rsidRPr="00470372" w:rsidTr="00B75BF3">
        <w:tc>
          <w:tcPr>
            <w:tcW w:w="9648" w:type="dxa"/>
          </w:tcPr>
          <w:p w:rsidR="00405971" w:rsidRPr="00470372" w:rsidRDefault="00405971" w:rsidP="00B75BF3">
            <w:pPr>
              <w:jc w:val="both"/>
            </w:pPr>
            <w:r w:rsidRPr="00470372">
              <w:t>1. Arrangements for availability of</w:t>
            </w:r>
            <w:r>
              <w:t xml:space="preserve"> faculty and</w:t>
            </w:r>
            <w:r w:rsidRPr="00470372">
              <w:t xml:space="preserve"> teaching staff for individual student consultations and academic advice. (include amount of time teaching staff are expected to be available each week)</w:t>
            </w:r>
          </w:p>
          <w:p w:rsidR="00C57192" w:rsidRDefault="00C57192" w:rsidP="00C57192">
            <w:pPr>
              <w:pStyle w:val="BodyText3"/>
              <w:rPr>
                <w:rStyle w:val="longtext"/>
                <w:color w:val="000000"/>
                <w:shd w:val="clear" w:color="auto" w:fill="FFFFFF"/>
              </w:rPr>
            </w:pPr>
            <w:r w:rsidRPr="00023C1D">
              <w:rPr>
                <w:rStyle w:val="longtext"/>
                <w:color w:val="000000"/>
                <w:shd w:val="clear" w:color="auto" w:fill="FFFFFF"/>
              </w:rPr>
              <w:t xml:space="preserve">- 5 office </w:t>
            </w:r>
            <w:r>
              <w:rPr>
                <w:rStyle w:val="longtext"/>
                <w:color w:val="000000"/>
                <w:shd w:val="clear" w:color="auto" w:fill="FFFFFF"/>
              </w:rPr>
              <w:t>hours.</w:t>
            </w:r>
            <w:r w:rsidRPr="00023C1D">
              <w:rPr>
                <w:rStyle w:val="longtext"/>
                <w:color w:val="000000"/>
                <w:shd w:val="clear" w:color="auto" w:fill="FFFFFF"/>
              </w:rPr>
              <w:t xml:space="preserve"> </w:t>
            </w:r>
            <w:r w:rsidRPr="00023C1D">
              <w:rPr>
                <w:color w:val="000000"/>
                <w:shd w:val="clear" w:color="auto" w:fill="FFFFFF"/>
              </w:rPr>
              <w:br/>
            </w:r>
            <w:r w:rsidRPr="00023C1D">
              <w:rPr>
                <w:rStyle w:val="longtext"/>
                <w:color w:val="000000"/>
                <w:shd w:val="clear" w:color="auto" w:fill="FFFFFF"/>
              </w:rPr>
              <w:t xml:space="preserve">- </w:t>
            </w:r>
            <w:r>
              <w:rPr>
                <w:rStyle w:val="longtext"/>
                <w:color w:val="000000"/>
                <w:shd w:val="clear" w:color="auto" w:fill="FFFFFF"/>
              </w:rPr>
              <w:t>Students E-mail</w:t>
            </w:r>
            <w:r w:rsidRPr="00023C1D">
              <w:rPr>
                <w:rStyle w:val="longtext"/>
                <w:color w:val="000000"/>
                <w:shd w:val="clear" w:color="auto" w:fill="FFFFFF"/>
              </w:rPr>
              <w:t xml:space="preserve">. </w:t>
            </w:r>
            <w:r w:rsidRPr="00023C1D">
              <w:rPr>
                <w:color w:val="000000"/>
                <w:shd w:val="clear" w:color="auto" w:fill="FFFFFF"/>
              </w:rPr>
              <w:br/>
            </w:r>
            <w:r w:rsidRPr="00023C1D">
              <w:rPr>
                <w:rStyle w:val="longtext"/>
                <w:color w:val="000000"/>
                <w:shd w:val="clear" w:color="auto" w:fill="FFFFFF"/>
              </w:rPr>
              <w:t>- T</w:t>
            </w:r>
            <w:r>
              <w:rPr>
                <w:rStyle w:val="longtext"/>
                <w:color w:val="000000"/>
                <w:shd w:val="clear" w:color="auto" w:fill="FFFFFF"/>
              </w:rPr>
              <w:t>eacher</w:t>
            </w:r>
            <w:r w:rsidRPr="00023C1D">
              <w:rPr>
                <w:rStyle w:val="longtext"/>
                <w:color w:val="000000"/>
                <w:shd w:val="clear" w:color="auto" w:fill="FFFFFF"/>
              </w:rPr>
              <w:t xml:space="preserve"> websit</w:t>
            </w:r>
            <w:r>
              <w:rPr>
                <w:rStyle w:val="longtext"/>
                <w:color w:val="000000"/>
                <w:shd w:val="clear" w:color="auto" w:fill="FFFFFF"/>
              </w:rPr>
              <w:t>e.</w:t>
            </w:r>
            <w:r w:rsidRPr="00023C1D">
              <w:rPr>
                <w:color w:val="000000"/>
                <w:shd w:val="clear" w:color="auto" w:fill="FFFFFF"/>
              </w:rPr>
              <w:br/>
            </w:r>
            <w:r w:rsidRPr="00023C1D">
              <w:rPr>
                <w:rStyle w:val="longtext"/>
                <w:color w:val="000000"/>
                <w:shd w:val="clear" w:color="auto" w:fill="FFFFFF"/>
              </w:rPr>
              <w:t>- The role of the academic advisor in the department</w:t>
            </w:r>
            <w:r>
              <w:rPr>
                <w:rStyle w:val="longtext"/>
                <w:color w:val="000000"/>
                <w:shd w:val="clear" w:color="auto" w:fill="FFFFFF"/>
              </w:rPr>
              <w:t>.</w:t>
            </w:r>
          </w:p>
          <w:p w:rsidR="00C57192" w:rsidRPr="00023C1D" w:rsidRDefault="00C57192" w:rsidP="00C57192">
            <w:pPr>
              <w:pStyle w:val="BodyText3"/>
            </w:pPr>
            <w:r>
              <w:rPr>
                <w:rStyle w:val="longtext"/>
                <w:color w:val="000000"/>
                <w:shd w:val="clear" w:color="auto" w:fill="FFFFFF"/>
              </w:rPr>
              <w:t>- Use the LMS.</w:t>
            </w:r>
          </w:p>
          <w:p w:rsidR="00405971" w:rsidRPr="00470372" w:rsidRDefault="00405971" w:rsidP="00902932"/>
        </w:tc>
      </w:tr>
    </w:tbl>
    <w:p w:rsidR="00405971" w:rsidRPr="00470372" w:rsidRDefault="00405971" w:rsidP="00405971"/>
    <w:p w:rsidR="00405971" w:rsidRPr="00470372" w:rsidRDefault="00405971" w:rsidP="00405971">
      <w:r w:rsidRPr="00470372">
        <w:t>E Learning Resources</w:t>
      </w:r>
    </w:p>
    <w:p w:rsidR="00405971" w:rsidRPr="00470372" w:rsidRDefault="00405971" w:rsidP="00405971"/>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405971" w:rsidRPr="00470372" w:rsidTr="00B75BF3">
        <w:tc>
          <w:tcPr>
            <w:tcW w:w="9630" w:type="dxa"/>
          </w:tcPr>
          <w:p w:rsidR="00405971" w:rsidRPr="00470372" w:rsidRDefault="00405971" w:rsidP="00B75BF3">
            <w:r>
              <w:t>1. List Required Textbooks</w:t>
            </w:r>
          </w:p>
          <w:p w:rsidR="0050387B" w:rsidRPr="00BA03D7" w:rsidRDefault="0050387B" w:rsidP="0050387B">
            <w:pPr>
              <w:pStyle w:val="Heading1"/>
              <w:shd w:val="clear" w:color="auto" w:fill="FFFFFF"/>
              <w:spacing w:line="285" w:lineRule="atLeast"/>
              <w:rPr>
                <w:b w:val="0"/>
                <w:bCs w:val="0"/>
                <w:sz w:val="20"/>
                <w:szCs w:val="20"/>
              </w:rPr>
            </w:pPr>
            <w:r w:rsidRPr="00BA03D7">
              <w:rPr>
                <w:b w:val="0"/>
                <w:bCs w:val="0"/>
                <w:sz w:val="20"/>
                <w:szCs w:val="20"/>
              </w:rPr>
              <w:t>The Essentials of Computer Organization and Architecture Hardcover – 14 Apr 2014</w:t>
            </w:r>
          </w:p>
          <w:p w:rsidR="0050387B" w:rsidRDefault="0050387B" w:rsidP="0050387B">
            <w:pPr>
              <w:shd w:val="clear" w:color="auto" w:fill="FFFFFF"/>
              <w:spacing w:line="285" w:lineRule="atLeast"/>
              <w:rPr>
                <w:rFonts w:ascii="Arial" w:hAnsi="Arial" w:cs="Arial"/>
                <w:color w:val="111111"/>
                <w:sz w:val="20"/>
                <w:szCs w:val="20"/>
              </w:rPr>
            </w:pPr>
            <w:proofErr w:type="gramStart"/>
            <w:r w:rsidRPr="00BA03D7">
              <w:rPr>
                <w:sz w:val="20"/>
                <w:szCs w:val="20"/>
              </w:rPr>
              <w:t>by</w:t>
            </w:r>
            <w:proofErr w:type="gramEnd"/>
            <w:r w:rsidRPr="00BA03D7">
              <w:t> </w:t>
            </w:r>
            <w:hyperlink r:id="rId8" w:history="1">
              <w:r w:rsidRPr="00BA03D7">
                <w:t>Linda Null</w:t>
              </w:r>
            </w:hyperlink>
            <w:r w:rsidRPr="00BA03D7">
              <w:t> , </w:t>
            </w:r>
            <w:hyperlink r:id="rId9" w:history="1">
              <w:r w:rsidRPr="00BA03D7">
                <w:t xml:space="preserve">Julia </w:t>
              </w:r>
              <w:proofErr w:type="spellStart"/>
              <w:r w:rsidRPr="00BA03D7">
                <w:t>Lobur</w:t>
              </w:r>
              <w:proofErr w:type="spellEnd"/>
            </w:hyperlink>
            <w:r>
              <w:t>.</w:t>
            </w:r>
            <w:r>
              <w:rPr>
                <w:rStyle w:val="apple-converted-space"/>
                <w:rFonts w:ascii="Arial" w:hAnsi="Arial" w:cs="Arial"/>
                <w:color w:val="111111"/>
                <w:sz w:val="20"/>
                <w:szCs w:val="20"/>
              </w:rPr>
              <w:t> </w:t>
            </w:r>
          </w:p>
          <w:p w:rsidR="00405971" w:rsidRPr="00470372" w:rsidRDefault="00405971" w:rsidP="00B75BF3"/>
        </w:tc>
      </w:tr>
      <w:tr w:rsidR="00405971" w:rsidRPr="00470372" w:rsidTr="00B75BF3">
        <w:tc>
          <w:tcPr>
            <w:tcW w:w="9630" w:type="dxa"/>
          </w:tcPr>
          <w:p w:rsidR="00405971" w:rsidRPr="00470372" w:rsidRDefault="00405971" w:rsidP="00B75BF3">
            <w:r>
              <w:t>2. List Essential References Materials (Journals, Reports, etc.)</w:t>
            </w:r>
          </w:p>
          <w:p w:rsidR="0050387B" w:rsidRPr="00E04D95" w:rsidRDefault="0050387B" w:rsidP="0050387B">
            <w:pPr>
              <w:numPr>
                <w:ilvl w:val="0"/>
                <w:numId w:val="9"/>
              </w:numPr>
              <w:spacing w:before="240"/>
              <w:rPr>
                <w:sz w:val="20"/>
                <w:szCs w:val="20"/>
              </w:rPr>
            </w:pPr>
            <w:r w:rsidRPr="00E04D95">
              <w:rPr>
                <w:sz w:val="20"/>
                <w:szCs w:val="20"/>
              </w:rPr>
              <w:t xml:space="preserve">“Computer Organization and </w:t>
            </w:r>
            <w:proofErr w:type="spellStart"/>
            <w:r w:rsidRPr="00E04D95">
              <w:rPr>
                <w:sz w:val="20"/>
                <w:szCs w:val="20"/>
              </w:rPr>
              <w:t>Design:The</w:t>
            </w:r>
            <w:proofErr w:type="spellEnd"/>
            <w:r w:rsidRPr="00E04D95">
              <w:rPr>
                <w:sz w:val="20"/>
                <w:szCs w:val="20"/>
              </w:rPr>
              <w:t xml:space="preserve"> Hardware/Software Interface” by David A. Patterson and John L. Hennessy</w:t>
            </w:r>
          </w:p>
          <w:p w:rsidR="0050387B" w:rsidRPr="00E04D95" w:rsidRDefault="0050387B" w:rsidP="0050387B">
            <w:pPr>
              <w:numPr>
                <w:ilvl w:val="0"/>
                <w:numId w:val="9"/>
              </w:numPr>
              <w:spacing w:before="240"/>
              <w:rPr>
                <w:sz w:val="20"/>
                <w:szCs w:val="20"/>
              </w:rPr>
            </w:pPr>
            <w:r w:rsidRPr="00E04D95">
              <w:rPr>
                <w:sz w:val="20"/>
                <w:szCs w:val="20"/>
              </w:rPr>
              <w:t xml:space="preserve">“Computer Organization” by Carl </w:t>
            </w:r>
            <w:proofErr w:type="spellStart"/>
            <w:r w:rsidRPr="00E04D95">
              <w:rPr>
                <w:sz w:val="20"/>
                <w:szCs w:val="20"/>
              </w:rPr>
              <w:t>Hamachar</w:t>
            </w:r>
            <w:proofErr w:type="spellEnd"/>
            <w:r w:rsidRPr="00E04D95">
              <w:rPr>
                <w:sz w:val="20"/>
                <w:szCs w:val="20"/>
              </w:rPr>
              <w:t xml:space="preserve">, </w:t>
            </w:r>
            <w:proofErr w:type="spellStart"/>
            <w:r w:rsidRPr="00E04D95">
              <w:rPr>
                <w:sz w:val="20"/>
                <w:szCs w:val="20"/>
              </w:rPr>
              <w:t>Zvonco</w:t>
            </w:r>
            <w:proofErr w:type="spellEnd"/>
            <w:r w:rsidRPr="00E04D95">
              <w:rPr>
                <w:sz w:val="20"/>
                <w:szCs w:val="20"/>
              </w:rPr>
              <w:t xml:space="preserve"> </w:t>
            </w:r>
            <w:proofErr w:type="spellStart"/>
            <w:r w:rsidRPr="00E04D95">
              <w:rPr>
                <w:sz w:val="20"/>
                <w:szCs w:val="20"/>
              </w:rPr>
              <w:t>Vranesic</w:t>
            </w:r>
            <w:proofErr w:type="spellEnd"/>
            <w:r w:rsidRPr="00E04D95">
              <w:rPr>
                <w:sz w:val="20"/>
                <w:szCs w:val="20"/>
              </w:rPr>
              <w:t xml:space="preserve"> and </w:t>
            </w:r>
            <w:proofErr w:type="spellStart"/>
            <w:r w:rsidRPr="00E04D95">
              <w:rPr>
                <w:sz w:val="20"/>
                <w:szCs w:val="20"/>
              </w:rPr>
              <w:t>Safwat</w:t>
            </w:r>
            <w:proofErr w:type="spellEnd"/>
            <w:r w:rsidRPr="00E04D95">
              <w:rPr>
                <w:sz w:val="20"/>
                <w:szCs w:val="20"/>
              </w:rPr>
              <w:t xml:space="preserve"> </w:t>
            </w:r>
            <w:proofErr w:type="spellStart"/>
            <w:r w:rsidRPr="00E04D95">
              <w:rPr>
                <w:sz w:val="20"/>
                <w:szCs w:val="20"/>
              </w:rPr>
              <w:t>Zaky</w:t>
            </w:r>
            <w:proofErr w:type="spellEnd"/>
            <w:r>
              <w:rPr>
                <w:sz w:val="20"/>
                <w:szCs w:val="20"/>
              </w:rPr>
              <w:t>.</w:t>
            </w:r>
          </w:p>
          <w:p w:rsidR="0050387B" w:rsidRPr="00E04D95" w:rsidRDefault="0050387B" w:rsidP="0050387B">
            <w:pPr>
              <w:pStyle w:val="Heading1"/>
              <w:keepLines w:val="0"/>
              <w:numPr>
                <w:ilvl w:val="0"/>
                <w:numId w:val="9"/>
              </w:numPr>
              <w:shd w:val="clear" w:color="auto" w:fill="FFFFFF"/>
              <w:spacing w:before="0"/>
              <w:rPr>
                <w:b w:val="0"/>
                <w:bCs w:val="0"/>
                <w:sz w:val="20"/>
                <w:szCs w:val="20"/>
              </w:rPr>
            </w:pPr>
            <w:r>
              <w:rPr>
                <w:b w:val="0"/>
                <w:bCs w:val="0"/>
                <w:sz w:val="20"/>
                <w:szCs w:val="20"/>
              </w:rPr>
              <w:t xml:space="preserve">  </w:t>
            </w:r>
            <w:r w:rsidRPr="00E04D95">
              <w:rPr>
                <w:b w:val="0"/>
                <w:bCs w:val="0"/>
                <w:sz w:val="20"/>
                <w:szCs w:val="20"/>
              </w:rPr>
              <w:t xml:space="preserve">Computer Organization and Architecture: Designing for Performance, </w:t>
            </w:r>
            <w:hyperlink r:id="rId10" w:history="1">
              <w:r w:rsidRPr="00E04D95">
                <w:rPr>
                  <w:b w:val="0"/>
                  <w:bCs w:val="0"/>
                  <w:sz w:val="20"/>
                  <w:szCs w:val="20"/>
                </w:rPr>
                <w:t>William Stallings</w:t>
              </w:r>
            </w:hyperlink>
            <w:r>
              <w:rPr>
                <w:b w:val="0"/>
                <w:bCs w:val="0"/>
                <w:sz w:val="20"/>
                <w:szCs w:val="20"/>
              </w:rPr>
              <w:t>.</w:t>
            </w:r>
          </w:p>
          <w:p w:rsidR="0050387B" w:rsidRPr="00E04D95" w:rsidRDefault="0050387B" w:rsidP="0050387B">
            <w:pPr>
              <w:pStyle w:val="Heading1"/>
              <w:keepLines w:val="0"/>
              <w:numPr>
                <w:ilvl w:val="0"/>
                <w:numId w:val="9"/>
              </w:numPr>
              <w:shd w:val="clear" w:color="auto" w:fill="FFFFFF"/>
              <w:spacing w:before="0"/>
              <w:rPr>
                <w:b w:val="0"/>
                <w:bCs w:val="0"/>
                <w:sz w:val="20"/>
                <w:szCs w:val="20"/>
              </w:rPr>
            </w:pPr>
            <w:r>
              <w:rPr>
                <w:b w:val="0"/>
                <w:bCs w:val="0"/>
                <w:sz w:val="20"/>
                <w:szCs w:val="20"/>
              </w:rPr>
              <w:t xml:space="preserve">  </w:t>
            </w:r>
            <w:proofErr w:type="gramStart"/>
            <w:r w:rsidRPr="00E04D95">
              <w:rPr>
                <w:b w:val="0"/>
                <w:bCs w:val="0"/>
                <w:sz w:val="20"/>
                <w:szCs w:val="20"/>
              </w:rPr>
              <w:t xml:space="preserve">Principles of Computer Organization and Assembly Language 1st Edition, </w:t>
            </w:r>
            <w:hyperlink r:id="rId11" w:history="1">
              <w:r w:rsidRPr="00E04D95">
                <w:rPr>
                  <w:b w:val="0"/>
                  <w:bCs w:val="0"/>
                  <w:sz w:val="20"/>
                  <w:szCs w:val="20"/>
                </w:rPr>
                <w:t xml:space="preserve">Patrick </w:t>
              </w:r>
              <w:proofErr w:type="spellStart"/>
              <w:r w:rsidRPr="00E04D95">
                <w:rPr>
                  <w:b w:val="0"/>
                  <w:bCs w:val="0"/>
                  <w:sz w:val="20"/>
                  <w:szCs w:val="20"/>
                </w:rPr>
                <w:t>Juola</w:t>
              </w:r>
              <w:proofErr w:type="spellEnd"/>
            </w:hyperlink>
            <w:r w:rsidRPr="00E04D95">
              <w:rPr>
                <w:b w:val="0"/>
                <w:bCs w:val="0"/>
                <w:sz w:val="20"/>
                <w:szCs w:val="20"/>
              </w:rPr>
              <w:t>.</w:t>
            </w:r>
            <w:proofErr w:type="gramEnd"/>
          </w:p>
          <w:p w:rsidR="00405971" w:rsidRPr="00470372" w:rsidRDefault="0050387B" w:rsidP="0050387B">
            <w:pPr>
              <w:pStyle w:val="ListParagraph"/>
              <w:numPr>
                <w:ilvl w:val="0"/>
                <w:numId w:val="9"/>
              </w:numPr>
            </w:pPr>
            <w:r w:rsidRPr="0050387B">
              <w:rPr>
                <w:sz w:val="20"/>
                <w:szCs w:val="20"/>
              </w:rPr>
              <w:t xml:space="preserve">Computer Organization Assembly Language (2nd Edition), </w:t>
            </w:r>
            <w:hyperlink r:id="rId12" w:history="1">
              <w:r w:rsidRPr="0050387B">
                <w:rPr>
                  <w:sz w:val="20"/>
                  <w:szCs w:val="20"/>
                </w:rPr>
                <w:t>Thorne</w:t>
              </w:r>
            </w:hyperlink>
            <w:r w:rsidRPr="0050387B">
              <w:rPr>
                <w:sz w:val="20"/>
                <w:szCs w:val="20"/>
              </w:rPr>
              <w:t>.</w:t>
            </w:r>
          </w:p>
        </w:tc>
      </w:tr>
      <w:tr w:rsidR="00405971" w:rsidRPr="00470372" w:rsidTr="00B75BF3">
        <w:tc>
          <w:tcPr>
            <w:tcW w:w="9630" w:type="dxa"/>
          </w:tcPr>
          <w:p w:rsidR="00405971" w:rsidRPr="00470372" w:rsidRDefault="00405971" w:rsidP="00B75BF3">
            <w:r>
              <w:t>3. List Recommended Textb</w:t>
            </w:r>
            <w:r w:rsidRPr="00470372">
              <w:t>ooks and Reference Material (Journ</w:t>
            </w:r>
            <w:r>
              <w:t xml:space="preserve">als, Reports, </w:t>
            </w:r>
            <w:proofErr w:type="spellStart"/>
            <w:r>
              <w:t>etc</w:t>
            </w:r>
            <w:proofErr w:type="spellEnd"/>
            <w:r>
              <w:t>)</w:t>
            </w:r>
          </w:p>
          <w:p w:rsidR="00B579CC" w:rsidRPr="00E04D95" w:rsidRDefault="00405971" w:rsidP="00B579CC">
            <w:pPr>
              <w:numPr>
                <w:ilvl w:val="0"/>
                <w:numId w:val="9"/>
              </w:numPr>
              <w:spacing w:before="240"/>
              <w:rPr>
                <w:sz w:val="20"/>
                <w:szCs w:val="20"/>
              </w:rPr>
            </w:pPr>
            <w:r w:rsidRPr="00470372">
              <w:t xml:space="preserve"> </w:t>
            </w:r>
            <w:r w:rsidR="00B579CC" w:rsidRPr="00E04D95">
              <w:rPr>
                <w:sz w:val="20"/>
                <w:szCs w:val="20"/>
              </w:rPr>
              <w:t xml:space="preserve">“Computer Organization and </w:t>
            </w:r>
            <w:proofErr w:type="spellStart"/>
            <w:r w:rsidR="00B579CC" w:rsidRPr="00E04D95">
              <w:rPr>
                <w:sz w:val="20"/>
                <w:szCs w:val="20"/>
              </w:rPr>
              <w:t>Design:The</w:t>
            </w:r>
            <w:proofErr w:type="spellEnd"/>
            <w:r w:rsidR="00B579CC" w:rsidRPr="00E04D95">
              <w:rPr>
                <w:sz w:val="20"/>
                <w:szCs w:val="20"/>
              </w:rPr>
              <w:t xml:space="preserve"> Hardware/Software Interface” by David A. Patterson and John L. Hennessy</w:t>
            </w:r>
          </w:p>
          <w:p w:rsidR="00B579CC" w:rsidRPr="00E04D95" w:rsidRDefault="00B579CC" w:rsidP="00B579CC">
            <w:pPr>
              <w:numPr>
                <w:ilvl w:val="0"/>
                <w:numId w:val="9"/>
              </w:numPr>
              <w:spacing w:before="240"/>
              <w:rPr>
                <w:sz w:val="20"/>
                <w:szCs w:val="20"/>
              </w:rPr>
            </w:pPr>
            <w:r w:rsidRPr="00E04D95">
              <w:rPr>
                <w:sz w:val="20"/>
                <w:szCs w:val="20"/>
              </w:rPr>
              <w:t xml:space="preserve">“Computer Organization” by Carl </w:t>
            </w:r>
            <w:proofErr w:type="spellStart"/>
            <w:r w:rsidRPr="00E04D95">
              <w:rPr>
                <w:sz w:val="20"/>
                <w:szCs w:val="20"/>
              </w:rPr>
              <w:t>Hamachar</w:t>
            </w:r>
            <w:proofErr w:type="spellEnd"/>
            <w:r w:rsidRPr="00E04D95">
              <w:rPr>
                <w:sz w:val="20"/>
                <w:szCs w:val="20"/>
              </w:rPr>
              <w:t xml:space="preserve">, </w:t>
            </w:r>
            <w:proofErr w:type="spellStart"/>
            <w:r w:rsidRPr="00E04D95">
              <w:rPr>
                <w:sz w:val="20"/>
                <w:szCs w:val="20"/>
              </w:rPr>
              <w:t>Zvonco</w:t>
            </w:r>
            <w:proofErr w:type="spellEnd"/>
            <w:r w:rsidRPr="00E04D95">
              <w:rPr>
                <w:sz w:val="20"/>
                <w:szCs w:val="20"/>
              </w:rPr>
              <w:t xml:space="preserve"> </w:t>
            </w:r>
            <w:proofErr w:type="spellStart"/>
            <w:r w:rsidRPr="00E04D95">
              <w:rPr>
                <w:sz w:val="20"/>
                <w:szCs w:val="20"/>
              </w:rPr>
              <w:t>Vranesic</w:t>
            </w:r>
            <w:proofErr w:type="spellEnd"/>
            <w:r w:rsidRPr="00E04D95">
              <w:rPr>
                <w:sz w:val="20"/>
                <w:szCs w:val="20"/>
              </w:rPr>
              <w:t xml:space="preserve"> and </w:t>
            </w:r>
            <w:proofErr w:type="spellStart"/>
            <w:r w:rsidRPr="00E04D95">
              <w:rPr>
                <w:sz w:val="20"/>
                <w:szCs w:val="20"/>
              </w:rPr>
              <w:t>Safwat</w:t>
            </w:r>
            <w:proofErr w:type="spellEnd"/>
            <w:r w:rsidRPr="00E04D95">
              <w:rPr>
                <w:sz w:val="20"/>
                <w:szCs w:val="20"/>
              </w:rPr>
              <w:t xml:space="preserve"> </w:t>
            </w:r>
            <w:proofErr w:type="spellStart"/>
            <w:r w:rsidRPr="00E04D95">
              <w:rPr>
                <w:sz w:val="20"/>
                <w:szCs w:val="20"/>
              </w:rPr>
              <w:t>Zaky</w:t>
            </w:r>
            <w:proofErr w:type="spellEnd"/>
            <w:r>
              <w:rPr>
                <w:sz w:val="20"/>
                <w:szCs w:val="20"/>
              </w:rPr>
              <w:t>.</w:t>
            </w:r>
          </w:p>
          <w:p w:rsidR="00B579CC" w:rsidRPr="00E04D95" w:rsidRDefault="00B579CC" w:rsidP="00B579CC">
            <w:pPr>
              <w:pStyle w:val="Heading1"/>
              <w:keepLines w:val="0"/>
              <w:numPr>
                <w:ilvl w:val="0"/>
                <w:numId w:val="9"/>
              </w:numPr>
              <w:shd w:val="clear" w:color="auto" w:fill="FFFFFF"/>
              <w:spacing w:before="0"/>
              <w:rPr>
                <w:b w:val="0"/>
                <w:bCs w:val="0"/>
                <w:sz w:val="20"/>
                <w:szCs w:val="20"/>
              </w:rPr>
            </w:pPr>
            <w:r>
              <w:rPr>
                <w:b w:val="0"/>
                <w:bCs w:val="0"/>
                <w:sz w:val="20"/>
                <w:szCs w:val="20"/>
              </w:rPr>
              <w:t xml:space="preserve">  </w:t>
            </w:r>
            <w:r w:rsidRPr="00E04D95">
              <w:rPr>
                <w:b w:val="0"/>
                <w:bCs w:val="0"/>
                <w:sz w:val="20"/>
                <w:szCs w:val="20"/>
              </w:rPr>
              <w:t xml:space="preserve">Computer Organization and Architecture: Designing for Performance, </w:t>
            </w:r>
            <w:hyperlink r:id="rId13" w:history="1">
              <w:r w:rsidRPr="00E04D95">
                <w:rPr>
                  <w:b w:val="0"/>
                  <w:bCs w:val="0"/>
                  <w:sz w:val="20"/>
                  <w:szCs w:val="20"/>
                </w:rPr>
                <w:t>William Stallings</w:t>
              </w:r>
            </w:hyperlink>
            <w:r>
              <w:rPr>
                <w:b w:val="0"/>
                <w:bCs w:val="0"/>
                <w:sz w:val="20"/>
                <w:szCs w:val="20"/>
              </w:rPr>
              <w:t>.</w:t>
            </w:r>
          </w:p>
          <w:p w:rsidR="00B579CC" w:rsidRPr="00E04D95" w:rsidRDefault="00B579CC" w:rsidP="00B579CC">
            <w:pPr>
              <w:pStyle w:val="Heading1"/>
              <w:keepLines w:val="0"/>
              <w:numPr>
                <w:ilvl w:val="0"/>
                <w:numId w:val="9"/>
              </w:numPr>
              <w:shd w:val="clear" w:color="auto" w:fill="FFFFFF"/>
              <w:spacing w:before="0"/>
              <w:rPr>
                <w:b w:val="0"/>
                <w:bCs w:val="0"/>
                <w:sz w:val="20"/>
                <w:szCs w:val="20"/>
              </w:rPr>
            </w:pPr>
            <w:r>
              <w:rPr>
                <w:b w:val="0"/>
                <w:bCs w:val="0"/>
                <w:sz w:val="20"/>
                <w:szCs w:val="20"/>
              </w:rPr>
              <w:t xml:space="preserve">  </w:t>
            </w:r>
            <w:proofErr w:type="gramStart"/>
            <w:r w:rsidRPr="00E04D95">
              <w:rPr>
                <w:b w:val="0"/>
                <w:bCs w:val="0"/>
                <w:sz w:val="20"/>
                <w:szCs w:val="20"/>
              </w:rPr>
              <w:t xml:space="preserve">Principles of Computer Organization and Assembly Language 1st Edition, </w:t>
            </w:r>
            <w:hyperlink r:id="rId14" w:history="1">
              <w:r w:rsidRPr="00E04D95">
                <w:rPr>
                  <w:b w:val="0"/>
                  <w:bCs w:val="0"/>
                  <w:sz w:val="20"/>
                  <w:szCs w:val="20"/>
                </w:rPr>
                <w:t xml:space="preserve">Patrick </w:t>
              </w:r>
              <w:proofErr w:type="spellStart"/>
              <w:r w:rsidRPr="00E04D95">
                <w:rPr>
                  <w:b w:val="0"/>
                  <w:bCs w:val="0"/>
                  <w:sz w:val="20"/>
                  <w:szCs w:val="20"/>
                </w:rPr>
                <w:t>Juola</w:t>
              </w:r>
              <w:proofErr w:type="spellEnd"/>
            </w:hyperlink>
            <w:r w:rsidRPr="00E04D95">
              <w:rPr>
                <w:b w:val="0"/>
                <w:bCs w:val="0"/>
                <w:sz w:val="20"/>
                <w:szCs w:val="20"/>
              </w:rPr>
              <w:t>.</w:t>
            </w:r>
            <w:proofErr w:type="gramEnd"/>
          </w:p>
          <w:p w:rsidR="00405971" w:rsidRPr="00470372" w:rsidRDefault="00B579CC" w:rsidP="00B579CC">
            <w:r w:rsidRPr="0050387B">
              <w:rPr>
                <w:sz w:val="20"/>
                <w:szCs w:val="20"/>
              </w:rPr>
              <w:t xml:space="preserve">Computer Organization Assembly Language (2nd Edition), </w:t>
            </w:r>
            <w:hyperlink r:id="rId15" w:history="1">
              <w:r w:rsidRPr="0050387B">
                <w:rPr>
                  <w:sz w:val="20"/>
                  <w:szCs w:val="20"/>
                </w:rPr>
                <w:t>Thorne</w:t>
              </w:r>
            </w:hyperlink>
            <w:r w:rsidRPr="0050387B">
              <w:rPr>
                <w:sz w:val="20"/>
                <w:szCs w:val="20"/>
              </w:rPr>
              <w:t>.</w:t>
            </w:r>
          </w:p>
          <w:p w:rsidR="00405971" w:rsidRPr="00470372" w:rsidRDefault="00405971" w:rsidP="00B75BF3"/>
        </w:tc>
      </w:tr>
      <w:tr w:rsidR="00405971" w:rsidRPr="00470372" w:rsidTr="00B75BF3">
        <w:tc>
          <w:tcPr>
            <w:tcW w:w="9630" w:type="dxa"/>
          </w:tcPr>
          <w:p w:rsidR="00405971" w:rsidRPr="00470372" w:rsidRDefault="00405971" w:rsidP="00B75BF3">
            <w:r>
              <w:t xml:space="preserve">4. List </w:t>
            </w:r>
            <w:r w:rsidRPr="00470372">
              <w:t>Electronic Materials, Web Sites</w:t>
            </w:r>
            <w:r>
              <w:t xml:space="preserve">, Facebook, Twitter, </w:t>
            </w:r>
            <w:r w:rsidRPr="00470372">
              <w:t>etc</w:t>
            </w:r>
            <w:r>
              <w:t>.</w:t>
            </w:r>
          </w:p>
          <w:p w:rsidR="00B579CC" w:rsidRPr="006E2866" w:rsidRDefault="00C80A5B" w:rsidP="00B579CC">
            <w:pPr>
              <w:pBdr>
                <w:top w:val="single" w:sz="4" w:space="1" w:color="auto"/>
                <w:left w:val="single" w:sz="4" w:space="4" w:color="auto"/>
                <w:bottom w:val="single" w:sz="4" w:space="1" w:color="auto"/>
                <w:right w:val="single" w:sz="4" w:space="4" w:color="auto"/>
              </w:pBdr>
              <w:rPr>
                <w:sz w:val="20"/>
                <w:szCs w:val="20"/>
              </w:rPr>
            </w:pPr>
            <w:hyperlink r:id="rId16" w:history="1">
              <w:r w:rsidR="00B579CC" w:rsidRPr="006E2866">
                <w:rPr>
                  <w:rStyle w:val="Hyperlink"/>
                  <w:sz w:val="20"/>
                  <w:szCs w:val="20"/>
                  <w:u w:val="none"/>
                </w:rPr>
                <w:t>http://www.csie.ntu.edu.tw/~cyy/courses/assembly/05fall/news/</w:t>
              </w:r>
            </w:hyperlink>
          </w:p>
          <w:p w:rsidR="00B579CC" w:rsidRPr="006E2866" w:rsidRDefault="00C80A5B" w:rsidP="00B579CC">
            <w:pPr>
              <w:pBdr>
                <w:top w:val="single" w:sz="4" w:space="1" w:color="auto"/>
                <w:left w:val="single" w:sz="4" w:space="4" w:color="auto"/>
                <w:bottom w:val="single" w:sz="4" w:space="1" w:color="auto"/>
                <w:right w:val="single" w:sz="4" w:space="4" w:color="auto"/>
              </w:pBdr>
              <w:rPr>
                <w:sz w:val="20"/>
                <w:szCs w:val="20"/>
              </w:rPr>
            </w:pPr>
            <w:hyperlink r:id="rId17" w:history="1">
              <w:r w:rsidR="00B579CC" w:rsidRPr="006E2866">
                <w:rPr>
                  <w:rStyle w:val="Hyperlink"/>
                  <w:sz w:val="20"/>
                  <w:szCs w:val="20"/>
                  <w:u w:val="none"/>
                </w:rPr>
                <w:t>http://freecomputerbooks.com/langAssemblyBooks.html</w:t>
              </w:r>
            </w:hyperlink>
          </w:p>
          <w:p w:rsidR="00405971" w:rsidRPr="00470372" w:rsidRDefault="00B579CC" w:rsidP="00B579CC">
            <w:r w:rsidRPr="006E2866">
              <w:rPr>
                <w:sz w:val="20"/>
                <w:szCs w:val="20"/>
              </w:rPr>
              <w:t>http://c2.com/cgi/wiki?LearningAssemblyLanguage</w:t>
            </w:r>
          </w:p>
          <w:p w:rsidR="00405971" w:rsidRPr="00470372" w:rsidRDefault="00405971" w:rsidP="00B75BF3"/>
        </w:tc>
      </w:tr>
      <w:tr w:rsidR="00405971" w:rsidRPr="00470372" w:rsidTr="00B75BF3">
        <w:tc>
          <w:tcPr>
            <w:tcW w:w="9630" w:type="dxa"/>
          </w:tcPr>
          <w:p w:rsidR="00405971" w:rsidRPr="00470372" w:rsidRDefault="00405971" w:rsidP="00B75BF3">
            <w:pPr>
              <w:jc w:val="both"/>
            </w:pPr>
            <w:r>
              <w:lastRenderedPageBreak/>
              <w:t xml:space="preserve">5. </w:t>
            </w:r>
            <w:r w:rsidRPr="00470372">
              <w:t>Other learning material such as computer-based prog</w:t>
            </w:r>
            <w:r>
              <w:t xml:space="preserve">rams/CD, professional standards or </w:t>
            </w:r>
            <w:r w:rsidRPr="00470372">
              <w:t>regulations</w:t>
            </w:r>
            <w:r>
              <w:t xml:space="preserve"> and software.</w:t>
            </w:r>
          </w:p>
          <w:p w:rsidR="00405971" w:rsidRPr="00470372" w:rsidRDefault="00405971" w:rsidP="00B75BF3">
            <w:pPr>
              <w:jc w:val="both"/>
            </w:pPr>
          </w:p>
          <w:p w:rsidR="00405971" w:rsidRPr="00470372" w:rsidRDefault="007D530B" w:rsidP="00B75BF3">
            <w:r>
              <w:t xml:space="preserve">Interactive Course through LMS </w:t>
            </w:r>
          </w:p>
          <w:p w:rsidR="00405971" w:rsidRPr="00470372" w:rsidRDefault="00405971" w:rsidP="00B75BF3"/>
          <w:p w:rsidR="00405971" w:rsidRPr="00470372" w:rsidRDefault="00405971" w:rsidP="00B75BF3"/>
        </w:tc>
      </w:tr>
    </w:tbl>
    <w:p w:rsidR="00405971" w:rsidRDefault="00405971" w:rsidP="00405971"/>
    <w:p w:rsidR="00405971" w:rsidRPr="00470372" w:rsidRDefault="00405971" w:rsidP="00405971">
      <w:r w:rsidRPr="00470372">
        <w:t>F. Facilities Required</w:t>
      </w:r>
    </w:p>
    <w:p w:rsidR="00405971" w:rsidRPr="00470372" w:rsidRDefault="00405971" w:rsidP="00405971"/>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05971" w:rsidRPr="00470372" w:rsidTr="00B75BF3">
        <w:tc>
          <w:tcPr>
            <w:tcW w:w="9540" w:type="dxa"/>
          </w:tcPr>
          <w:p w:rsidR="00405971" w:rsidRPr="00470372" w:rsidRDefault="00405971" w:rsidP="00B75BF3">
            <w:r w:rsidRPr="00470372">
              <w:t>Indicate requirements for the course including size of classrooms and laboratories (i.e. number of seats in classrooms and laboratories, extent of computer access etc.)</w:t>
            </w:r>
          </w:p>
        </w:tc>
      </w:tr>
      <w:tr w:rsidR="00405971" w:rsidRPr="00470372" w:rsidTr="00B75BF3">
        <w:tc>
          <w:tcPr>
            <w:tcW w:w="9540" w:type="dxa"/>
          </w:tcPr>
          <w:p w:rsidR="00405971" w:rsidRPr="00470372" w:rsidRDefault="00405971" w:rsidP="00B75BF3">
            <w:r>
              <w:t>1.  Accommodation (Class</w:t>
            </w:r>
            <w:r w:rsidRPr="00470372">
              <w:t>rooms, laboratories,</w:t>
            </w:r>
            <w:r>
              <w:t xml:space="preserve"> demonstration rooms/labs,</w:t>
            </w:r>
            <w:r w:rsidRPr="00470372">
              <w:t xml:space="preserve"> etc.)</w:t>
            </w:r>
          </w:p>
          <w:p w:rsidR="00405971" w:rsidRPr="00470372" w:rsidRDefault="00405971" w:rsidP="00B75BF3"/>
          <w:p w:rsidR="00BF335A" w:rsidRPr="00023C1D" w:rsidRDefault="00BF335A" w:rsidP="00BF335A">
            <w:pPr>
              <w:textAlignment w:val="top"/>
              <w:rPr>
                <w:color w:val="888888"/>
                <w:sz w:val="20"/>
                <w:szCs w:val="20"/>
              </w:rPr>
            </w:pPr>
            <w:r w:rsidRPr="00023C1D">
              <w:rPr>
                <w:rStyle w:val="hps"/>
                <w:color w:val="000000"/>
                <w:sz w:val="20"/>
                <w:szCs w:val="20"/>
              </w:rPr>
              <w:t>-</w:t>
            </w:r>
            <w:r w:rsidRPr="00023C1D">
              <w:rPr>
                <w:rStyle w:val="longtext"/>
                <w:color w:val="000000"/>
                <w:sz w:val="20"/>
                <w:szCs w:val="20"/>
              </w:rPr>
              <w:t xml:space="preserve"> T</w:t>
            </w:r>
            <w:r w:rsidRPr="00023C1D">
              <w:rPr>
                <w:rStyle w:val="hps"/>
                <w:color w:val="000000"/>
                <w:sz w:val="20"/>
                <w:szCs w:val="20"/>
              </w:rPr>
              <w:t>he lecture hall</w:t>
            </w:r>
            <w:r w:rsidRPr="00023C1D">
              <w:rPr>
                <w:rStyle w:val="longtext"/>
                <w:color w:val="000000"/>
                <w:sz w:val="20"/>
                <w:szCs w:val="20"/>
              </w:rPr>
              <w:t xml:space="preserve"> </w:t>
            </w:r>
            <w:r w:rsidRPr="00023C1D">
              <w:rPr>
                <w:rStyle w:val="hps"/>
                <w:color w:val="000000"/>
                <w:sz w:val="20"/>
                <w:szCs w:val="20"/>
              </w:rPr>
              <w:t>with a capacity of</w:t>
            </w:r>
            <w:r w:rsidRPr="00023C1D">
              <w:rPr>
                <w:rStyle w:val="longtext"/>
                <w:color w:val="000000"/>
                <w:sz w:val="20"/>
                <w:szCs w:val="20"/>
              </w:rPr>
              <w:t xml:space="preserve"> </w:t>
            </w:r>
            <w:r w:rsidRPr="00023C1D">
              <w:rPr>
                <w:rStyle w:val="hps"/>
                <w:color w:val="000000"/>
                <w:sz w:val="20"/>
                <w:szCs w:val="20"/>
              </w:rPr>
              <w:t>20</w:t>
            </w:r>
            <w:r w:rsidRPr="00023C1D">
              <w:rPr>
                <w:rStyle w:val="longtext"/>
                <w:color w:val="000000"/>
                <w:sz w:val="20"/>
                <w:szCs w:val="20"/>
              </w:rPr>
              <w:t xml:space="preserve"> </w:t>
            </w:r>
            <w:r w:rsidRPr="00023C1D">
              <w:rPr>
                <w:rStyle w:val="hps"/>
                <w:color w:val="000000"/>
                <w:sz w:val="20"/>
                <w:szCs w:val="20"/>
              </w:rPr>
              <w:t>students</w:t>
            </w:r>
            <w:r w:rsidRPr="00023C1D">
              <w:rPr>
                <w:rStyle w:val="longtext"/>
                <w:color w:val="000000"/>
                <w:sz w:val="20"/>
                <w:szCs w:val="20"/>
              </w:rPr>
              <w:t>.</w:t>
            </w:r>
            <w:r w:rsidRPr="00023C1D">
              <w:rPr>
                <w:color w:val="000000"/>
                <w:sz w:val="20"/>
                <w:szCs w:val="20"/>
              </w:rPr>
              <w:br/>
            </w:r>
            <w:r w:rsidRPr="00023C1D">
              <w:rPr>
                <w:rStyle w:val="hps"/>
                <w:color w:val="000000"/>
                <w:sz w:val="20"/>
                <w:szCs w:val="20"/>
              </w:rPr>
              <w:t>-</w:t>
            </w:r>
            <w:r w:rsidRPr="00023C1D">
              <w:rPr>
                <w:rStyle w:val="longtext"/>
                <w:color w:val="000000"/>
                <w:sz w:val="20"/>
                <w:szCs w:val="20"/>
              </w:rPr>
              <w:t xml:space="preserve"> </w:t>
            </w:r>
            <w:r w:rsidRPr="00023C1D">
              <w:rPr>
                <w:rStyle w:val="hps"/>
                <w:color w:val="000000"/>
                <w:sz w:val="20"/>
                <w:szCs w:val="20"/>
              </w:rPr>
              <w:t>Computer</w:t>
            </w:r>
            <w:r w:rsidRPr="00023C1D">
              <w:rPr>
                <w:rStyle w:val="longtext"/>
                <w:color w:val="000000"/>
                <w:sz w:val="20"/>
                <w:szCs w:val="20"/>
              </w:rPr>
              <w:t xml:space="preserve"> </w:t>
            </w:r>
            <w:r w:rsidRPr="00023C1D">
              <w:rPr>
                <w:rStyle w:val="hps"/>
                <w:color w:val="000000"/>
                <w:sz w:val="20"/>
                <w:szCs w:val="20"/>
              </w:rPr>
              <w:t>lab</w:t>
            </w:r>
            <w:r w:rsidRPr="00023C1D">
              <w:rPr>
                <w:rStyle w:val="longtext"/>
                <w:color w:val="000000"/>
                <w:sz w:val="20"/>
                <w:szCs w:val="20"/>
              </w:rPr>
              <w:t xml:space="preserve"> </w:t>
            </w:r>
            <w:r w:rsidRPr="00023C1D">
              <w:rPr>
                <w:rStyle w:val="hps"/>
                <w:color w:val="000000"/>
                <w:sz w:val="20"/>
                <w:szCs w:val="20"/>
              </w:rPr>
              <w:t>has</w:t>
            </w:r>
            <w:r w:rsidRPr="00023C1D">
              <w:rPr>
                <w:rStyle w:val="longtext"/>
                <w:color w:val="000000"/>
                <w:sz w:val="20"/>
                <w:szCs w:val="20"/>
              </w:rPr>
              <w:t xml:space="preserve"> </w:t>
            </w:r>
            <w:r w:rsidRPr="00023C1D">
              <w:rPr>
                <w:rStyle w:val="hps"/>
                <w:color w:val="000000"/>
                <w:sz w:val="20"/>
                <w:szCs w:val="20"/>
              </w:rPr>
              <w:t>Pc for each student</w:t>
            </w:r>
            <w:r w:rsidRPr="00023C1D">
              <w:rPr>
                <w:rStyle w:val="longtext"/>
                <w:color w:val="000000"/>
                <w:sz w:val="20"/>
                <w:szCs w:val="20"/>
              </w:rPr>
              <w:t>.</w:t>
            </w:r>
          </w:p>
          <w:p w:rsidR="00405971" w:rsidRPr="00470372" w:rsidRDefault="00405971" w:rsidP="00B75BF3"/>
        </w:tc>
      </w:tr>
      <w:tr w:rsidR="00405971" w:rsidRPr="00470372" w:rsidTr="00B75BF3">
        <w:tc>
          <w:tcPr>
            <w:tcW w:w="9540" w:type="dxa"/>
          </w:tcPr>
          <w:p w:rsidR="00405971" w:rsidRPr="00470372" w:rsidRDefault="00405971" w:rsidP="00B75BF3">
            <w:r w:rsidRPr="00470372">
              <w:t>2. Computing resources</w:t>
            </w:r>
            <w:r>
              <w:t xml:space="preserve"> (AV, data show, Smart Board, software, etc.)</w:t>
            </w:r>
          </w:p>
          <w:p w:rsidR="00405971" w:rsidRPr="00470372" w:rsidRDefault="00405971" w:rsidP="00B75BF3"/>
          <w:p w:rsidR="00405971" w:rsidRPr="00BF335A" w:rsidRDefault="00BF335A" w:rsidP="00BF335A">
            <w:pPr>
              <w:textAlignment w:val="top"/>
            </w:pPr>
            <w:r w:rsidRPr="00023C1D">
              <w:rPr>
                <w:rStyle w:val="hps"/>
                <w:color w:val="000000"/>
                <w:sz w:val="20"/>
                <w:szCs w:val="20"/>
              </w:rPr>
              <w:t>-</w:t>
            </w:r>
            <w:r w:rsidRPr="00023C1D">
              <w:rPr>
                <w:rStyle w:val="longtext"/>
                <w:color w:val="000000"/>
                <w:sz w:val="20"/>
                <w:szCs w:val="20"/>
              </w:rPr>
              <w:t xml:space="preserve"> </w:t>
            </w:r>
            <w:r w:rsidRPr="00023C1D">
              <w:rPr>
                <w:rStyle w:val="hps"/>
                <w:sz w:val="20"/>
                <w:szCs w:val="20"/>
              </w:rPr>
              <w:t>A</w:t>
            </w:r>
            <w:r w:rsidRPr="00023C1D">
              <w:rPr>
                <w:rStyle w:val="longtext"/>
                <w:color w:val="000000"/>
                <w:sz w:val="20"/>
                <w:szCs w:val="20"/>
              </w:rPr>
              <w:t xml:space="preserve"> </w:t>
            </w:r>
            <w:r w:rsidRPr="00BF335A">
              <w:t>computer for each student in the lab.</w:t>
            </w:r>
            <w:r w:rsidRPr="00BF335A">
              <w:br/>
              <w:t>- Smart board.</w:t>
            </w:r>
          </w:p>
          <w:p w:rsidR="00BF335A" w:rsidRPr="00BF335A" w:rsidRDefault="00BF335A" w:rsidP="00BF335A">
            <w:pPr>
              <w:textAlignment w:val="top"/>
            </w:pPr>
            <w:r w:rsidRPr="00BF335A">
              <w:t xml:space="preserve">- e-podium  </w:t>
            </w:r>
          </w:p>
          <w:p w:rsidR="00405971" w:rsidRPr="00470372" w:rsidRDefault="00405971" w:rsidP="00B75BF3"/>
        </w:tc>
      </w:tr>
      <w:tr w:rsidR="00405971" w:rsidRPr="00470372" w:rsidTr="00B75BF3">
        <w:tc>
          <w:tcPr>
            <w:tcW w:w="9540" w:type="dxa"/>
          </w:tcPr>
          <w:p w:rsidR="00405971" w:rsidRPr="00470372" w:rsidRDefault="00405971" w:rsidP="00BF335A">
            <w:r>
              <w:t>3. Other resources (specify, e.g. i</w:t>
            </w:r>
            <w:r w:rsidRPr="00470372">
              <w:t xml:space="preserve">f specific laboratory equipment is required, list requirements or attach list) </w:t>
            </w:r>
          </w:p>
          <w:p w:rsidR="00BF335A" w:rsidRPr="00A25DC7" w:rsidRDefault="00BF335A" w:rsidP="00BF335A">
            <w:pPr>
              <w:rPr>
                <w:color w:val="000000"/>
                <w:sz w:val="20"/>
                <w:szCs w:val="20"/>
              </w:rPr>
            </w:pPr>
            <w:r w:rsidRPr="00A25DC7">
              <w:rPr>
                <w:color w:val="000000"/>
                <w:sz w:val="20"/>
                <w:szCs w:val="20"/>
              </w:rPr>
              <w:t xml:space="preserve">Electronics </w:t>
            </w:r>
            <w:r>
              <w:rPr>
                <w:color w:val="000000"/>
                <w:sz w:val="20"/>
                <w:szCs w:val="20"/>
              </w:rPr>
              <w:t>simulators</w:t>
            </w:r>
            <w:r w:rsidRPr="00A25DC7">
              <w:rPr>
                <w:color w:val="000000"/>
                <w:sz w:val="20"/>
                <w:szCs w:val="20"/>
              </w:rPr>
              <w:t xml:space="preserve"> software</w:t>
            </w:r>
          </w:p>
          <w:p w:rsidR="00405971" w:rsidRPr="00470372" w:rsidRDefault="00405971" w:rsidP="00B75BF3"/>
        </w:tc>
      </w:tr>
    </w:tbl>
    <w:p w:rsidR="00405971" w:rsidRPr="00470372" w:rsidRDefault="00405971" w:rsidP="00405971"/>
    <w:p w:rsidR="00405971" w:rsidRPr="00470372" w:rsidRDefault="00405971" w:rsidP="00405971">
      <w:r w:rsidRPr="00470372">
        <w:t>G   Course Evaluation and Improvement Processes</w:t>
      </w:r>
    </w:p>
    <w:p w:rsidR="00405971" w:rsidRPr="00470372" w:rsidRDefault="00405971" w:rsidP="00405971"/>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05971" w:rsidRPr="00470372" w:rsidTr="00B75BF3">
        <w:tc>
          <w:tcPr>
            <w:tcW w:w="9540" w:type="dxa"/>
          </w:tcPr>
          <w:p w:rsidR="00405971" w:rsidRPr="00470372" w:rsidRDefault="00405971" w:rsidP="00B75BF3">
            <w:r w:rsidRPr="00470372">
              <w:t>1 Strategies for Obtaining Student Feedback on Effectiveness of Teaching</w:t>
            </w:r>
          </w:p>
          <w:p w:rsidR="00405971" w:rsidRPr="00470372" w:rsidRDefault="00405971" w:rsidP="00B75BF3"/>
          <w:p w:rsidR="00BF335A" w:rsidRPr="00891129" w:rsidRDefault="00BF335A" w:rsidP="008B5A54">
            <w:pPr>
              <w:textAlignment w:val="top"/>
              <w:rPr>
                <w:color w:val="888888"/>
                <w:sz w:val="20"/>
                <w:szCs w:val="20"/>
              </w:rPr>
            </w:pPr>
            <w:r w:rsidRPr="00891129">
              <w:rPr>
                <w:rStyle w:val="hps"/>
                <w:color w:val="000000"/>
                <w:sz w:val="20"/>
                <w:szCs w:val="20"/>
              </w:rPr>
              <w:t>-</w:t>
            </w:r>
            <w:r w:rsidRPr="00891129">
              <w:rPr>
                <w:rStyle w:val="longtext"/>
                <w:color w:val="000000"/>
                <w:sz w:val="20"/>
                <w:szCs w:val="20"/>
              </w:rPr>
              <w:t xml:space="preserve"> </w:t>
            </w:r>
            <w:r w:rsidRPr="00891129">
              <w:rPr>
                <w:rStyle w:val="hps"/>
                <w:color w:val="000000"/>
                <w:sz w:val="20"/>
                <w:szCs w:val="20"/>
              </w:rPr>
              <w:t>Daily</w:t>
            </w:r>
            <w:r w:rsidRPr="00891129">
              <w:rPr>
                <w:rStyle w:val="longtext"/>
                <w:color w:val="000000"/>
                <w:sz w:val="20"/>
                <w:szCs w:val="20"/>
              </w:rPr>
              <w:t xml:space="preserve"> </w:t>
            </w:r>
            <w:r w:rsidRPr="00891129">
              <w:rPr>
                <w:rStyle w:val="hps"/>
                <w:color w:val="000000"/>
                <w:sz w:val="20"/>
                <w:szCs w:val="20"/>
              </w:rPr>
              <w:t>and</w:t>
            </w:r>
            <w:r w:rsidRPr="00891129">
              <w:rPr>
                <w:rStyle w:val="longtext"/>
                <w:color w:val="000000"/>
                <w:sz w:val="20"/>
                <w:szCs w:val="20"/>
              </w:rPr>
              <w:t xml:space="preserve"> </w:t>
            </w:r>
            <w:r w:rsidRPr="00891129">
              <w:rPr>
                <w:rStyle w:val="hps"/>
                <w:color w:val="000000"/>
                <w:sz w:val="20"/>
                <w:szCs w:val="20"/>
              </w:rPr>
              <w:t>quarterly</w:t>
            </w:r>
            <w:r w:rsidRPr="00891129">
              <w:rPr>
                <w:rStyle w:val="longtext"/>
                <w:color w:val="000000"/>
                <w:sz w:val="20"/>
                <w:szCs w:val="20"/>
              </w:rPr>
              <w:t xml:space="preserve"> </w:t>
            </w:r>
            <w:r w:rsidRPr="00891129">
              <w:rPr>
                <w:rStyle w:val="hps"/>
                <w:color w:val="000000"/>
                <w:sz w:val="20"/>
                <w:szCs w:val="20"/>
              </w:rPr>
              <w:t>exams</w:t>
            </w:r>
            <w:r w:rsidRPr="00891129">
              <w:rPr>
                <w:rStyle w:val="longtext"/>
                <w:color w:val="000000"/>
                <w:sz w:val="20"/>
                <w:szCs w:val="20"/>
              </w:rPr>
              <w:t>.</w:t>
            </w:r>
            <w:r w:rsidRPr="00891129">
              <w:rPr>
                <w:color w:val="000000"/>
                <w:sz w:val="20"/>
                <w:szCs w:val="20"/>
              </w:rPr>
              <w:br/>
            </w:r>
            <w:r w:rsidRPr="00891129">
              <w:rPr>
                <w:rStyle w:val="hps"/>
                <w:color w:val="000000"/>
                <w:sz w:val="20"/>
                <w:szCs w:val="20"/>
              </w:rPr>
              <w:t>-</w:t>
            </w:r>
            <w:r w:rsidRPr="00891129">
              <w:rPr>
                <w:rStyle w:val="longtext"/>
                <w:color w:val="000000"/>
                <w:sz w:val="20"/>
                <w:szCs w:val="20"/>
              </w:rPr>
              <w:t xml:space="preserve"> </w:t>
            </w:r>
            <w:r w:rsidRPr="00891129">
              <w:rPr>
                <w:rStyle w:val="hps"/>
                <w:color w:val="000000"/>
                <w:sz w:val="20"/>
                <w:szCs w:val="20"/>
              </w:rPr>
              <w:t>Questionnaires</w:t>
            </w:r>
            <w:r w:rsidRPr="00891129">
              <w:rPr>
                <w:rStyle w:val="longtext"/>
                <w:color w:val="000000"/>
                <w:sz w:val="20"/>
                <w:szCs w:val="20"/>
              </w:rPr>
              <w:t xml:space="preserve"> </w:t>
            </w:r>
            <w:r w:rsidRPr="00891129">
              <w:rPr>
                <w:rStyle w:val="hps"/>
                <w:color w:val="000000"/>
                <w:sz w:val="20"/>
                <w:szCs w:val="20"/>
              </w:rPr>
              <w:t>distributed to</w:t>
            </w:r>
            <w:r w:rsidRPr="00891129">
              <w:rPr>
                <w:rStyle w:val="longtext"/>
                <w:color w:val="000000"/>
                <w:sz w:val="20"/>
                <w:szCs w:val="20"/>
              </w:rPr>
              <w:t xml:space="preserve"> </w:t>
            </w:r>
            <w:r w:rsidRPr="00891129">
              <w:rPr>
                <w:rStyle w:val="hps"/>
                <w:color w:val="000000"/>
                <w:sz w:val="20"/>
                <w:szCs w:val="20"/>
              </w:rPr>
              <w:t>students</w:t>
            </w:r>
            <w:r w:rsidRPr="00891129">
              <w:rPr>
                <w:rStyle w:val="longtext"/>
                <w:color w:val="000000"/>
                <w:sz w:val="20"/>
                <w:szCs w:val="20"/>
              </w:rPr>
              <w:t xml:space="preserve"> that</w:t>
            </w:r>
            <w:r>
              <w:rPr>
                <w:rStyle w:val="longtext"/>
                <w:color w:val="000000"/>
                <w:sz w:val="20"/>
                <w:szCs w:val="20"/>
              </w:rPr>
              <w:t xml:space="preserve"> </w:t>
            </w:r>
            <w:r w:rsidRPr="00891129">
              <w:rPr>
                <w:rStyle w:val="hps"/>
                <w:color w:val="000000"/>
                <w:sz w:val="20"/>
                <w:szCs w:val="20"/>
              </w:rPr>
              <w:t>related to the</w:t>
            </w:r>
            <w:r w:rsidRPr="00891129">
              <w:rPr>
                <w:rStyle w:val="longtext"/>
                <w:color w:val="000000"/>
                <w:sz w:val="20"/>
                <w:szCs w:val="20"/>
              </w:rPr>
              <w:t xml:space="preserve"> </w:t>
            </w:r>
            <w:r w:rsidRPr="00891129">
              <w:rPr>
                <w:rStyle w:val="hps"/>
                <w:color w:val="000000"/>
                <w:sz w:val="20"/>
                <w:szCs w:val="20"/>
              </w:rPr>
              <w:t>quality of</w:t>
            </w:r>
            <w:r w:rsidRPr="00891129">
              <w:rPr>
                <w:rStyle w:val="longtext"/>
                <w:color w:val="000000"/>
                <w:sz w:val="20"/>
                <w:szCs w:val="20"/>
              </w:rPr>
              <w:t xml:space="preserve"> </w:t>
            </w:r>
            <w:r w:rsidRPr="00891129">
              <w:rPr>
                <w:rStyle w:val="hps"/>
                <w:color w:val="000000"/>
                <w:sz w:val="20"/>
                <w:szCs w:val="20"/>
              </w:rPr>
              <w:t>the teaching process</w:t>
            </w:r>
            <w:r>
              <w:rPr>
                <w:rStyle w:val="hps"/>
                <w:color w:val="000000"/>
                <w:sz w:val="20"/>
                <w:szCs w:val="20"/>
              </w:rPr>
              <w:t>.</w:t>
            </w:r>
            <w:r w:rsidRPr="00891129">
              <w:rPr>
                <w:color w:val="000000"/>
                <w:sz w:val="20"/>
                <w:szCs w:val="20"/>
              </w:rPr>
              <w:br/>
            </w:r>
            <w:r w:rsidRPr="00891129">
              <w:rPr>
                <w:rStyle w:val="hps"/>
                <w:color w:val="000000"/>
                <w:sz w:val="20"/>
                <w:szCs w:val="20"/>
              </w:rPr>
              <w:t>- Evaluating the performance</w:t>
            </w:r>
            <w:r w:rsidRPr="00891129">
              <w:rPr>
                <w:rStyle w:val="longtext"/>
                <w:color w:val="000000"/>
                <w:sz w:val="20"/>
                <w:szCs w:val="20"/>
              </w:rPr>
              <w:t xml:space="preserve"> </w:t>
            </w:r>
            <w:r w:rsidRPr="00891129">
              <w:rPr>
                <w:rStyle w:val="hps"/>
                <w:color w:val="000000"/>
                <w:sz w:val="20"/>
                <w:szCs w:val="20"/>
              </w:rPr>
              <w:t>of students in</w:t>
            </w:r>
            <w:r w:rsidRPr="00891129">
              <w:rPr>
                <w:rStyle w:val="longtext"/>
                <w:color w:val="000000"/>
                <w:sz w:val="20"/>
                <w:szCs w:val="20"/>
              </w:rPr>
              <w:t xml:space="preserve"> </w:t>
            </w:r>
            <w:r w:rsidRPr="00891129">
              <w:rPr>
                <w:rStyle w:val="hps"/>
                <w:color w:val="000000"/>
                <w:sz w:val="20"/>
                <w:szCs w:val="20"/>
              </w:rPr>
              <w:t>the practical side</w:t>
            </w:r>
            <w:r w:rsidRPr="00891129">
              <w:rPr>
                <w:rStyle w:val="longtext"/>
                <w:color w:val="000000"/>
                <w:sz w:val="20"/>
                <w:szCs w:val="20"/>
              </w:rPr>
              <w:t>.</w:t>
            </w:r>
            <w:r>
              <w:rPr>
                <w:rStyle w:val="gt-icon-text1"/>
                <w:rFonts w:ascii="Arial" w:hAnsi="Arial" w:cs="Arial"/>
                <w:vanish/>
                <w:color w:val="1111CC"/>
                <w:sz w:val="20"/>
                <w:szCs w:val="20"/>
                <w:rtl/>
              </w:rPr>
              <w:t>الاستماع</w:t>
            </w:r>
          </w:p>
          <w:p w:rsidR="00405971" w:rsidRPr="00470372" w:rsidRDefault="00405971" w:rsidP="00B75BF3"/>
        </w:tc>
      </w:tr>
      <w:tr w:rsidR="00405971" w:rsidRPr="00470372" w:rsidTr="00B75BF3">
        <w:tc>
          <w:tcPr>
            <w:tcW w:w="9540" w:type="dxa"/>
          </w:tcPr>
          <w:p w:rsidR="00405971" w:rsidRPr="00470372" w:rsidRDefault="00405971" w:rsidP="00B75BF3">
            <w:r w:rsidRPr="00470372">
              <w:t>2  Other Strategies for Evaluation of Teaching by the Instructor or by the Department</w:t>
            </w:r>
          </w:p>
          <w:p w:rsidR="00BF335A" w:rsidRPr="00891129" w:rsidRDefault="00BF335A" w:rsidP="00BF335A">
            <w:pPr>
              <w:textAlignment w:val="top"/>
              <w:rPr>
                <w:sz w:val="20"/>
                <w:szCs w:val="20"/>
              </w:rPr>
            </w:pPr>
            <w:r w:rsidRPr="00891129">
              <w:rPr>
                <w:rStyle w:val="hps"/>
                <w:color w:val="000000"/>
                <w:sz w:val="20"/>
                <w:szCs w:val="20"/>
              </w:rPr>
              <w:t>-</w:t>
            </w:r>
            <w:r w:rsidRPr="00891129">
              <w:rPr>
                <w:rStyle w:val="longtext"/>
                <w:color w:val="000000"/>
                <w:sz w:val="20"/>
                <w:szCs w:val="20"/>
              </w:rPr>
              <w:t xml:space="preserve"> </w:t>
            </w:r>
            <w:r w:rsidRPr="00891129">
              <w:rPr>
                <w:rStyle w:val="hps"/>
                <w:color w:val="000000"/>
                <w:sz w:val="20"/>
                <w:szCs w:val="20"/>
              </w:rPr>
              <w:t>Follow-up</w:t>
            </w:r>
            <w:r w:rsidRPr="00891129">
              <w:rPr>
                <w:rStyle w:val="longtext"/>
                <w:color w:val="000000"/>
                <w:sz w:val="20"/>
                <w:szCs w:val="20"/>
              </w:rPr>
              <w:t xml:space="preserve"> </w:t>
            </w:r>
            <w:r w:rsidRPr="00891129">
              <w:rPr>
                <w:rStyle w:val="hps"/>
                <w:sz w:val="20"/>
                <w:szCs w:val="20"/>
              </w:rPr>
              <w:t xml:space="preserve">program administration </w:t>
            </w:r>
            <w:r w:rsidRPr="00891129">
              <w:rPr>
                <w:rStyle w:val="hps"/>
                <w:color w:val="000000"/>
                <w:sz w:val="20"/>
                <w:szCs w:val="20"/>
              </w:rPr>
              <w:t>of the</w:t>
            </w:r>
            <w:r w:rsidRPr="00891129">
              <w:rPr>
                <w:rStyle w:val="longtext"/>
                <w:color w:val="000000"/>
                <w:sz w:val="20"/>
                <w:szCs w:val="20"/>
              </w:rPr>
              <w:t xml:space="preserve"> </w:t>
            </w:r>
            <w:r w:rsidRPr="00891129">
              <w:rPr>
                <w:rStyle w:val="hps"/>
                <w:color w:val="000000"/>
                <w:sz w:val="20"/>
                <w:szCs w:val="20"/>
              </w:rPr>
              <w:t>learning process</w:t>
            </w:r>
            <w:r w:rsidRPr="00891129">
              <w:rPr>
                <w:rStyle w:val="longtext"/>
                <w:color w:val="000000"/>
                <w:sz w:val="20"/>
                <w:szCs w:val="20"/>
              </w:rPr>
              <w:t xml:space="preserve"> </w:t>
            </w:r>
            <w:r w:rsidRPr="00891129">
              <w:rPr>
                <w:rStyle w:val="hps"/>
                <w:color w:val="000000"/>
                <w:sz w:val="20"/>
                <w:szCs w:val="20"/>
              </w:rPr>
              <w:t>during the semester.</w:t>
            </w:r>
            <w:r w:rsidRPr="00891129">
              <w:rPr>
                <w:color w:val="000000"/>
                <w:sz w:val="20"/>
                <w:szCs w:val="20"/>
              </w:rPr>
              <w:br/>
            </w:r>
            <w:r w:rsidRPr="00891129">
              <w:rPr>
                <w:rStyle w:val="hps"/>
                <w:color w:val="000000"/>
                <w:sz w:val="20"/>
                <w:szCs w:val="20"/>
              </w:rPr>
              <w:t>-</w:t>
            </w:r>
            <w:r w:rsidRPr="00891129">
              <w:rPr>
                <w:rStyle w:val="longtext"/>
                <w:color w:val="000000"/>
                <w:sz w:val="20"/>
                <w:szCs w:val="20"/>
              </w:rPr>
              <w:t xml:space="preserve"> </w:t>
            </w:r>
            <w:r w:rsidRPr="00891129">
              <w:rPr>
                <w:rStyle w:val="hps"/>
                <w:sz w:val="20"/>
                <w:szCs w:val="20"/>
              </w:rPr>
              <w:t>Compare</w:t>
            </w:r>
            <w:r w:rsidRPr="00891129">
              <w:rPr>
                <w:rStyle w:val="longtext"/>
                <w:color w:val="000000"/>
                <w:sz w:val="20"/>
                <w:szCs w:val="20"/>
              </w:rPr>
              <w:t xml:space="preserve"> </w:t>
            </w:r>
            <w:r w:rsidRPr="00891129">
              <w:rPr>
                <w:rStyle w:val="hps"/>
                <w:color w:val="000000"/>
                <w:sz w:val="20"/>
                <w:szCs w:val="20"/>
              </w:rPr>
              <w:t>the results of</w:t>
            </w:r>
            <w:r w:rsidRPr="00891129">
              <w:rPr>
                <w:rStyle w:val="longtext"/>
                <w:color w:val="000000"/>
                <w:sz w:val="20"/>
                <w:szCs w:val="20"/>
              </w:rPr>
              <w:t xml:space="preserve"> </w:t>
            </w:r>
            <w:r w:rsidRPr="00891129">
              <w:rPr>
                <w:rStyle w:val="hps"/>
                <w:color w:val="000000"/>
                <w:sz w:val="20"/>
                <w:szCs w:val="20"/>
              </w:rPr>
              <w:t>students</w:t>
            </w:r>
            <w:r w:rsidRPr="00891129">
              <w:rPr>
                <w:rStyle w:val="longtext"/>
                <w:color w:val="000000"/>
                <w:sz w:val="20"/>
                <w:szCs w:val="20"/>
              </w:rPr>
              <w:t xml:space="preserve"> </w:t>
            </w:r>
            <w:r w:rsidRPr="00891129">
              <w:rPr>
                <w:rStyle w:val="hps"/>
                <w:color w:val="000000"/>
                <w:sz w:val="20"/>
                <w:szCs w:val="20"/>
              </w:rPr>
              <w:t>with</w:t>
            </w:r>
            <w:r w:rsidRPr="00891129">
              <w:rPr>
                <w:rStyle w:val="longtext"/>
                <w:color w:val="000000"/>
                <w:sz w:val="20"/>
                <w:szCs w:val="20"/>
              </w:rPr>
              <w:t xml:space="preserve"> </w:t>
            </w:r>
            <w:r w:rsidRPr="00891129">
              <w:rPr>
                <w:rStyle w:val="hps"/>
                <w:color w:val="000000"/>
                <w:sz w:val="20"/>
                <w:szCs w:val="20"/>
              </w:rPr>
              <w:t>a colleague</w:t>
            </w:r>
            <w:r w:rsidRPr="00891129">
              <w:rPr>
                <w:rStyle w:val="longtext"/>
                <w:color w:val="000000"/>
                <w:sz w:val="20"/>
                <w:szCs w:val="20"/>
              </w:rPr>
              <w:t xml:space="preserve"> </w:t>
            </w:r>
            <w:r w:rsidRPr="00891129">
              <w:rPr>
                <w:rStyle w:val="hps"/>
                <w:color w:val="000000"/>
                <w:sz w:val="20"/>
                <w:szCs w:val="20"/>
              </w:rPr>
              <w:t>in the</w:t>
            </w:r>
            <w:r w:rsidRPr="00891129">
              <w:rPr>
                <w:rStyle w:val="longtext"/>
                <w:color w:val="000000"/>
                <w:sz w:val="20"/>
                <w:szCs w:val="20"/>
              </w:rPr>
              <w:t xml:space="preserve"> </w:t>
            </w:r>
            <w:r w:rsidRPr="00891129">
              <w:rPr>
                <w:rStyle w:val="hps"/>
                <w:color w:val="000000"/>
                <w:sz w:val="20"/>
                <w:szCs w:val="20"/>
              </w:rPr>
              <w:t>department.</w:t>
            </w:r>
          </w:p>
          <w:p w:rsidR="00B84DA9" w:rsidRDefault="00BF335A" w:rsidP="00651B1D">
            <w:pPr>
              <w:textAlignment w:val="top"/>
              <w:rPr>
                <w:rStyle w:val="hps"/>
                <w:color w:val="000000"/>
                <w:sz w:val="20"/>
                <w:szCs w:val="20"/>
              </w:rPr>
            </w:pPr>
            <w:r w:rsidRPr="00891129">
              <w:rPr>
                <w:rStyle w:val="longtext"/>
                <w:color w:val="000000"/>
                <w:sz w:val="20"/>
                <w:szCs w:val="20"/>
              </w:rPr>
              <w:t xml:space="preserve"> </w:t>
            </w:r>
            <w:r w:rsidRPr="00891129">
              <w:rPr>
                <w:rStyle w:val="hps"/>
                <w:color w:val="000000"/>
                <w:sz w:val="20"/>
                <w:szCs w:val="20"/>
              </w:rPr>
              <w:t>-</w:t>
            </w:r>
            <w:r w:rsidRPr="00891129">
              <w:rPr>
                <w:rStyle w:val="longtext"/>
                <w:color w:val="000000"/>
                <w:sz w:val="20"/>
                <w:szCs w:val="20"/>
              </w:rPr>
              <w:t xml:space="preserve"> </w:t>
            </w:r>
            <w:r w:rsidRPr="00891129">
              <w:rPr>
                <w:rStyle w:val="hps"/>
                <w:color w:val="000000"/>
                <w:sz w:val="20"/>
                <w:szCs w:val="20"/>
              </w:rPr>
              <w:t>Check</w:t>
            </w:r>
            <w:r w:rsidRPr="00891129">
              <w:rPr>
                <w:rStyle w:val="longtext"/>
                <w:color w:val="000000"/>
                <w:sz w:val="20"/>
                <w:szCs w:val="20"/>
              </w:rPr>
              <w:t xml:space="preserve"> </w:t>
            </w:r>
            <w:r w:rsidRPr="00891129">
              <w:rPr>
                <w:rStyle w:val="hps"/>
                <w:color w:val="000000"/>
                <w:sz w:val="20"/>
                <w:szCs w:val="20"/>
              </w:rPr>
              <w:t>the results</w:t>
            </w:r>
            <w:r w:rsidRPr="00891129">
              <w:rPr>
                <w:rStyle w:val="longtext"/>
                <w:color w:val="000000"/>
                <w:sz w:val="20"/>
                <w:szCs w:val="20"/>
              </w:rPr>
              <w:t xml:space="preserve"> </w:t>
            </w:r>
            <w:r w:rsidRPr="00891129">
              <w:rPr>
                <w:rStyle w:val="hps"/>
                <w:color w:val="000000"/>
                <w:sz w:val="20"/>
                <w:szCs w:val="20"/>
              </w:rPr>
              <w:t>by</w:t>
            </w:r>
            <w:r w:rsidRPr="00891129">
              <w:rPr>
                <w:rStyle w:val="longtext"/>
                <w:color w:val="000000"/>
                <w:sz w:val="20"/>
                <w:szCs w:val="20"/>
              </w:rPr>
              <w:t xml:space="preserve"> </w:t>
            </w:r>
            <w:r w:rsidRPr="00891129">
              <w:rPr>
                <w:rStyle w:val="hps"/>
                <w:color w:val="000000"/>
                <w:sz w:val="20"/>
                <w:szCs w:val="20"/>
              </w:rPr>
              <w:t>an external</w:t>
            </w:r>
            <w:r w:rsidRPr="00891129">
              <w:rPr>
                <w:rStyle w:val="longtext"/>
                <w:color w:val="000000"/>
                <w:sz w:val="20"/>
                <w:szCs w:val="20"/>
              </w:rPr>
              <w:t xml:space="preserve"> </w:t>
            </w:r>
            <w:r w:rsidRPr="00891129">
              <w:rPr>
                <w:rStyle w:val="hps"/>
                <w:color w:val="000000"/>
                <w:sz w:val="20"/>
                <w:szCs w:val="20"/>
              </w:rPr>
              <w:t>examiner</w:t>
            </w:r>
            <w:r w:rsidRPr="00891129">
              <w:rPr>
                <w:rStyle w:val="longtext"/>
                <w:color w:val="000000"/>
                <w:sz w:val="20"/>
                <w:szCs w:val="20"/>
              </w:rPr>
              <w:t>.</w:t>
            </w:r>
            <w:r w:rsidRPr="00891129">
              <w:rPr>
                <w:color w:val="000000"/>
                <w:sz w:val="20"/>
                <w:szCs w:val="20"/>
              </w:rPr>
              <w:br/>
            </w:r>
            <w:r w:rsidRPr="00891129">
              <w:rPr>
                <w:rStyle w:val="hps"/>
                <w:color w:val="000000"/>
                <w:sz w:val="20"/>
                <w:szCs w:val="20"/>
              </w:rPr>
              <w:t>- Evaluation of</w:t>
            </w:r>
            <w:r w:rsidRPr="00891129">
              <w:rPr>
                <w:rStyle w:val="longtext"/>
                <w:color w:val="000000"/>
                <w:sz w:val="20"/>
                <w:szCs w:val="20"/>
              </w:rPr>
              <w:t xml:space="preserve"> </w:t>
            </w:r>
            <w:r w:rsidRPr="00891129">
              <w:rPr>
                <w:rStyle w:val="hps"/>
                <w:color w:val="000000"/>
                <w:sz w:val="20"/>
                <w:szCs w:val="20"/>
              </w:rPr>
              <w:t xml:space="preserve">the </w:t>
            </w:r>
            <w:r w:rsidR="00B84DA9">
              <w:rPr>
                <w:rStyle w:val="hps"/>
                <w:color w:val="000000"/>
                <w:sz w:val="20"/>
                <w:szCs w:val="20"/>
              </w:rPr>
              <w:t xml:space="preserve">course </w:t>
            </w:r>
            <w:r w:rsidRPr="00891129">
              <w:rPr>
                <w:rStyle w:val="hps"/>
                <w:color w:val="000000"/>
                <w:sz w:val="20"/>
                <w:szCs w:val="20"/>
              </w:rPr>
              <w:t>section</w:t>
            </w:r>
            <w:r w:rsidRPr="00891129">
              <w:rPr>
                <w:rStyle w:val="longtext"/>
                <w:color w:val="000000"/>
                <w:sz w:val="20"/>
                <w:szCs w:val="20"/>
              </w:rPr>
              <w:t xml:space="preserve"> </w:t>
            </w:r>
            <w:r w:rsidRPr="00891129">
              <w:rPr>
                <w:rStyle w:val="hps"/>
                <w:color w:val="000000"/>
                <w:sz w:val="20"/>
                <w:szCs w:val="20"/>
              </w:rPr>
              <w:t>by the</w:t>
            </w:r>
            <w:r w:rsidRPr="00891129">
              <w:rPr>
                <w:rStyle w:val="longtext"/>
                <w:color w:val="000000"/>
                <w:sz w:val="20"/>
                <w:szCs w:val="20"/>
              </w:rPr>
              <w:t xml:space="preserve"> </w:t>
            </w:r>
            <w:r w:rsidRPr="00891129">
              <w:rPr>
                <w:rStyle w:val="hps"/>
                <w:color w:val="000000"/>
                <w:sz w:val="20"/>
                <w:szCs w:val="20"/>
              </w:rPr>
              <w:t>external auditor</w:t>
            </w:r>
            <w:r w:rsidR="00B84DA9">
              <w:rPr>
                <w:rStyle w:val="hps"/>
                <w:color w:val="000000"/>
                <w:sz w:val="20"/>
                <w:szCs w:val="20"/>
              </w:rPr>
              <w:t>.</w:t>
            </w:r>
          </w:p>
          <w:p w:rsidR="00B84DA9" w:rsidRPr="00B84DA9" w:rsidRDefault="00B84DA9" w:rsidP="00B84DA9">
            <w:pPr>
              <w:rPr>
                <w:rStyle w:val="hps"/>
                <w:color w:val="000000"/>
                <w:sz w:val="20"/>
                <w:szCs w:val="20"/>
              </w:rPr>
            </w:pPr>
            <w:r>
              <w:rPr>
                <w:rStyle w:val="hps"/>
                <w:color w:val="000000"/>
                <w:sz w:val="20"/>
                <w:szCs w:val="20"/>
              </w:rPr>
              <w:t xml:space="preserve">- </w:t>
            </w:r>
            <w:r w:rsidRPr="00B84DA9">
              <w:rPr>
                <w:rStyle w:val="hps"/>
                <w:color w:val="000000"/>
                <w:sz w:val="20"/>
                <w:szCs w:val="20"/>
              </w:rPr>
              <w:t>Department head ask students about instructors.</w:t>
            </w:r>
          </w:p>
          <w:p w:rsidR="00405971" w:rsidRPr="00470372" w:rsidRDefault="00405971" w:rsidP="00B84DA9">
            <w:pPr>
              <w:textAlignment w:val="top"/>
            </w:pPr>
          </w:p>
        </w:tc>
      </w:tr>
      <w:tr w:rsidR="00405971" w:rsidRPr="00470372" w:rsidTr="00B75BF3">
        <w:tc>
          <w:tcPr>
            <w:tcW w:w="9540" w:type="dxa"/>
          </w:tcPr>
          <w:p w:rsidR="00405971" w:rsidRPr="00470372" w:rsidRDefault="00405971" w:rsidP="00B75BF3">
            <w:r w:rsidRPr="00470372">
              <w:t>3  Processes for Improvement of Teaching</w:t>
            </w:r>
          </w:p>
          <w:p w:rsidR="00BF335A" w:rsidRDefault="00BF335A" w:rsidP="00BF335A">
            <w:r w:rsidRPr="00A61788">
              <w:rPr>
                <w:rStyle w:val="hps"/>
                <w:color w:val="000000"/>
                <w:sz w:val="20"/>
                <w:szCs w:val="20"/>
              </w:rPr>
              <w:t>- The need</w:t>
            </w:r>
            <w:r>
              <w:rPr>
                <w:rStyle w:val="hps"/>
                <w:color w:val="000000"/>
                <w:sz w:val="20"/>
                <w:szCs w:val="20"/>
              </w:rPr>
              <w:t>s</w:t>
            </w:r>
            <w:r w:rsidRPr="00A61788">
              <w:rPr>
                <w:rStyle w:val="hps"/>
                <w:color w:val="000000"/>
                <w:sz w:val="20"/>
                <w:szCs w:val="20"/>
              </w:rPr>
              <w:t xml:space="preserve"> to</w:t>
            </w:r>
            <w:r w:rsidRPr="00A61788">
              <w:rPr>
                <w:rStyle w:val="longtext"/>
                <w:color w:val="000000"/>
                <w:sz w:val="20"/>
                <w:szCs w:val="20"/>
              </w:rPr>
              <w:t xml:space="preserve"> </w:t>
            </w:r>
            <w:r w:rsidRPr="00A61788">
              <w:rPr>
                <w:rStyle w:val="hps"/>
                <w:color w:val="000000"/>
                <w:sz w:val="20"/>
                <w:szCs w:val="20"/>
              </w:rPr>
              <w:t>conduct research</w:t>
            </w:r>
            <w:r w:rsidRPr="00A61788">
              <w:rPr>
                <w:rStyle w:val="longtext"/>
                <w:color w:val="000000"/>
                <w:sz w:val="20"/>
                <w:szCs w:val="20"/>
              </w:rPr>
              <w:t xml:space="preserve"> </w:t>
            </w:r>
            <w:r w:rsidRPr="00A61788">
              <w:rPr>
                <w:rStyle w:val="hps"/>
                <w:color w:val="000000"/>
                <w:sz w:val="20"/>
                <w:szCs w:val="20"/>
              </w:rPr>
              <w:t>for the</w:t>
            </w:r>
            <w:r w:rsidRPr="00A61788">
              <w:rPr>
                <w:rStyle w:val="longtext"/>
                <w:color w:val="000000"/>
                <w:sz w:val="20"/>
                <w:szCs w:val="20"/>
              </w:rPr>
              <w:t xml:space="preserve"> </w:t>
            </w:r>
            <w:r w:rsidRPr="00A61788">
              <w:rPr>
                <w:rStyle w:val="hps"/>
                <w:color w:val="000000"/>
                <w:sz w:val="20"/>
                <w:szCs w:val="20"/>
              </w:rPr>
              <w:t>teacher</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follow-up</w:t>
            </w:r>
            <w:r w:rsidRPr="00A61788">
              <w:rPr>
                <w:rStyle w:val="longtext"/>
                <w:color w:val="000000"/>
                <w:sz w:val="20"/>
                <w:szCs w:val="20"/>
              </w:rPr>
              <w:t xml:space="preserve"> </w:t>
            </w:r>
            <w:r w:rsidRPr="00A61788">
              <w:rPr>
                <w:rStyle w:val="hps"/>
                <w:color w:val="000000"/>
                <w:sz w:val="20"/>
                <w:szCs w:val="20"/>
              </w:rPr>
              <w:t>by</w:t>
            </w:r>
            <w:r w:rsidRPr="00A61788">
              <w:rPr>
                <w:rStyle w:val="longtext"/>
                <w:color w:val="000000"/>
                <w:sz w:val="20"/>
                <w:szCs w:val="20"/>
              </w:rPr>
              <w:t xml:space="preserve"> </w:t>
            </w:r>
            <w:r w:rsidRPr="00A61788">
              <w:rPr>
                <w:rStyle w:val="hps"/>
                <w:color w:val="000000"/>
                <w:sz w:val="20"/>
                <w:szCs w:val="20"/>
              </w:rPr>
              <w:t>the administration.</w:t>
            </w:r>
            <w:r w:rsidRPr="00A61788">
              <w:rPr>
                <w:color w:val="000000"/>
                <w:sz w:val="20"/>
                <w:szCs w:val="20"/>
              </w:rPr>
              <w:br/>
            </w:r>
            <w:r w:rsidRPr="00A61788">
              <w:rPr>
                <w:rStyle w:val="hps"/>
                <w:color w:val="000000"/>
                <w:sz w:val="20"/>
                <w:szCs w:val="20"/>
              </w:rPr>
              <w:lastRenderedPageBreak/>
              <w:t>- The need</w:t>
            </w:r>
            <w:r>
              <w:rPr>
                <w:rStyle w:val="hps"/>
                <w:color w:val="000000"/>
                <w:sz w:val="20"/>
                <w:szCs w:val="20"/>
              </w:rPr>
              <w:t>s</w:t>
            </w:r>
            <w:r w:rsidRPr="00A61788">
              <w:rPr>
                <w:rStyle w:val="hps"/>
                <w:color w:val="000000"/>
                <w:sz w:val="20"/>
                <w:szCs w:val="20"/>
              </w:rPr>
              <w:t xml:space="preserve"> to</w:t>
            </w:r>
            <w:r w:rsidRPr="00A61788">
              <w:rPr>
                <w:rStyle w:val="longtext"/>
                <w:color w:val="000000"/>
                <w:sz w:val="20"/>
                <w:szCs w:val="20"/>
              </w:rPr>
              <w:t xml:space="preserve"> </w:t>
            </w:r>
            <w:r w:rsidRPr="00A61788">
              <w:rPr>
                <w:rStyle w:val="hps"/>
                <w:color w:val="000000"/>
                <w:sz w:val="20"/>
                <w:szCs w:val="20"/>
              </w:rPr>
              <w:t>attend</w:t>
            </w:r>
            <w:r w:rsidRPr="00A61788">
              <w:rPr>
                <w:rStyle w:val="longtext"/>
                <w:color w:val="000000"/>
                <w:sz w:val="20"/>
                <w:szCs w:val="20"/>
              </w:rPr>
              <w:t xml:space="preserve"> </w:t>
            </w:r>
            <w:r w:rsidRPr="00A61788">
              <w:rPr>
                <w:rStyle w:val="hps"/>
                <w:color w:val="000000"/>
                <w:sz w:val="20"/>
                <w:szCs w:val="20"/>
              </w:rPr>
              <w:t>educational workshops</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for the development of</w:t>
            </w:r>
            <w:r w:rsidRPr="00A61788">
              <w:rPr>
                <w:rStyle w:val="longtext"/>
                <w:color w:val="000000"/>
                <w:sz w:val="20"/>
                <w:szCs w:val="20"/>
              </w:rPr>
              <w:t xml:space="preserve"> </w:t>
            </w:r>
            <w:r w:rsidRPr="00A61788">
              <w:rPr>
                <w:rStyle w:val="hps"/>
                <w:color w:val="000000"/>
                <w:sz w:val="20"/>
                <w:szCs w:val="20"/>
              </w:rPr>
              <w:t>teaching skills</w:t>
            </w:r>
            <w:r w:rsidRPr="00A61788">
              <w:rPr>
                <w:rStyle w:val="longtext"/>
                <w:color w:val="000000"/>
                <w:sz w:val="20"/>
                <w:szCs w:val="20"/>
              </w:rPr>
              <w:t xml:space="preserve">, quality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development</w:t>
            </w:r>
            <w:r w:rsidRPr="00A61788">
              <w:rPr>
                <w:rStyle w:val="longtext"/>
                <w:color w:val="000000"/>
                <w:sz w:val="20"/>
                <w:szCs w:val="20"/>
              </w:rPr>
              <w:t xml:space="preserve"> </w:t>
            </w:r>
            <w:r w:rsidRPr="00A61788">
              <w:rPr>
                <w:rStyle w:val="hps"/>
                <w:color w:val="000000"/>
                <w:sz w:val="20"/>
                <w:szCs w:val="20"/>
              </w:rPr>
              <w:t>Strategies</w:t>
            </w:r>
            <w:r w:rsidRPr="00A61788">
              <w:rPr>
                <w:rStyle w:val="longtext"/>
                <w:color w:val="000000"/>
                <w:sz w:val="20"/>
                <w:szCs w:val="20"/>
              </w:rPr>
              <w:t>.</w:t>
            </w:r>
          </w:p>
          <w:p w:rsidR="00BF335A" w:rsidRPr="00A61788" w:rsidRDefault="00BF335A" w:rsidP="00BF335A">
            <w:pPr>
              <w:rPr>
                <w:sz w:val="20"/>
                <w:szCs w:val="20"/>
                <w:lang w:bidi="ar-EG"/>
              </w:rPr>
            </w:pPr>
            <w:r w:rsidRPr="00A61788">
              <w:rPr>
                <w:rStyle w:val="longtext"/>
                <w:color w:val="000000"/>
                <w:sz w:val="20"/>
                <w:szCs w:val="20"/>
              </w:rPr>
              <w:t xml:space="preserve"> </w:t>
            </w:r>
            <w:r w:rsidRPr="00A61788">
              <w:rPr>
                <w:rStyle w:val="hps"/>
                <w:color w:val="000000"/>
                <w:sz w:val="20"/>
                <w:szCs w:val="20"/>
              </w:rPr>
              <w:t>-</w:t>
            </w:r>
            <w:r w:rsidRPr="00A61788">
              <w:rPr>
                <w:rStyle w:val="longtext"/>
                <w:color w:val="000000"/>
                <w:sz w:val="20"/>
                <w:szCs w:val="20"/>
              </w:rPr>
              <w:t xml:space="preserve"> </w:t>
            </w:r>
            <w:r w:rsidRPr="00A61788">
              <w:rPr>
                <w:rStyle w:val="hps"/>
                <w:color w:val="000000"/>
                <w:sz w:val="20"/>
                <w:szCs w:val="20"/>
              </w:rPr>
              <w:t>Consultation</w:t>
            </w:r>
            <w:r w:rsidRPr="00A61788">
              <w:rPr>
                <w:rStyle w:val="longtext"/>
                <w:color w:val="000000"/>
                <w:sz w:val="20"/>
                <w:szCs w:val="20"/>
              </w:rPr>
              <w:t xml:space="preserve"> </w:t>
            </w:r>
            <w:r w:rsidRPr="00A61788">
              <w:rPr>
                <w:rStyle w:val="hps"/>
                <w:color w:val="000000"/>
                <w:sz w:val="20"/>
                <w:szCs w:val="20"/>
              </w:rPr>
              <w:t>with</w:t>
            </w:r>
            <w:r w:rsidRPr="00A61788">
              <w:rPr>
                <w:rStyle w:val="longtext"/>
                <w:color w:val="000000"/>
                <w:sz w:val="20"/>
                <w:szCs w:val="20"/>
              </w:rPr>
              <w:t xml:space="preserve"> </w:t>
            </w:r>
            <w:r w:rsidRPr="00A61788">
              <w:rPr>
                <w:rStyle w:val="hps"/>
                <w:color w:val="000000"/>
                <w:sz w:val="20"/>
                <w:szCs w:val="20"/>
              </w:rPr>
              <w:t xml:space="preserve">the </w:t>
            </w:r>
            <w:r>
              <w:rPr>
                <w:rStyle w:val="hps"/>
                <w:color w:val="000000"/>
                <w:sz w:val="20"/>
                <w:szCs w:val="20"/>
              </w:rPr>
              <w:t>independent reviewer</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external</w:t>
            </w:r>
            <w:r w:rsidRPr="00A61788">
              <w:rPr>
                <w:rStyle w:val="longtext"/>
                <w:color w:val="000000"/>
                <w:sz w:val="20"/>
                <w:szCs w:val="20"/>
              </w:rPr>
              <w:t xml:space="preserve"> </w:t>
            </w:r>
            <w:r w:rsidRPr="00A61788">
              <w:rPr>
                <w:rStyle w:val="hps"/>
                <w:color w:val="000000"/>
                <w:sz w:val="20"/>
                <w:szCs w:val="20"/>
              </w:rPr>
              <w:t>benchmarking</w:t>
            </w:r>
            <w:r w:rsidRPr="00A61788">
              <w:rPr>
                <w:rStyle w:val="longtext"/>
                <w:color w:val="000000"/>
                <w:sz w:val="20"/>
                <w:szCs w:val="20"/>
              </w:rPr>
              <w:t>.</w:t>
            </w:r>
            <w:r w:rsidRPr="00A61788">
              <w:rPr>
                <w:color w:val="000000"/>
                <w:sz w:val="20"/>
                <w:szCs w:val="20"/>
              </w:rPr>
              <w:br/>
            </w:r>
            <w:r w:rsidRPr="00A61788">
              <w:rPr>
                <w:rStyle w:val="longtext"/>
                <w:color w:val="000000"/>
                <w:sz w:val="20"/>
                <w:szCs w:val="20"/>
              </w:rPr>
              <w:t> </w:t>
            </w:r>
            <w:r w:rsidRPr="00A61788">
              <w:rPr>
                <w:rStyle w:val="hps"/>
                <w:color w:val="000000"/>
                <w:sz w:val="20"/>
                <w:szCs w:val="20"/>
              </w:rPr>
              <w:t>-</w:t>
            </w:r>
            <w:r w:rsidRPr="00A61788">
              <w:rPr>
                <w:rStyle w:val="longtext"/>
                <w:color w:val="000000"/>
                <w:sz w:val="20"/>
                <w:szCs w:val="20"/>
              </w:rPr>
              <w:t xml:space="preserve"> </w:t>
            </w:r>
            <w:r>
              <w:rPr>
                <w:rStyle w:val="longtext"/>
                <w:color w:val="000000"/>
                <w:sz w:val="20"/>
                <w:szCs w:val="20"/>
              </w:rPr>
              <w:t>B</w:t>
            </w:r>
            <w:r w:rsidRPr="00A61788">
              <w:rPr>
                <w:rStyle w:val="hps"/>
                <w:color w:val="000000"/>
                <w:sz w:val="20"/>
                <w:szCs w:val="20"/>
              </w:rPr>
              <w:t>enefit</w:t>
            </w:r>
            <w:r w:rsidRPr="00A61788">
              <w:rPr>
                <w:rStyle w:val="longtext"/>
                <w:color w:val="000000"/>
                <w:sz w:val="20"/>
                <w:szCs w:val="20"/>
              </w:rPr>
              <w:t xml:space="preserve"> </w:t>
            </w:r>
            <w:r w:rsidRPr="00A61788">
              <w:rPr>
                <w:rStyle w:val="hps"/>
                <w:color w:val="000000"/>
                <w:sz w:val="20"/>
                <w:szCs w:val="20"/>
              </w:rPr>
              <w:t>from the</w:t>
            </w:r>
            <w:r w:rsidRPr="00A61788">
              <w:rPr>
                <w:rStyle w:val="longtext"/>
                <w:color w:val="000000"/>
                <w:sz w:val="20"/>
                <w:szCs w:val="20"/>
              </w:rPr>
              <w:t xml:space="preserve"> </w:t>
            </w:r>
            <w:r w:rsidRPr="00A61788">
              <w:rPr>
                <w:rStyle w:val="hps"/>
                <w:color w:val="000000"/>
                <w:sz w:val="20"/>
                <w:szCs w:val="20"/>
              </w:rPr>
              <w:t>feedback</w:t>
            </w:r>
            <w:r w:rsidRPr="00A61788">
              <w:rPr>
                <w:rStyle w:val="longtext"/>
                <w:color w:val="000000"/>
                <w:sz w:val="20"/>
                <w:szCs w:val="20"/>
              </w:rPr>
              <w:t xml:space="preserve"> </w:t>
            </w:r>
            <w:r w:rsidRPr="00A61788">
              <w:rPr>
                <w:rStyle w:val="hps"/>
                <w:color w:val="000000"/>
                <w:sz w:val="20"/>
                <w:szCs w:val="20"/>
              </w:rPr>
              <w:t>of the</w:t>
            </w:r>
            <w:r w:rsidRPr="00A61788">
              <w:rPr>
                <w:rStyle w:val="longtext"/>
                <w:color w:val="000000"/>
                <w:sz w:val="20"/>
                <w:szCs w:val="20"/>
              </w:rPr>
              <w:t xml:space="preserve"> </w:t>
            </w:r>
            <w:r w:rsidRPr="00A61788">
              <w:rPr>
                <w:rStyle w:val="hps"/>
                <w:color w:val="000000"/>
                <w:sz w:val="20"/>
                <w:szCs w:val="20"/>
              </w:rPr>
              <w:t>opinions of</w:t>
            </w:r>
            <w:r w:rsidRPr="00A61788">
              <w:rPr>
                <w:rStyle w:val="longtext"/>
                <w:color w:val="000000"/>
                <w:sz w:val="20"/>
                <w:szCs w:val="20"/>
              </w:rPr>
              <w:t xml:space="preserve"> </w:t>
            </w:r>
            <w:r w:rsidRPr="00A61788">
              <w:rPr>
                <w:rStyle w:val="hps"/>
                <w:color w:val="000000"/>
                <w:sz w:val="20"/>
                <w:szCs w:val="20"/>
              </w:rPr>
              <w:t>students</w:t>
            </w:r>
            <w:r>
              <w:rPr>
                <w:rStyle w:val="hps"/>
                <w:color w:val="000000"/>
                <w:sz w:val="20"/>
                <w:szCs w:val="20"/>
              </w:rPr>
              <w:t>.</w:t>
            </w:r>
          </w:p>
          <w:p w:rsidR="00405971" w:rsidRPr="00470372" w:rsidRDefault="00405971" w:rsidP="00BF335A"/>
        </w:tc>
      </w:tr>
      <w:tr w:rsidR="00405971" w:rsidRPr="00470372" w:rsidTr="00B75BF3">
        <w:trPr>
          <w:trHeight w:val="1608"/>
        </w:trPr>
        <w:tc>
          <w:tcPr>
            <w:tcW w:w="9540" w:type="dxa"/>
          </w:tcPr>
          <w:p w:rsidR="00405971" w:rsidRDefault="00405971" w:rsidP="00B75BF3">
            <w:r w:rsidRPr="00470372">
              <w:lastRenderedPageBreak/>
              <w:t>4. Processes for Verifying Standards of Student Achievement (e.g. check marking by an independent  member teaching staff of a sample of student work, periodic exchange and remarking of tests or a sample of assignments with staff at another institution)</w:t>
            </w:r>
          </w:p>
          <w:p w:rsidR="00BF335A" w:rsidRPr="00470372" w:rsidRDefault="00BF335A" w:rsidP="00B75BF3"/>
          <w:p w:rsidR="00BF335A" w:rsidRPr="00A61788" w:rsidRDefault="00BF335A" w:rsidP="00BF335A">
            <w:pPr>
              <w:textAlignment w:val="top"/>
              <w:rPr>
                <w:rFonts w:ascii="Arial" w:hAnsi="Arial" w:cs="Arial"/>
                <w:color w:val="888888"/>
                <w:sz w:val="20"/>
                <w:szCs w:val="20"/>
              </w:rPr>
            </w:pPr>
            <w:r w:rsidRPr="00A61788">
              <w:rPr>
                <w:rStyle w:val="hps"/>
                <w:color w:val="000000"/>
                <w:sz w:val="20"/>
                <w:szCs w:val="20"/>
              </w:rPr>
              <w:t>Mechanism</w:t>
            </w:r>
            <w:r w:rsidRPr="00A61788">
              <w:rPr>
                <w:rStyle w:val="longtext"/>
                <w:color w:val="000000"/>
                <w:sz w:val="20"/>
                <w:szCs w:val="20"/>
              </w:rPr>
              <w:t xml:space="preserve"> </w:t>
            </w:r>
            <w:r w:rsidRPr="00A61788">
              <w:rPr>
                <w:rStyle w:val="hps"/>
                <w:color w:val="000000"/>
                <w:sz w:val="20"/>
                <w:szCs w:val="20"/>
              </w:rPr>
              <w:t>is</w:t>
            </w:r>
            <w:r w:rsidRPr="00A61788">
              <w:rPr>
                <w:rStyle w:val="longtext"/>
                <w:color w:val="000000"/>
                <w:sz w:val="20"/>
                <w:szCs w:val="20"/>
              </w:rPr>
              <w:t xml:space="preserve"> </w:t>
            </w:r>
            <w:r w:rsidRPr="00A61788">
              <w:rPr>
                <w:rStyle w:val="hps"/>
                <w:color w:val="000000"/>
                <w:sz w:val="20"/>
                <w:szCs w:val="20"/>
              </w:rPr>
              <w:t>through</w:t>
            </w:r>
            <w:r w:rsidRPr="00A61788">
              <w:rPr>
                <w:rStyle w:val="longtext"/>
                <w:color w:val="000000"/>
                <w:sz w:val="20"/>
                <w:szCs w:val="20"/>
              </w:rPr>
              <w:t xml:space="preserve"> </w:t>
            </w:r>
            <w:r w:rsidRPr="00A61788">
              <w:rPr>
                <w:rStyle w:val="hps"/>
                <w:color w:val="000000"/>
                <w:sz w:val="20"/>
                <w:szCs w:val="20"/>
              </w:rPr>
              <w:t>the Examinations Committee</w:t>
            </w:r>
            <w:r w:rsidRPr="00A61788">
              <w:rPr>
                <w:rStyle w:val="longtext"/>
                <w:color w:val="000000"/>
                <w:sz w:val="20"/>
                <w:szCs w:val="20"/>
              </w:rPr>
              <w:t xml:space="preserve"> </w:t>
            </w:r>
            <w:r w:rsidRPr="00A61788">
              <w:rPr>
                <w:rStyle w:val="hps"/>
                <w:color w:val="000000"/>
                <w:sz w:val="20"/>
                <w:szCs w:val="20"/>
              </w:rPr>
              <w:t>(</w:t>
            </w:r>
            <w:r w:rsidRPr="00A61788">
              <w:rPr>
                <w:rStyle w:val="longtext"/>
                <w:color w:val="000000"/>
                <w:sz w:val="20"/>
                <w:szCs w:val="20"/>
              </w:rPr>
              <w:t xml:space="preserve">internal examiner), where the </w:t>
            </w:r>
            <w:r w:rsidRPr="00A61788">
              <w:rPr>
                <w:rStyle w:val="hps"/>
                <w:color w:val="000000"/>
                <w:sz w:val="20"/>
                <w:szCs w:val="20"/>
              </w:rPr>
              <w:t>evaluation</w:t>
            </w:r>
            <w:r w:rsidRPr="00A61788">
              <w:rPr>
                <w:rStyle w:val="longtext"/>
                <w:color w:val="000000"/>
                <w:sz w:val="20"/>
                <w:szCs w:val="20"/>
              </w:rPr>
              <w:t xml:space="preserve"> </w:t>
            </w:r>
            <w:r w:rsidRPr="00A61788">
              <w:rPr>
                <w:rStyle w:val="hps"/>
                <w:color w:val="000000"/>
                <w:sz w:val="20"/>
                <w:szCs w:val="20"/>
              </w:rPr>
              <w:t>samples</w:t>
            </w:r>
            <w:r w:rsidRPr="00A61788">
              <w:rPr>
                <w:rStyle w:val="longtext"/>
                <w:color w:val="000000"/>
                <w:sz w:val="20"/>
                <w:szCs w:val="20"/>
              </w:rPr>
              <w:t xml:space="preserve"> </w:t>
            </w:r>
            <w:r w:rsidRPr="00A61788">
              <w:rPr>
                <w:rStyle w:val="hps"/>
                <w:color w:val="000000"/>
                <w:sz w:val="20"/>
                <w:szCs w:val="20"/>
              </w:rPr>
              <w:t>of</w:t>
            </w:r>
            <w:r w:rsidRPr="00A61788">
              <w:rPr>
                <w:rStyle w:val="longtext"/>
                <w:color w:val="000000"/>
                <w:sz w:val="20"/>
                <w:szCs w:val="20"/>
              </w:rPr>
              <w:t xml:space="preserve"> </w:t>
            </w:r>
            <w:r w:rsidRPr="00A61788">
              <w:rPr>
                <w:rStyle w:val="hps"/>
                <w:color w:val="000000"/>
                <w:sz w:val="20"/>
                <w:szCs w:val="20"/>
              </w:rPr>
              <w:t>students</w:t>
            </w:r>
            <w:r w:rsidRPr="00A61788">
              <w:rPr>
                <w:rStyle w:val="longtext"/>
                <w:color w:val="000000"/>
                <w:sz w:val="20"/>
                <w:szCs w:val="20"/>
              </w:rPr>
              <w:t xml:space="preserve"> </w:t>
            </w:r>
            <w:r w:rsidRPr="00A61788">
              <w:rPr>
                <w:rStyle w:val="hps"/>
                <w:color w:val="000000"/>
                <w:sz w:val="20"/>
                <w:szCs w:val="20"/>
              </w:rPr>
              <w:t>answers</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verification</w:t>
            </w:r>
            <w:r w:rsidRPr="00A61788">
              <w:rPr>
                <w:rStyle w:val="longtext"/>
                <w:color w:val="000000"/>
                <w:sz w:val="20"/>
                <w:szCs w:val="20"/>
              </w:rPr>
              <w:t xml:space="preserve"> </w:t>
            </w:r>
            <w:r w:rsidRPr="00A61788">
              <w:rPr>
                <w:rStyle w:val="hps"/>
                <w:color w:val="000000"/>
                <w:sz w:val="20"/>
                <w:szCs w:val="20"/>
              </w:rPr>
              <w:t>mechanism</w:t>
            </w:r>
            <w:r w:rsidRPr="00A61788">
              <w:rPr>
                <w:rStyle w:val="longtext"/>
                <w:color w:val="000000"/>
                <w:sz w:val="20"/>
                <w:szCs w:val="20"/>
              </w:rPr>
              <w:t xml:space="preserve"> </w:t>
            </w:r>
            <w:r w:rsidRPr="00A61788">
              <w:rPr>
                <w:rStyle w:val="hps"/>
                <w:color w:val="000000"/>
                <w:sz w:val="20"/>
                <w:szCs w:val="20"/>
              </w:rPr>
              <w:t>of</w:t>
            </w:r>
            <w:r w:rsidRPr="00A61788">
              <w:rPr>
                <w:rStyle w:val="longtext"/>
                <w:color w:val="000000"/>
                <w:sz w:val="20"/>
                <w:szCs w:val="20"/>
              </w:rPr>
              <w:t xml:space="preserve"> </w:t>
            </w:r>
            <w:r w:rsidRPr="00A61788">
              <w:rPr>
                <w:rStyle w:val="hps"/>
                <w:color w:val="000000"/>
                <w:sz w:val="20"/>
                <w:szCs w:val="20"/>
              </w:rPr>
              <w:t xml:space="preserve">the </w:t>
            </w:r>
            <w:r>
              <w:rPr>
                <w:rStyle w:val="hps"/>
                <w:color w:val="000000"/>
                <w:sz w:val="20"/>
                <w:szCs w:val="20"/>
              </w:rPr>
              <w:t>results</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compare</w:t>
            </w:r>
            <w:r w:rsidRPr="00A61788">
              <w:rPr>
                <w:rStyle w:val="longtext"/>
                <w:color w:val="000000"/>
                <w:sz w:val="20"/>
                <w:szCs w:val="20"/>
              </w:rPr>
              <w:t xml:space="preserve"> </w:t>
            </w:r>
            <w:r w:rsidRPr="00A61788">
              <w:rPr>
                <w:rStyle w:val="hps"/>
                <w:color w:val="000000"/>
                <w:sz w:val="20"/>
                <w:szCs w:val="20"/>
              </w:rPr>
              <w:t>it</w:t>
            </w:r>
            <w:r w:rsidRPr="00A61788">
              <w:rPr>
                <w:rStyle w:val="longtext"/>
                <w:color w:val="000000"/>
                <w:sz w:val="20"/>
                <w:szCs w:val="20"/>
              </w:rPr>
              <w:t xml:space="preserve"> </w:t>
            </w:r>
            <w:r w:rsidRPr="00A61788">
              <w:rPr>
                <w:rStyle w:val="hps"/>
                <w:color w:val="000000"/>
                <w:sz w:val="20"/>
                <w:szCs w:val="20"/>
              </w:rPr>
              <w:t>to the rest of</w:t>
            </w:r>
            <w:r w:rsidRPr="00A61788">
              <w:rPr>
                <w:rStyle w:val="longtext"/>
                <w:color w:val="000000"/>
                <w:sz w:val="20"/>
                <w:szCs w:val="20"/>
              </w:rPr>
              <w:t xml:space="preserve"> </w:t>
            </w:r>
            <w:r w:rsidRPr="00A61788">
              <w:rPr>
                <w:rStyle w:val="hps"/>
                <w:color w:val="000000"/>
                <w:sz w:val="20"/>
                <w:szCs w:val="20"/>
              </w:rPr>
              <w:t>colleagues</w:t>
            </w:r>
            <w:r w:rsidRPr="00A61788">
              <w:rPr>
                <w:rStyle w:val="longtext"/>
                <w:color w:val="000000"/>
                <w:sz w:val="20"/>
                <w:szCs w:val="20"/>
              </w:rPr>
              <w:t xml:space="preserve"> </w:t>
            </w:r>
            <w:r w:rsidRPr="00A61788">
              <w:rPr>
                <w:rStyle w:val="hps"/>
                <w:color w:val="000000"/>
                <w:sz w:val="20"/>
                <w:szCs w:val="20"/>
              </w:rPr>
              <w:t>in</w:t>
            </w:r>
            <w:r w:rsidRPr="00A61788">
              <w:rPr>
                <w:rStyle w:val="longtext"/>
                <w:color w:val="000000"/>
                <w:sz w:val="20"/>
                <w:szCs w:val="20"/>
              </w:rPr>
              <w:t xml:space="preserve"> </w:t>
            </w:r>
            <w:r w:rsidRPr="00A61788">
              <w:rPr>
                <w:rStyle w:val="hps"/>
                <w:color w:val="000000"/>
                <w:sz w:val="20"/>
                <w:szCs w:val="20"/>
              </w:rPr>
              <w:t>the department.</w:t>
            </w:r>
            <w:r w:rsidRPr="00A61788">
              <w:rPr>
                <w:color w:val="000000"/>
                <w:sz w:val="20"/>
                <w:szCs w:val="20"/>
              </w:rPr>
              <w:br/>
            </w:r>
            <w:r w:rsidRPr="00A61788">
              <w:rPr>
                <w:rStyle w:val="hps"/>
                <w:color w:val="000000"/>
                <w:sz w:val="20"/>
                <w:szCs w:val="20"/>
              </w:rPr>
              <w:t>It</w:t>
            </w:r>
            <w:r w:rsidRPr="00A61788">
              <w:rPr>
                <w:rStyle w:val="longtext"/>
                <w:color w:val="000000"/>
                <w:sz w:val="20"/>
                <w:szCs w:val="20"/>
              </w:rPr>
              <w:t xml:space="preserve"> </w:t>
            </w:r>
            <w:r w:rsidRPr="00A61788">
              <w:rPr>
                <w:rStyle w:val="hps"/>
                <w:color w:val="000000"/>
                <w:sz w:val="20"/>
                <w:szCs w:val="20"/>
              </w:rPr>
              <w:t>is</w:t>
            </w:r>
            <w:r w:rsidRPr="00A61788">
              <w:rPr>
                <w:rStyle w:val="longtext"/>
                <w:color w:val="000000"/>
                <w:sz w:val="20"/>
                <w:szCs w:val="20"/>
              </w:rPr>
              <w:t xml:space="preserve"> </w:t>
            </w:r>
            <w:r w:rsidRPr="00A61788">
              <w:rPr>
                <w:rStyle w:val="hps"/>
                <w:color w:val="000000"/>
                <w:sz w:val="20"/>
                <w:szCs w:val="20"/>
              </w:rPr>
              <w:t>also</w:t>
            </w:r>
            <w:r w:rsidRPr="00A61788">
              <w:rPr>
                <w:rStyle w:val="longtext"/>
                <w:color w:val="000000"/>
                <w:sz w:val="20"/>
                <w:szCs w:val="20"/>
              </w:rPr>
              <w:t xml:space="preserve"> </w:t>
            </w:r>
            <w:r w:rsidRPr="00A61788">
              <w:rPr>
                <w:rStyle w:val="hps"/>
                <w:color w:val="000000"/>
                <w:sz w:val="20"/>
                <w:szCs w:val="20"/>
              </w:rPr>
              <w:t>evaluating the results</w:t>
            </w:r>
            <w:r w:rsidRPr="00A61788">
              <w:rPr>
                <w:rStyle w:val="longtext"/>
                <w:color w:val="000000"/>
                <w:sz w:val="20"/>
                <w:szCs w:val="20"/>
              </w:rPr>
              <w:t xml:space="preserve"> </w:t>
            </w:r>
            <w:r w:rsidRPr="00A61788">
              <w:rPr>
                <w:rStyle w:val="hps"/>
                <w:color w:val="000000"/>
                <w:sz w:val="20"/>
                <w:szCs w:val="20"/>
              </w:rPr>
              <w:t>by</w:t>
            </w:r>
            <w:r w:rsidRPr="00A61788">
              <w:rPr>
                <w:rStyle w:val="longtext"/>
                <w:color w:val="000000"/>
                <w:sz w:val="20"/>
                <w:szCs w:val="20"/>
              </w:rPr>
              <w:t xml:space="preserve"> </w:t>
            </w:r>
            <w:r w:rsidRPr="00A61788">
              <w:rPr>
                <w:rStyle w:val="hps"/>
                <w:color w:val="000000"/>
                <w:sz w:val="20"/>
                <w:szCs w:val="20"/>
              </w:rPr>
              <w:t>the external examiner</w:t>
            </w:r>
            <w:r w:rsidRPr="00A61788">
              <w:rPr>
                <w:rStyle w:val="longtext"/>
                <w:color w:val="000000"/>
                <w:sz w:val="20"/>
                <w:szCs w:val="20"/>
              </w:rPr>
              <w:t xml:space="preserve"> </w:t>
            </w:r>
            <w:r w:rsidRPr="00A61788">
              <w:rPr>
                <w:rStyle w:val="hps"/>
                <w:color w:val="000000"/>
                <w:sz w:val="20"/>
                <w:szCs w:val="20"/>
              </w:rPr>
              <w:t>and</w:t>
            </w:r>
            <w:r w:rsidRPr="00A61788">
              <w:rPr>
                <w:rStyle w:val="longtext"/>
                <w:color w:val="000000"/>
                <w:sz w:val="20"/>
                <w:szCs w:val="20"/>
              </w:rPr>
              <w:t xml:space="preserve"> </w:t>
            </w:r>
            <w:r w:rsidRPr="00A61788">
              <w:rPr>
                <w:rStyle w:val="hps"/>
                <w:color w:val="000000"/>
                <w:sz w:val="20"/>
                <w:szCs w:val="20"/>
              </w:rPr>
              <w:t>then</w:t>
            </w:r>
            <w:r w:rsidRPr="00A61788">
              <w:rPr>
                <w:rStyle w:val="longtext"/>
                <w:color w:val="000000"/>
                <w:sz w:val="20"/>
                <w:szCs w:val="20"/>
              </w:rPr>
              <w:t xml:space="preserve"> </w:t>
            </w:r>
            <w:r w:rsidRPr="00A61788">
              <w:rPr>
                <w:rStyle w:val="hps"/>
                <w:color w:val="000000"/>
                <w:sz w:val="20"/>
                <w:szCs w:val="20"/>
              </w:rPr>
              <w:t>the results</w:t>
            </w:r>
            <w:r w:rsidRPr="00A61788">
              <w:rPr>
                <w:rStyle w:val="longtext"/>
                <w:color w:val="000000"/>
                <w:sz w:val="20"/>
                <w:szCs w:val="20"/>
              </w:rPr>
              <w:t xml:space="preserve"> </w:t>
            </w:r>
            <w:r w:rsidRPr="00A61788">
              <w:rPr>
                <w:rStyle w:val="hps"/>
                <w:color w:val="000000"/>
                <w:sz w:val="20"/>
                <w:szCs w:val="20"/>
              </w:rPr>
              <w:t>are</w:t>
            </w:r>
            <w:r w:rsidRPr="00A61788">
              <w:rPr>
                <w:rStyle w:val="longtext"/>
                <w:color w:val="000000"/>
                <w:sz w:val="20"/>
                <w:szCs w:val="20"/>
              </w:rPr>
              <w:t xml:space="preserve"> </w:t>
            </w:r>
            <w:r w:rsidRPr="00A61788">
              <w:rPr>
                <w:rStyle w:val="hps"/>
                <w:color w:val="000000"/>
                <w:sz w:val="20"/>
                <w:szCs w:val="20"/>
              </w:rPr>
              <w:t>discussed</w:t>
            </w:r>
            <w:r w:rsidRPr="00A61788">
              <w:rPr>
                <w:rStyle w:val="longtext"/>
                <w:color w:val="000000"/>
                <w:sz w:val="20"/>
                <w:szCs w:val="20"/>
              </w:rPr>
              <w:t xml:space="preserve"> </w:t>
            </w:r>
            <w:r w:rsidRPr="00A61788">
              <w:rPr>
                <w:rStyle w:val="hps"/>
                <w:color w:val="000000"/>
                <w:sz w:val="20"/>
                <w:szCs w:val="20"/>
              </w:rPr>
              <w:t>in the</w:t>
            </w:r>
            <w:r w:rsidRPr="00A61788">
              <w:rPr>
                <w:rStyle w:val="longtext"/>
                <w:color w:val="000000"/>
                <w:sz w:val="20"/>
                <w:szCs w:val="20"/>
              </w:rPr>
              <w:t xml:space="preserve"> </w:t>
            </w:r>
            <w:r>
              <w:rPr>
                <w:rStyle w:val="hps"/>
                <w:color w:val="000000"/>
                <w:sz w:val="20"/>
                <w:szCs w:val="20"/>
              </w:rPr>
              <w:t xml:space="preserve">department council </w:t>
            </w:r>
            <w:r w:rsidRPr="00A61788">
              <w:rPr>
                <w:rStyle w:val="longtext"/>
                <w:color w:val="000000"/>
                <w:sz w:val="20"/>
                <w:szCs w:val="20"/>
              </w:rPr>
              <w:t xml:space="preserve">and </w:t>
            </w:r>
            <w:r w:rsidRPr="00A61788">
              <w:rPr>
                <w:rStyle w:val="hps"/>
                <w:color w:val="000000"/>
                <w:sz w:val="20"/>
                <w:szCs w:val="20"/>
              </w:rPr>
              <w:t>make necessary</w:t>
            </w:r>
            <w:r>
              <w:rPr>
                <w:rStyle w:val="hps"/>
                <w:color w:val="000000"/>
                <w:sz w:val="20"/>
                <w:szCs w:val="20"/>
              </w:rPr>
              <w:t xml:space="preserve"> </w:t>
            </w:r>
            <w:r w:rsidRPr="00A61788">
              <w:rPr>
                <w:rStyle w:val="hps"/>
                <w:color w:val="000000"/>
                <w:sz w:val="20"/>
                <w:szCs w:val="20"/>
              </w:rPr>
              <w:t>recommendations</w:t>
            </w:r>
            <w:r>
              <w:rPr>
                <w:rStyle w:val="longtext"/>
                <w:color w:val="000000"/>
                <w:sz w:val="20"/>
                <w:szCs w:val="20"/>
              </w:rPr>
              <w:t>.</w:t>
            </w:r>
            <w:r>
              <w:rPr>
                <w:rStyle w:val="gt-icon-text1"/>
                <w:rFonts w:ascii="Arial" w:hAnsi="Arial" w:cs="Arial"/>
                <w:vanish/>
                <w:color w:val="1111CC"/>
                <w:sz w:val="20"/>
                <w:szCs w:val="20"/>
                <w:rtl/>
              </w:rPr>
              <w:t>الاستماع</w:t>
            </w:r>
          </w:p>
          <w:p w:rsidR="00405971" w:rsidRPr="00470372" w:rsidRDefault="00405971" w:rsidP="00BF335A"/>
        </w:tc>
      </w:tr>
      <w:tr w:rsidR="00405971" w:rsidRPr="00470372" w:rsidTr="00B75BF3">
        <w:tc>
          <w:tcPr>
            <w:tcW w:w="9540" w:type="dxa"/>
          </w:tcPr>
          <w:p w:rsidR="00405971" w:rsidRDefault="00405971" w:rsidP="00B75BF3"/>
          <w:p w:rsidR="00405971" w:rsidRPr="00470372" w:rsidRDefault="00405971" w:rsidP="00B75BF3">
            <w:r w:rsidRPr="00470372">
              <w:t>5 Describe the planning arrangements for periodically reviewing course effectiveness and planning for improvement.</w:t>
            </w:r>
          </w:p>
          <w:p w:rsidR="00BF335A" w:rsidRDefault="00BF335A" w:rsidP="00BF335A">
            <w:pPr>
              <w:rPr>
                <w:rFonts w:ascii="Arial" w:hAnsi="Arial" w:cs="Arial"/>
                <w:color w:val="888888"/>
                <w:sz w:val="20"/>
                <w:szCs w:val="20"/>
              </w:rPr>
            </w:pPr>
            <w:r w:rsidRPr="006D57A9">
              <w:rPr>
                <w:color w:val="000000"/>
                <w:sz w:val="20"/>
                <w:szCs w:val="20"/>
              </w:rPr>
              <w:t>- Development of the current plan to be permanently up to date with development in the area of this course</w:t>
            </w:r>
            <w:r w:rsidRPr="006D57A9">
              <w:rPr>
                <w:rStyle w:val="hps"/>
                <w:color w:val="000000"/>
                <w:sz w:val="20"/>
                <w:szCs w:val="20"/>
              </w:rPr>
              <w:t xml:space="preserve"> and</w:t>
            </w:r>
            <w:r w:rsidRPr="006D57A9">
              <w:rPr>
                <w:rStyle w:val="longtext"/>
                <w:color w:val="000000"/>
                <w:sz w:val="20"/>
                <w:szCs w:val="20"/>
              </w:rPr>
              <w:t xml:space="preserve"> </w:t>
            </w:r>
            <w:r w:rsidRPr="006D57A9">
              <w:rPr>
                <w:rStyle w:val="hps"/>
                <w:color w:val="000000"/>
                <w:sz w:val="20"/>
                <w:szCs w:val="20"/>
              </w:rPr>
              <w:t>by</w:t>
            </w:r>
            <w:r w:rsidRPr="006D57A9">
              <w:rPr>
                <w:rStyle w:val="longtext"/>
                <w:color w:val="000000"/>
                <w:sz w:val="20"/>
                <w:szCs w:val="20"/>
              </w:rPr>
              <w:t xml:space="preserve"> </w:t>
            </w:r>
            <w:r w:rsidRPr="006D57A9">
              <w:rPr>
                <w:rStyle w:val="hps"/>
                <w:color w:val="000000"/>
                <w:sz w:val="20"/>
                <w:szCs w:val="20"/>
              </w:rPr>
              <w:t>comparison</w:t>
            </w:r>
            <w:r w:rsidRPr="006D57A9">
              <w:rPr>
                <w:rStyle w:val="longtext"/>
                <w:color w:val="000000"/>
                <w:sz w:val="20"/>
                <w:szCs w:val="20"/>
              </w:rPr>
              <w:t xml:space="preserve"> </w:t>
            </w:r>
            <w:r w:rsidRPr="006D57A9">
              <w:rPr>
                <w:rStyle w:val="hps"/>
                <w:color w:val="000000"/>
                <w:sz w:val="20"/>
                <w:szCs w:val="20"/>
              </w:rPr>
              <w:t>with some</w:t>
            </w:r>
            <w:r w:rsidRPr="006D57A9">
              <w:rPr>
                <w:rStyle w:val="longtext"/>
                <w:color w:val="000000"/>
                <w:sz w:val="20"/>
                <w:szCs w:val="20"/>
              </w:rPr>
              <w:t xml:space="preserve"> </w:t>
            </w:r>
            <w:r w:rsidRPr="006D57A9">
              <w:rPr>
                <w:rStyle w:val="hps"/>
                <w:color w:val="000000"/>
                <w:sz w:val="20"/>
                <w:szCs w:val="20"/>
              </w:rPr>
              <w:t>reference</w:t>
            </w:r>
            <w:r w:rsidRPr="006D57A9">
              <w:rPr>
                <w:rStyle w:val="longtext"/>
                <w:color w:val="000000"/>
                <w:sz w:val="20"/>
                <w:szCs w:val="20"/>
              </w:rPr>
              <w:t xml:space="preserve"> </w:t>
            </w:r>
            <w:r w:rsidRPr="006D57A9">
              <w:rPr>
                <w:rStyle w:val="hps"/>
                <w:color w:val="000000"/>
                <w:sz w:val="20"/>
                <w:szCs w:val="20"/>
              </w:rPr>
              <w:t>world's most prestigious</w:t>
            </w:r>
            <w:r w:rsidRPr="006D57A9">
              <w:rPr>
                <w:rStyle w:val="longtext"/>
                <w:color w:val="000000"/>
                <w:sz w:val="20"/>
                <w:szCs w:val="20"/>
              </w:rPr>
              <w:t xml:space="preserve"> </w:t>
            </w:r>
            <w:r w:rsidRPr="006D57A9">
              <w:rPr>
                <w:rStyle w:val="hps"/>
                <w:color w:val="000000"/>
                <w:sz w:val="20"/>
                <w:szCs w:val="20"/>
              </w:rPr>
              <w:t>colleges</w:t>
            </w:r>
            <w:r w:rsidRPr="006D57A9">
              <w:rPr>
                <w:rStyle w:val="longtext"/>
                <w:color w:val="000000"/>
                <w:sz w:val="20"/>
                <w:szCs w:val="20"/>
              </w:rPr>
              <w:t>.</w:t>
            </w:r>
            <w:r w:rsidRPr="006D57A9">
              <w:rPr>
                <w:color w:val="000000"/>
                <w:sz w:val="20"/>
                <w:szCs w:val="20"/>
              </w:rPr>
              <w:br/>
            </w:r>
            <w:r w:rsidRPr="006D57A9">
              <w:rPr>
                <w:rStyle w:val="hps"/>
                <w:color w:val="000000"/>
                <w:sz w:val="20"/>
                <w:szCs w:val="20"/>
                <w:rtl/>
              </w:rPr>
              <w:t>-</w:t>
            </w:r>
            <w:r w:rsidRPr="006D57A9">
              <w:rPr>
                <w:rStyle w:val="hps"/>
                <w:color w:val="000000"/>
                <w:sz w:val="20"/>
                <w:szCs w:val="20"/>
              </w:rPr>
              <w:t>Attention to</w:t>
            </w:r>
            <w:r w:rsidRPr="006D57A9">
              <w:rPr>
                <w:rStyle w:val="longtext"/>
                <w:color w:val="000000"/>
                <w:sz w:val="20"/>
                <w:szCs w:val="20"/>
              </w:rPr>
              <w:t xml:space="preserve"> </w:t>
            </w:r>
            <w:r w:rsidRPr="006D57A9">
              <w:rPr>
                <w:rStyle w:val="hps"/>
                <w:color w:val="000000"/>
                <w:sz w:val="20"/>
                <w:szCs w:val="20"/>
              </w:rPr>
              <w:t>the results of</w:t>
            </w:r>
            <w:r w:rsidRPr="006D57A9">
              <w:rPr>
                <w:rStyle w:val="longtext"/>
                <w:color w:val="000000"/>
                <w:sz w:val="20"/>
                <w:szCs w:val="20"/>
              </w:rPr>
              <w:t xml:space="preserve"> </w:t>
            </w:r>
            <w:r w:rsidRPr="006D57A9">
              <w:rPr>
                <w:rStyle w:val="hps"/>
                <w:color w:val="000000"/>
                <w:sz w:val="20"/>
                <w:szCs w:val="20"/>
              </w:rPr>
              <w:t>student assessment</w:t>
            </w:r>
            <w:r w:rsidRPr="006D57A9">
              <w:rPr>
                <w:rStyle w:val="longtext"/>
                <w:color w:val="000000"/>
                <w:sz w:val="20"/>
                <w:szCs w:val="20"/>
              </w:rPr>
              <w:t xml:space="preserve"> </w:t>
            </w:r>
            <w:r w:rsidRPr="006D57A9">
              <w:rPr>
                <w:rStyle w:val="hps"/>
                <w:color w:val="000000"/>
                <w:sz w:val="20"/>
                <w:szCs w:val="20"/>
              </w:rPr>
              <w:t>for the</w:t>
            </w:r>
            <w:r w:rsidRPr="006D57A9">
              <w:rPr>
                <w:rStyle w:val="longtext"/>
                <w:color w:val="000000"/>
                <w:sz w:val="20"/>
                <w:szCs w:val="20"/>
              </w:rPr>
              <w:t xml:space="preserve"> </w:t>
            </w:r>
            <w:r w:rsidRPr="006D57A9">
              <w:rPr>
                <w:rStyle w:val="hps"/>
                <w:color w:val="000000"/>
                <w:sz w:val="20"/>
                <w:szCs w:val="20"/>
              </w:rPr>
              <w:t>teacher</w:t>
            </w:r>
            <w:r w:rsidRPr="006D57A9">
              <w:rPr>
                <w:rStyle w:val="longtext"/>
                <w:color w:val="000000"/>
                <w:sz w:val="20"/>
                <w:szCs w:val="20"/>
              </w:rPr>
              <w:t xml:space="preserve"> </w:t>
            </w:r>
            <w:r>
              <w:rPr>
                <w:rStyle w:val="longtext"/>
                <w:color w:val="000000"/>
                <w:sz w:val="20"/>
                <w:szCs w:val="20"/>
              </w:rPr>
              <w:t xml:space="preserve">each semester </w:t>
            </w:r>
            <w:r w:rsidRPr="006D57A9">
              <w:rPr>
                <w:rStyle w:val="hps"/>
                <w:color w:val="000000"/>
                <w:sz w:val="20"/>
                <w:szCs w:val="20"/>
              </w:rPr>
              <w:t>and to develop</w:t>
            </w:r>
            <w:r w:rsidRPr="006D57A9">
              <w:rPr>
                <w:rStyle w:val="longtext"/>
                <w:color w:val="000000"/>
                <w:sz w:val="20"/>
                <w:szCs w:val="20"/>
              </w:rPr>
              <w:t xml:space="preserve"> </w:t>
            </w:r>
            <w:r w:rsidRPr="006D57A9">
              <w:rPr>
                <w:rStyle w:val="hps"/>
                <w:color w:val="000000"/>
                <w:sz w:val="20"/>
                <w:szCs w:val="20"/>
              </w:rPr>
              <w:t>appropriate solutions</w:t>
            </w:r>
            <w:r>
              <w:rPr>
                <w:rStyle w:val="longtext"/>
                <w:rFonts w:ascii="Arial" w:hAnsi="Arial" w:cs="Arial"/>
                <w:color w:val="000000"/>
              </w:rPr>
              <w:t>.</w:t>
            </w:r>
          </w:p>
          <w:p w:rsidR="00405971" w:rsidRPr="00470372" w:rsidRDefault="00405971" w:rsidP="00BF335A"/>
        </w:tc>
      </w:tr>
    </w:tbl>
    <w:p w:rsidR="00405971" w:rsidRDefault="00405971" w:rsidP="00405971"/>
    <w:p w:rsidR="00405971" w:rsidRDefault="00405971" w:rsidP="00BF335A">
      <w:r>
        <w:t>Name of</w:t>
      </w:r>
      <w:r w:rsidRPr="00470372">
        <w:t xml:space="preserve"> Instructor</w:t>
      </w:r>
      <w:r>
        <w:t xml:space="preserve">: </w:t>
      </w:r>
      <w:proofErr w:type="spellStart"/>
      <w:r w:rsidR="00BF335A">
        <w:t>DR.Mohammed</w:t>
      </w:r>
      <w:proofErr w:type="spellEnd"/>
      <w:r w:rsidR="00BF335A">
        <w:t xml:space="preserve"> Al-</w:t>
      </w:r>
      <w:proofErr w:type="spellStart"/>
      <w:r w:rsidR="00BF335A">
        <w:t>Maitah</w:t>
      </w:r>
      <w:proofErr w:type="spellEnd"/>
    </w:p>
    <w:p w:rsidR="00405971" w:rsidRDefault="00405971" w:rsidP="00405971"/>
    <w:p w:rsidR="00405971" w:rsidRDefault="00405971" w:rsidP="00BF335A">
      <w:r w:rsidRPr="00470372">
        <w:t>Signature:</w:t>
      </w:r>
      <w:r>
        <w:t xml:space="preserve"> </w:t>
      </w:r>
      <w:r w:rsidRPr="00470372">
        <w:t>______________</w:t>
      </w:r>
      <w:r>
        <w:t>____________</w:t>
      </w:r>
      <w:r w:rsidRPr="00470372">
        <w:t xml:space="preserve"> </w:t>
      </w:r>
      <w:r>
        <w:t xml:space="preserve">       </w:t>
      </w:r>
      <w:r w:rsidRPr="00470372">
        <w:t>Date Report Completed:</w:t>
      </w:r>
      <w:r>
        <w:t xml:space="preserve">  </w:t>
      </w:r>
      <w:r w:rsidR="00ED5135">
        <w:t>1.02.2016</w:t>
      </w:r>
    </w:p>
    <w:p w:rsidR="00405971" w:rsidRDefault="00405971" w:rsidP="00405971"/>
    <w:p w:rsidR="00405971" w:rsidRPr="00470372" w:rsidRDefault="00405971" w:rsidP="00405971">
      <w:r>
        <w:t>Name of Field Experience Teaching Staff _____________________________________</w:t>
      </w:r>
    </w:p>
    <w:p w:rsidR="00405971" w:rsidRPr="00470372" w:rsidRDefault="00405971" w:rsidP="00405971"/>
    <w:p w:rsidR="00405971" w:rsidRDefault="00405971" w:rsidP="00405971">
      <w:r w:rsidRPr="00470372">
        <w:t>Program Coordinator</w:t>
      </w:r>
      <w:proofErr w:type="gramStart"/>
      <w:r>
        <w:t>:_</w:t>
      </w:r>
      <w:proofErr w:type="gramEnd"/>
      <w:r>
        <w:t>____________________________________________________</w:t>
      </w:r>
    </w:p>
    <w:p w:rsidR="00405971" w:rsidRDefault="00405971" w:rsidP="00405971"/>
    <w:p w:rsidR="00405971" w:rsidRPr="00470372" w:rsidRDefault="00405971" w:rsidP="00405971">
      <w:r>
        <w:t xml:space="preserve">Signature: __________________________          </w:t>
      </w:r>
      <w:r w:rsidRPr="00470372">
        <w:t>Date</w:t>
      </w:r>
      <w:r>
        <w:t xml:space="preserve"> Received</w:t>
      </w:r>
      <w:r w:rsidRPr="00470372">
        <w:t>:</w:t>
      </w:r>
      <w:r>
        <w:t xml:space="preserve"> </w:t>
      </w:r>
      <w:r w:rsidRPr="00470372">
        <w:t>_____</w:t>
      </w:r>
      <w:r>
        <w:t>___</w:t>
      </w:r>
      <w:r w:rsidRPr="00470372">
        <w:t>___________</w:t>
      </w:r>
    </w:p>
    <w:p w:rsidR="00405971" w:rsidRDefault="00405971" w:rsidP="00405971"/>
    <w:bookmarkEnd w:id="0"/>
    <w:p w:rsidR="009A1A49" w:rsidRPr="00210E54" w:rsidRDefault="009A1A49" w:rsidP="00405971"/>
    <w:sectPr w:rsidR="009A1A49" w:rsidRPr="00210E54" w:rsidSect="00E353A8">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A5B" w:rsidRDefault="00C80A5B">
      <w:r>
        <w:separator/>
      </w:r>
    </w:p>
  </w:endnote>
  <w:endnote w:type="continuationSeparator" w:id="0">
    <w:p w:rsidR="00C80A5B" w:rsidRDefault="00C80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L-Mohanad Bold">
    <w:altName w:val="Times New Roman"/>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19482"/>
      <w:docPartObj>
        <w:docPartGallery w:val="Page Numbers (Bottom of Page)"/>
        <w:docPartUnique/>
      </w:docPartObj>
    </w:sdtPr>
    <w:sdtEndPr/>
    <w:sdtContent>
      <w:p w:rsidR="00B75BF3" w:rsidRDefault="002606EF">
        <w:pPr>
          <w:pStyle w:val="Footer"/>
          <w:jc w:val="right"/>
        </w:pPr>
        <w:r>
          <w:fldChar w:fldCharType="begin"/>
        </w:r>
        <w:r>
          <w:instrText xml:space="preserve"> PAGE   \* MERGEFORMAT </w:instrText>
        </w:r>
        <w:r>
          <w:fldChar w:fldCharType="separate"/>
        </w:r>
        <w:r w:rsidR="00FA6E70">
          <w:rPr>
            <w:noProof/>
          </w:rPr>
          <w:t>5</w:t>
        </w:r>
        <w:r>
          <w:rPr>
            <w:noProof/>
          </w:rPr>
          <w:fldChar w:fldCharType="end"/>
        </w:r>
      </w:p>
    </w:sdtContent>
  </w:sdt>
  <w:p w:rsidR="00B75BF3" w:rsidRDefault="00B75B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A5B" w:rsidRDefault="00C80A5B">
      <w:r>
        <w:separator/>
      </w:r>
    </w:p>
  </w:footnote>
  <w:footnote w:type="continuationSeparator" w:id="0">
    <w:p w:rsidR="00C80A5B" w:rsidRDefault="00C80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F3" w:rsidRDefault="00C80A5B" w:rsidP="00753AB0">
    <w:pPr>
      <w:pStyle w:val="Header"/>
      <w:rPr>
        <w:rtl/>
      </w:rPr>
    </w:pPr>
    <w:r>
      <w:rPr>
        <w:noProof/>
        <w:rtl/>
      </w:rPr>
      <w:pict>
        <v:rect id="_x0000_s2057" style="position:absolute;margin-left:-1in;margin-top:3.25pt;width:183.85pt;height:41.75pt;z-index:251658752" filled="f" stroked="f">
          <v:textbox style="mso-next-textbox:#_x0000_s2057">
            <w:txbxContent>
              <w:p w:rsidR="00B75BF3" w:rsidRPr="00753AB0" w:rsidRDefault="00B75BF3" w:rsidP="00753AB0">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B75BF3" w:rsidRPr="00753AB0" w:rsidRDefault="00B75BF3" w:rsidP="00753AB0">
                <w:pPr>
                  <w:jc w:val="center"/>
                  <w:rPr>
                    <w:rFonts w:cs="AL-Mohanad Bold"/>
                    <w:b/>
                    <w:bCs/>
                    <w:color w:val="800080"/>
                    <w:sz w:val="20"/>
                    <w:szCs w:val="20"/>
                  </w:rPr>
                </w:pPr>
                <w:r w:rsidRPr="00753AB0">
                  <w:rPr>
                    <w:rFonts w:cs="AL-Mohanad Bold"/>
                    <w:b/>
                    <w:bCs/>
                    <w:color w:val="800080"/>
                    <w:sz w:val="20"/>
                    <w:szCs w:val="20"/>
                  </w:rPr>
                  <w:t>National Commission for</w:t>
                </w:r>
              </w:p>
              <w:p w:rsidR="00B75BF3" w:rsidRPr="00753AB0" w:rsidRDefault="00B75BF3" w:rsidP="00753AB0">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Pr>
        <w:noProof/>
        <w:rtl/>
      </w:rPr>
      <w:pict>
        <v:rect id="_x0000_s2056" style="position:absolute;margin-left:162pt;margin-top:-27pt;width:90pt;height:93.45pt;z-index:251657728" filled="f" stroked="f">
          <v:textbox style="mso-next-textbox:#_x0000_s2056">
            <w:txbxContent>
              <w:p w:rsidR="00B75BF3" w:rsidRPr="00A97E04" w:rsidRDefault="00B75BF3" w:rsidP="00753AB0">
                <w:pPr>
                  <w:rPr>
                    <w:rtl/>
                  </w:rPr>
                </w:pPr>
                <w:r>
                  <w:rPr>
                    <w:noProof/>
                  </w:rPr>
                  <w:drawing>
                    <wp:inline distT="0" distB="0" distL="0" distR="0">
                      <wp:extent cx="1147445" cy="121285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1147445" cy="1212850"/>
                              </a:xfrm>
                              <a:prstGeom prst="rect">
                                <a:avLst/>
                              </a:prstGeom>
                              <a:noFill/>
                              <a:ln w="9525">
                                <a:noFill/>
                                <a:miter lim="800000"/>
                                <a:headEnd/>
                                <a:tailEnd/>
                              </a:ln>
                            </pic:spPr>
                          </pic:pic>
                        </a:graphicData>
                      </a:graphic>
                    </wp:inline>
                  </w:drawing>
                </w:r>
              </w:p>
            </w:txbxContent>
          </v:textbox>
        </v:rect>
      </w:pict>
    </w:r>
    <w:r>
      <w:rPr>
        <w:noProof/>
        <w:rtl/>
      </w:rPr>
      <w:pict>
        <v:rect id="_x0000_s2055" style="position:absolute;margin-left:363.1pt;margin-top:-9pt;width:122.9pt;height:63pt;z-index:251656704" filled="f" stroked="f">
          <v:textbox style="mso-next-textbox:#_x0000_s2055">
            <w:txbxContent>
              <w:p w:rsidR="00B75BF3" w:rsidRPr="00753AB0" w:rsidRDefault="00B75BF3" w:rsidP="00753AB0">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B75BF3" w:rsidRPr="00753AB0" w:rsidRDefault="00B75BF3" w:rsidP="00753AB0">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B75BF3" w:rsidRPr="00753AB0" w:rsidRDefault="00B75BF3" w:rsidP="00753AB0">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p>
  <w:p w:rsidR="00B75BF3" w:rsidRDefault="00B75BF3" w:rsidP="00753AB0">
    <w:pPr>
      <w:pStyle w:val="Header"/>
      <w:rPr>
        <w:rtl/>
      </w:rPr>
    </w:pPr>
  </w:p>
  <w:p w:rsidR="00B75BF3" w:rsidRDefault="00B75BF3" w:rsidP="00753AB0">
    <w:pPr>
      <w:pStyle w:val="Header"/>
      <w:rPr>
        <w:rtl/>
      </w:rPr>
    </w:pPr>
  </w:p>
  <w:p w:rsidR="00B75BF3" w:rsidRDefault="00B75BF3" w:rsidP="00753AB0">
    <w:pPr>
      <w:pStyle w:val="Header"/>
      <w:rPr>
        <w:rtl/>
      </w:rPr>
    </w:pPr>
  </w:p>
  <w:p w:rsidR="00B75BF3" w:rsidRDefault="00B75BF3" w:rsidP="00753AB0">
    <w:pPr>
      <w:pStyle w:val="Header"/>
      <w:rPr>
        <w:rtl/>
      </w:rPr>
    </w:pPr>
  </w:p>
  <w:p w:rsidR="00B75BF3" w:rsidRDefault="00B75BF3" w:rsidP="00753AB0">
    <w:pPr>
      <w:pStyle w:val="Header"/>
      <w:rPr>
        <w:rtl/>
      </w:rPr>
    </w:pPr>
  </w:p>
  <w:p w:rsidR="00B75BF3" w:rsidRPr="00753AB0" w:rsidRDefault="00B75BF3" w:rsidP="00753A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BB5"/>
    <w:multiLevelType w:val="hybridMultilevel"/>
    <w:tmpl w:val="F24A9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A61E9"/>
    <w:multiLevelType w:val="hybridMultilevel"/>
    <w:tmpl w:val="EEC0C492"/>
    <w:lvl w:ilvl="0" w:tplc="DE0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C30A89"/>
    <w:multiLevelType w:val="hybridMultilevel"/>
    <w:tmpl w:val="A1746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67654"/>
    <w:multiLevelType w:val="hybridMultilevel"/>
    <w:tmpl w:val="D868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254833"/>
    <w:multiLevelType w:val="hybridMultilevel"/>
    <w:tmpl w:val="43A21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EA01AAA"/>
    <w:multiLevelType w:val="hybridMultilevel"/>
    <w:tmpl w:val="9CB07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D86F4D"/>
    <w:multiLevelType w:val="hybridMultilevel"/>
    <w:tmpl w:val="49B65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EF7A30"/>
    <w:multiLevelType w:val="hybridMultilevel"/>
    <w:tmpl w:val="C33A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210AFE"/>
    <w:multiLevelType w:val="hybridMultilevel"/>
    <w:tmpl w:val="3244C692"/>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nsid w:val="71081C6E"/>
    <w:multiLevelType w:val="hybridMultilevel"/>
    <w:tmpl w:val="D40EC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3"/>
  </w:num>
  <w:num w:numId="5">
    <w:abstractNumId w:val="7"/>
  </w:num>
  <w:num w:numId="6">
    <w:abstractNumId w:val="6"/>
  </w:num>
  <w:num w:numId="7">
    <w:abstractNumId w:val="0"/>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53AB0"/>
    <w:rsid w:val="00006E81"/>
    <w:rsid w:val="0002522C"/>
    <w:rsid w:val="00027F8C"/>
    <w:rsid w:val="0006688D"/>
    <w:rsid w:val="000701AA"/>
    <w:rsid w:val="000A7440"/>
    <w:rsid w:val="000B51AA"/>
    <w:rsid w:val="000D5DCB"/>
    <w:rsid w:val="000E1B3F"/>
    <w:rsid w:val="00114B38"/>
    <w:rsid w:val="0012355B"/>
    <w:rsid w:val="001279FA"/>
    <w:rsid w:val="00130D8E"/>
    <w:rsid w:val="00137E01"/>
    <w:rsid w:val="001453D7"/>
    <w:rsid w:val="00146A47"/>
    <w:rsid w:val="001501F8"/>
    <w:rsid w:val="00186EE8"/>
    <w:rsid w:val="001B2DF8"/>
    <w:rsid w:val="001B60E6"/>
    <w:rsid w:val="001E1AE5"/>
    <w:rsid w:val="001E30B2"/>
    <w:rsid w:val="00210DDA"/>
    <w:rsid w:val="00210E54"/>
    <w:rsid w:val="00225A9F"/>
    <w:rsid w:val="00236EB2"/>
    <w:rsid w:val="00247EC7"/>
    <w:rsid w:val="002606EF"/>
    <w:rsid w:val="0026435D"/>
    <w:rsid w:val="00297202"/>
    <w:rsid w:val="002A1B5C"/>
    <w:rsid w:val="002A72A4"/>
    <w:rsid w:val="002C019E"/>
    <w:rsid w:val="002C1557"/>
    <w:rsid w:val="002C17F8"/>
    <w:rsid w:val="002D5949"/>
    <w:rsid w:val="002D7B7D"/>
    <w:rsid w:val="002F0788"/>
    <w:rsid w:val="002F19AE"/>
    <w:rsid w:val="00304D7E"/>
    <w:rsid w:val="003128ED"/>
    <w:rsid w:val="00340815"/>
    <w:rsid w:val="00342AC9"/>
    <w:rsid w:val="00353D62"/>
    <w:rsid w:val="00361B9C"/>
    <w:rsid w:val="003761C2"/>
    <w:rsid w:val="003949F3"/>
    <w:rsid w:val="0039582C"/>
    <w:rsid w:val="003A1BEB"/>
    <w:rsid w:val="003A55A6"/>
    <w:rsid w:val="003B4501"/>
    <w:rsid w:val="003D1E13"/>
    <w:rsid w:val="003F3954"/>
    <w:rsid w:val="00405971"/>
    <w:rsid w:val="00424091"/>
    <w:rsid w:val="0042464A"/>
    <w:rsid w:val="00426AD4"/>
    <w:rsid w:val="00432BBC"/>
    <w:rsid w:val="00452C03"/>
    <w:rsid w:val="00454FED"/>
    <w:rsid w:val="00472722"/>
    <w:rsid w:val="00487A99"/>
    <w:rsid w:val="004B68BF"/>
    <w:rsid w:val="0050387B"/>
    <w:rsid w:val="0050722B"/>
    <w:rsid w:val="0053126D"/>
    <w:rsid w:val="0053307E"/>
    <w:rsid w:val="00541236"/>
    <w:rsid w:val="00560983"/>
    <w:rsid w:val="0056451D"/>
    <w:rsid w:val="00567CB6"/>
    <w:rsid w:val="00567D42"/>
    <w:rsid w:val="00571F95"/>
    <w:rsid w:val="0057240C"/>
    <w:rsid w:val="005808F0"/>
    <w:rsid w:val="00592365"/>
    <w:rsid w:val="005B0898"/>
    <w:rsid w:val="005D0219"/>
    <w:rsid w:val="005D30C6"/>
    <w:rsid w:val="005F30E9"/>
    <w:rsid w:val="00607CDE"/>
    <w:rsid w:val="00621994"/>
    <w:rsid w:val="00631D6A"/>
    <w:rsid w:val="0064159B"/>
    <w:rsid w:val="00642245"/>
    <w:rsid w:val="00651B1D"/>
    <w:rsid w:val="00663A59"/>
    <w:rsid w:val="00670AAF"/>
    <w:rsid w:val="00673CE5"/>
    <w:rsid w:val="00693145"/>
    <w:rsid w:val="006D3916"/>
    <w:rsid w:val="006E0507"/>
    <w:rsid w:val="006E19BA"/>
    <w:rsid w:val="006F2D80"/>
    <w:rsid w:val="00712C84"/>
    <w:rsid w:val="007172FF"/>
    <w:rsid w:val="007252AD"/>
    <w:rsid w:val="007316FF"/>
    <w:rsid w:val="00747241"/>
    <w:rsid w:val="00753AB0"/>
    <w:rsid w:val="00756551"/>
    <w:rsid w:val="007566A6"/>
    <w:rsid w:val="00761701"/>
    <w:rsid w:val="00771B48"/>
    <w:rsid w:val="00772EDB"/>
    <w:rsid w:val="00786B94"/>
    <w:rsid w:val="00796DF0"/>
    <w:rsid w:val="007B04EE"/>
    <w:rsid w:val="007C48EC"/>
    <w:rsid w:val="007C5DD3"/>
    <w:rsid w:val="007C62C7"/>
    <w:rsid w:val="007D371E"/>
    <w:rsid w:val="007D530B"/>
    <w:rsid w:val="007E74E5"/>
    <w:rsid w:val="007F4EB0"/>
    <w:rsid w:val="008048D3"/>
    <w:rsid w:val="008168A6"/>
    <w:rsid w:val="00832672"/>
    <w:rsid w:val="0083536E"/>
    <w:rsid w:val="0086056B"/>
    <w:rsid w:val="008643D8"/>
    <w:rsid w:val="008814B1"/>
    <w:rsid w:val="008A0BDF"/>
    <w:rsid w:val="008A46B2"/>
    <w:rsid w:val="008B5A54"/>
    <w:rsid w:val="008C02AA"/>
    <w:rsid w:val="008C2929"/>
    <w:rsid w:val="008D3B23"/>
    <w:rsid w:val="008F07FA"/>
    <w:rsid w:val="008F28AE"/>
    <w:rsid w:val="008F3C71"/>
    <w:rsid w:val="00902932"/>
    <w:rsid w:val="00906EA2"/>
    <w:rsid w:val="00922A8F"/>
    <w:rsid w:val="0092566F"/>
    <w:rsid w:val="00926EF6"/>
    <w:rsid w:val="0093297D"/>
    <w:rsid w:val="00934144"/>
    <w:rsid w:val="00935EA8"/>
    <w:rsid w:val="00941CE7"/>
    <w:rsid w:val="00953642"/>
    <w:rsid w:val="00957183"/>
    <w:rsid w:val="009617CC"/>
    <w:rsid w:val="00992BBA"/>
    <w:rsid w:val="009A1A49"/>
    <w:rsid w:val="009C3417"/>
    <w:rsid w:val="009C4261"/>
    <w:rsid w:val="009C4D3A"/>
    <w:rsid w:val="009D0E76"/>
    <w:rsid w:val="009D7317"/>
    <w:rsid w:val="009E5A32"/>
    <w:rsid w:val="00A04671"/>
    <w:rsid w:val="00A04F37"/>
    <w:rsid w:val="00A12599"/>
    <w:rsid w:val="00A5515A"/>
    <w:rsid w:val="00A65417"/>
    <w:rsid w:val="00A74A87"/>
    <w:rsid w:val="00A75B36"/>
    <w:rsid w:val="00A82187"/>
    <w:rsid w:val="00A83804"/>
    <w:rsid w:val="00A907A4"/>
    <w:rsid w:val="00A916A7"/>
    <w:rsid w:val="00AA6214"/>
    <w:rsid w:val="00AC0395"/>
    <w:rsid w:val="00AD21AA"/>
    <w:rsid w:val="00AE7C60"/>
    <w:rsid w:val="00B24077"/>
    <w:rsid w:val="00B36384"/>
    <w:rsid w:val="00B405B0"/>
    <w:rsid w:val="00B579CC"/>
    <w:rsid w:val="00B62B30"/>
    <w:rsid w:val="00B75BF3"/>
    <w:rsid w:val="00B779B6"/>
    <w:rsid w:val="00B84215"/>
    <w:rsid w:val="00B84DA9"/>
    <w:rsid w:val="00B9725D"/>
    <w:rsid w:val="00B97C0B"/>
    <w:rsid w:val="00BB38C9"/>
    <w:rsid w:val="00BC37BA"/>
    <w:rsid w:val="00BD277E"/>
    <w:rsid w:val="00BD62A5"/>
    <w:rsid w:val="00BF08D3"/>
    <w:rsid w:val="00BF335A"/>
    <w:rsid w:val="00BF59BD"/>
    <w:rsid w:val="00C201A2"/>
    <w:rsid w:val="00C54D3B"/>
    <w:rsid w:val="00C57192"/>
    <w:rsid w:val="00C6260A"/>
    <w:rsid w:val="00C75DD1"/>
    <w:rsid w:val="00C804B4"/>
    <w:rsid w:val="00C80A5B"/>
    <w:rsid w:val="00C909DE"/>
    <w:rsid w:val="00CA0ADC"/>
    <w:rsid w:val="00CC3B20"/>
    <w:rsid w:val="00CD30D8"/>
    <w:rsid w:val="00D151F1"/>
    <w:rsid w:val="00D274F4"/>
    <w:rsid w:val="00D32AD2"/>
    <w:rsid w:val="00D40388"/>
    <w:rsid w:val="00D56B19"/>
    <w:rsid w:val="00D72B2F"/>
    <w:rsid w:val="00D85419"/>
    <w:rsid w:val="00D927A5"/>
    <w:rsid w:val="00DA0806"/>
    <w:rsid w:val="00DA351C"/>
    <w:rsid w:val="00DB4D9E"/>
    <w:rsid w:val="00DC0EBA"/>
    <w:rsid w:val="00DF428E"/>
    <w:rsid w:val="00E0264F"/>
    <w:rsid w:val="00E052FB"/>
    <w:rsid w:val="00E10525"/>
    <w:rsid w:val="00E353A8"/>
    <w:rsid w:val="00E368AB"/>
    <w:rsid w:val="00E45633"/>
    <w:rsid w:val="00E62DCD"/>
    <w:rsid w:val="00E67BBC"/>
    <w:rsid w:val="00E752FD"/>
    <w:rsid w:val="00E80EA3"/>
    <w:rsid w:val="00E958DD"/>
    <w:rsid w:val="00EA2232"/>
    <w:rsid w:val="00EC5915"/>
    <w:rsid w:val="00ED5135"/>
    <w:rsid w:val="00EE1E8D"/>
    <w:rsid w:val="00EF7710"/>
    <w:rsid w:val="00F003F0"/>
    <w:rsid w:val="00F11794"/>
    <w:rsid w:val="00F1785F"/>
    <w:rsid w:val="00F22A64"/>
    <w:rsid w:val="00F32304"/>
    <w:rsid w:val="00F35623"/>
    <w:rsid w:val="00F4596A"/>
    <w:rsid w:val="00F60E84"/>
    <w:rsid w:val="00F616CD"/>
    <w:rsid w:val="00F74B98"/>
    <w:rsid w:val="00F83FD6"/>
    <w:rsid w:val="00F85941"/>
    <w:rsid w:val="00FA6E70"/>
    <w:rsid w:val="00FC0C00"/>
    <w:rsid w:val="00FD6B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3A8"/>
    <w:rPr>
      <w:sz w:val="24"/>
      <w:szCs w:val="24"/>
    </w:rPr>
  </w:style>
  <w:style w:type="paragraph" w:styleId="Heading1">
    <w:name w:val="heading 1"/>
    <w:basedOn w:val="Normal"/>
    <w:next w:val="Normal"/>
    <w:link w:val="Heading1Char"/>
    <w:qFormat/>
    <w:rsid w:val="005038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405971"/>
    <w:pPr>
      <w:keepNext/>
      <w:jc w:val="center"/>
      <w:outlineLvl w:val="2"/>
    </w:pPr>
    <w:rPr>
      <w:b/>
      <w:bCs/>
      <w:sz w:val="32"/>
    </w:rPr>
  </w:style>
  <w:style w:type="paragraph" w:styleId="Heading7">
    <w:name w:val="heading 7"/>
    <w:basedOn w:val="Normal"/>
    <w:next w:val="Normal"/>
    <w:link w:val="Heading7Char"/>
    <w:unhideWhenUsed/>
    <w:qFormat/>
    <w:rsid w:val="00A1259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3AB0"/>
    <w:pPr>
      <w:tabs>
        <w:tab w:val="center" w:pos="4320"/>
        <w:tab w:val="right" w:pos="8640"/>
      </w:tabs>
    </w:pPr>
  </w:style>
  <w:style w:type="paragraph" w:styleId="Footer">
    <w:name w:val="footer"/>
    <w:basedOn w:val="Normal"/>
    <w:link w:val="FooterChar"/>
    <w:uiPriority w:val="99"/>
    <w:rsid w:val="00753AB0"/>
    <w:pPr>
      <w:tabs>
        <w:tab w:val="center" w:pos="4320"/>
        <w:tab w:val="right" w:pos="8640"/>
      </w:tabs>
    </w:pPr>
  </w:style>
  <w:style w:type="paragraph" w:styleId="BalloonText">
    <w:name w:val="Balloon Text"/>
    <w:basedOn w:val="Normal"/>
    <w:link w:val="BalloonTextChar"/>
    <w:rsid w:val="007C62C7"/>
    <w:rPr>
      <w:rFonts w:ascii="Tahoma" w:hAnsi="Tahoma" w:cs="Tahoma"/>
      <w:sz w:val="16"/>
      <w:szCs w:val="16"/>
    </w:rPr>
  </w:style>
  <w:style w:type="character" w:customStyle="1" w:styleId="BalloonTextChar">
    <w:name w:val="Balloon Text Char"/>
    <w:basedOn w:val="DefaultParagraphFont"/>
    <w:link w:val="BalloonText"/>
    <w:rsid w:val="007C62C7"/>
    <w:rPr>
      <w:rFonts w:ascii="Tahoma" w:hAnsi="Tahoma" w:cs="Tahoma"/>
      <w:sz w:val="16"/>
      <w:szCs w:val="16"/>
    </w:rPr>
  </w:style>
  <w:style w:type="paragraph" w:styleId="ListParagraph">
    <w:name w:val="List Paragraph"/>
    <w:basedOn w:val="Normal"/>
    <w:uiPriority w:val="34"/>
    <w:qFormat/>
    <w:rsid w:val="00B24077"/>
    <w:pPr>
      <w:ind w:left="720"/>
      <w:contextualSpacing/>
    </w:pPr>
  </w:style>
  <w:style w:type="paragraph" w:customStyle="1" w:styleId="yiv2125367492msonormal">
    <w:name w:val="yiv2125367492msonormal"/>
    <w:basedOn w:val="Normal"/>
    <w:rsid w:val="00424091"/>
    <w:pPr>
      <w:spacing w:before="100" w:beforeAutospacing="1" w:after="100" w:afterAutospacing="1"/>
    </w:pPr>
  </w:style>
  <w:style w:type="paragraph" w:styleId="Title">
    <w:name w:val="Title"/>
    <w:basedOn w:val="Normal"/>
    <w:link w:val="TitleChar"/>
    <w:qFormat/>
    <w:rsid w:val="009A1A49"/>
    <w:pPr>
      <w:ind w:right="28"/>
      <w:jc w:val="center"/>
    </w:pPr>
    <w:rPr>
      <w:b/>
      <w:sz w:val="28"/>
    </w:rPr>
  </w:style>
  <w:style w:type="character" w:customStyle="1" w:styleId="TitleChar">
    <w:name w:val="Title Char"/>
    <w:basedOn w:val="DefaultParagraphFont"/>
    <w:link w:val="Title"/>
    <w:rsid w:val="009A1A49"/>
    <w:rPr>
      <w:b/>
      <w:sz w:val="28"/>
      <w:szCs w:val="24"/>
    </w:rPr>
  </w:style>
  <w:style w:type="table" w:styleId="TableGrid">
    <w:name w:val="Table Grid"/>
    <w:basedOn w:val="TableNormal"/>
    <w:rsid w:val="00541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05971"/>
    <w:rPr>
      <w:b/>
      <w:bCs/>
      <w:sz w:val="32"/>
      <w:szCs w:val="24"/>
    </w:rPr>
  </w:style>
  <w:style w:type="character" w:customStyle="1" w:styleId="FooterChar">
    <w:name w:val="Footer Char"/>
    <w:basedOn w:val="DefaultParagraphFont"/>
    <w:link w:val="Footer"/>
    <w:uiPriority w:val="99"/>
    <w:rsid w:val="00130D8E"/>
    <w:rPr>
      <w:sz w:val="24"/>
      <w:szCs w:val="24"/>
    </w:rPr>
  </w:style>
  <w:style w:type="paragraph" w:styleId="BodyText3">
    <w:name w:val="Body Text 3"/>
    <w:basedOn w:val="Normal"/>
    <w:link w:val="BodyText3Char"/>
    <w:rsid w:val="0026435D"/>
    <w:rPr>
      <w:sz w:val="20"/>
      <w:szCs w:val="20"/>
      <w:lang w:val="en-AU" w:bidi="ar-EG"/>
    </w:rPr>
  </w:style>
  <w:style w:type="character" w:customStyle="1" w:styleId="BodyText3Char">
    <w:name w:val="Body Text 3 Char"/>
    <w:basedOn w:val="DefaultParagraphFont"/>
    <w:link w:val="BodyText3"/>
    <w:rsid w:val="0026435D"/>
    <w:rPr>
      <w:lang w:val="en-AU" w:bidi="ar-EG"/>
    </w:rPr>
  </w:style>
  <w:style w:type="character" w:customStyle="1" w:styleId="longtext">
    <w:name w:val="long_text"/>
    <w:basedOn w:val="DefaultParagraphFont"/>
    <w:rsid w:val="000D5DCB"/>
  </w:style>
  <w:style w:type="character" w:customStyle="1" w:styleId="hps">
    <w:name w:val="hps"/>
    <w:basedOn w:val="DefaultParagraphFont"/>
    <w:rsid w:val="000D5DCB"/>
  </w:style>
  <w:style w:type="character" w:customStyle="1" w:styleId="gt-icon-text1">
    <w:name w:val="gt-icon-text1"/>
    <w:basedOn w:val="DefaultParagraphFont"/>
    <w:rsid w:val="001453D7"/>
  </w:style>
  <w:style w:type="character" w:customStyle="1" w:styleId="Heading7Char">
    <w:name w:val="Heading 7 Char"/>
    <w:basedOn w:val="DefaultParagraphFont"/>
    <w:link w:val="Heading7"/>
    <w:rsid w:val="00A12599"/>
    <w:rPr>
      <w:rFonts w:asciiTheme="majorHAnsi" w:eastAsiaTheme="majorEastAsia" w:hAnsiTheme="majorHAnsi" w:cstheme="majorBidi"/>
      <w:i/>
      <w:iCs/>
      <w:color w:val="404040" w:themeColor="text1" w:themeTint="BF"/>
      <w:sz w:val="24"/>
      <w:szCs w:val="24"/>
    </w:rPr>
  </w:style>
  <w:style w:type="character" w:customStyle="1" w:styleId="Heading1Char">
    <w:name w:val="Heading 1 Char"/>
    <w:basedOn w:val="DefaultParagraphFont"/>
    <w:link w:val="Heading1"/>
    <w:rsid w:val="0050387B"/>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rsid w:val="0050387B"/>
  </w:style>
  <w:style w:type="character" w:styleId="Hyperlink">
    <w:name w:val="Hyperlink"/>
    <w:uiPriority w:val="99"/>
    <w:unhideWhenUsed/>
    <w:rsid w:val="00B579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415940">
      <w:bodyDiv w:val="1"/>
      <w:marLeft w:val="0"/>
      <w:marRight w:val="0"/>
      <w:marTop w:val="0"/>
      <w:marBottom w:val="0"/>
      <w:divBdr>
        <w:top w:val="none" w:sz="0" w:space="0" w:color="auto"/>
        <w:left w:val="none" w:sz="0" w:space="0" w:color="auto"/>
        <w:bottom w:val="none" w:sz="0" w:space="0" w:color="auto"/>
        <w:right w:val="none" w:sz="0" w:space="0" w:color="auto"/>
      </w:divBdr>
    </w:div>
    <w:div w:id="20587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s/ref=dp_byline_sr_book_1?ie=UTF8&amp;text=Linda+Null&amp;search-alias=books-uk&amp;field-author=Linda+Null&amp;sort=relevancerank" TargetMode="External"/><Relationship Id="rId13" Type="http://schemas.openxmlformats.org/officeDocument/2006/relationships/hyperlink" Target="http://www.amazon.co.uk/William-Stallings/e/B000APXR9Q/ref=dp_byline_cont_book_1"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mazon.com/s/ref=dp_byline_sr_book_1?ie=UTF8&amp;text=Thorne&amp;search-alias=books&amp;field-author=Thorne&amp;sort=relevancerank" TargetMode="External"/><Relationship Id="rId17" Type="http://schemas.openxmlformats.org/officeDocument/2006/relationships/hyperlink" Target="http://freecomputerbooks.com/langAssemblyBooks.html" TargetMode="External"/><Relationship Id="rId2" Type="http://schemas.openxmlformats.org/officeDocument/2006/relationships/styles" Target="styles.xml"/><Relationship Id="rId16" Type="http://schemas.openxmlformats.org/officeDocument/2006/relationships/hyperlink" Target="http://www.csie.ntu.edu.tw/~cyy/courses/assembly/05fall/new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Patrick-Juola/e/B001HMQRDY/ref=dp_byline_cont_book_1" TargetMode="External"/><Relationship Id="rId5" Type="http://schemas.openxmlformats.org/officeDocument/2006/relationships/webSettings" Target="webSettings.xml"/><Relationship Id="rId15" Type="http://schemas.openxmlformats.org/officeDocument/2006/relationships/hyperlink" Target="http://www.amazon.com/s/ref=dp_byline_sr_book_1?ie=UTF8&amp;text=Thorne&amp;search-alias=books&amp;field-author=Thorne&amp;sort=relevancerank" TargetMode="External"/><Relationship Id="rId10" Type="http://schemas.openxmlformats.org/officeDocument/2006/relationships/hyperlink" Target="http://www.amazon.co.uk/William-Stallings/e/B000APXR9Q/ref=dp_byline_cont_book_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mazon.co.uk/s/ref=dp_byline_sr_book_2?ie=UTF8&amp;text=Julia+Lobur&amp;search-alias=books-uk&amp;field-author=Julia+Lobur&amp;sort=relevancerank" TargetMode="External"/><Relationship Id="rId14" Type="http://schemas.openxmlformats.org/officeDocument/2006/relationships/hyperlink" Target="http://www.amazon.com/Patrick-Juola/e/B001HMQRDY/ref=dp_byline_cont_book_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10</Pages>
  <Words>2102</Words>
  <Characters>11988</Characters>
  <Application>Microsoft Office Word</Application>
  <DocSecurity>0</DocSecurity>
  <Lines>99</Lines>
  <Paragraphs>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NCAAA</Company>
  <LinksUpToDate>false</LinksUpToDate>
  <CharactersWithSpaces>14062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Al-Zeer</dc:creator>
  <cp:lastModifiedBy>admin</cp:lastModifiedBy>
  <cp:revision>34</cp:revision>
  <cp:lastPrinted>2016-11-06T06:43:00Z</cp:lastPrinted>
  <dcterms:created xsi:type="dcterms:W3CDTF">2016-05-08T08:20:00Z</dcterms:created>
  <dcterms:modified xsi:type="dcterms:W3CDTF">2017-09-18T06:28:00Z</dcterms:modified>
</cp:coreProperties>
</file>