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85" w:rsidRDefault="009B0785" w:rsidP="00D2296A">
      <w:pPr>
        <w:rPr>
          <w:sz w:val="34"/>
          <w:szCs w:val="34"/>
          <w:rtl/>
        </w:rPr>
      </w:pPr>
      <w:proofErr w:type="gramStart"/>
      <w:r>
        <w:rPr>
          <w:rFonts w:hint="cs"/>
          <w:sz w:val="34"/>
          <w:szCs w:val="34"/>
          <w:rtl/>
        </w:rPr>
        <w:t>الزمن :</w:t>
      </w:r>
      <w:proofErr w:type="gramEnd"/>
      <w:r>
        <w:rPr>
          <w:rFonts w:hint="cs"/>
          <w:sz w:val="34"/>
          <w:szCs w:val="34"/>
          <w:rtl/>
        </w:rPr>
        <w:t xml:space="preserve"> 5.5 ، الهدف : سرعة 40 تقريبا</w:t>
      </w:r>
    </w:p>
    <w:p w:rsidR="009B0785" w:rsidRDefault="009B0785" w:rsidP="00D2296A">
      <w:pPr>
        <w:rPr>
          <w:sz w:val="34"/>
          <w:szCs w:val="34"/>
          <w:rtl/>
        </w:rPr>
      </w:pPr>
    </w:p>
    <w:p w:rsidR="00D2296A" w:rsidRDefault="00D2296A" w:rsidP="009B0785">
      <w:pPr>
        <w:jc w:val="center"/>
        <w:rPr>
          <w:sz w:val="34"/>
          <w:szCs w:val="34"/>
          <w:rtl/>
        </w:rPr>
      </w:pPr>
      <w:r w:rsidRPr="00A75645">
        <w:rPr>
          <w:sz w:val="34"/>
          <w:szCs w:val="34"/>
          <w:rtl/>
        </w:rPr>
        <w:t>خطوات على طريق إعلام ناجح</w:t>
      </w:r>
    </w:p>
    <w:p w:rsidR="009B0785" w:rsidRPr="00A75645" w:rsidRDefault="009B0785" w:rsidP="009B0785">
      <w:pPr>
        <w:jc w:val="center"/>
        <w:rPr>
          <w:sz w:val="34"/>
          <w:szCs w:val="34"/>
        </w:rPr>
      </w:pPr>
      <w:bookmarkStart w:id="0" w:name="_GoBack"/>
      <w:bookmarkEnd w:id="0"/>
    </w:p>
    <w:p w:rsidR="009B0785" w:rsidRDefault="00D2296A" w:rsidP="00D2296A">
      <w:pPr>
        <w:rPr>
          <w:sz w:val="34"/>
          <w:szCs w:val="34"/>
        </w:rPr>
      </w:pPr>
      <w:r w:rsidRPr="00A75645">
        <w:rPr>
          <w:sz w:val="34"/>
          <w:szCs w:val="34"/>
          <w:rtl/>
        </w:rPr>
        <w:t xml:space="preserve"> هو عملية تفاهم بين الناس وهو مشتق من فعل أعلم وأصله علم أي عرف، وأعلمه بالشيء </w:t>
      </w:r>
      <w:proofErr w:type="gramStart"/>
      <w:r w:rsidRPr="00A75645">
        <w:rPr>
          <w:sz w:val="34"/>
          <w:szCs w:val="34"/>
          <w:rtl/>
        </w:rPr>
        <w:t>اخبره</w:t>
      </w:r>
      <w:proofErr w:type="gramEnd"/>
      <w:r w:rsidRPr="00A75645">
        <w:rPr>
          <w:sz w:val="34"/>
          <w:szCs w:val="34"/>
          <w:rtl/>
        </w:rPr>
        <w:t xml:space="preserve"> وابلغه به، ومعنى ذلك أن الإعلام هو عملية إعلام الناس وإخبارهم بأكبر قدر ممكن من المعلومات الموضوعية والصحيحـة والواضحـة. فالإعلام إذن هو عمليــة تفاهـم تقوم على </w:t>
      </w:r>
      <w:proofErr w:type="gramStart"/>
      <w:r w:rsidRPr="00A75645">
        <w:rPr>
          <w:sz w:val="34"/>
          <w:szCs w:val="34"/>
          <w:rtl/>
        </w:rPr>
        <w:t>الاتصال  بين</w:t>
      </w:r>
      <w:proofErr w:type="gramEnd"/>
      <w:r w:rsidRPr="00A75645">
        <w:rPr>
          <w:sz w:val="34"/>
          <w:szCs w:val="34"/>
          <w:rtl/>
        </w:rPr>
        <w:t xml:space="preserve"> الناس وتدفع إلى تفاعلهم مع المعلومات والأحداث التي يتناولها الإعلام.</w:t>
      </w:r>
    </w:p>
    <w:p w:rsidR="00D2296A" w:rsidRPr="009B0785" w:rsidRDefault="00D2296A" w:rsidP="00D2296A">
      <w:pPr>
        <w:rPr>
          <w:b/>
          <w:bCs/>
          <w:sz w:val="34"/>
          <w:szCs w:val="34"/>
          <w:rtl/>
        </w:rPr>
      </w:pPr>
      <w:r w:rsidRPr="009B0785">
        <w:rPr>
          <w:b/>
          <w:bCs/>
          <w:sz w:val="34"/>
          <w:szCs w:val="34"/>
          <w:rtl/>
        </w:rPr>
        <w:t xml:space="preserve">العملية </w:t>
      </w:r>
      <w:proofErr w:type="gramStart"/>
      <w:r w:rsidRPr="009B0785">
        <w:rPr>
          <w:b/>
          <w:bCs/>
          <w:sz w:val="34"/>
          <w:szCs w:val="34"/>
          <w:rtl/>
        </w:rPr>
        <w:t>الإعلامية</w:t>
      </w:r>
      <w:r w:rsidR="00A75645" w:rsidRPr="009B0785">
        <w:rPr>
          <w:rFonts w:hint="cs"/>
          <w:b/>
          <w:bCs/>
          <w:sz w:val="34"/>
          <w:szCs w:val="34"/>
          <w:rtl/>
        </w:rPr>
        <w:t xml:space="preserve"> :</w:t>
      </w:r>
      <w:proofErr w:type="gramEnd"/>
    </w:p>
    <w:p w:rsidR="00D2296A" w:rsidRPr="00A75645" w:rsidRDefault="00D2296A" w:rsidP="00A75645">
      <w:pPr>
        <w:ind w:left="360"/>
        <w:rPr>
          <w:sz w:val="34"/>
          <w:szCs w:val="34"/>
        </w:rPr>
      </w:pPr>
      <w:r w:rsidRPr="00A75645">
        <w:rPr>
          <w:sz w:val="34"/>
          <w:szCs w:val="34"/>
          <w:rtl/>
        </w:rPr>
        <w:t>يبدأ الإعلام بالحدث أي الواقعة أو الحادثة التي ستكون موضوع الإعلام.</w:t>
      </w:r>
    </w:p>
    <w:p w:rsidR="00D2296A" w:rsidRPr="00A75645" w:rsidRDefault="00D2296A" w:rsidP="00A75645">
      <w:pPr>
        <w:ind w:left="360"/>
        <w:rPr>
          <w:sz w:val="34"/>
          <w:szCs w:val="34"/>
        </w:rPr>
      </w:pPr>
      <w:r w:rsidRPr="00A75645">
        <w:rPr>
          <w:sz w:val="34"/>
          <w:szCs w:val="34"/>
          <w:rtl/>
        </w:rPr>
        <w:t>يأتي رجل الإعلام إلى الحدث فيتناوله بالوصف والتحليل عن طريق التحرير الإعلامي ليخرج منه رسالة إعلامية أو خبرا إعلاميا.</w:t>
      </w:r>
    </w:p>
    <w:p w:rsidR="00D2296A" w:rsidRPr="00A75645" w:rsidRDefault="00D2296A" w:rsidP="00A75645">
      <w:pPr>
        <w:ind w:left="360"/>
        <w:rPr>
          <w:sz w:val="34"/>
          <w:szCs w:val="34"/>
        </w:rPr>
      </w:pPr>
      <w:r w:rsidRPr="00A75645">
        <w:rPr>
          <w:sz w:val="34"/>
          <w:szCs w:val="34"/>
          <w:rtl/>
        </w:rPr>
        <w:t>تنقل وسائل الإعلام المختلفة هذه الرسالة الإعلامية إلى الجمهور المستقبل.</w:t>
      </w:r>
    </w:p>
    <w:p w:rsidR="00D2296A" w:rsidRPr="00A75645" w:rsidRDefault="00D2296A" w:rsidP="00A75645">
      <w:pPr>
        <w:ind w:left="360"/>
        <w:rPr>
          <w:sz w:val="34"/>
          <w:szCs w:val="34"/>
          <w:rtl/>
        </w:rPr>
      </w:pPr>
      <w:r w:rsidRPr="00A75645">
        <w:rPr>
          <w:sz w:val="34"/>
          <w:szCs w:val="34"/>
          <w:rtl/>
        </w:rPr>
        <w:t>يتلقى الجمهور هذه الرسالة الإعلامية فيفككها ويحللها وينفعل بها حسب استعداداته الذاتية فتتحول عنده إلى آراء وأفكار قد تنتج سلوكا هو</w:t>
      </w:r>
      <w:r w:rsidRPr="00A75645">
        <w:rPr>
          <w:rFonts w:hint="cs"/>
          <w:sz w:val="34"/>
          <w:szCs w:val="34"/>
          <w:rtl/>
        </w:rPr>
        <w:t xml:space="preserve"> </w:t>
      </w:r>
      <w:r w:rsidRPr="00A75645">
        <w:rPr>
          <w:sz w:val="34"/>
          <w:szCs w:val="34"/>
          <w:rtl/>
        </w:rPr>
        <w:t>عين ما كان يقصده الإعلامي.</w:t>
      </w:r>
    </w:p>
    <w:p w:rsidR="009B0785" w:rsidRPr="009B0785" w:rsidRDefault="00D2296A" w:rsidP="00D2296A">
      <w:pPr>
        <w:rPr>
          <w:b/>
          <w:bCs/>
          <w:sz w:val="34"/>
          <w:szCs w:val="34"/>
        </w:rPr>
      </w:pPr>
      <w:r w:rsidRPr="009B0785">
        <w:rPr>
          <w:b/>
          <w:bCs/>
          <w:sz w:val="34"/>
          <w:szCs w:val="34"/>
          <w:rtl/>
        </w:rPr>
        <w:t>عناصر نجاح العملية الإعلامية:</w:t>
      </w:r>
    </w:p>
    <w:p w:rsidR="00D2296A" w:rsidRPr="00A75645" w:rsidRDefault="00D2296A" w:rsidP="00D2296A">
      <w:pPr>
        <w:rPr>
          <w:sz w:val="34"/>
          <w:szCs w:val="34"/>
          <w:rtl/>
        </w:rPr>
      </w:pPr>
      <w:r w:rsidRPr="00A75645">
        <w:rPr>
          <w:sz w:val="34"/>
          <w:szCs w:val="34"/>
          <w:rtl/>
        </w:rPr>
        <w:t>إن أي رسالة إعلامية لكي تؤدي مهمتها بنجاح لابد أن تهم أكبر عدد ممكن من الجماهير المستقبلة لها، وإعداد</w:t>
      </w:r>
      <w:r w:rsidRPr="00A75645">
        <w:rPr>
          <w:rFonts w:hint="cs"/>
          <w:sz w:val="34"/>
          <w:szCs w:val="34"/>
          <w:rtl/>
        </w:rPr>
        <w:t xml:space="preserve"> </w:t>
      </w:r>
      <w:r w:rsidRPr="00A75645">
        <w:rPr>
          <w:sz w:val="34"/>
          <w:szCs w:val="34"/>
          <w:rtl/>
        </w:rPr>
        <w:t xml:space="preserve">الرسالة يجب أن يتناسب مع وسيلة الإعلام المرسلة من خلالها، وتكون باللغة التي يفهمها هذا الجمهور، </w:t>
      </w:r>
      <w:proofErr w:type="gramStart"/>
      <w:r w:rsidRPr="00A75645">
        <w:rPr>
          <w:sz w:val="34"/>
          <w:szCs w:val="34"/>
          <w:rtl/>
        </w:rPr>
        <w:t>وأن لا</w:t>
      </w:r>
      <w:proofErr w:type="gramEnd"/>
      <w:r w:rsidRPr="00A75645">
        <w:rPr>
          <w:rFonts w:hint="cs"/>
          <w:sz w:val="34"/>
          <w:szCs w:val="34"/>
          <w:rtl/>
        </w:rPr>
        <w:t xml:space="preserve"> </w:t>
      </w:r>
      <w:r w:rsidRPr="00A75645">
        <w:rPr>
          <w:sz w:val="34"/>
          <w:szCs w:val="34"/>
          <w:rtl/>
        </w:rPr>
        <w:t>تكون الرسالة متناقضة مع الحدث ومعقدة بل يجب أن تتسم بالبساطة والوضوح.</w:t>
      </w:r>
      <w:r w:rsidRPr="00A75645">
        <w:rPr>
          <w:rFonts w:hint="cs"/>
          <w:sz w:val="34"/>
          <w:szCs w:val="34"/>
          <w:rtl/>
        </w:rPr>
        <w:t xml:space="preserve"> </w:t>
      </w:r>
    </w:p>
    <w:p w:rsidR="00D2296A" w:rsidRPr="00A75645" w:rsidRDefault="00D2296A" w:rsidP="00D2296A">
      <w:pPr>
        <w:rPr>
          <w:sz w:val="34"/>
          <w:szCs w:val="34"/>
          <w:rtl/>
        </w:rPr>
      </w:pPr>
    </w:p>
    <w:p w:rsidR="00114955" w:rsidRPr="00D2296A" w:rsidRDefault="00114955" w:rsidP="00D2296A">
      <w:pPr>
        <w:rPr>
          <w:sz w:val="32"/>
          <w:szCs w:val="32"/>
        </w:rPr>
      </w:pPr>
    </w:p>
    <w:sectPr w:rsidR="00114955" w:rsidRPr="00D2296A" w:rsidSect="0062015C">
      <w:pgSz w:w="11906" w:h="16838"/>
      <w:pgMar w:top="1440" w:right="1440" w:bottom="1440" w:left="17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22DB6"/>
    <w:multiLevelType w:val="hybridMultilevel"/>
    <w:tmpl w:val="BCC43AB4"/>
    <w:lvl w:ilvl="0" w:tplc="5CDCCE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776A1"/>
    <w:multiLevelType w:val="hybridMultilevel"/>
    <w:tmpl w:val="854072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96A"/>
    <w:rsid w:val="00114955"/>
    <w:rsid w:val="005B02A4"/>
    <w:rsid w:val="0062015C"/>
    <w:rsid w:val="00753DF1"/>
    <w:rsid w:val="0092785E"/>
    <w:rsid w:val="009B0785"/>
    <w:rsid w:val="009E79CE"/>
    <w:rsid w:val="00A75645"/>
    <w:rsid w:val="00D2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1B137A"/>
  <w15:docId w15:val="{31A78FD8-AAD5-4F17-A3A7-C3C59ED18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9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9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Haya Alqaoud</cp:lastModifiedBy>
  <cp:revision>3</cp:revision>
  <dcterms:created xsi:type="dcterms:W3CDTF">2013-11-07T02:43:00Z</dcterms:created>
  <dcterms:modified xsi:type="dcterms:W3CDTF">2017-12-13T06:27:00Z</dcterms:modified>
</cp:coreProperties>
</file>