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2ED95" w14:textId="77777777" w:rsidR="001020B1" w:rsidRDefault="001020B1" w:rsidP="0032252D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Example:</w:t>
      </w:r>
    </w:p>
    <w:p w14:paraId="6A539161" w14:textId="77777777" w:rsidR="002C755C" w:rsidRDefault="002C755C" w:rsidP="0032252D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</w:p>
    <w:p w14:paraId="1BD55AFD" w14:textId="7A961293" w:rsidR="002C755C" w:rsidRDefault="002C755C" w:rsidP="0032252D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Add your research model:</w:t>
      </w:r>
    </w:p>
    <w:p w14:paraId="18C938D5" w14:textId="77777777" w:rsidR="002C755C" w:rsidRDefault="002C755C" w:rsidP="0032252D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</w:p>
    <w:p w14:paraId="3081307E" w14:textId="77777777" w:rsidR="0032252D" w:rsidRPr="00E307D9" w:rsidRDefault="0032252D" w:rsidP="0032252D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 w:rsidRPr="00E307D9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Item generation</w:t>
      </w: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: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1771"/>
        <w:gridCol w:w="5267"/>
        <w:gridCol w:w="2340"/>
      </w:tblGrid>
      <w:tr w:rsidR="0032252D" w:rsidRPr="00A53500" w14:paraId="13F0A479" w14:textId="77777777" w:rsidTr="003F7331">
        <w:tc>
          <w:tcPr>
            <w:tcW w:w="1771" w:type="dxa"/>
          </w:tcPr>
          <w:p w14:paraId="672E1090" w14:textId="77777777" w:rsidR="0032252D" w:rsidRPr="00A53500" w:rsidRDefault="0032252D" w:rsidP="003F733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500">
              <w:rPr>
                <w:rFonts w:asciiTheme="majorBidi" w:hAnsiTheme="majorBidi" w:cstheme="majorBidi"/>
                <w:b/>
                <w:bCs/>
              </w:rPr>
              <w:t>Dimension</w:t>
            </w:r>
          </w:p>
        </w:tc>
        <w:tc>
          <w:tcPr>
            <w:tcW w:w="5267" w:type="dxa"/>
          </w:tcPr>
          <w:p w14:paraId="6D3E4664" w14:textId="77777777" w:rsidR="0032252D" w:rsidRPr="00A53500" w:rsidRDefault="0032252D" w:rsidP="003F733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500">
              <w:rPr>
                <w:rFonts w:asciiTheme="majorBidi" w:hAnsiTheme="majorBidi" w:cstheme="majorBidi"/>
                <w:b/>
                <w:bCs/>
              </w:rPr>
              <w:t>Item</w:t>
            </w:r>
          </w:p>
        </w:tc>
        <w:tc>
          <w:tcPr>
            <w:tcW w:w="2340" w:type="dxa"/>
          </w:tcPr>
          <w:p w14:paraId="091F619E" w14:textId="77777777" w:rsidR="0032252D" w:rsidRPr="00A53500" w:rsidRDefault="0032252D" w:rsidP="003F733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53500">
              <w:rPr>
                <w:rFonts w:asciiTheme="majorBidi" w:hAnsiTheme="majorBidi" w:cstheme="majorBidi"/>
                <w:b/>
                <w:bCs/>
              </w:rPr>
              <w:t>Source of Item (Research)</w:t>
            </w:r>
          </w:p>
        </w:tc>
      </w:tr>
      <w:tr w:rsidR="0032252D" w:rsidRPr="00A53500" w14:paraId="7D82F10C" w14:textId="77777777" w:rsidTr="003F7331">
        <w:trPr>
          <w:trHeight w:hRule="exact" w:val="1747"/>
        </w:trPr>
        <w:tc>
          <w:tcPr>
            <w:tcW w:w="1771" w:type="dxa"/>
            <w:vMerge w:val="restart"/>
          </w:tcPr>
          <w:p w14:paraId="11E260AB" w14:textId="77777777" w:rsidR="0032252D" w:rsidRPr="00A53500" w:rsidRDefault="0032252D" w:rsidP="003F7331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A5350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Pe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rceived web- quality dimensions</w:t>
            </w:r>
          </w:p>
          <w:p w14:paraId="34A34821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267" w:type="dxa"/>
          </w:tcPr>
          <w:p w14:paraId="7712E2D1" w14:textId="77777777" w:rsidR="0032252D" w:rsidRPr="00A53500" w:rsidRDefault="0032252D" w:rsidP="003F7331">
            <w:pPr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</w:pPr>
            <w:r w:rsidRPr="00A53500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Perceived Risk:</w:t>
            </w:r>
          </w:p>
          <w:p w14:paraId="2A945B0C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 xml:space="preserve">1- I worry about credit card information being stolen. </w:t>
            </w:r>
          </w:p>
          <w:p w14:paraId="18759D39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 xml:space="preserve">2- I worry about the product quality on the Internet. </w:t>
            </w:r>
          </w:p>
          <w:p w14:paraId="731D6095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>3- I worry about safe transaction on line.</w:t>
            </w:r>
          </w:p>
          <w:p w14:paraId="490F1BE8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>4- I worry about how my personal information might be used when I buy online.</w:t>
            </w:r>
          </w:p>
          <w:p w14:paraId="63AE5CC9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40" w:type="dxa"/>
          </w:tcPr>
          <w:p w14:paraId="332A6C21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Based on Zhang, X. and Prybutok, V.R. (2005).</w:t>
            </w:r>
          </w:p>
        </w:tc>
      </w:tr>
      <w:tr w:rsidR="0032252D" w:rsidRPr="00A53500" w14:paraId="1C3DFA68" w14:textId="77777777" w:rsidTr="003F7331">
        <w:trPr>
          <w:trHeight w:hRule="exact" w:val="2062"/>
        </w:trPr>
        <w:tc>
          <w:tcPr>
            <w:tcW w:w="1771" w:type="dxa"/>
            <w:vMerge/>
          </w:tcPr>
          <w:p w14:paraId="23664901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267" w:type="dxa"/>
          </w:tcPr>
          <w:p w14:paraId="260B77B8" w14:textId="77777777" w:rsidR="0032252D" w:rsidRPr="00A53500" w:rsidRDefault="0032252D" w:rsidP="003F7331">
            <w:pPr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</w:pPr>
            <w:r w:rsidRPr="00A53500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Web Site Content:</w:t>
            </w:r>
          </w:p>
          <w:p w14:paraId="20FC84D8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 xml:space="preserve">1- The website has an ideal amount of images/graphics.  </w:t>
            </w:r>
          </w:p>
          <w:p w14:paraId="12811263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 xml:space="preserve">2- The graphics on this website are appealing.  </w:t>
            </w:r>
          </w:p>
          <w:p w14:paraId="7CAB111D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 xml:space="preserve"> 3- The contents of this website are useful for my purpose. </w:t>
            </w:r>
          </w:p>
          <w:p w14:paraId="49BC8BBB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>4- I am kept well informed of the developments at this website.</w:t>
            </w:r>
          </w:p>
        </w:tc>
        <w:tc>
          <w:tcPr>
            <w:tcW w:w="2340" w:type="dxa"/>
          </w:tcPr>
          <w:p w14:paraId="61496B0F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Based on Montoya, Voss, and Grewall (2003),  and Wolfinbarger, Gilly (2001).</w:t>
            </w:r>
          </w:p>
          <w:p w14:paraId="589D0E64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</w:tr>
      <w:tr w:rsidR="0032252D" w:rsidRPr="00A53500" w14:paraId="32CEF013" w14:textId="77777777" w:rsidTr="003F7331">
        <w:trPr>
          <w:trHeight w:hRule="exact" w:val="1810"/>
        </w:trPr>
        <w:tc>
          <w:tcPr>
            <w:tcW w:w="1771" w:type="dxa"/>
            <w:vMerge/>
          </w:tcPr>
          <w:p w14:paraId="10BC26B9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267" w:type="dxa"/>
          </w:tcPr>
          <w:p w14:paraId="1D2650DD" w14:textId="77777777" w:rsidR="0032252D" w:rsidRPr="00A53500" w:rsidRDefault="0032252D" w:rsidP="003F7331">
            <w:pPr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</w:pPr>
            <w:r w:rsidRPr="00A53500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Convenience of Service:</w:t>
            </w:r>
          </w:p>
          <w:p w14:paraId="61F8F6F7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 xml:space="preserve">1-Using the Internet makes it easier for me to shop. </w:t>
            </w:r>
          </w:p>
          <w:p w14:paraId="272742EA" w14:textId="77777777" w:rsidR="0032252D" w:rsidRPr="00A53500" w:rsidRDefault="0032252D" w:rsidP="003F7331">
            <w:pPr>
              <w:rPr>
                <w:rFonts w:asciiTheme="majorBidi" w:hAnsiTheme="majorBidi" w:cstheme="majorBidi"/>
                <w:i/>
                <w:iCs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 xml:space="preserve">2- Online shopping is convenient. </w:t>
            </w:r>
          </w:p>
          <w:p w14:paraId="283ED50A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  <w:i/>
                <w:iCs/>
              </w:rPr>
              <w:t>3- Shopping on line saves time compared to going to traditional store.</w:t>
            </w:r>
          </w:p>
        </w:tc>
        <w:tc>
          <w:tcPr>
            <w:tcW w:w="2340" w:type="dxa"/>
          </w:tcPr>
          <w:p w14:paraId="0D7FA5CC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Based on Zhang and Prybutok (2005). </w:t>
            </w:r>
          </w:p>
          <w:p w14:paraId="75082952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  <w:p w14:paraId="5526210E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And Kim, Kim, and Lennon (2006).</w:t>
            </w:r>
          </w:p>
        </w:tc>
      </w:tr>
      <w:tr w:rsidR="0032252D" w:rsidRPr="00A53500" w14:paraId="425A5B18" w14:textId="77777777" w:rsidTr="00850BCB">
        <w:trPr>
          <w:trHeight w:hRule="exact" w:val="2980"/>
        </w:trPr>
        <w:tc>
          <w:tcPr>
            <w:tcW w:w="1771" w:type="dxa"/>
          </w:tcPr>
          <w:p w14:paraId="47DCE883" w14:textId="77777777" w:rsidR="0032252D" w:rsidRPr="00A53500" w:rsidRDefault="0032252D" w:rsidP="003F7331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A5350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PC knowledge</w:t>
            </w:r>
          </w:p>
        </w:tc>
        <w:tc>
          <w:tcPr>
            <w:tcW w:w="5267" w:type="dxa"/>
          </w:tcPr>
          <w:p w14:paraId="00D0BABE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1-I know a lot about conducting purchases via the Internet.</w:t>
            </w:r>
          </w:p>
          <w:p w14:paraId="6298B3A2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2-I am experienced in conducting purchases via the Internet. </w:t>
            </w:r>
          </w:p>
          <w:p w14:paraId="173038EE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3-I am an expert buyer of products/services via the Internet. </w:t>
            </w:r>
          </w:p>
          <w:p w14:paraId="3004B0B1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4- I am informed about conducting purchases via the Internet.</w:t>
            </w:r>
          </w:p>
        </w:tc>
        <w:tc>
          <w:tcPr>
            <w:tcW w:w="2340" w:type="dxa"/>
          </w:tcPr>
          <w:p w14:paraId="3EFB52EA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Adapted from (Jamal and Naser 2002).</w:t>
            </w:r>
          </w:p>
          <w:p w14:paraId="4AA8A1F7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</w:tr>
      <w:tr w:rsidR="0032252D" w:rsidRPr="00A53500" w14:paraId="08CBD54C" w14:textId="77777777" w:rsidTr="003F7331">
        <w:trPr>
          <w:trHeight w:hRule="exact" w:val="1990"/>
        </w:trPr>
        <w:tc>
          <w:tcPr>
            <w:tcW w:w="1771" w:type="dxa"/>
          </w:tcPr>
          <w:p w14:paraId="1F6583CF" w14:textId="77777777" w:rsidR="0032252D" w:rsidRPr="00A53500" w:rsidRDefault="0032252D" w:rsidP="003F7331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A5350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E-trust </w:t>
            </w:r>
          </w:p>
        </w:tc>
        <w:tc>
          <w:tcPr>
            <w:tcW w:w="5267" w:type="dxa"/>
          </w:tcPr>
          <w:p w14:paraId="147E58BF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1-I believe that this vendor is consistent in quality and service. </w:t>
            </w:r>
          </w:p>
          <w:p w14:paraId="4E1F41DF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2-I believe that this vendor is keen on fulfilling my needs and wants. </w:t>
            </w:r>
          </w:p>
          <w:p w14:paraId="202EE17A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3-I believe that this vendor is honest. </w:t>
            </w:r>
          </w:p>
          <w:p w14:paraId="418CDA84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4-I believe that this vendor is trustworthy. </w:t>
            </w:r>
          </w:p>
          <w:p w14:paraId="53A7C195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5- I believe that this vendor has high integrity. </w:t>
            </w:r>
          </w:p>
          <w:p w14:paraId="65BA63D8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40" w:type="dxa"/>
          </w:tcPr>
          <w:p w14:paraId="3A9532D4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Items adapted and modified from Einwiller (2003), Jarvenpaa et al. (2000), and Garbarino and Lee (2003).</w:t>
            </w:r>
          </w:p>
        </w:tc>
      </w:tr>
      <w:tr w:rsidR="0032252D" w:rsidRPr="00A53500" w14:paraId="223444AF" w14:textId="77777777" w:rsidTr="003F7331">
        <w:trPr>
          <w:trHeight w:hRule="exact" w:val="2872"/>
        </w:trPr>
        <w:tc>
          <w:tcPr>
            <w:tcW w:w="1771" w:type="dxa"/>
          </w:tcPr>
          <w:p w14:paraId="0EC275C4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lastRenderedPageBreak/>
              <w:t>E-loyalty</w:t>
            </w:r>
          </w:p>
        </w:tc>
        <w:tc>
          <w:tcPr>
            <w:tcW w:w="5267" w:type="dxa"/>
          </w:tcPr>
          <w:p w14:paraId="552C99AC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1- I seldom consider switching to another website.</w:t>
            </w:r>
          </w:p>
          <w:p w14:paraId="2B10418A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2- As long as the present service continues, I doubt that I would switch websites. </w:t>
            </w:r>
          </w:p>
          <w:p w14:paraId="29AF0DBF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3- I try to use the website whenever I need to make a purchase. </w:t>
            </w:r>
          </w:p>
          <w:p w14:paraId="3BAF1E38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4- When I need to make a purchase, this website is my ﬁrst choice. </w:t>
            </w:r>
          </w:p>
          <w:p w14:paraId="48272F46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5- I like using this website. </w:t>
            </w:r>
          </w:p>
          <w:p w14:paraId="224D5D9C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 xml:space="preserve">6- To me this website is the best retail website to do business with. </w:t>
            </w:r>
          </w:p>
          <w:p w14:paraId="0D0CE099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40" w:type="dxa"/>
          </w:tcPr>
          <w:p w14:paraId="42110687" w14:textId="77777777" w:rsidR="0032252D" w:rsidRPr="00A53500" w:rsidRDefault="0032252D" w:rsidP="003F7331">
            <w:pPr>
              <w:rPr>
                <w:rFonts w:asciiTheme="majorBidi" w:hAnsiTheme="majorBidi" w:cstheme="majorBidi"/>
              </w:rPr>
            </w:pPr>
            <w:r w:rsidRPr="00A53500">
              <w:rPr>
                <w:rFonts w:asciiTheme="majorBidi" w:hAnsiTheme="majorBidi" w:cstheme="majorBidi"/>
              </w:rPr>
              <w:t>(Based on Zeithaml, Berry, and Parasuraman 1996 and Gremler 1995)</w:t>
            </w:r>
          </w:p>
        </w:tc>
      </w:tr>
    </w:tbl>
    <w:p w14:paraId="4A3BA6AB" w14:textId="77777777" w:rsidR="0032252D" w:rsidRDefault="0032252D" w:rsidP="0032252D"/>
    <w:p w14:paraId="6D75D7B1" w14:textId="77777777" w:rsidR="0032252D" w:rsidRDefault="0032252D" w:rsidP="0032252D">
      <w:pPr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</w:rPr>
        <w:t>Measures used a</w:t>
      </w:r>
      <w:r w:rsidRPr="00A53500">
        <w:rPr>
          <w:rFonts w:asciiTheme="majorBidi" w:hAnsiTheme="majorBidi" w:cstheme="majorBidi"/>
          <w:i/>
          <w:iCs/>
        </w:rPr>
        <w:t xml:space="preserve"> 7-point Likert type (from strongly agree to strongly disagree)</w:t>
      </w:r>
    </w:p>
    <w:p w14:paraId="5CE09EE1" w14:textId="77777777" w:rsidR="0032252D" w:rsidRDefault="0032252D" w:rsidP="0032252D">
      <w:pPr>
        <w:spacing w:after="0" w:line="480" w:lineRule="auto"/>
        <w:rPr>
          <w:rFonts w:asciiTheme="majorBidi" w:hAnsiTheme="majorBidi" w:cstheme="majorBidi"/>
          <w:i/>
          <w:iCs/>
        </w:rPr>
      </w:pPr>
    </w:p>
    <w:p w14:paraId="303C0810" w14:textId="03210523" w:rsidR="0032252D" w:rsidRPr="00E307D9" w:rsidRDefault="002C755C" w:rsidP="0032252D">
      <w:pPr>
        <w:spacing w:after="0" w:line="480" w:lineRule="auto"/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 xml:space="preserve">Add your </w:t>
      </w:r>
      <w:bookmarkStart w:id="0" w:name="_GoBack"/>
      <w:bookmarkEnd w:id="0"/>
      <w:r w:rsidR="0032252D" w:rsidRPr="00E307D9"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</w:rPr>
        <w:t>Hypotheses development:</w:t>
      </w:r>
    </w:p>
    <w:p w14:paraId="0A0E1DFD" w14:textId="77777777" w:rsidR="0032252D" w:rsidRDefault="0032252D" w:rsidP="0032252D">
      <w:pPr>
        <w:rPr>
          <w:u w:val="single"/>
        </w:rPr>
      </w:pPr>
    </w:p>
    <w:p w14:paraId="5AA13406" w14:textId="77777777" w:rsidR="0032252D" w:rsidRDefault="0032252D" w:rsidP="0032252D">
      <w:pPr>
        <w:rPr>
          <w:u w:val="single"/>
        </w:rPr>
      </w:pPr>
    </w:p>
    <w:p w14:paraId="75559E19" w14:textId="77777777" w:rsidR="0032252D" w:rsidRDefault="0032252D" w:rsidP="0032252D">
      <w:pPr>
        <w:rPr>
          <w:u w:val="single"/>
        </w:rPr>
      </w:pPr>
    </w:p>
    <w:p w14:paraId="709F0FB4" w14:textId="77777777" w:rsidR="0032252D" w:rsidRDefault="0032252D" w:rsidP="0032252D">
      <w:pPr>
        <w:rPr>
          <w:u w:val="single"/>
        </w:rPr>
      </w:pPr>
    </w:p>
    <w:p w14:paraId="212A5884" w14:textId="77777777" w:rsidR="0032252D" w:rsidRPr="00A53500" w:rsidRDefault="0032252D" w:rsidP="0032252D">
      <w:pPr>
        <w:rPr>
          <w:i/>
          <w:iCs/>
        </w:rPr>
      </w:pPr>
    </w:p>
    <w:p w14:paraId="7092779F" w14:textId="77777777" w:rsidR="000437F6" w:rsidRDefault="000437F6"/>
    <w:sectPr w:rsidR="000437F6" w:rsidSect="009044E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52D"/>
    <w:rsid w:val="00023784"/>
    <w:rsid w:val="000437F6"/>
    <w:rsid w:val="001020B1"/>
    <w:rsid w:val="002C755C"/>
    <w:rsid w:val="0032252D"/>
    <w:rsid w:val="0085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6A323"/>
  <w15:chartTrackingRefBased/>
  <w15:docId w15:val="{835D66E3-E44E-46D5-913B-FEA5A05C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2252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25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andard-view-style">
    <w:name w:val="standard-view-style"/>
    <w:basedOn w:val="DefaultParagraphFont"/>
    <w:rsid w:val="0032252D"/>
  </w:style>
  <w:style w:type="character" w:customStyle="1" w:styleId="apple-converted-space">
    <w:name w:val="apple-converted-space"/>
    <w:basedOn w:val="DefaultParagraphFont"/>
    <w:rsid w:val="00322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339</Words>
  <Characters>1934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alhadban</dc:creator>
  <cp:keywords/>
  <dc:description/>
  <cp:lastModifiedBy>Microsoft Office User</cp:lastModifiedBy>
  <cp:revision>3</cp:revision>
  <dcterms:created xsi:type="dcterms:W3CDTF">2017-11-20T12:17:00Z</dcterms:created>
  <dcterms:modified xsi:type="dcterms:W3CDTF">2017-11-20T12:17:00Z</dcterms:modified>
</cp:coreProperties>
</file>