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6AE" w:rsidRPr="001A56AE" w:rsidRDefault="001A56AE">
      <w:pPr>
        <w:rPr>
          <w:b/>
          <w:bCs/>
          <w:sz w:val="28"/>
          <w:szCs w:val="28"/>
        </w:rPr>
      </w:pPr>
      <w:r w:rsidRPr="001A56AE">
        <w:rPr>
          <w:b/>
          <w:bCs/>
          <w:sz w:val="28"/>
          <w:szCs w:val="28"/>
        </w:rPr>
        <w:t>491phys:</w:t>
      </w:r>
      <w:r>
        <w:rPr>
          <w:b/>
          <w:bCs/>
          <w:sz w:val="28"/>
          <w:szCs w:val="28"/>
        </w:rPr>
        <w:t xml:space="preserve"> </w:t>
      </w:r>
      <w:r w:rsidR="00AD4FDD">
        <w:rPr>
          <w:b/>
          <w:bCs/>
          <w:sz w:val="28"/>
          <w:szCs w:val="28"/>
        </w:rPr>
        <w:t>Theory R</w:t>
      </w:r>
      <w:bookmarkStart w:id="0" w:name="_GoBack"/>
      <w:bookmarkEnd w:id="0"/>
      <w:r w:rsidRPr="001A56AE">
        <w:rPr>
          <w:b/>
          <w:bCs/>
          <w:sz w:val="28"/>
          <w:szCs w:val="28"/>
        </w:rPr>
        <w:t>eport</w:t>
      </w:r>
    </w:p>
    <w:p w:rsidR="00B104EB" w:rsidRPr="001A56AE" w:rsidRDefault="00B104EB">
      <w:pPr>
        <w:rPr>
          <w:b/>
          <w:bCs/>
          <w:sz w:val="24"/>
          <w:szCs w:val="24"/>
          <w:u w:val="single"/>
        </w:rPr>
      </w:pPr>
      <w:r w:rsidRPr="001A56AE">
        <w:rPr>
          <w:b/>
          <w:bCs/>
          <w:sz w:val="24"/>
          <w:szCs w:val="24"/>
          <w:u w:val="single"/>
        </w:rPr>
        <w:t>Please note that:</w:t>
      </w:r>
    </w:p>
    <w:p w:rsidR="00B104EB" w:rsidRDefault="00B104EB" w:rsidP="00B104EB">
      <w:pPr>
        <w:pStyle w:val="ListParagraph"/>
        <w:numPr>
          <w:ilvl w:val="0"/>
          <w:numId w:val="7"/>
        </w:numPr>
        <w:rPr>
          <w:b/>
          <w:bCs/>
        </w:rPr>
      </w:pPr>
      <w:r>
        <w:rPr>
          <w:b/>
          <w:bCs/>
        </w:rPr>
        <w:t xml:space="preserve">Your report must be submitted to me </w:t>
      </w:r>
      <w:r w:rsidRPr="001A56AE">
        <w:rPr>
          <w:b/>
          <w:bCs/>
          <w:u w:val="single"/>
        </w:rPr>
        <w:t>before</w:t>
      </w:r>
      <w:r>
        <w:rPr>
          <w:b/>
          <w:bCs/>
        </w:rPr>
        <w:t xml:space="preserve"> you start the experiment</w:t>
      </w:r>
      <w:r w:rsidR="001A56AE">
        <w:rPr>
          <w:b/>
          <w:bCs/>
        </w:rPr>
        <w:t>.</w:t>
      </w:r>
    </w:p>
    <w:p w:rsidR="001A56AE" w:rsidRDefault="001A56AE" w:rsidP="00B104EB">
      <w:pPr>
        <w:pStyle w:val="ListParagraph"/>
        <w:numPr>
          <w:ilvl w:val="0"/>
          <w:numId w:val="7"/>
        </w:numPr>
        <w:rPr>
          <w:b/>
          <w:bCs/>
        </w:rPr>
      </w:pPr>
      <w:r>
        <w:rPr>
          <w:b/>
          <w:bCs/>
        </w:rPr>
        <w:t>Use white, A4 paper.</w:t>
      </w:r>
    </w:p>
    <w:p w:rsidR="001A56AE" w:rsidRPr="001A56AE" w:rsidRDefault="001A56AE" w:rsidP="001A56AE">
      <w:pPr>
        <w:pStyle w:val="ListParagraph"/>
        <w:numPr>
          <w:ilvl w:val="0"/>
          <w:numId w:val="7"/>
        </w:numPr>
        <w:rPr>
          <w:b/>
          <w:bCs/>
        </w:rPr>
      </w:pPr>
      <w:r>
        <w:rPr>
          <w:b/>
          <w:bCs/>
        </w:rPr>
        <w:t>The report must be written by your own words. You can add images, figures to support your theory parts.</w:t>
      </w:r>
    </w:p>
    <w:p w:rsidR="006E0052" w:rsidRPr="00B104EB" w:rsidRDefault="00B104EB">
      <w:pPr>
        <w:rPr>
          <w:b/>
          <w:bCs/>
          <w:i/>
          <w:iCs/>
        </w:rPr>
      </w:pPr>
      <w:r w:rsidRPr="00B104EB">
        <w:rPr>
          <w:b/>
          <w:bCs/>
          <w:i/>
          <w:iCs/>
        </w:rPr>
        <w:t>In each report you must discuss all the points mentioned here. Always include the equations you used in the experimental calculations.</w:t>
      </w:r>
    </w:p>
    <w:p w:rsidR="00D34C39" w:rsidRDefault="00D34C39"/>
    <w:p w:rsidR="00D34C39" w:rsidRPr="001A56AE" w:rsidRDefault="00332CA4">
      <w:pPr>
        <w:rPr>
          <w:b/>
          <w:bCs/>
        </w:rPr>
      </w:pPr>
      <w:r>
        <w:rPr>
          <w:b/>
          <w:bCs/>
        </w:rPr>
        <w:t>1-</w:t>
      </w:r>
      <w:r w:rsidR="00D34C39" w:rsidRPr="001A56AE">
        <w:rPr>
          <w:b/>
          <w:bCs/>
        </w:rPr>
        <w:t>Hall Effect:</w:t>
      </w:r>
    </w:p>
    <w:p w:rsidR="00D34C39" w:rsidRDefault="00D34C39" w:rsidP="00D34C39">
      <w:pPr>
        <w:pStyle w:val="ListParagraph"/>
        <w:numPr>
          <w:ilvl w:val="0"/>
          <w:numId w:val="1"/>
        </w:numPr>
      </w:pPr>
      <w:r>
        <w:t>Principle of Hall effect</w:t>
      </w:r>
    </w:p>
    <w:p w:rsidR="00D34C39" w:rsidRDefault="00D34C39" w:rsidP="00D34C39">
      <w:pPr>
        <w:pStyle w:val="ListParagraph"/>
        <w:numPr>
          <w:ilvl w:val="0"/>
          <w:numId w:val="1"/>
        </w:numPr>
      </w:pPr>
      <w:r>
        <w:t>Hall effect in metals and semiconductors</w:t>
      </w:r>
    </w:p>
    <w:p w:rsidR="00D34C39" w:rsidRDefault="00D34C39" w:rsidP="00D34C39">
      <w:pPr>
        <w:pStyle w:val="ListParagraph"/>
        <w:numPr>
          <w:ilvl w:val="0"/>
          <w:numId w:val="1"/>
        </w:numPr>
      </w:pPr>
      <w:r>
        <w:t>Doping of semiconductors</w:t>
      </w:r>
    </w:p>
    <w:p w:rsidR="00D34C39" w:rsidRDefault="00D34C39" w:rsidP="00D34C39">
      <w:pPr>
        <w:pStyle w:val="ListParagraph"/>
        <w:numPr>
          <w:ilvl w:val="0"/>
          <w:numId w:val="1"/>
        </w:numPr>
      </w:pPr>
      <w:r>
        <w:t>Electromagnet working principle</w:t>
      </w:r>
    </w:p>
    <w:p w:rsidR="00D34C39" w:rsidRPr="001A56AE" w:rsidRDefault="00332CA4" w:rsidP="00D34C39">
      <w:pPr>
        <w:rPr>
          <w:b/>
          <w:bCs/>
        </w:rPr>
      </w:pPr>
      <w:r>
        <w:rPr>
          <w:b/>
          <w:bCs/>
        </w:rPr>
        <w:t>2-</w:t>
      </w:r>
      <w:r w:rsidR="00D34C39" w:rsidRPr="001A56AE">
        <w:rPr>
          <w:b/>
          <w:bCs/>
        </w:rPr>
        <w:t>Dielectric constant:</w:t>
      </w:r>
    </w:p>
    <w:p w:rsidR="00D34C39" w:rsidRDefault="00D34C39" w:rsidP="00D34C39">
      <w:pPr>
        <w:pStyle w:val="ListParagraph"/>
        <w:numPr>
          <w:ilvl w:val="0"/>
          <w:numId w:val="2"/>
        </w:numPr>
      </w:pPr>
      <w:r>
        <w:t>Ferroelectricity</w:t>
      </w:r>
    </w:p>
    <w:p w:rsidR="00D34C39" w:rsidRDefault="00D34C39" w:rsidP="00D34C39">
      <w:pPr>
        <w:pStyle w:val="ListParagraph"/>
        <w:numPr>
          <w:ilvl w:val="0"/>
          <w:numId w:val="2"/>
        </w:numPr>
      </w:pPr>
      <w:r>
        <w:t>Perovskite structure</w:t>
      </w:r>
    </w:p>
    <w:p w:rsidR="00D34C39" w:rsidRDefault="00D34C39" w:rsidP="00D34C39">
      <w:pPr>
        <w:pStyle w:val="ListParagraph"/>
        <w:numPr>
          <w:ilvl w:val="0"/>
          <w:numId w:val="2"/>
        </w:numPr>
      </w:pPr>
      <w:r w:rsidRPr="00D34C39">
        <w:t>dielectric material between the plates of a capacitor</w:t>
      </w:r>
    </w:p>
    <w:p w:rsidR="00D34C39" w:rsidRDefault="00D34C39" w:rsidP="00D34C39">
      <w:pPr>
        <w:pStyle w:val="ListParagraph"/>
        <w:numPr>
          <w:ilvl w:val="0"/>
          <w:numId w:val="2"/>
        </w:numPr>
      </w:pPr>
      <w:r w:rsidRPr="00D34C39">
        <w:t>Curie-Weiss law</w:t>
      </w:r>
    </w:p>
    <w:p w:rsidR="00903619" w:rsidRDefault="00903619" w:rsidP="00903619">
      <w:pPr>
        <w:pStyle w:val="ListParagraph"/>
        <w:numPr>
          <w:ilvl w:val="0"/>
          <w:numId w:val="2"/>
        </w:numPr>
      </w:pPr>
      <w:r>
        <w:t>E</w:t>
      </w:r>
      <w:r w:rsidRPr="00903619">
        <w:t xml:space="preserve">lectrical and related structural properties of </w:t>
      </w:r>
      <w:proofErr w:type="spellStart"/>
      <w:r w:rsidRPr="00903619">
        <w:t>BaTiO</w:t>
      </w:r>
      <w:proofErr w:type="spellEnd"/>
    </w:p>
    <w:p w:rsidR="00F4237E" w:rsidRPr="001A56AE" w:rsidRDefault="00332CA4" w:rsidP="00F4237E">
      <w:pPr>
        <w:rPr>
          <w:b/>
          <w:bCs/>
        </w:rPr>
      </w:pPr>
      <w:r>
        <w:rPr>
          <w:b/>
          <w:bCs/>
        </w:rPr>
        <w:t>3-</w:t>
      </w:r>
      <w:r w:rsidR="00F4237E" w:rsidRPr="001A56AE">
        <w:rPr>
          <w:b/>
          <w:bCs/>
        </w:rPr>
        <w:t>X-ray diffraction</w:t>
      </w:r>
      <w:r w:rsidR="001A56AE" w:rsidRPr="001A56AE">
        <w:rPr>
          <w:b/>
          <w:bCs/>
        </w:rPr>
        <w:t>:</w:t>
      </w:r>
    </w:p>
    <w:p w:rsidR="00F4237E" w:rsidRDefault="00F4237E" w:rsidP="00F4237E">
      <w:pPr>
        <w:pStyle w:val="ListParagraph"/>
        <w:numPr>
          <w:ilvl w:val="0"/>
          <w:numId w:val="3"/>
        </w:numPr>
      </w:pPr>
      <w:r>
        <w:t>X-ray production</w:t>
      </w:r>
    </w:p>
    <w:p w:rsidR="00F4237E" w:rsidRDefault="00F4237E" w:rsidP="00F4237E">
      <w:pPr>
        <w:pStyle w:val="ListParagraph"/>
        <w:numPr>
          <w:ilvl w:val="0"/>
          <w:numId w:val="3"/>
        </w:numPr>
      </w:pPr>
      <w:r>
        <w:t>Crystal structure</w:t>
      </w:r>
    </w:p>
    <w:p w:rsidR="00F4237E" w:rsidRDefault="00F4237E" w:rsidP="00F4237E">
      <w:pPr>
        <w:pStyle w:val="ListParagraph"/>
        <w:numPr>
          <w:ilvl w:val="0"/>
          <w:numId w:val="3"/>
        </w:numPr>
      </w:pPr>
      <w:r>
        <w:t>Bragg law</w:t>
      </w:r>
    </w:p>
    <w:p w:rsidR="00F4237E" w:rsidRDefault="00F4237E" w:rsidP="00F4237E">
      <w:pPr>
        <w:pStyle w:val="ListParagraph"/>
        <w:numPr>
          <w:ilvl w:val="0"/>
          <w:numId w:val="3"/>
        </w:numPr>
      </w:pPr>
      <w:r>
        <w:t>Miller indices</w:t>
      </w:r>
    </w:p>
    <w:p w:rsidR="00F4237E" w:rsidRDefault="00F4237E" w:rsidP="00F4237E">
      <w:pPr>
        <w:pStyle w:val="ListParagraph"/>
        <w:numPr>
          <w:ilvl w:val="0"/>
          <w:numId w:val="3"/>
        </w:numPr>
      </w:pPr>
      <w:r>
        <w:t>Geiger-Muller detector</w:t>
      </w:r>
    </w:p>
    <w:p w:rsidR="00F4237E" w:rsidRPr="001A56AE" w:rsidRDefault="00332CA4" w:rsidP="00F4237E">
      <w:pPr>
        <w:rPr>
          <w:b/>
          <w:bCs/>
        </w:rPr>
      </w:pPr>
      <w:r>
        <w:rPr>
          <w:b/>
          <w:bCs/>
        </w:rPr>
        <w:t>4-</w:t>
      </w:r>
      <w:r w:rsidR="00F4237E" w:rsidRPr="001A56AE">
        <w:rPr>
          <w:b/>
          <w:bCs/>
        </w:rPr>
        <w:t>Electron Diffraction</w:t>
      </w:r>
      <w:r w:rsidR="001A56AE" w:rsidRPr="001A56AE">
        <w:rPr>
          <w:b/>
          <w:bCs/>
        </w:rPr>
        <w:t>:</w:t>
      </w:r>
    </w:p>
    <w:p w:rsidR="00F4237E" w:rsidRDefault="00F4237E" w:rsidP="00F4237E">
      <w:pPr>
        <w:pStyle w:val="ListParagraph"/>
        <w:numPr>
          <w:ilvl w:val="0"/>
          <w:numId w:val="4"/>
        </w:numPr>
      </w:pPr>
      <w:r>
        <w:t>D</w:t>
      </w:r>
      <w:r w:rsidRPr="00F4237E">
        <w:t>e Broglie’s hypothesis</w:t>
      </w:r>
    </w:p>
    <w:p w:rsidR="00F4237E" w:rsidRDefault="00F4237E" w:rsidP="00F4237E">
      <w:pPr>
        <w:pStyle w:val="ListParagraph"/>
        <w:numPr>
          <w:ilvl w:val="0"/>
          <w:numId w:val="4"/>
        </w:numPr>
      </w:pPr>
      <w:r>
        <w:t xml:space="preserve">Studying </w:t>
      </w:r>
      <w:r w:rsidRPr="00F4237E">
        <w:t>structure of crystalline solids</w:t>
      </w:r>
      <w:r>
        <w:t xml:space="preserve"> by Electron diffraction</w:t>
      </w:r>
    </w:p>
    <w:p w:rsidR="00F4237E" w:rsidRPr="001A56AE" w:rsidRDefault="00332CA4" w:rsidP="00F4237E">
      <w:pPr>
        <w:rPr>
          <w:b/>
          <w:bCs/>
        </w:rPr>
      </w:pPr>
      <w:r>
        <w:rPr>
          <w:b/>
          <w:bCs/>
        </w:rPr>
        <w:t>5-</w:t>
      </w:r>
      <w:r w:rsidR="00F4237E" w:rsidRPr="001A56AE">
        <w:rPr>
          <w:b/>
          <w:bCs/>
        </w:rPr>
        <w:t>The Effect of temperature on metals and semiconductor resistance</w:t>
      </w:r>
      <w:r w:rsidR="001A56AE" w:rsidRPr="001A56AE">
        <w:rPr>
          <w:b/>
          <w:bCs/>
        </w:rPr>
        <w:t>:</w:t>
      </w:r>
    </w:p>
    <w:p w:rsidR="00F4237E" w:rsidRDefault="00F4237E" w:rsidP="00F4237E">
      <w:pPr>
        <w:pStyle w:val="ListParagraph"/>
        <w:numPr>
          <w:ilvl w:val="0"/>
          <w:numId w:val="5"/>
        </w:numPr>
      </w:pPr>
      <w:r>
        <w:t>T</w:t>
      </w:r>
      <w:r w:rsidRPr="00F4237E">
        <w:t>he classical free electron model for metals</w:t>
      </w:r>
    </w:p>
    <w:p w:rsidR="00F4237E" w:rsidRDefault="00F4237E" w:rsidP="00F4237E">
      <w:pPr>
        <w:pStyle w:val="ListParagraph"/>
        <w:numPr>
          <w:ilvl w:val="0"/>
          <w:numId w:val="5"/>
        </w:numPr>
      </w:pPr>
      <w:r>
        <w:t>T</w:t>
      </w:r>
      <w:r w:rsidRPr="00F4237E">
        <w:t>he quantum free electron model</w:t>
      </w:r>
    </w:p>
    <w:p w:rsidR="00F4237E" w:rsidRDefault="00F4237E" w:rsidP="00F4237E">
      <w:pPr>
        <w:pStyle w:val="ListParagraph"/>
        <w:numPr>
          <w:ilvl w:val="0"/>
          <w:numId w:val="5"/>
        </w:numPr>
      </w:pPr>
      <w:r>
        <w:t>The band theory of solids</w:t>
      </w:r>
    </w:p>
    <w:p w:rsidR="00B104EB" w:rsidRDefault="00B104EB" w:rsidP="00F4237E">
      <w:pPr>
        <w:pStyle w:val="ListParagraph"/>
        <w:numPr>
          <w:ilvl w:val="0"/>
          <w:numId w:val="5"/>
        </w:numPr>
      </w:pPr>
      <w:r>
        <w:t>The dependence of resistivity of metals and semiconductors according to the previous models and theory</w:t>
      </w:r>
    </w:p>
    <w:p w:rsidR="001A56AE" w:rsidRDefault="001A56AE" w:rsidP="001A56AE">
      <w:pPr>
        <w:pStyle w:val="ListParagraph"/>
      </w:pPr>
    </w:p>
    <w:p w:rsidR="00B104EB" w:rsidRPr="001A56AE" w:rsidRDefault="00332CA4" w:rsidP="00332CA4">
      <w:pPr>
        <w:rPr>
          <w:b/>
          <w:bCs/>
        </w:rPr>
      </w:pPr>
      <w:r>
        <w:rPr>
          <w:b/>
          <w:bCs/>
        </w:rPr>
        <w:lastRenderedPageBreak/>
        <w:t>6-</w:t>
      </w:r>
      <w:r w:rsidR="00B104EB" w:rsidRPr="001A56AE">
        <w:rPr>
          <w:b/>
          <w:bCs/>
        </w:rPr>
        <w:t>Electron spin resonance</w:t>
      </w:r>
      <w:r w:rsidR="001A56AE" w:rsidRPr="001A56AE">
        <w:rPr>
          <w:b/>
          <w:bCs/>
        </w:rPr>
        <w:t>:</w:t>
      </w:r>
    </w:p>
    <w:p w:rsidR="00B104EB" w:rsidRDefault="00B104EB" w:rsidP="00B104EB">
      <w:pPr>
        <w:pStyle w:val="ListParagraph"/>
        <w:numPr>
          <w:ilvl w:val="0"/>
          <w:numId w:val="6"/>
        </w:numPr>
      </w:pPr>
      <w:r w:rsidRPr="00B104EB">
        <w:t>origin of magnetism</w:t>
      </w:r>
    </w:p>
    <w:p w:rsidR="00B104EB" w:rsidRDefault="00B104EB" w:rsidP="00B104EB">
      <w:pPr>
        <w:pStyle w:val="ListParagraph"/>
        <w:numPr>
          <w:ilvl w:val="0"/>
          <w:numId w:val="6"/>
        </w:numPr>
      </w:pPr>
      <w:r>
        <w:t>Classification of materials based on magnetic properties</w:t>
      </w:r>
    </w:p>
    <w:p w:rsidR="00B104EB" w:rsidRDefault="00B104EB" w:rsidP="00B104EB">
      <w:pPr>
        <w:pStyle w:val="ListParagraph"/>
        <w:numPr>
          <w:ilvl w:val="0"/>
          <w:numId w:val="6"/>
        </w:numPr>
      </w:pPr>
      <w:r>
        <w:t>T</w:t>
      </w:r>
      <w:r w:rsidRPr="00B104EB">
        <w:t xml:space="preserve">he electron spin resonance </w:t>
      </w:r>
      <w:r>
        <w:t>(ESR) principle</w:t>
      </w:r>
    </w:p>
    <w:p w:rsidR="00B104EB" w:rsidRDefault="00B104EB" w:rsidP="00B104EB">
      <w:pPr>
        <w:pStyle w:val="ListParagraph"/>
        <w:numPr>
          <w:ilvl w:val="0"/>
          <w:numId w:val="6"/>
        </w:numPr>
      </w:pPr>
      <w:r>
        <w:t>Zeeman effect</w:t>
      </w:r>
    </w:p>
    <w:p w:rsidR="00B104EB" w:rsidRDefault="00B104EB" w:rsidP="00B104EB">
      <w:pPr>
        <w:pStyle w:val="ListParagraph"/>
        <w:numPr>
          <w:ilvl w:val="0"/>
          <w:numId w:val="6"/>
        </w:numPr>
      </w:pPr>
      <w:r>
        <w:t>T</w:t>
      </w:r>
      <w:r w:rsidRPr="00B104EB">
        <w:t>he difference between the electron spin resonance (ESR) and nuclear magnetic resonance (NMR</w:t>
      </w:r>
      <w:r>
        <w:t>)</w:t>
      </w:r>
    </w:p>
    <w:p w:rsidR="00D34C39" w:rsidRDefault="00332CA4" w:rsidP="001A56AE">
      <w:pPr>
        <w:rPr>
          <w:b/>
          <w:bCs/>
        </w:rPr>
      </w:pPr>
      <w:r>
        <w:rPr>
          <w:b/>
          <w:bCs/>
        </w:rPr>
        <w:t>7-</w:t>
      </w:r>
      <w:r w:rsidR="001A56AE" w:rsidRPr="001A56AE">
        <w:rPr>
          <w:b/>
          <w:bCs/>
        </w:rPr>
        <w:t>Seebeck effect</w:t>
      </w:r>
      <w:r w:rsidR="001A56AE">
        <w:rPr>
          <w:b/>
          <w:bCs/>
        </w:rPr>
        <w:t>:</w:t>
      </w:r>
    </w:p>
    <w:p w:rsidR="001A56AE" w:rsidRPr="001A56AE" w:rsidRDefault="001A56AE" w:rsidP="001A56AE">
      <w:pPr>
        <w:pStyle w:val="ListParagraph"/>
        <w:numPr>
          <w:ilvl w:val="0"/>
          <w:numId w:val="8"/>
        </w:numPr>
      </w:pPr>
      <w:r>
        <w:rPr>
          <w:lang w:val="en-GB"/>
        </w:rPr>
        <w:t>T</w:t>
      </w:r>
      <w:r w:rsidRPr="001A56AE">
        <w:rPr>
          <w:lang w:val="en-GB"/>
        </w:rPr>
        <w:t>hermoelectric effect</w:t>
      </w:r>
    </w:p>
    <w:p w:rsidR="001A56AE" w:rsidRDefault="00DC6F06" w:rsidP="00DC6F06">
      <w:pPr>
        <w:pStyle w:val="ListParagraph"/>
        <w:numPr>
          <w:ilvl w:val="0"/>
          <w:numId w:val="8"/>
        </w:numPr>
      </w:pPr>
      <w:r w:rsidRPr="00DC6F06">
        <w:t>Thermoelectric generator work</w:t>
      </w:r>
      <w:r>
        <w:t xml:space="preserve"> principle</w:t>
      </w:r>
    </w:p>
    <w:p w:rsidR="00DC6F06" w:rsidRPr="00DC6F06" w:rsidRDefault="00DC6F06" w:rsidP="00DC6F06">
      <w:pPr>
        <w:pStyle w:val="ListParagraph"/>
        <w:numPr>
          <w:ilvl w:val="0"/>
          <w:numId w:val="8"/>
        </w:numPr>
      </w:pPr>
      <w:proofErr w:type="spellStart"/>
      <w:r w:rsidRPr="00DC6F06">
        <w:t>Seebeck</w:t>
      </w:r>
      <w:proofErr w:type="spellEnd"/>
      <w:r w:rsidRPr="00DC6F06">
        <w:t xml:space="preserve"> effect, Pel</w:t>
      </w:r>
      <w:r>
        <w:t>tier effect, and Thomson effect</w:t>
      </w:r>
    </w:p>
    <w:p w:rsidR="00DC6F06" w:rsidRPr="001A56AE" w:rsidRDefault="00DC6F06" w:rsidP="00DC6F06">
      <w:pPr>
        <w:pStyle w:val="ListParagraph"/>
        <w:numPr>
          <w:ilvl w:val="0"/>
          <w:numId w:val="8"/>
        </w:numPr>
      </w:pPr>
      <w:r w:rsidRPr="00DC6F06">
        <w:rPr>
          <w:lang w:val="en-GB"/>
        </w:rPr>
        <w:t>Positive</w:t>
      </w:r>
      <w:r>
        <w:rPr>
          <w:lang w:val="en-GB"/>
        </w:rPr>
        <w:t xml:space="preserve"> and negative</w:t>
      </w:r>
      <w:r w:rsidRPr="00DC6F06">
        <w:rPr>
          <w:lang w:val="en-GB"/>
        </w:rPr>
        <w:t xml:space="preserve"> </w:t>
      </w:r>
      <w:proofErr w:type="spellStart"/>
      <w:r w:rsidRPr="00DC6F06">
        <w:rPr>
          <w:lang w:val="en-GB"/>
        </w:rPr>
        <w:t>Seebeck</w:t>
      </w:r>
      <w:proofErr w:type="spellEnd"/>
      <w:r w:rsidRPr="00DC6F06">
        <w:rPr>
          <w:lang w:val="en-GB"/>
        </w:rPr>
        <w:t xml:space="preserve"> coefficients</w:t>
      </w:r>
    </w:p>
    <w:p w:rsidR="00D34C39" w:rsidRPr="00332CA4" w:rsidRDefault="00332CA4">
      <w:pPr>
        <w:rPr>
          <w:b/>
          <w:bCs/>
        </w:rPr>
      </w:pPr>
      <w:r>
        <w:rPr>
          <w:b/>
          <w:bCs/>
        </w:rPr>
        <w:t>8-</w:t>
      </w:r>
      <w:r w:rsidR="00DC6F06" w:rsidRPr="00332CA4">
        <w:rPr>
          <w:b/>
          <w:bCs/>
        </w:rPr>
        <w:t>X-ray fluorescence (XRF):</w:t>
      </w:r>
    </w:p>
    <w:p w:rsidR="00DC6F06" w:rsidRPr="00DC6F06" w:rsidRDefault="00DC6F06" w:rsidP="00DC6F06">
      <w:pPr>
        <w:pStyle w:val="ListParagraph"/>
        <w:numPr>
          <w:ilvl w:val="0"/>
          <w:numId w:val="9"/>
        </w:numPr>
      </w:pPr>
      <w:r w:rsidRPr="00DC6F06">
        <w:rPr>
          <w:lang w:val="en-GB"/>
        </w:rPr>
        <w:t>Moseley’s law</w:t>
      </w:r>
    </w:p>
    <w:p w:rsidR="00DC6F06" w:rsidRDefault="00DC6F06" w:rsidP="00DC6F06">
      <w:pPr>
        <w:pStyle w:val="ListParagraph"/>
        <w:numPr>
          <w:ilvl w:val="0"/>
          <w:numId w:val="9"/>
        </w:numPr>
      </w:pPr>
      <w:r>
        <w:t>Difference between x-ray diffraction and x-ray fluorescence</w:t>
      </w:r>
    </w:p>
    <w:p w:rsidR="00DC6F06" w:rsidRDefault="00DC6F06" w:rsidP="00DC6F06">
      <w:pPr>
        <w:pStyle w:val="ListParagraph"/>
        <w:numPr>
          <w:ilvl w:val="0"/>
          <w:numId w:val="9"/>
        </w:numPr>
      </w:pPr>
      <w:r>
        <w:t xml:space="preserve">The meaning of </w:t>
      </w:r>
      <w:r w:rsidR="00E77C07">
        <w:t xml:space="preserve">K,L,M and α, β, </w:t>
      </w:r>
      <w:r w:rsidRPr="00DC6F06">
        <w:t xml:space="preserve"> in the names of the spectral lines in XRF</w:t>
      </w:r>
    </w:p>
    <w:p w:rsidR="00E77C07" w:rsidRDefault="00E77C07" w:rsidP="00E77C07">
      <w:pPr>
        <w:pStyle w:val="ListParagraph"/>
        <w:numPr>
          <w:ilvl w:val="0"/>
          <w:numId w:val="9"/>
        </w:numPr>
      </w:pPr>
      <w:r>
        <w:rPr>
          <w:lang w:val="en-GB"/>
        </w:rPr>
        <w:t>T</w:t>
      </w:r>
      <w:r w:rsidRPr="00E77C07">
        <w:rPr>
          <w:lang w:val="en-GB"/>
        </w:rPr>
        <w:t>he wavelength dispersive (WDX) and the energy dispersive spectrometer (EDX)</w:t>
      </w:r>
    </w:p>
    <w:p w:rsidR="00D34C39" w:rsidRDefault="00AD4FDD">
      <w:pPr>
        <w:rPr>
          <w:b/>
          <w:bCs/>
        </w:rPr>
      </w:pPr>
      <w:r w:rsidRPr="00AD4FDD">
        <w:rPr>
          <w:b/>
          <w:bCs/>
        </w:rPr>
        <w:t>9- Solar cell</w:t>
      </w:r>
    </w:p>
    <w:p w:rsidR="00AD4FDD" w:rsidRPr="00AD4FDD" w:rsidRDefault="00AD4FDD" w:rsidP="00AD4FDD">
      <w:pPr>
        <w:pStyle w:val="ListParagraph"/>
        <w:numPr>
          <w:ilvl w:val="0"/>
          <w:numId w:val="10"/>
        </w:numPr>
      </w:pPr>
      <w:r w:rsidRPr="00AD4FDD">
        <w:t>Photovoltaic effect</w:t>
      </w:r>
    </w:p>
    <w:p w:rsidR="00AD4FDD" w:rsidRPr="00AD4FDD" w:rsidRDefault="00AD4FDD" w:rsidP="00AD4FDD">
      <w:pPr>
        <w:pStyle w:val="ListParagraph"/>
        <w:numPr>
          <w:ilvl w:val="0"/>
          <w:numId w:val="10"/>
        </w:numPr>
      </w:pPr>
      <w:r w:rsidRPr="00AD4FDD">
        <w:t>P-n junction</w:t>
      </w:r>
    </w:p>
    <w:p w:rsidR="00AD4FDD" w:rsidRPr="00AD4FDD" w:rsidRDefault="00AD4FDD" w:rsidP="00AD4FDD">
      <w:pPr>
        <w:pStyle w:val="ListParagraph"/>
        <w:numPr>
          <w:ilvl w:val="0"/>
          <w:numId w:val="10"/>
        </w:numPr>
      </w:pPr>
      <w:r w:rsidRPr="00AD4FDD">
        <w:t>Optical properties of silicon p-n junction</w:t>
      </w:r>
    </w:p>
    <w:p w:rsidR="00AD4FDD" w:rsidRPr="00AD4FDD" w:rsidRDefault="00AD4FDD" w:rsidP="00AD4FDD">
      <w:pPr>
        <w:pStyle w:val="ListParagraph"/>
        <w:numPr>
          <w:ilvl w:val="0"/>
          <w:numId w:val="10"/>
        </w:numPr>
      </w:pPr>
      <w:r w:rsidRPr="00AD4FDD">
        <w:t>Effect of illumination on p-n junction under different biasing</w:t>
      </w:r>
    </w:p>
    <w:p w:rsidR="00AD4FDD" w:rsidRDefault="00AD4FDD" w:rsidP="00AD4FDD">
      <w:pPr>
        <w:pStyle w:val="ListParagraph"/>
        <w:numPr>
          <w:ilvl w:val="0"/>
          <w:numId w:val="10"/>
        </w:numPr>
      </w:pPr>
      <w:r w:rsidRPr="00AD4FDD">
        <w:t>Components of solar cell</w:t>
      </w:r>
    </w:p>
    <w:p w:rsidR="00AD4FDD" w:rsidRPr="00AD4FDD" w:rsidRDefault="00AD4FDD" w:rsidP="00AD4FDD">
      <w:pPr>
        <w:pStyle w:val="ListParagraph"/>
      </w:pPr>
    </w:p>
    <w:p w:rsidR="00D34C39" w:rsidRPr="00332CA4" w:rsidRDefault="00332CA4" w:rsidP="00332CA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Some </w:t>
      </w:r>
      <w:r w:rsidR="00D34C39" w:rsidRPr="00332CA4">
        <w:rPr>
          <w:b/>
          <w:bCs/>
          <w:sz w:val="28"/>
          <w:szCs w:val="28"/>
        </w:rPr>
        <w:t>References</w:t>
      </w:r>
    </w:p>
    <w:p w:rsidR="00D34C39" w:rsidRDefault="00D34C39">
      <w:r>
        <w:t xml:space="preserve">1. Fundamentals of semiconductor Devices, </w:t>
      </w:r>
      <w:proofErr w:type="spellStart"/>
      <w:r>
        <w:t>J.Lindmayer</w:t>
      </w:r>
      <w:proofErr w:type="spellEnd"/>
      <w:r>
        <w:t xml:space="preserve"> and C.Y. Wrigley, Affiliated East-West Press Pvt. Ltd., New Delhi. </w:t>
      </w:r>
    </w:p>
    <w:p w:rsidR="00D34C39" w:rsidRDefault="00D34C39">
      <w:r>
        <w:t xml:space="preserve">2. Introduction to Solid State Physics, C. Kittel; John Wiley and Sons Inc., N.Y. (1971), 4th edition. </w:t>
      </w:r>
    </w:p>
    <w:p w:rsidR="00D34C39" w:rsidRDefault="00D34C39">
      <w:r>
        <w:t xml:space="preserve">3. Experiments in Modern Physics, A.C. </w:t>
      </w:r>
      <w:proofErr w:type="spellStart"/>
      <w:r>
        <w:t>Melissios</w:t>
      </w:r>
      <w:proofErr w:type="spellEnd"/>
      <w:r>
        <w:t xml:space="preserve">, Academic Press, N.Y. (1966). </w:t>
      </w:r>
    </w:p>
    <w:p w:rsidR="00D34C39" w:rsidRDefault="00D34C39">
      <w:r>
        <w:t xml:space="preserve">4. Electrons and Holes, W. Shockley, D. Van </w:t>
      </w:r>
      <w:proofErr w:type="spellStart"/>
      <w:proofErr w:type="gramStart"/>
      <w:r>
        <w:t>Nostrand</w:t>
      </w:r>
      <w:proofErr w:type="spellEnd"/>
      <w:r>
        <w:t xml:space="preserve"> ,</w:t>
      </w:r>
      <w:proofErr w:type="gramEnd"/>
      <w:r>
        <w:t xml:space="preserve">N.Y. (1950). </w:t>
      </w:r>
    </w:p>
    <w:p w:rsidR="00D34C39" w:rsidRDefault="00D34C39">
      <w:r>
        <w:t xml:space="preserve">5. Hall Effect and Related Phenomena, E.H. </w:t>
      </w:r>
      <w:proofErr w:type="spellStart"/>
      <w:r>
        <w:t>Putley</w:t>
      </w:r>
      <w:proofErr w:type="spellEnd"/>
      <w:r>
        <w:t xml:space="preserve">, Butterworths, London (1960). </w:t>
      </w:r>
    </w:p>
    <w:p w:rsidR="00D34C39" w:rsidRDefault="00D34C39">
      <w:r>
        <w:t>6. Handbook of Semiconductor Electronics, L.P. Hunter (</w:t>
      </w:r>
      <w:proofErr w:type="spellStart"/>
      <w:proofErr w:type="gramStart"/>
      <w:r>
        <w:t>e.d</w:t>
      </w:r>
      <w:proofErr w:type="gramEnd"/>
      <w:r>
        <w:t>.</w:t>
      </w:r>
      <w:proofErr w:type="spellEnd"/>
      <w:r>
        <w:t>) McGraw Hill Book Co. Inc., N.Y. (1962).</w:t>
      </w:r>
    </w:p>
    <w:sectPr w:rsidR="00D34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D35D7"/>
    <w:multiLevelType w:val="hybridMultilevel"/>
    <w:tmpl w:val="C15696EC"/>
    <w:lvl w:ilvl="0" w:tplc="05C6F6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96D35"/>
    <w:multiLevelType w:val="hybridMultilevel"/>
    <w:tmpl w:val="B92C6F9A"/>
    <w:lvl w:ilvl="0" w:tplc="D7FA4F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374A3"/>
    <w:multiLevelType w:val="hybridMultilevel"/>
    <w:tmpl w:val="5D8C4966"/>
    <w:lvl w:ilvl="0" w:tplc="3796C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F1FEA"/>
    <w:multiLevelType w:val="hybridMultilevel"/>
    <w:tmpl w:val="D682B6A2"/>
    <w:lvl w:ilvl="0" w:tplc="50E61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C49F6"/>
    <w:multiLevelType w:val="hybridMultilevel"/>
    <w:tmpl w:val="E43205D8"/>
    <w:lvl w:ilvl="0" w:tplc="1930C9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43C25"/>
    <w:multiLevelType w:val="hybridMultilevel"/>
    <w:tmpl w:val="5092827E"/>
    <w:lvl w:ilvl="0" w:tplc="057A9A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43939"/>
    <w:multiLevelType w:val="hybridMultilevel"/>
    <w:tmpl w:val="47D62A52"/>
    <w:lvl w:ilvl="0" w:tplc="6906A6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4E1962"/>
    <w:multiLevelType w:val="hybridMultilevel"/>
    <w:tmpl w:val="5EF8E5A0"/>
    <w:lvl w:ilvl="0" w:tplc="D2B87D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62F1B"/>
    <w:multiLevelType w:val="hybridMultilevel"/>
    <w:tmpl w:val="6FEAFF80"/>
    <w:lvl w:ilvl="0" w:tplc="4F4A34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526610"/>
    <w:multiLevelType w:val="hybridMultilevel"/>
    <w:tmpl w:val="2FC03A2A"/>
    <w:lvl w:ilvl="0" w:tplc="8A3494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4"/>
  </w:num>
  <w:num w:numId="8">
    <w:abstractNumId w:val="9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F72"/>
    <w:rsid w:val="001A56AE"/>
    <w:rsid w:val="00332CA4"/>
    <w:rsid w:val="003F2F4B"/>
    <w:rsid w:val="00484A37"/>
    <w:rsid w:val="00791290"/>
    <w:rsid w:val="00903619"/>
    <w:rsid w:val="00A06EAF"/>
    <w:rsid w:val="00A45F72"/>
    <w:rsid w:val="00AD4FDD"/>
    <w:rsid w:val="00B104EB"/>
    <w:rsid w:val="00D34C39"/>
    <w:rsid w:val="00DC6F06"/>
    <w:rsid w:val="00E77C07"/>
    <w:rsid w:val="00F4237E"/>
    <w:rsid w:val="00F6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FDF5BE-029F-48F6-8876-8A12515E8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C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 alshammari</dc:creator>
  <cp:keywords/>
  <dc:description/>
  <cp:lastModifiedBy>abeer alshammari</cp:lastModifiedBy>
  <cp:revision>5</cp:revision>
  <dcterms:created xsi:type="dcterms:W3CDTF">2017-02-05T21:17:00Z</dcterms:created>
  <dcterms:modified xsi:type="dcterms:W3CDTF">2017-02-16T14:00:00Z</dcterms:modified>
</cp:coreProperties>
</file>