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30" w:rsidRPr="005F445A" w:rsidRDefault="00C83330" w:rsidP="00C8333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جامعة الملك سعود</w:t>
      </w:r>
    </w:p>
    <w:p w:rsidR="00C83330" w:rsidRPr="005F445A" w:rsidRDefault="00C83330" w:rsidP="00C8333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C83330" w:rsidRPr="005F445A" w:rsidRDefault="00C83330" w:rsidP="00C8333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قسم الإقتصاد الزراعي</w:t>
      </w:r>
    </w:p>
    <w:p w:rsidR="00C83330" w:rsidRPr="005F445A" w:rsidRDefault="00C83330" w:rsidP="00C8333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قصر 205 </w:t>
      </w:r>
    </w:p>
    <w:p w:rsidR="00C83330" w:rsidRPr="005F445A" w:rsidRDefault="00C83330" w:rsidP="00C8333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C83330" w:rsidRPr="005F445A" w:rsidTr="000062F0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C83330" w:rsidRPr="005F445A" w:rsidRDefault="00C83330" w:rsidP="000062F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445A">
              <w:rPr>
                <w:rFonts w:asciiTheme="majorBidi" w:hAnsiTheme="majorBidi" w:cstheme="majorBidi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6" o:title=""/>
                </v:shape>
                <o:OLEObject Type="Embed" ProgID="Equation.3" ShapeID="_x0000_i1025" DrawAspect="Content" ObjectID="_1515228906" r:id="rId7"/>
              </w:object>
            </w:r>
            <w:r w:rsidRPr="005F445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C83330" w:rsidRPr="005F445A" w:rsidRDefault="00C83330" w:rsidP="000062F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F445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الاســــــــــــــم:................................................................</w:t>
            </w:r>
          </w:p>
        </w:tc>
      </w:tr>
      <w:tr w:rsidR="00C83330" w:rsidRPr="005F445A" w:rsidTr="000062F0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C83330" w:rsidRPr="005F445A" w:rsidRDefault="00C83330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C83330" w:rsidRPr="005F445A" w:rsidRDefault="00C83330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5F445A">
              <w:rPr>
                <w:rFonts w:asciiTheme="majorBidi" w:hAnsiTheme="majorBidi" w:cstheme="majorBidi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C83330" w:rsidRPr="005F445A" w:rsidRDefault="00C83330" w:rsidP="00C8333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C83330" w:rsidRPr="005F445A" w:rsidRDefault="00C83330" w:rsidP="00C8333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هــــــــــــــــــــــــام</w:t>
      </w:r>
    </w:p>
    <w:p w:rsidR="00C83330" w:rsidRPr="005F445A" w:rsidRDefault="00C83330" w:rsidP="00C83330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 تمرين يقيم بـ 20 درجة وسوف يؤخذ المتوسط لكل التمارين في نهاية الفصل—أي أن التمارين تشكل 20% من درجتك نهاية الفصل!</w:t>
      </w:r>
    </w:p>
    <w:p w:rsidR="00C83330" w:rsidRPr="005F445A" w:rsidRDefault="00C83330" w:rsidP="005F445A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يجب تسليم التمرين في موعده (بعد اسبوع من تاريخه)—لن تقبل التمارين بعد ذلك إذ سيقوم استاذ المادة بمناقشة التمرين في يوم التسليم.  قطعا لن يقبل تسليم التماري</w:t>
      </w:r>
      <w:r w:rsidR="005F445A" w:rsidRPr="005F445A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ن</w:t>
      </w: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مجتمعة نهاية الفصل!</w:t>
      </w:r>
    </w:p>
    <w:p w:rsidR="00C83330" w:rsidRPr="005F445A" w:rsidRDefault="00C83330" w:rsidP="00C83330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يمكنك مناقشة التمرين مع زملائك لكن اكتب اجاباتك بصورة مستقلة.</w:t>
      </w:r>
    </w:p>
    <w:p w:rsidR="00C83330" w:rsidRPr="005F445A" w:rsidRDefault="00C83330" w:rsidP="00C83330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يمكنك مناقشة استاذ المادة للتوضيح قبل تسليم التمرين. </w:t>
      </w:r>
    </w:p>
    <w:p w:rsidR="00C83330" w:rsidRPr="005F445A" w:rsidRDefault="00C83330" w:rsidP="00C83330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درجاتك تعتمد على درجة تفصيل اجابتك وتدعيمها بالأمثلة متى ماطلب</w:t>
      </w:r>
      <w:r w:rsidRPr="005F445A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 </w:t>
      </w:r>
    </w:p>
    <w:p w:rsidR="00C83330" w:rsidRPr="005F445A" w:rsidRDefault="00C83330" w:rsidP="00C8333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C83330" w:rsidRPr="005F445A" w:rsidRDefault="00C83330" w:rsidP="00C8333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تمرين ( 7 )</w:t>
      </w:r>
    </w:p>
    <w:p w:rsidR="00C83330" w:rsidRPr="005F445A" w:rsidRDefault="00C83330" w:rsidP="00C8333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التسليم:</w:t>
      </w:r>
      <w:r w:rsidRPr="005F445A">
        <w:rPr>
          <w:rFonts w:asciiTheme="majorBidi" w:eastAsia="Times New Roman" w:hAnsiTheme="majorBidi" w:cstheme="majorBidi"/>
          <w:color w:val="FF0066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/   /20</w:t>
      </w:r>
    </w:p>
    <w:p w:rsidR="00C83330" w:rsidRPr="005F445A" w:rsidRDefault="00C83330" w:rsidP="00C8333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القسم)</w:t>
      </w:r>
    </w:p>
    <w:p w:rsidR="00C83330" w:rsidRPr="005F445A" w:rsidRDefault="00C83330" w:rsidP="00C83330">
      <w:pPr>
        <w:spacing w:line="240" w:lineRule="auto"/>
        <w:jc w:val="right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5F445A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.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C83330" w:rsidRPr="005F445A" w:rsidRDefault="005F445A" w:rsidP="00C83330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5F445A">
        <w:rPr>
          <w:rFonts w:asciiTheme="majorBidi" w:hAnsiTheme="majorBidi" w:cstheme="majorBidi"/>
          <w:sz w:val="28"/>
          <w:szCs w:val="28"/>
          <w:rtl/>
        </w:rPr>
        <w:t xml:space="preserve">(درجتان)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عرف منحنى سواء المستهلك:</w:t>
      </w:r>
    </w:p>
    <w:p w:rsidR="00C83330" w:rsidRPr="005F445A" w:rsidRDefault="00C83330" w:rsidP="00C83330">
      <w:pPr>
        <w:pStyle w:val="ListParagraph"/>
        <w:widowControl w:val="0"/>
        <w:numPr>
          <w:ilvl w:val="0"/>
          <w:numId w:val="1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الجدول التالي يبين حزما (ازواج) من كميات السلعتين  (س) و (ص) مع المنفعة المتحصلة (درجة الاشباع) مقابل كل حزمة لاحد المستهلكين.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1683"/>
        <w:gridCol w:w="1530"/>
        <w:gridCol w:w="1890"/>
      </w:tblGrid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الحزمة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(س) (وحدة)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(س) (وحدة)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b/>
                <w:bCs/>
                <w:color w:val="222222"/>
                <w:sz w:val="28"/>
                <w:szCs w:val="28"/>
                <w:highlight w:val="white"/>
                <w:rtl/>
              </w:rPr>
              <w:t>المنفعة (وحدة)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2.8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3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3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1.5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4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4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5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5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0.7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8</w:t>
            </w:r>
          </w:p>
        </w:tc>
      </w:tr>
      <w:tr w:rsidR="00C83330" w:rsidRPr="005F445A" w:rsidTr="000062F0">
        <w:trPr>
          <w:jc w:val="center"/>
        </w:trPr>
        <w:tc>
          <w:tcPr>
            <w:tcW w:w="701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6</w:t>
            </w:r>
          </w:p>
        </w:tc>
        <w:tc>
          <w:tcPr>
            <w:tcW w:w="1683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6</w:t>
            </w:r>
          </w:p>
        </w:tc>
        <w:tc>
          <w:tcPr>
            <w:tcW w:w="153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9</w:t>
            </w:r>
          </w:p>
        </w:tc>
        <w:tc>
          <w:tcPr>
            <w:tcW w:w="1890" w:type="dxa"/>
          </w:tcPr>
          <w:p w:rsidR="00C83330" w:rsidRPr="005F445A" w:rsidRDefault="00C83330" w:rsidP="000062F0">
            <w:pPr>
              <w:widowControl w:val="0"/>
              <w:bidi/>
              <w:jc w:val="center"/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</w:pPr>
            <w:r w:rsidRPr="005F445A">
              <w:rPr>
                <w:rFonts w:asciiTheme="majorBidi" w:hAnsiTheme="majorBidi" w:cstheme="majorBidi"/>
                <w:color w:val="222222"/>
                <w:sz w:val="28"/>
                <w:szCs w:val="28"/>
                <w:highlight w:val="white"/>
                <w:rtl/>
              </w:rPr>
              <w:t>12</w:t>
            </w:r>
          </w:p>
        </w:tc>
      </w:tr>
    </w:tbl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  <w:rtl/>
        </w:rPr>
      </w:pPr>
      <w:r w:rsidRPr="005F445A">
        <w:rPr>
          <w:rFonts w:asciiTheme="majorBidi" w:hAnsiTheme="majorBidi" w:cstheme="majorBidi"/>
          <w:b/>
          <w:bCs/>
          <w:color w:val="222222"/>
          <w:sz w:val="28"/>
          <w:szCs w:val="28"/>
          <w:highlight w:val="white"/>
          <w:u w:val="single"/>
          <w:rtl/>
        </w:rPr>
        <w:t>المطلوب:</w:t>
      </w:r>
    </w:p>
    <w:p w:rsidR="00C83330" w:rsidRPr="005F445A" w:rsidRDefault="005F445A" w:rsidP="00C83330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lastRenderedPageBreak/>
        <w:t xml:space="preserve">(4 درجات)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أرسم رسما بيانيا يوضح خط سواء هذا المستهلك: وضح كل الحزم على الرسم.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C83330" w:rsidRPr="005F445A" w:rsidRDefault="005F445A" w:rsidP="00C83330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(3 درجات)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أشرح بدقة مالذي يحدث عندما ينتقل المستهلك من أي حزمة الى أخرى على خط السواء؟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C83330" w:rsidRPr="005F445A" w:rsidRDefault="005F445A" w:rsidP="00C83330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(3 درجات)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أي </w:t>
      </w:r>
      <w:r w:rsidR="00C83330"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من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الحزم الواقعة على منحنى السواء أفضل للمستهلك؟ وضح!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C83330" w:rsidRPr="005F445A" w:rsidRDefault="005F445A" w:rsidP="00C83330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(3 درجات)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أى الحزم الواردة في الجدول أفضل للمستهلك؟</w:t>
      </w:r>
      <w:r w:rsidR="00C83330"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و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لماذا</w:t>
      </w:r>
      <w:r w:rsidR="00C83330"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هي الأفضل</w:t>
      </w:r>
      <w:r w:rsidR="00C83330" w:rsidRPr="005F445A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؟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C83330" w:rsidRPr="005F445A" w:rsidRDefault="005F445A" w:rsidP="005F445A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5</w:t>
      </w:r>
      <w:bookmarkStart w:id="0" w:name="_GoBack"/>
      <w:bookmarkEnd w:id="0"/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درجات)</w:t>
      </w:r>
      <w:r w:rsidR="00C83330"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أنسخ أدناه الرسم في (أ) أعلاه وأضف اليه ثلاثة خطوط ميزانية </w:t>
      </w:r>
      <w:r w:rsidR="00C83330" w:rsidRPr="005F445A">
        <w:rPr>
          <w:rFonts w:asciiTheme="majorBidi" w:hAnsiTheme="majorBidi" w:cstheme="majorBidi" w:hint="cs"/>
          <w:i/>
          <w:iCs/>
          <w:color w:val="222222"/>
          <w:sz w:val="28"/>
          <w:szCs w:val="28"/>
          <w:highlight w:val="white"/>
          <w:rtl/>
        </w:rPr>
        <w:t>مختلفة</w:t>
      </w:r>
      <w:r w:rsidR="00C83330" w:rsidRPr="005F445A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(افتراضية) ووضح نقطة التوازن لهذا المستهلك على الرسم. </w:t>
      </w: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C83330" w:rsidRPr="005F445A" w:rsidRDefault="00C83330" w:rsidP="00C83330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050C46" w:rsidRPr="005F445A" w:rsidRDefault="005F445A">
      <w:pPr>
        <w:rPr>
          <w:sz w:val="28"/>
          <w:szCs w:val="28"/>
        </w:rPr>
      </w:pPr>
    </w:p>
    <w:sectPr w:rsidR="00050C46" w:rsidRPr="005F44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46365"/>
    <w:multiLevelType w:val="hybridMultilevel"/>
    <w:tmpl w:val="4DB0D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26D25"/>
    <w:multiLevelType w:val="hybridMultilevel"/>
    <w:tmpl w:val="E7007BFE"/>
    <w:lvl w:ilvl="0" w:tplc="31C0F0C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44677"/>
    <w:multiLevelType w:val="hybridMultilevel"/>
    <w:tmpl w:val="782A4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30"/>
    <w:rsid w:val="005F445A"/>
    <w:rsid w:val="008B6026"/>
    <w:rsid w:val="00C4108E"/>
    <w:rsid w:val="00C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83330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330"/>
    <w:pPr>
      <w:ind w:left="720"/>
      <w:contextualSpacing/>
    </w:pPr>
  </w:style>
  <w:style w:type="table" w:styleId="TableGrid">
    <w:name w:val="Table Grid"/>
    <w:basedOn w:val="TableNormal"/>
    <w:uiPriority w:val="59"/>
    <w:rsid w:val="00C83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83330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330"/>
    <w:pPr>
      <w:ind w:left="720"/>
      <w:contextualSpacing/>
    </w:pPr>
  </w:style>
  <w:style w:type="table" w:styleId="TableGrid">
    <w:name w:val="Table Grid"/>
    <w:basedOn w:val="TableNormal"/>
    <w:uiPriority w:val="59"/>
    <w:rsid w:val="00C833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2016-01-25T09:09:00Z</dcterms:created>
  <dcterms:modified xsi:type="dcterms:W3CDTF">2016-01-25T09:09:00Z</dcterms:modified>
</cp:coreProperties>
</file>