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49C" w:rsidRPr="006B5663" w:rsidRDefault="007F7521" w:rsidP="0017049C">
      <w:pPr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color w:val="002060"/>
          <w:sz w:val="32"/>
          <w:szCs w:val="32"/>
          <w:u w:val="single"/>
          <w:rtl/>
        </w:rPr>
        <w:t>تنسيق البحث</w:t>
      </w:r>
      <w:bookmarkStart w:id="0" w:name="_GoBack"/>
      <w:bookmarkEnd w:id="0"/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مقاس الخط (14)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نوع الخط (</w:t>
      </w:r>
      <w:r w:rsidRPr="006B5663">
        <w:rPr>
          <w:rFonts w:ascii="Simplified Arabic" w:hAnsi="Simplified Arabic" w:cs="Simplified Arabic"/>
          <w:sz w:val="28"/>
          <w:szCs w:val="28"/>
        </w:rPr>
        <w:t xml:space="preserve"> (Simplified Arabic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العناوين الرئيسية</w:t>
      </w:r>
      <w:r>
        <w:rPr>
          <w:rFonts w:ascii="Simplified Arabic" w:hAnsi="Simplified Arabic" w:cs="Simplified Arabic"/>
          <w:sz w:val="28"/>
          <w:szCs w:val="28"/>
        </w:rPr>
        <w:t xml:space="preserve">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(</w:t>
      </w:r>
      <w:r>
        <w:rPr>
          <w:rFonts w:ascii="Simplified Arabic" w:hAnsi="Simplified Arabic" w:cs="Simplified Arabic"/>
          <w:sz w:val="28"/>
          <w:szCs w:val="28"/>
        </w:rPr>
        <w:t>:</w:t>
      </w:r>
      <w:r w:rsidRPr="006B5663">
        <w:rPr>
          <w:rFonts w:ascii="Simplified Arabic" w:hAnsi="Simplified Arabic" w:cs="Simplified Arabic"/>
          <w:sz w:val="28"/>
          <w:szCs w:val="28"/>
        </w:rPr>
        <w:t xml:space="preserve"> (Simp</w:t>
      </w:r>
      <w:r>
        <w:rPr>
          <w:rFonts w:ascii="Simplified Arabic" w:hAnsi="Simplified Arabic" w:cs="Simplified Arabic"/>
          <w:sz w:val="28"/>
          <w:szCs w:val="28"/>
        </w:rPr>
        <w:t>lified Arabic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مقاس الخط 16</w:t>
      </w:r>
      <w:r>
        <w:rPr>
          <w:rFonts w:ascii="Simplified Arabic" w:hAnsi="Simplified Arabic" w:cs="Simplified Arabic"/>
          <w:sz w:val="28"/>
          <w:szCs w:val="28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6B5663">
        <w:rPr>
          <w:rFonts w:ascii="Simplified Arabic" w:hAnsi="Simplified Arabic" w:cs="Simplified Arabic"/>
          <w:b/>
          <w:bCs/>
          <w:sz w:val="28"/>
          <w:szCs w:val="28"/>
        </w:rPr>
        <w:t>Bold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تباعد الأسطر (1.15)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تسليم نسخة ورقية + </w:t>
      </w:r>
      <w:r w:rsidRPr="006B5663">
        <w:rPr>
          <w:rFonts w:ascii="Simplified Arabic" w:hAnsi="Simplified Arabic" w:cs="Simplified Arabic" w:hint="cs"/>
          <w:sz w:val="28"/>
          <w:szCs w:val="28"/>
          <w:rtl/>
        </w:rPr>
        <w:t>إلكترونية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 على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ايميل</w:t>
      </w:r>
      <w:proofErr w:type="spellEnd"/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توضيح مهام كل طالبة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في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تنفيذ العمل واخراجه بالشكل المطلوب.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استخدام اللغة العربية السليمة الخالية من الأخطاء.</w:t>
      </w:r>
    </w:p>
    <w:p w:rsidR="0017049C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التوثيق العلمي في قائمة المراجع </w:t>
      </w:r>
      <w:r>
        <w:rPr>
          <w:rFonts w:ascii="Simplified Arabic" w:hAnsi="Simplified Arabic" w:cs="Simplified Arabic" w:hint="cs"/>
          <w:sz w:val="28"/>
          <w:szCs w:val="28"/>
          <w:rtl/>
        </w:rPr>
        <w:t>النهائية.</w:t>
      </w:r>
    </w:p>
    <w:p w:rsidR="0017049C" w:rsidRPr="006B5663" w:rsidRDefault="0017049C" w:rsidP="0017049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التوثيق العلمي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في المتن</w:t>
      </w:r>
      <w:r w:rsidRPr="006B5663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A205E3" w:rsidRDefault="00A205E3">
      <w:pPr>
        <w:rPr>
          <w:rtl/>
        </w:rPr>
      </w:pPr>
    </w:p>
    <w:sectPr w:rsidR="00A205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82B9B"/>
    <w:multiLevelType w:val="hybridMultilevel"/>
    <w:tmpl w:val="3208B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9C"/>
    <w:rsid w:val="0017049C"/>
    <w:rsid w:val="007F7521"/>
    <w:rsid w:val="00A2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2</cp:revision>
  <dcterms:created xsi:type="dcterms:W3CDTF">2017-11-15T18:45:00Z</dcterms:created>
  <dcterms:modified xsi:type="dcterms:W3CDTF">2017-11-15T18:48:00Z</dcterms:modified>
</cp:coreProperties>
</file>