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4-Accent6"/>
        <w:bidiVisual/>
        <w:tblW w:w="10128" w:type="dxa"/>
        <w:tblLook w:val="04A0" w:firstRow="1" w:lastRow="0" w:firstColumn="1" w:lastColumn="0" w:noHBand="0" w:noVBand="1"/>
      </w:tblPr>
      <w:tblGrid>
        <w:gridCol w:w="695"/>
        <w:gridCol w:w="1222"/>
        <w:gridCol w:w="717"/>
        <w:gridCol w:w="644"/>
        <w:gridCol w:w="746"/>
        <w:gridCol w:w="674"/>
        <w:gridCol w:w="764"/>
        <w:gridCol w:w="647"/>
        <w:gridCol w:w="915"/>
        <w:gridCol w:w="1263"/>
        <w:gridCol w:w="961"/>
        <w:gridCol w:w="969"/>
      </w:tblGrid>
      <w:tr w:rsidR="00D63A8E" w:rsidRPr="00D63A8E" w:rsidTr="002B62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8" w:type="dxa"/>
            <w:gridSpan w:val="12"/>
            <w:noWrap/>
          </w:tcPr>
          <w:p w:rsidR="00D63A8E" w:rsidRDefault="00D63A8E" w:rsidP="00A531D8">
            <w:pPr>
              <w:jc w:val="center"/>
            </w:pPr>
            <w:r>
              <w:t>Knowledge Management</w:t>
            </w:r>
          </w:p>
          <w:p w:rsidR="00D63A8E" w:rsidRDefault="00D63A8E" w:rsidP="00A531D8">
            <w:pPr>
              <w:jc w:val="center"/>
            </w:pPr>
            <w:r>
              <w:t xml:space="preserve">251 MGT </w:t>
            </w:r>
          </w:p>
          <w:p w:rsidR="00D63A8E" w:rsidRDefault="00A531D8" w:rsidP="00A531D8">
            <w:pPr>
              <w:jc w:val="center"/>
              <w:rPr>
                <w:lang w:val="en-US"/>
              </w:rPr>
            </w:pPr>
            <w:r>
              <w:t>Section (39250</w:t>
            </w:r>
            <w:r>
              <w:rPr>
                <w:lang w:val="en-US"/>
              </w:rPr>
              <w:t>)</w:t>
            </w:r>
          </w:p>
          <w:p w:rsidR="00A531D8" w:rsidRPr="00A531D8" w:rsidRDefault="00A531D8" w:rsidP="00A531D8">
            <w:pPr>
              <w:jc w:val="center"/>
              <w:rPr>
                <w:lang w:val="en-US"/>
              </w:rPr>
            </w:pP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rPr>
                <w:sz w:val="24"/>
                <w:szCs w:val="24"/>
              </w:rPr>
            </w:pPr>
            <w:bookmarkStart w:id="0" w:name="_GoBack" w:colFirst="0" w:colLast="11"/>
          </w:p>
        </w:tc>
        <w:tc>
          <w:tcPr>
            <w:tcW w:w="1222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555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746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674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764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647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1263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961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969" w:type="dxa"/>
            <w:shd w:val="clear" w:color="auto" w:fill="BDD6EE" w:themeFill="accent1" w:themeFillTint="66"/>
            <w:noWrap/>
            <w:hideMark/>
          </w:tcPr>
          <w:p w:rsidR="00D63A8E" w:rsidRPr="002B6288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 w:rsidRPr="002B6288">
              <w:rPr>
                <w:b/>
                <w:bCs/>
                <w:color w:val="FF0000"/>
                <w:sz w:val="24"/>
                <w:szCs w:val="24"/>
              </w:rPr>
              <w:t xml:space="preserve">60 </w:t>
            </w:r>
          </w:p>
        </w:tc>
      </w:tr>
      <w:bookmarkEnd w:id="0"/>
      <w:tr w:rsidR="00A531D8" w:rsidRPr="00D63A8E" w:rsidTr="002B6288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rPr>
                <w:rtl/>
              </w:rPr>
              <w:t>تسلسل</w:t>
            </w:r>
          </w:p>
        </w:tc>
        <w:tc>
          <w:tcPr>
            <w:tcW w:w="1222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  <w:rtl/>
              </w:rPr>
              <w:t>رقم الطالب</w:t>
            </w:r>
          </w:p>
        </w:tc>
        <w:tc>
          <w:tcPr>
            <w:tcW w:w="717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 xml:space="preserve">Quiz one </w:t>
            </w:r>
          </w:p>
        </w:tc>
        <w:tc>
          <w:tcPr>
            <w:tcW w:w="555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bookmarkStart w:id="1" w:name="RANGE!E10"/>
            <w:r w:rsidRPr="00D63A8E">
              <w:rPr>
                <w:b/>
                <w:bCs/>
              </w:rPr>
              <w:t xml:space="preserve"> Mid One </w:t>
            </w:r>
            <w:bookmarkEnd w:id="1"/>
          </w:p>
        </w:tc>
        <w:tc>
          <w:tcPr>
            <w:tcW w:w="746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 xml:space="preserve"> Quiz Two </w:t>
            </w:r>
          </w:p>
        </w:tc>
        <w:tc>
          <w:tcPr>
            <w:tcW w:w="674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 xml:space="preserve"> Mid TWO</w:t>
            </w:r>
          </w:p>
        </w:tc>
        <w:tc>
          <w:tcPr>
            <w:tcW w:w="764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H. W</w:t>
            </w:r>
          </w:p>
        </w:tc>
        <w:tc>
          <w:tcPr>
            <w:tcW w:w="647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in class part</w:t>
            </w:r>
          </w:p>
        </w:tc>
        <w:tc>
          <w:tcPr>
            <w:tcW w:w="915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 xml:space="preserve">Project </w:t>
            </w:r>
          </w:p>
        </w:tc>
        <w:tc>
          <w:tcPr>
            <w:tcW w:w="1263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Ppt.</w:t>
            </w:r>
          </w:p>
        </w:tc>
        <w:tc>
          <w:tcPr>
            <w:tcW w:w="961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 xml:space="preserve"> Special Activity </w:t>
            </w:r>
          </w:p>
        </w:tc>
        <w:tc>
          <w:tcPr>
            <w:tcW w:w="969" w:type="dxa"/>
            <w:shd w:val="clear" w:color="auto" w:fill="F4B083" w:themeFill="accent2" w:themeFillTint="99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 xml:space="preserve"> Total 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1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432201519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16.5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14.5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1.5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49.5</w:t>
            </w:r>
          </w:p>
        </w:tc>
      </w:tr>
      <w:tr w:rsidR="00A531D8" w:rsidRPr="00D63A8E" w:rsidTr="002B6288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2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433200233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15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1.5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49.5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3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433200596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16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17.5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53</w:t>
            </w:r>
          </w:p>
        </w:tc>
      </w:tr>
      <w:tr w:rsidR="00A531D8" w:rsidRPr="00D63A8E" w:rsidTr="002B6288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4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433200703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15.5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1.5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53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5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433200832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7.5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11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 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34.5</w:t>
            </w:r>
          </w:p>
        </w:tc>
      </w:tr>
      <w:tr w:rsidR="00A531D8" w:rsidRPr="00D63A8E" w:rsidTr="002B6288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6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433201060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19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57.5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7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433201412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19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17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58</w:t>
            </w:r>
          </w:p>
        </w:tc>
      </w:tr>
      <w:tr w:rsidR="00A531D8" w:rsidRPr="00D63A8E" w:rsidTr="002B6288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8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434200141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18.5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59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9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434200289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19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59</w:t>
            </w:r>
          </w:p>
        </w:tc>
      </w:tr>
      <w:tr w:rsidR="00A531D8" w:rsidRPr="00D63A8E" w:rsidTr="002B6288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10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434200566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58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11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434200929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18.5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19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59.5</w:t>
            </w:r>
          </w:p>
        </w:tc>
      </w:tr>
      <w:tr w:rsidR="00A531D8" w:rsidRPr="00D63A8E" w:rsidTr="002B6288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12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434201022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13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16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1.5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45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13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434201802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17.5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56</w:t>
            </w:r>
          </w:p>
        </w:tc>
      </w:tr>
      <w:tr w:rsidR="00A531D8" w:rsidRPr="00D63A8E" w:rsidTr="002B6288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14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434202058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17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2.5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17.5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3A8E">
              <w:t>55</w:t>
            </w:r>
          </w:p>
        </w:tc>
      </w:tr>
      <w:tr w:rsidR="00A531D8" w:rsidRPr="00D63A8E" w:rsidTr="002B6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noWrap/>
            <w:hideMark/>
          </w:tcPr>
          <w:p w:rsidR="00D63A8E" w:rsidRPr="00D63A8E" w:rsidRDefault="00D63A8E" w:rsidP="00D63A8E">
            <w:pPr>
              <w:bidi/>
            </w:pPr>
            <w:r w:rsidRPr="00D63A8E">
              <w:t>15</w:t>
            </w:r>
          </w:p>
        </w:tc>
        <w:tc>
          <w:tcPr>
            <w:tcW w:w="1222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434202501</w:t>
            </w:r>
          </w:p>
        </w:tc>
        <w:tc>
          <w:tcPr>
            <w:tcW w:w="71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 w:rsidRPr="00D63A8E">
              <w:rPr>
                <w:b/>
                <w:bCs/>
              </w:rPr>
              <w:t>3.5</w:t>
            </w:r>
          </w:p>
        </w:tc>
        <w:tc>
          <w:tcPr>
            <w:tcW w:w="55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17</w:t>
            </w:r>
          </w:p>
        </w:tc>
        <w:tc>
          <w:tcPr>
            <w:tcW w:w="746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67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18.5</w:t>
            </w:r>
          </w:p>
        </w:tc>
        <w:tc>
          <w:tcPr>
            <w:tcW w:w="764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647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15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4</w:t>
            </w:r>
          </w:p>
        </w:tc>
        <w:tc>
          <w:tcPr>
            <w:tcW w:w="1263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2</w:t>
            </w:r>
          </w:p>
        </w:tc>
        <w:tc>
          <w:tcPr>
            <w:tcW w:w="961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63A8E">
              <w:rPr>
                <w:b/>
                <w:bCs/>
              </w:rPr>
              <w:t>3</w:t>
            </w:r>
          </w:p>
        </w:tc>
        <w:tc>
          <w:tcPr>
            <w:tcW w:w="969" w:type="dxa"/>
            <w:noWrap/>
            <w:hideMark/>
          </w:tcPr>
          <w:p w:rsidR="00D63A8E" w:rsidRPr="00D63A8E" w:rsidRDefault="00D63A8E" w:rsidP="00D63A8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3A8E">
              <w:t>57</w:t>
            </w:r>
          </w:p>
        </w:tc>
      </w:tr>
    </w:tbl>
    <w:p w:rsidR="007A7051" w:rsidRDefault="002B6288" w:rsidP="00D63A8E">
      <w:pPr>
        <w:bidi/>
      </w:pPr>
    </w:p>
    <w:sectPr w:rsidR="007A7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60"/>
    <w:rsid w:val="0002228F"/>
    <w:rsid w:val="00127E60"/>
    <w:rsid w:val="002B6288"/>
    <w:rsid w:val="007D6FB6"/>
    <w:rsid w:val="00A531D8"/>
    <w:rsid w:val="00D6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11769"/>
  <w15:chartTrackingRefBased/>
  <w15:docId w15:val="{14266E0C-7340-467A-9562-0242D592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2B628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elshafie</dc:creator>
  <cp:keywords/>
  <dc:description/>
  <cp:lastModifiedBy>elham elshafie</cp:lastModifiedBy>
  <cp:revision>4</cp:revision>
  <dcterms:created xsi:type="dcterms:W3CDTF">2016-05-05T11:59:00Z</dcterms:created>
  <dcterms:modified xsi:type="dcterms:W3CDTF">2016-05-05T12:05:00Z</dcterms:modified>
</cp:coreProperties>
</file>