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691" w:rsidRDefault="00111691" w:rsidP="00111691">
      <w:pPr>
        <w:bidi/>
        <w:jc w:val="center"/>
        <w:rPr>
          <w:rFonts w:cs="Simplified Arabic"/>
          <w:b/>
          <w:bCs/>
          <w:color w:val="000000"/>
          <w:sz w:val="28"/>
          <w:szCs w:val="28"/>
          <w:rtl/>
        </w:rPr>
      </w:pPr>
    </w:p>
    <w:p w:rsidR="00111691" w:rsidRPr="003810C9" w:rsidRDefault="00111691" w:rsidP="00111691">
      <w:pPr>
        <w:bidi/>
        <w:jc w:val="center"/>
        <w:rPr>
          <w:rFonts w:cs="Simplified Arabic"/>
          <w:b/>
          <w:bCs/>
          <w:color w:val="000000"/>
          <w:sz w:val="28"/>
          <w:szCs w:val="28"/>
          <w:rtl/>
        </w:rPr>
      </w:pPr>
    </w:p>
    <w:p w:rsidR="00111691" w:rsidRPr="003810C9" w:rsidRDefault="00111691" w:rsidP="00111691">
      <w:pPr>
        <w:bidi/>
        <w:rPr>
          <w:rFonts w:cs="Simplified Arabic"/>
          <w:b/>
          <w:bCs/>
          <w:color w:val="000000"/>
          <w:sz w:val="36"/>
          <w:szCs w:val="36"/>
          <w:rtl/>
        </w:rPr>
      </w:pPr>
      <w:r w:rsidRPr="003810C9">
        <w:rPr>
          <w:rFonts w:cs="Simplified Arabic" w:hint="cs"/>
          <w:b/>
          <w:bCs/>
          <w:color w:val="000000"/>
          <w:sz w:val="36"/>
          <w:szCs w:val="36"/>
          <w:rtl/>
        </w:rPr>
        <w:t>المملكة العربية السعودية</w:t>
      </w:r>
    </w:p>
    <w:p w:rsidR="00111691" w:rsidRPr="003810C9" w:rsidRDefault="00111691" w:rsidP="00111691">
      <w:pPr>
        <w:bidi/>
        <w:rPr>
          <w:rFonts w:cs="Simplified Arabic"/>
          <w:b/>
          <w:bCs/>
          <w:color w:val="000000"/>
          <w:sz w:val="36"/>
          <w:szCs w:val="36"/>
          <w:rtl/>
        </w:rPr>
      </w:pPr>
      <w:r w:rsidRPr="003810C9">
        <w:rPr>
          <w:rFonts w:cs="Simplified Arabic" w:hint="cs"/>
          <w:b/>
          <w:bCs/>
          <w:color w:val="000000"/>
          <w:sz w:val="36"/>
          <w:szCs w:val="36"/>
          <w:rtl/>
        </w:rPr>
        <w:t>المجلس الأعلى للتعليم</w:t>
      </w:r>
    </w:p>
    <w:p w:rsidR="00111691" w:rsidRPr="003810C9" w:rsidRDefault="00111691" w:rsidP="00111691">
      <w:pPr>
        <w:bidi/>
        <w:rPr>
          <w:rFonts w:cs="Simplified Arabic"/>
          <w:b/>
          <w:bCs/>
          <w:color w:val="000000"/>
          <w:sz w:val="36"/>
          <w:szCs w:val="36"/>
          <w:rtl/>
        </w:rPr>
      </w:pPr>
    </w:p>
    <w:p w:rsidR="00111691" w:rsidRPr="003810C9" w:rsidRDefault="00111691" w:rsidP="00111691">
      <w:pPr>
        <w:bidi/>
        <w:rPr>
          <w:rFonts w:cs="Simplified Arabic"/>
          <w:b/>
          <w:bCs/>
          <w:color w:val="000000"/>
          <w:sz w:val="36"/>
          <w:szCs w:val="36"/>
          <w:rtl/>
        </w:rPr>
      </w:pPr>
    </w:p>
    <w:p w:rsidR="00111691" w:rsidRPr="003810C9" w:rsidRDefault="00111691" w:rsidP="00111691">
      <w:pPr>
        <w:bidi/>
        <w:rPr>
          <w:rFonts w:cs="Simplified Arabic"/>
          <w:b/>
          <w:bCs/>
          <w:color w:val="000000"/>
          <w:sz w:val="36"/>
          <w:szCs w:val="36"/>
          <w:rtl/>
        </w:rPr>
      </w:pPr>
    </w:p>
    <w:p w:rsidR="00111691" w:rsidRPr="003810C9" w:rsidRDefault="00111691" w:rsidP="00111691">
      <w:pPr>
        <w:bidi/>
        <w:rPr>
          <w:rFonts w:cs="Simplified Arabic"/>
          <w:b/>
          <w:bCs/>
          <w:color w:val="000000"/>
          <w:sz w:val="36"/>
          <w:szCs w:val="36"/>
          <w:rtl/>
        </w:rPr>
      </w:pPr>
    </w:p>
    <w:p w:rsidR="00111691" w:rsidRPr="003810C9" w:rsidRDefault="00111691" w:rsidP="00111691">
      <w:pPr>
        <w:bidi/>
        <w:rPr>
          <w:rFonts w:cs="Simplified Arabic"/>
          <w:b/>
          <w:bCs/>
          <w:color w:val="000000"/>
          <w:sz w:val="36"/>
          <w:szCs w:val="36"/>
          <w:rtl/>
        </w:rPr>
      </w:pPr>
    </w:p>
    <w:p w:rsidR="00111691" w:rsidRPr="003810C9" w:rsidRDefault="00111691" w:rsidP="00111691">
      <w:pPr>
        <w:bidi/>
        <w:rPr>
          <w:rFonts w:cs="Simplified Arabic"/>
          <w:b/>
          <w:bCs/>
          <w:color w:val="000000"/>
          <w:sz w:val="36"/>
          <w:szCs w:val="36"/>
          <w:rtl/>
        </w:rPr>
      </w:pPr>
    </w:p>
    <w:p w:rsidR="00111691" w:rsidRPr="003810C9" w:rsidRDefault="00111691" w:rsidP="00111691">
      <w:pPr>
        <w:bidi/>
        <w:jc w:val="center"/>
        <w:rPr>
          <w:rFonts w:cs="PT Bold Heading"/>
          <w:b/>
          <w:bCs/>
          <w:color w:val="000000"/>
          <w:sz w:val="36"/>
          <w:szCs w:val="36"/>
          <w:rtl/>
        </w:rPr>
      </w:pPr>
      <w:r w:rsidRPr="003810C9">
        <w:rPr>
          <w:rFonts w:cs="PT Bold Heading" w:hint="cs"/>
          <w:b/>
          <w:bCs/>
          <w:color w:val="000000"/>
          <w:sz w:val="36"/>
          <w:szCs w:val="36"/>
          <w:rtl/>
        </w:rPr>
        <w:t>الهيئة الوطنية للتقويم والاعتماد الأكاديمي</w:t>
      </w:r>
    </w:p>
    <w:p w:rsidR="00111691" w:rsidRPr="003810C9" w:rsidRDefault="00111691" w:rsidP="00111691">
      <w:pPr>
        <w:bidi/>
        <w:jc w:val="center"/>
        <w:rPr>
          <w:rFonts w:cs="Simplified Arabic"/>
          <w:b/>
          <w:bCs/>
          <w:color w:val="000000"/>
          <w:sz w:val="36"/>
          <w:szCs w:val="36"/>
          <w:rtl/>
        </w:rPr>
      </w:pPr>
    </w:p>
    <w:p w:rsidR="00111691" w:rsidRPr="003810C9" w:rsidRDefault="00111691" w:rsidP="00111691">
      <w:pPr>
        <w:bidi/>
        <w:jc w:val="center"/>
        <w:rPr>
          <w:rFonts w:cs="Simplified Arabic"/>
          <w:b/>
          <w:bCs/>
          <w:color w:val="000000"/>
          <w:sz w:val="36"/>
          <w:szCs w:val="36"/>
          <w:rtl/>
        </w:rPr>
      </w:pPr>
    </w:p>
    <w:p w:rsidR="00111691" w:rsidRPr="003810C9" w:rsidRDefault="00111691" w:rsidP="00111691">
      <w:pPr>
        <w:bidi/>
        <w:jc w:val="center"/>
        <w:rPr>
          <w:rFonts w:cs="PT Bold Heading"/>
          <w:b/>
          <w:bCs/>
          <w:color w:val="000000"/>
          <w:sz w:val="36"/>
          <w:szCs w:val="36"/>
          <w:rtl/>
        </w:rPr>
      </w:pPr>
      <w:r w:rsidRPr="003810C9">
        <w:rPr>
          <w:rFonts w:cs="PT Bold Heading" w:hint="cs"/>
          <w:b/>
          <w:bCs/>
          <w:color w:val="000000"/>
          <w:sz w:val="36"/>
          <w:szCs w:val="36"/>
          <w:rtl/>
        </w:rPr>
        <w:t>تقرير المقرر</w:t>
      </w:r>
    </w:p>
    <w:p w:rsidR="00111691" w:rsidRPr="003810C9" w:rsidRDefault="00111691" w:rsidP="00111691">
      <w:pPr>
        <w:bidi/>
        <w:jc w:val="both"/>
        <w:rPr>
          <w:rFonts w:cs="Simplified Arabic"/>
          <w:color w:val="000000"/>
          <w:sz w:val="28"/>
          <w:szCs w:val="28"/>
          <w:rtl/>
        </w:rPr>
      </w:pPr>
    </w:p>
    <w:p w:rsidR="00111691" w:rsidRPr="003810C9" w:rsidRDefault="00111691" w:rsidP="00111691">
      <w:pPr>
        <w:bidi/>
        <w:jc w:val="both"/>
        <w:rPr>
          <w:rFonts w:cs="Simplified Arabic"/>
          <w:color w:val="000000"/>
          <w:sz w:val="28"/>
          <w:szCs w:val="28"/>
          <w:rtl/>
        </w:rPr>
      </w:pPr>
    </w:p>
    <w:p w:rsidR="00126770" w:rsidRDefault="00111691" w:rsidP="000E6358">
      <w:pPr>
        <w:bidi/>
        <w:jc w:val="center"/>
        <w:rPr>
          <w:rFonts w:cs="Simplified Arabic"/>
          <w:b/>
          <w:bCs/>
          <w:color w:val="1F497D" w:themeColor="text2"/>
          <w:sz w:val="28"/>
          <w:szCs w:val="28"/>
          <w:rtl/>
        </w:rPr>
      </w:pPr>
      <w:r>
        <w:rPr>
          <w:rFonts w:cs="Simplified Arabic" w:hint="cs"/>
          <w:b/>
          <w:bCs/>
          <w:color w:val="1F497D" w:themeColor="text2"/>
          <w:sz w:val="28"/>
          <w:szCs w:val="28"/>
          <w:rtl/>
        </w:rPr>
        <w:t>مهارات الاتصال (</w:t>
      </w:r>
      <w:r w:rsidR="000E6358">
        <w:rPr>
          <w:rFonts w:cs="Simplified Arabic" w:hint="cs"/>
          <w:b/>
          <w:bCs/>
          <w:color w:val="1F497D" w:themeColor="text2"/>
          <w:sz w:val="28"/>
          <w:szCs w:val="28"/>
          <w:rtl/>
        </w:rPr>
        <w:t>1201/دار</w:t>
      </w:r>
      <w:r>
        <w:rPr>
          <w:rFonts w:cs="Simplified Arabic" w:hint="cs"/>
          <w:b/>
          <w:bCs/>
          <w:color w:val="1F497D" w:themeColor="text2"/>
          <w:sz w:val="28"/>
          <w:szCs w:val="28"/>
          <w:rtl/>
        </w:rPr>
        <w:t xml:space="preserve">) </w:t>
      </w:r>
    </w:p>
    <w:p w:rsidR="00111691" w:rsidRPr="003810C9" w:rsidRDefault="00967477" w:rsidP="00967477">
      <w:pPr>
        <w:bidi/>
        <w:jc w:val="center"/>
        <w:rPr>
          <w:rFonts w:cs="Simplified Arabic"/>
          <w:color w:val="000000"/>
          <w:sz w:val="28"/>
          <w:szCs w:val="28"/>
          <w:rtl/>
        </w:rPr>
      </w:pPr>
      <w:r>
        <w:rPr>
          <w:rFonts w:cs="Simplified Arabic" w:hint="cs"/>
          <w:b/>
          <w:bCs/>
          <w:color w:val="1F497D" w:themeColor="text2"/>
          <w:sz w:val="28"/>
          <w:szCs w:val="28"/>
          <w:rtl/>
        </w:rPr>
        <w:t xml:space="preserve">شعبة </w:t>
      </w:r>
      <w:r>
        <w:rPr>
          <w:rFonts w:cs="Simplified Arabic"/>
          <w:b/>
          <w:bCs/>
          <w:color w:val="1F497D" w:themeColor="text2"/>
          <w:sz w:val="28"/>
          <w:szCs w:val="28"/>
        </w:rPr>
        <w:t>226</w:t>
      </w:r>
    </w:p>
    <w:p w:rsidR="00111691" w:rsidRPr="003810C9" w:rsidRDefault="00111691" w:rsidP="00111691">
      <w:pPr>
        <w:bidi/>
        <w:jc w:val="center"/>
        <w:rPr>
          <w:rFonts w:ascii="Arial" w:hAnsi="Arial" w:cs="AL-Mohanad Bold"/>
          <w:b/>
          <w:bCs/>
          <w:color w:val="000000"/>
          <w:sz w:val="36"/>
          <w:szCs w:val="36"/>
          <w:rtl/>
        </w:rPr>
      </w:pPr>
      <w:r w:rsidRPr="003810C9">
        <w:rPr>
          <w:rFonts w:cs="Simplified Arabic"/>
          <w:color w:val="000000"/>
          <w:sz w:val="28"/>
          <w:szCs w:val="28"/>
          <w:rtl/>
        </w:rPr>
        <w:br w:type="page"/>
      </w:r>
      <w:r w:rsidRPr="003810C9">
        <w:rPr>
          <w:rFonts w:ascii="Arial" w:hAnsi="Arial" w:cs="AL-Mohanad Bold"/>
          <w:b/>
          <w:bCs/>
          <w:color w:val="000000"/>
          <w:sz w:val="36"/>
          <w:szCs w:val="36"/>
          <w:rtl/>
        </w:rPr>
        <w:lastRenderedPageBreak/>
        <w:t>ت</w:t>
      </w:r>
      <w:r w:rsidRPr="003810C9">
        <w:rPr>
          <w:rFonts w:ascii="Arial" w:hAnsi="Arial" w:cs="AL-Mohanad Bold" w:hint="cs"/>
          <w:b/>
          <w:bCs/>
          <w:color w:val="000000"/>
          <w:sz w:val="36"/>
          <w:szCs w:val="36"/>
          <w:rtl/>
        </w:rPr>
        <w:t>قرير</w:t>
      </w:r>
      <w:r w:rsidRPr="003810C9">
        <w:rPr>
          <w:rFonts w:ascii="Arial" w:hAnsi="Arial" w:cs="AL-Mohanad Bold"/>
          <w:b/>
          <w:bCs/>
          <w:color w:val="000000"/>
          <w:sz w:val="36"/>
          <w:szCs w:val="36"/>
          <w:rtl/>
        </w:rPr>
        <w:t xml:space="preserve"> المقرر</w:t>
      </w:r>
    </w:p>
    <w:p w:rsidR="00111691" w:rsidRPr="003810C9" w:rsidRDefault="00111691" w:rsidP="00111691">
      <w:pPr>
        <w:bidi/>
        <w:jc w:val="center"/>
        <w:rPr>
          <w:rFonts w:ascii="Arial" w:hAnsi="Arial" w:cs="AL-Mohanad Bold"/>
          <w:color w:val="000000"/>
          <w:sz w:val="28"/>
          <w:szCs w:val="28"/>
          <w:rtl/>
        </w:rPr>
      </w:pPr>
    </w:p>
    <w:p w:rsidR="00111691" w:rsidRPr="009C077C" w:rsidRDefault="00111691" w:rsidP="00111691">
      <w:pPr>
        <w:bidi/>
        <w:jc w:val="both"/>
        <w:rPr>
          <w:b/>
          <w:bCs/>
          <w:color w:val="000000"/>
          <w:rtl/>
        </w:rPr>
      </w:pPr>
      <w:r w:rsidRPr="009C077C">
        <w:rPr>
          <w:b/>
          <w:bCs/>
          <w:color w:val="000000"/>
          <w:rtl/>
        </w:rPr>
        <w:t xml:space="preserve">لإرشادك لإكمال هذا النموذج، يرجى الرجوع إلى ص 21 - 23 من الدليل (2) المتضمن إجراءات ضمان الجودة الداخلية.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79"/>
      </w:tblGrid>
      <w:tr w:rsidR="00111691" w:rsidRPr="004B63A9" w:rsidTr="000464D2">
        <w:tc>
          <w:tcPr>
            <w:tcW w:w="10479" w:type="dxa"/>
          </w:tcPr>
          <w:p w:rsidR="00111691" w:rsidRPr="004B63A9" w:rsidRDefault="00111691" w:rsidP="000464D2">
            <w:pPr>
              <w:bidi/>
              <w:jc w:val="both"/>
              <w:rPr>
                <w:color w:val="000000"/>
                <w:sz w:val="28"/>
                <w:szCs w:val="28"/>
                <w:rtl/>
              </w:rPr>
            </w:pPr>
            <w:r w:rsidRPr="004B63A9">
              <w:rPr>
                <w:color w:val="000000"/>
                <w:sz w:val="28"/>
                <w:szCs w:val="28"/>
                <w:rtl/>
              </w:rPr>
              <w:t>المؤسسة التعليمية</w:t>
            </w:r>
          </w:p>
        </w:tc>
      </w:tr>
      <w:tr w:rsidR="00111691" w:rsidRPr="004B63A9" w:rsidTr="000464D2">
        <w:tc>
          <w:tcPr>
            <w:tcW w:w="10479" w:type="dxa"/>
          </w:tcPr>
          <w:p w:rsidR="00111691" w:rsidRPr="004B63A9" w:rsidRDefault="00111691" w:rsidP="00126770">
            <w:pPr>
              <w:bidi/>
              <w:jc w:val="both"/>
              <w:rPr>
                <w:color w:val="FF0000"/>
                <w:sz w:val="28"/>
                <w:szCs w:val="28"/>
                <w:rtl/>
              </w:rPr>
            </w:pPr>
            <w:r w:rsidRPr="004B63A9">
              <w:rPr>
                <w:color w:val="000000"/>
                <w:sz w:val="28"/>
                <w:szCs w:val="28"/>
                <w:rtl/>
              </w:rPr>
              <w:t>الكلية/ القسم</w:t>
            </w:r>
            <w:r w:rsidRPr="004B63A9">
              <w:rPr>
                <w:rFonts w:hint="cs"/>
                <w:color w:val="000000"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color w:val="1F497D" w:themeColor="text2"/>
                <w:sz w:val="28"/>
                <w:szCs w:val="28"/>
                <w:rtl/>
              </w:rPr>
              <w:t xml:space="preserve">كلية الدراسات التطبيقية وخدمة المجتمع /قسم دبلوم </w:t>
            </w:r>
            <w:r w:rsidR="00126770">
              <w:rPr>
                <w:rFonts w:hint="cs"/>
                <w:color w:val="1F497D" w:themeColor="text2"/>
                <w:sz w:val="28"/>
                <w:szCs w:val="28"/>
                <w:rtl/>
              </w:rPr>
              <w:t>محاسبة</w:t>
            </w:r>
          </w:p>
        </w:tc>
      </w:tr>
    </w:tbl>
    <w:p w:rsidR="00111691" w:rsidRPr="003810C9" w:rsidRDefault="00111691" w:rsidP="00111691">
      <w:pPr>
        <w:bidi/>
        <w:jc w:val="both"/>
        <w:rPr>
          <w:b/>
          <w:bCs/>
          <w:color w:val="000000"/>
          <w:sz w:val="28"/>
          <w:szCs w:val="28"/>
          <w:rtl/>
        </w:rPr>
      </w:pPr>
      <w:r w:rsidRPr="003810C9">
        <w:rPr>
          <w:b/>
          <w:bCs/>
          <w:color w:val="000000"/>
          <w:sz w:val="28"/>
          <w:szCs w:val="28"/>
          <w:rtl/>
        </w:rPr>
        <w:t xml:space="preserve">أ ) تحديد المقرر والمعلومات العامة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79"/>
      </w:tblGrid>
      <w:tr w:rsidR="00111691" w:rsidRPr="004B63A9" w:rsidTr="000464D2">
        <w:tc>
          <w:tcPr>
            <w:tcW w:w="10479" w:type="dxa"/>
          </w:tcPr>
          <w:p w:rsidR="00111691" w:rsidRPr="004B63A9" w:rsidRDefault="00111691" w:rsidP="000E6358">
            <w:pPr>
              <w:bidi/>
              <w:jc w:val="both"/>
              <w:rPr>
                <w:color w:val="FF0000"/>
                <w:sz w:val="28"/>
                <w:szCs w:val="28"/>
                <w:rtl/>
              </w:rPr>
            </w:pPr>
            <w:r w:rsidRPr="004B63A9">
              <w:rPr>
                <w:color w:val="000000"/>
                <w:sz w:val="28"/>
                <w:szCs w:val="28"/>
                <w:rtl/>
              </w:rPr>
              <w:t>1 – اسم المقرر  ورمزه:</w:t>
            </w:r>
            <w:r w:rsidRPr="004B63A9">
              <w:rPr>
                <w:rFonts w:hint="cs"/>
                <w:color w:val="000000"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color w:val="1F497D" w:themeColor="text2"/>
                <w:sz w:val="28"/>
                <w:szCs w:val="28"/>
                <w:rtl/>
              </w:rPr>
              <w:t>مهارات الاتصال (</w:t>
            </w:r>
            <w:r w:rsidR="000E6358">
              <w:rPr>
                <w:rFonts w:hint="cs"/>
                <w:color w:val="1F497D" w:themeColor="text2"/>
                <w:sz w:val="28"/>
                <w:szCs w:val="28"/>
                <w:rtl/>
              </w:rPr>
              <w:t>1201/دار</w:t>
            </w:r>
            <w:r>
              <w:rPr>
                <w:rFonts w:hint="cs"/>
                <w:color w:val="1F497D" w:themeColor="text2"/>
                <w:sz w:val="28"/>
                <w:szCs w:val="28"/>
                <w:rtl/>
              </w:rPr>
              <w:t>)</w:t>
            </w:r>
          </w:p>
        </w:tc>
      </w:tr>
      <w:tr w:rsidR="00111691" w:rsidRPr="004B63A9" w:rsidTr="000464D2">
        <w:tc>
          <w:tcPr>
            <w:tcW w:w="10479" w:type="dxa"/>
          </w:tcPr>
          <w:p w:rsidR="00111691" w:rsidRPr="004B63A9" w:rsidRDefault="00111691" w:rsidP="00967477">
            <w:pPr>
              <w:bidi/>
              <w:jc w:val="both"/>
              <w:rPr>
                <w:color w:val="FF0000"/>
                <w:sz w:val="28"/>
                <w:szCs w:val="28"/>
                <w:rtl/>
              </w:rPr>
            </w:pPr>
            <w:r w:rsidRPr="004B63A9">
              <w:rPr>
                <w:color w:val="000000"/>
                <w:sz w:val="28"/>
                <w:szCs w:val="28"/>
                <w:rtl/>
              </w:rPr>
              <w:t>2 –  إذا درس المقرر في أكثر من شعبة، ضع الشعب</w:t>
            </w:r>
            <w:r w:rsidRPr="004B63A9">
              <w:rPr>
                <w:rFonts w:hint="cs"/>
                <w:color w:val="000000"/>
                <w:sz w:val="28"/>
                <w:szCs w:val="28"/>
                <w:rtl/>
              </w:rPr>
              <w:t>ة</w:t>
            </w:r>
            <w:r w:rsidRPr="004B63A9">
              <w:rPr>
                <w:color w:val="000000"/>
                <w:sz w:val="28"/>
                <w:szCs w:val="28"/>
                <w:rtl/>
              </w:rPr>
              <w:t xml:space="preserve"> التي وضع هذا التقرير عنها</w:t>
            </w:r>
            <w:r w:rsidRPr="004B63A9">
              <w:rPr>
                <w:rFonts w:hint="cs"/>
                <w:color w:val="000000"/>
                <w:sz w:val="28"/>
                <w:szCs w:val="28"/>
                <w:rtl/>
              </w:rPr>
              <w:t xml:space="preserve"> بالإشارة لرقم الشعبة أو اسم عضو هيئة التدريس الذي درسها</w:t>
            </w:r>
            <w:r w:rsidRPr="00013955">
              <w:rPr>
                <w:color w:val="1F497D" w:themeColor="text2"/>
                <w:sz w:val="28"/>
                <w:szCs w:val="28"/>
                <w:rtl/>
              </w:rPr>
              <w:t>:</w:t>
            </w:r>
            <w:r w:rsidRPr="00013955">
              <w:rPr>
                <w:rFonts w:hint="cs"/>
                <w:color w:val="1F497D" w:themeColor="text2"/>
                <w:sz w:val="28"/>
                <w:szCs w:val="28"/>
                <w:rtl/>
              </w:rPr>
              <w:t xml:space="preserve"> شعبة </w:t>
            </w:r>
            <w:r w:rsidR="00967477">
              <w:rPr>
                <w:color w:val="1F497D" w:themeColor="text2"/>
                <w:sz w:val="28"/>
                <w:szCs w:val="28"/>
              </w:rPr>
              <w:t>226</w:t>
            </w:r>
          </w:p>
        </w:tc>
      </w:tr>
      <w:tr w:rsidR="00111691" w:rsidRPr="004B63A9" w:rsidTr="000464D2">
        <w:tc>
          <w:tcPr>
            <w:tcW w:w="10479" w:type="dxa"/>
          </w:tcPr>
          <w:p w:rsidR="00111691" w:rsidRPr="004B63A9" w:rsidRDefault="00111691" w:rsidP="00967477">
            <w:pPr>
              <w:bidi/>
              <w:jc w:val="both"/>
              <w:rPr>
                <w:rFonts w:hint="cs"/>
                <w:color w:val="FF0000"/>
                <w:sz w:val="28"/>
                <w:szCs w:val="28"/>
                <w:rtl/>
              </w:rPr>
            </w:pPr>
            <w:r w:rsidRPr="004B63A9">
              <w:rPr>
                <w:color w:val="000000"/>
                <w:sz w:val="28"/>
                <w:szCs w:val="28"/>
                <w:rtl/>
              </w:rPr>
              <w:t>3– السنة والفصل الدراسي الذي عمل عنه التقرير</w:t>
            </w:r>
            <w:r w:rsidRPr="004B63A9">
              <w:rPr>
                <w:rFonts w:hint="cs"/>
                <w:color w:val="000000"/>
                <w:sz w:val="28"/>
                <w:szCs w:val="28"/>
                <w:rtl/>
              </w:rPr>
              <w:t>:</w:t>
            </w:r>
            <w:r w:rsidR="00967477">
              <w:rPr>
                <w:color w:val="1F497D" w:themeColor="text2"/>
                <w:sz w:val="28"/>
                <w:szCs w:val="28"/>
              </w:rPr>
              <w:t>2014</w:t>
            </w:r>
            <w:r w:rsidRPr="00013955">
              <w:rPr>
                <w:rFonts w:hint="cs"/>
                <w:color w:val="1F497D" w:themeColor="text2"/>
                <w:sz w:val="28"/>
                <w:szCs w:val="28"/>
                <w:rtl/>
              </w:rPr>
              <w:t xml:space="preserve"> / الفصل الدراسي </w:t>
            </w:r>
            <w:r w:rsidR="00967477">
              <w:rPr>
                <w:rFonts w:hint="cs"/>
                <w:color w:val="1F497D" w:themeColor="text2"/>
                <w:sz w:val="28"/>
                <w:szCs w:val="28"/>
                <w:rtl/>
              </w:rPr>
              <w:t>الثاني</w:t>
            </w:r>
          </w:p>
        </w:tc>
      </w:tr>
      <w:tr w:rsidR="00111691" w:rsidRPr="004B63A9" w:rsidTr="000464D2">
        <w:tc>
          <w:tcPr>
            <w:tcW w:w="10479" w:type="dxa"/>
          </w:tcPr>
          <w:p w:rsidR="00111691" w:rsidRPr="002D5BA4" w:rsidRDefault="00111691" w:rsidP="00126770">
            <w:pPr>
              <w:bidi/>
              <w:jc w:val="both"/>
              <w:rPr>
                <w:color w:val="1F497D" w:themeColor="text2"/>
                <w:sz w:val="28"/>
                <w:szCs w:val="28"/>
                <w:rtl/>
              </w:rPr>
            </w:pPr>
            <w:r w:rsidRPr="004B63A9">
              <w:rPr>
                <w:color w:val="000000"/>
                <w:sz w:val="28"/>
                <w:szCs w:val="28"/>
                <w:rtl/>
              </w:rPr>
              <w:t>4–  مكان تدريس المقرر إن لم يكن في المقر الرئيسي للمؤسسة التعليمية</w:t>
            </w:r>
            <w:r>
              <w:rPr>
                <w:rFonts w:hint="cs"/>
                <w:color w:val="000000"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color w:val="1F497D" w:themeColor="text2"/>
                <w:sz w:val="28"/>
                <w:szCs w:val="28"/>
                <w:rtl/>
              </w:rPr>
              <w:t>جامعة الملك سعود ب</w:t>
            </w:r>
            <w:r w:rsidR="00126770">
              <w:rPr>
                <w:rFonts w:hint="cs"/>
                <w:color w:val="1F497D" w:themeColor="text2"/>
                <w:sz w:val="28"/>
                <w:szCs w:val="28"/>
                <w:rtl/>
              </w:rPr>
              <w:t>عليشة</w:t>
            </w:r>
          </w:p>
        </w:tc>
      </w:tr>
    </w:tbl>
    <w:p w:rsidR="00111691" w:rsidRDefault="00111691" w:rsidP="00111691">
      <w:pPr>
        <w:bidi/>
        <w:rPr>
          <w:b/>
          <w:bCs/>
          <w:color w:val="000000"/>
          <w:sz w:val="28"/>
          <w:szCs w:val="28"/>
          <w:rtl/>
        </w:rPr>
      </w:pPr>
    </w:p>
    <w:p w:rsidR="00111691" w:rsidRPr="003810C9" w:rsidRDefault="00111691" w:rsidP="00111691">
      <w:pPr>
        <w:bidi/>
        <w:rPr>
          <w:b/>
          <w:bCs/>
          <w:color w:val="000000"/>
          <w:sz w:val="28"/>
          <w:szCs w:val="28"/>
          <w:rtl/>
        </w:rPr>
      </w:pPr>
      <w:r w:rsidRPr="003810C9">
        <w:rPr>
          <w:b/>
          <w:bCs/>
          <w:color w:val="000000"/>
          <w:sz w:val="28"/>
          <w:szCs w:val="28"/>
          <w:rtl/>
        </w:rPr>
        <w:t>ب- إعطاء المقرر:</w:t>
      </w:r>
    </w:p>
    <w:tbl>
      <w:tblPr>
        <w:bidiVisual/>
        <w:tblW w:w="10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7"/>
        <w:gridCol w:w="743"/>
        <w:gridCol w:w="1614"/>
        <w:gridCol w:w="78"/>
        <w:gridCol w:w="562"/>
        <w:gridCol w:w="694"/>
        <w:gridCol w:w="82"/>
        <w:gridCol w:w="92"/>
        <w:gridCol w:w="1752"/>
        <w:gridCol w:w="2093"/>
      </w:tblGrid>
      <w:tr w:rsidR="00111691" w:rsidRPr="004B63A9" w:rsidTr="001C51B5">
        <w:tc>
          <w:tcPr>
            <w:tcW w:w="10337" w:type="dxa"/>
            <w:gridSpan w:val="10"/>
          </w:tcPr>
          <w:p w:rsidR="00111691" w:rsidRPr="004B63A9" w:rsidRDefault="00111691" w:rsidP="000464D2">
            <w:pPr>
              <w:bidi/>
              <w:rPr>
                <w:color w:val="000000"/>
                <w:sz w:val="28"/>
                <w:szCs w:val="28"/>
                <w:rtl/>
              </w:rPr>
            </w:pPr>
            <w:r w:rsidRPr="004B63A9">
              <w:rPr>
                <w:color w:val="000000"/>
                <w:sz w:val="28"/>
                <w:szCs w:val="28"/>
                <w:rtl/>
              </w:rPr>
              <w:t>1- مدى تغطية البرنامج المخطط له</w:t>
            </w:r>
            <w:r w:rsidRPr="004B63A9">
              <w:rPr>
                <w:rFonts w:hint="cs"/>
                <w:color w:val="000000"/>
                <w:sz w:val="28"/>
                <w:szCs w:val="28"/>
                <w:rtl/>
              </w:rPr>
              <w:t>:</w:t>
            </w:r>
          </w:p>
          <w:p w:rsidR="00111691" w:rsidRPr="004B63A9" w:rsidRDefault="00111691" w:rsidP="000464D2">
            <w:pPr>
              <w:bidi/>
              <w:rPr>
                <w:color w:val="FF0000"/>
                <w:sz w:val="28"/>
                <w:szCs w:val="28"/>
                <w:rtl/>
              </w:rPr>
            </w:pPr>
          </w:p>
        </w:tc>
      </w:tr>
      <w:tr w:rsidR="00111691" w:rsidRPr="004B63A9" w:rsidTr="001C51B5">
        <w:tc>
          <w:tcPr>
            <w:tcW w:w="4984" w:type="dxa"/>
            <w:gridSpan w:val="3"/>
          </w:tcPr>
          <w:p w:rsidR="00111691" w:rsidRPr="004B63A9" w:rsidRDefault="00111691" w:rsidP="000464D2">
            <w:pPr>
              <w:bidi/>
              <w:rPr>
                <w:color w:val="000000"/>
                <w:sz w:val="28"/>
                <w:szCs w:val="28"/>
                <w:rtl/>
              </w:rPr>
            </w:pPr>
            <w:r w:rsidRPr="004B63A9">
              <w:rPr>
                <w:color w:val="000000"/>
                <w:sz w:val="28"/>
                <w:szCs w:val="28"/>
                <w:rtl/>
              </w:rPr>
              <w:t>المواضيع</w:t>
            </w:r>
          </w:p>
        </w:tc>
        <w:tc>
          <w:tcPr>
            <w:tcW w:w="1508" w:type="dxa"/>
            <w:gridSpan w:val="5"/>
          </w:tcPr>
          <w:p w:rsidR="00111691" w:rsidRPr="004B63A9" w:rsidRDefault="00111691" w:rsidP="000464D2">
            <w:pPr>
              <w:bidi/>
              <w:rPr>
                <w:color w:val="000000"/>
                <w:sz w:val="28"/>
                <w:szCs w:val="28"/>
                <w:rtl/>
              </w:rPr>
            </w:pPr>
            <w:r w:rsidRPr="004B63A9">
              <w:rPr>
                <w:color w:val="000000"/>
                <w:sz w:val="28"/>
                <w:szCs w:val="28"/>
                <w:rtl/>
              </w:rPr>
              <w:t>ساعات إعطاء المقرر المفترضة</w:t>
            </w:r>
          </w:p>
        </w:tc>
        <w:tc>
          <w:tcPr>
            <w:tcW w:w="1752" w:type="dxa"/>
          </w:tcPr>
          <w:p w:rsidR="00111691" w:rsidRPr="004B63A9" w:rsidRDefault="00111691" w:rsidP="000464D2">
            <w:pPr>
              <w:bidi/>
              <w:rPr>
                <w:color w:val="000000"/>
                <w:sz w:val="28"/>
                <w:szCs w:val="28"/>
                <w:rtl/>
              </w:rPr>
            </w:pPr>
            <w:r w:rsidRPr="004B63A9">
              <w:rPr>
                <w:color w:val="000000"/>
                <w:sz w:val="28"/>
                <w:szCs w:val="28"/>
                <w:rtl/>
              </w:rPr>
              <w:t>ساعات إعطاء المقرر الفعلية</w:t>
            </w:r>
          </w:p>
        </w:tc>
        <w:tc>
          <w:tcPr>
            <w:tcW w:w="2093" w:type="dxa"/>
          </w:tcPr>
          <w:p w:rsidR="00111691" w:rsidRPr="004B63A9" w:rsidRDefault="00111691" w:rsidP="001C51B5">
            <w:pPr>
              <w:bidi/>
              <w:rPr>
                <w:color w:val="000000"/>
                <w:sz w:val="28"/>
                <w:szCs w:val="28"/>
                <w:rtl/>
              </w:rPr>
            </w:pPr>
            <w:r w:rsidRPr="004B63A9">
              <w:rPr>
                <w:color w:val="000000"/>
                <w:sz w:val="28"/>
                <w:szCs w:val="28"/>
                <w:rtl/>
              </w:rPr>
              <w:t>سبب الاختلافات إن وجد فرق أكثر من 25</w:t>
            </w:r>
            <w:r w:rsidRPr="004B63A9">
              <w:rPr>
                <w:color w:val="000000"/>
                <w:sz w:val="28"/>
                <w:szCs w:val="28"/>
              </w:rPr>
              <w:t>%</w:t>
            </w:r>
            <w:r w:rsidRPr="004B63A9">
              <w:rPr>
                <w:color w:val="000000"/>
                <w:sz w:val="28"/>
                <w:szCs w:val="28"/>
                <w:rtl/>
              </w:rPr>
              <w:t xml:space="preserve">للساعات </w:t>
            </w:r>
          </w:p>
        </w:tc>
      </w:tr>
      <w:tr w:rsidR="00126770" w:rsidRPr="004B63A9" w:rsidTr="001C51B5">
        <w:tc>
          <w:tcPr>
            <w:tcW w:w="4984" w:type="dxa"/>
            <w:gridSpan w:val="3"/>
          </w:tcPr>
          <w:p w:rsidR="00126770" w:rsidRPr="00AF7E19" w:rsidRDefault="00126770" w:rsidP="00126770">
            <w:pPr>
              <w:pStyle w:val="ListParagraph"/>
              <w:numPr>
                <w:ilvl w:val="0"/>
                <w:numId w:val="2"/>
              </w:numPr>
              <w:bidi/>
              <w:rPr>
                <w:rFonts w:ascii="Arial" w:hAnsi="Arial" w:cs="Arial"/>
                <w:color w:val="1F497D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color w:val="1F497D"/>
                <w:sz w:val="28"/>
                <w:szCs w:val="28"/>
                <w:rtl/>
              </w:rPr>
              <w:t>مقدمة في الاتصال</w:t>
            </w:r>
          </w:p>
        </w:tc>
        <w:tc>
          <w:tcPr>
            <w:tcW w:w="1508" w:type="dxa"/>
            <w:gridSpan w:val="5"/>
          </w:tcPr>
          <w:p w:rsidR="00126770" w:rsidRPr="00F77CE2" w:rsidRDefault="00126770" w:rsidP="0067036F">
            <w:pPr>
              <w:bidi/>
              <w:rPr>
                <w:rFonts w:ascii="Arial" w:hAnsi="Arial" w:cs="Arial"/>
                <w:color w:val="1F497D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color w:val="1F497D"/>
                <w:sz w:val="28"/>
                <w:szCs w:val="28"/>
                <w:rtl/>
              </w:rPr>
              <w:t>اسبوع</w:t>
            </w:r>
          </w:p>
        </w:tc>
        <w:tc>
          <w:tcPr>
            <w:tcW w:w="1752" w:type="dxa"/>
          </w:tcPr>
          <w:p w:rsidR="00126770" w:rsidRPr="00F77CE2" w:rsidRDefault="00126770" w:rsidP="0067036F">
            <w:pPr>
              <w:bidi/>
              <w:rPr>
                <w:rFonts w:ascii="Arial" w:hAnsi="Arial" w:cs="Arial"/>
                <w:color w:val="1F497D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color w:val="1F497D"/>
                <w:sz w:val="28"/>
                <w:szCs w:val="28"/>
                <w:rtl/>
              </w:rPr>
              <w:t>2</w:t>
            </w:r>
            <w:r w:rsidRPr="00F77CE2">
              <w:rPr>
                <w:rFonts w:ascii="Arial" w:hAnsi="Arial" w:cs="Arial" w:hint="cs"/>
                <w:color w:val="1F497D"/>
                <w:sz w:val="28"/>
                <w:szCs w:val="28"/>
                <w:rtl/>
              </w:rPr>
              <w:t>ساعات</w:t>
            </w:r>
            <w:r>
              <w:rPr>
                <w:rFonts w:ascii="Arial" w:hAnsi="Arial" w:cs="Arial" w:hint="cs"/>
                <w:color w:val="1F497D"/>
                <w:sz w:val="28"/>
                <w:szCs w:val="28"/>
                <w:rtl/>
              </w:rPr>
              <w:t>ان</w:t>
            </w:r>
          </w:p>
        </w:tc>
        <w:tc>
          <w:tcPr>
            <w:tcW w:w="2093" w:type="dxa"/>
          </w:tcPr>
          <w:p w:rsidR="00126770" w:rsidRPr="004B63A9" w:rsidRDefault="00126770" w:rsidP="000464D2">
            <w:pPr>
              <w:bidi/>
              <w:rPr>
                <w:color w:val="FF0000"/>
                <w:sz w:val="28"/>
                <w:szCs w:val="28"/>
                <w:rtl/>
              </w:rPr>
            </w:pPr>
          </w:p>
        </w:tc>
      </w:tr>
      <w:tr w:rsidR="00126770" w:rsidRPr="004B63A9" w:rsidTr="001C51B5">
        <w:tc>
          <w:tcPr>
            <w:tcW w:w="4984" w:type="dxa"/>
            <w:gridSpan w:val="3"/>
          </w:tcPr>
          <w:p w:rsidR="00126770" w:rsidRPr="00AF7E19" w:rsidRDefault="00126770" w:rsidP="00126770">
            <w:pPr>
              <w:pStyle w:val="ListParagraph"/>
              <w:numPr>
                <w:ilvl w:val="0"/>
                <w:numId w:val="2"/>
              </w:numPr>
              <w:bidi/>
              <w:rPr>
                <w:rFonts w:ascii="Arial" w:hAnsi="Arial" w:cs="Arial"/>
                <w:color w:val="1F497D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color w:val="1F497D"/>
                <w:sz w:val="28"/>
                <w:szCs w:val="28"/>
                <w:rtl/>
              </w:rPr>
              <w:t xml:space="preserve">مهارات الاستقبال (الانصات </w:t>
            </w:r>
            <w:r>
              <w:rPr>
                <w:rFonts w:ascii="Arial" w:hAnsi="Arial" w:cs="Arial"/>
                <w:color w:val="1F497D"/>
                <w:sz w:val="28"/>
                <w:szCs w:val="28"/>
                <w:rtl/>
              </w:rPr>
              <w:t>–</w:t>
            </w:r>
            <w:r>
              <w:rPr>
                <w:rFonts w:ascii="Arial" w:hAnsi="Arial" w:cs="Arial" w:hint="cs"/>
                <w:color w:val="1F497D"/>
                <w:sz w:val="28"/>
                <w:szCs w:val="28"/>
                <w:rtl/>
              </w:rPr>
              <w:t>القراءة )</w:t>
            </w:r>
          </w:p>
        </w:tc>
        <w:tc>
          <w:tcPr>
            <w:tcW w:w="1508" w:type="dxa"/>
            <w:gridSpan w:val="5"/>
          </w:tcPr>
          <w:p w:rsidR="00126770" w:rsidRPr="00F77CE2" w:rsidRDefault="00126770" w:rsidP="0067036F">
            <w:pPr>
              <w:bidi/>
              <w:rPr>
                <w:rFonts w:ascii="Arial" w:hAnsi="Arial" w:cs="Arial"/>
                <w:color w:val="1F497D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color w:val="1F497D"/>
                <w:sz w:val="28"/>
                <w:szCs w:val="28"/>
                <w:rtl/>
              </w:rPr>
              <w:t>2</w:t>
            </w:r>
            <w:r w:rsidRPr="00F77CE2">
              <w:rPr>
                <w:rFonts w:ascii="Arial" w:hAnsi="Arial" w:cs="Arial" w:hint="cs"/>
                <w:color w:val="1F497D"/>
                <w:sz w:val="28"/>
                <w:szCs w:val="28"/>
                <w:rtl/>
              </w:rPr>
              <w:t>اس</w:t>
            </w:r>
            <w:r>
              <w:rPr>
                <w:rFonts w:ascii="Arial" w:hAnsi="Arial" w:cs="Arial" w:hint="cs"/>
                <w:color w:val="1F497D"/>
                <w:sz w:val="28"/>
                <w:szCs w:val="28"/>
                <w:rtl/>
              </w:rPr>
              <w:t>بوعان</w:t>
            </w:r>
          </w:p>
        </w:tc>
        <w:tc>
          <w:tcPr>
            <w:tcW w:w="1752" w:type="dxa"/>
          </w:tcPr>
          <w:p w:rsidR="00126770" w:rsidRPr="00F77CE2" w:rsidRDefault="00126770" w:rsidP="0067036F">
            <w:pPr>
              <w:bidi/>
              <w:rPr>
                <w:rFonts w:ascii="Arial" w:hAnsi="Arial" w:cs="Arial"/>
                <w:color w:val="1F497D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color w:val="1F497D"/>
                <w:sz w:val="28"/>
                <w:szCs w:val="28"/>
                <w:rtl/>
              </w:rPr>
              <w:t>4</w:t>
            </w:r>
            <w:r w:rsidRPr="00F77CE2">
              <w:rPr>
                <w:rFonts w:ascii="Arial" w:hAnsi="Arial" w:cs="Arial" w:hint="cs"/>
                <w:color w:val="1F497D"/>
                <w:sz w:val="28"/>
                <w:szCs w:val="28"/>
                <w:rtl/>
              </w:rPr>
              <w:t>ساعات</w:t>
            </w:r>
          </w:p>
        </w:tc>
        <w:tc>
          <w:tcPr>
            <w:tcW w:w="2093" w:type="dxa"/>
          </w:tcPr>
          <w:p w:rsidR="00126770" w:rsidRPr="004B63A9" w:rsidRDefault="00126770" w:rsidP="000464D2">
            <w:pPr>
              <w:bidi/>
              <w:rPr>
                <w:color w:val="000000"/>
                <w:sz w:val="28"/>
                <w:szCs w:val="28"/>
                <w:rtl/>
              </w:rPr>
            </w:pPr>
          </w:p>
        </w:tc>
      </w:tr>
      <w:tr w:rsidR="00126770" w:rsidRPr="004B63A9" w:rsidTr="001C51B5">
        <w:tc>
          <w:tcPr>
            <w:tcW w:w="4984" w:type="dxa"/>
            <w:gridSpan w:val="3"/>
          </w:tcPr>
          <w:p w:rsidR="00126770" w:rsidRPr="00AF7E19" w:rsidRDefault="00126770" w:rsidP="00126770">
            <w:pPr>
              <w:pStyle w:val="ListParagraph"/>
              <w:numPr>
                <w:ilvl w:val="0"/>
                <w:numId w:val="2"/>
              </w:numPr>
              <w:bidi/>
              <w:rPr>
                <w:rFonts w:ascii="Arial" w:hAnsi="Arial" w:cs="Arial"/>
                <w:color w:val="1F497D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color w:val="1F497D"/>
                <w:sz w:val="28"/>
                <w:szCs w:val="28"/>
                <w:rtl/>
              </w:rPr>
              <w:t>مهارات الارسال ( الاتصال اللفظي المنطوق, واللفظي المكتوب )</w:t>
            </w:r>
          </w:p>
        </w:tc>
        <w:tc>
          <w:tcPr>
            <w:tcW w:w="1508" w:type="dxa"/>
            <w:gridSpan w:val="5"/>
          </w:tcPr>
          <w:p w:rsidR="00126770" w:rsidRDefault="00126770" w:rsidP="0067036F">
            <w:pPr>
              <w:bidi/>
              <w:rPr>
                <w:rFonts w:ascii="Arial" w:hAnsi="Arial" w:cs="Arial"/>
                <w:color w:val="1F497D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color w:val="1F497D"/>
                <w:sz w:val="28"/>
                <w:szCs w:val="28"/>
                <w:rtl/>
              </w:rPr>
              <w:t>2أسبوعان</w:t>
            </w:r>
          </w:p>
        </w:tc>
        <w:tc>
          <w:tcPr>
            <w:tcW w:w="1752" w:type="dxa"/>
          </w:tcPr>
          <w:p w:rsidR="00126770" w:rsidRDefault="00126770" w:rsidP="0067036F">
            <w:pPr>
              <w:bidi/>
              <w:rPr>
                <w:rFonts w:ascii="Arial" w:hAnsi="Arial" w:cs="Arial"/>
                <w:color w:val="1F497D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color w:val="1F497D"/>
                <w:sz w:val="28"/>
                <w:szCs w:val="28"/>
                <w:rtl/>
              </w:rPr>
              <w:t>4ساعات</w:t>
            </w:r>
          </w:p>
        </w:tc>
        <w:tc>
          <w:tcPr>
            <w:tcW w:w="2093" w:type="dxa"/>
          </w:tcPr>
          <w:p w:rsidR="00126770" w:rsidRPr="004B63A9" w:rsidRDefault="00126770" w:rsidP="000464D2">
            <w:pPr>
              <w:bidi/>
              <w:rPr>
                <w:color w:val="000000"/>
                <w:sz w:val="28"/>
                <w:szCs w:val="28"/>
                <w:rtl/>
              </w:rPr>
            </w:pPr>
          </w:p>
        </w:tc>
      </w:tr>
      <w:tr w:rsidR="00126770" w:rsidRPr="004B63A9" w:rsidTr="001C51B5">
        <w:tc>
          <w:tcPr>
            <w:tcW w:w="4984" w:type="dxa"/>
            <w:gridSpan w:val="3"/>
          </w:tcPr>
          <w:p w:rsidR="00126770" w:rsidRPr="00AF7E19" w:rsidRDefault="00126770" w:rsidP="00126770">
            <w:pPr>
              <w:pStyle w:val="ListParagraph"/>
              <w:numPr>
                <w:ilvl w:val="0"/>
                <w:numId w:val="2"/>
              </w:numPr>
              <w:bidi/>
              <w:rPr>
                <w:rFonts w:ascii="Arial" w:hAnsi="Arial" w:cs="Arial"/>
                <w:color w:val="1F497D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color w:val="1F497D"/>
                <w:sz w:val="28"/>
                <w:szCs w:val="28"/>
                <w:rtl/>
              </w:rPr>
              <w:t>الاتصال الغير لفظي</w:t>
            </w:r>
          </w:p>
        </w:tc>
        <w:tc>
          <w:tcPr>
            <w:tcW w:w="1508" w:type="dxa"/>
            <w:gridSpan w:val="5"/>
          </w:tcPr>
          <w:p w:rsidR="00126770" w:rsidRPr="00F77CE2" w:rsidRDefault="00126770" w:rsidP="0067036F">
            <w:pPr>
              <w:bidi/>
              <w:rPr>
                <w:rFonts w:ascii="Arial" w:hAnsi="Arial" w:cs="Arial"/>
                <w:color w:val="1F497D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color w:val="1F497D"/>
                <w:sz w:val="28"/>
                <w:szCs w:val="28"/>
                <w:rtl/>
              </w:rPr>
              <w:t>أسبوع</w:t>
            </w:r>
          </w:p>
        </w:tc>
        <w:tc>
          <w:tcPr>
            <w:tcW w:w="1752" w:type="dxa"/>
          </w:tcPr>
          <w:p w:rsidR="00126770" w:rsidRPr="00F77CE2" w:rsidRDefault="00126770" w:rsidP="0067036F">
            <w:pPr>
              <w:bidi/>
              <w:rPr>
                <w:rFonts w:ascii="Arial" w:hAnsi="Arial" w:cs="Arial"/>
                <w:color w:val="1F497D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color w:val="1F497D"/>
                <w:sz w:val="28"/>
                <w:szCs w:val="28"/>
                <w:rtl/>
              </w:rPr>
              <w:t>2ساعتان</w:t>
            </w:r>
          </w:p>
        </w:tc>
        <w:tc>
          <w:tcPr>
            <w:tcW w:w="2093" w:type="dxa"/>
          </w:tcPr>
          <w:p w:rsidR="00126770" w:rsidRPr="004B63A9" w:rsidRDefault="00126770" w:rsidP="000464D2">
            <w:pPr>
              <w:bidi/>
              <w:rPr>
                <w:color w:val="000000"/>
                <w:sz w:val="28"/>
                <w:szCs w:val="28"/>
                <w:rtl/>
              </w:rPr>
            </w:pPr>
          </w:p>
        </w:tc>
      </w:tr>
      <w:tr w:rsidR="00126770" w:rsidRPr="004B63A9" w:rsidTr="001C51B5">
        <w:tc>
          <w:tcPr>
            <w:tcW w:w="4984" w:type="dxa"/>
            <w:gridSpan w:val="3"/>
          </w:tcPr>
          <w:p w:rsidR="00126770" w:rsidRPr="00AF7E19" w:rsidRDefault="00126770" w:rsidP="00126770">
            <w:pPr>
              <w:pStyle w:val="ListParagraph"/>
              <w:numPr>
                <w:ilvl w:val="0"/>
                <w:numId w:val="2"/>
              </w:numPr>
              <w:bidi/>
              <w:rPr>
                <w:rFonts w:ascii="Arial" w:hAnsi="Arial" w:cs="Arial"/>
                <w:color w:val="1F497D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color w:val="1F497D"/>
                <w:sz w:val="28"/>
                <w:szCs w:val="28"/>
                <w:rtl/>
              </w:rPr>
              <w:t>مهارات الحوار والاقناع</w:t>
            </w:r>
          </w:p>
        </w:tc>
        <w:tc>
          <w:tcPr>
            <w:tcW w:w="1508" w:type="dxa"/>
            <w:gridSpan w:val="5"/>
          </w:tcPr>
          <w:p w:rsidR="00126770" w:rsidRDefault="00126770" w:rsidP="0067036F">
            <w:pPr>
              <w:bidi/>
              <w:rPr>
                <w:rFonts w:ascii="Arial" w:hAnsi="Arial" w:cs="Arial"/>
                <w:color w:val="1F497D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color w:val="1F497D"/>
                <w:sz w:val="28"/>
                <w:szCs w:val="28"/>
                <w:rtl/>
              </w:rPr>
              <w:t>2أسبوعان</w:t>
            </w:r>
          </w:p>
        </w:tc>
        <w:tc>
          <w:tcPr>
            <w:tcW w:w="1752" w:type="dxa"/>
          </w:tcPr>
          <w:p w:rsidR="00126770" w:rsidRDefault="00126770" w:rsidP="0067036F">
            <w:pPr>
              <w:bidi/>
              <w:rPr>
                <w:rFonts w:ascii="Arial" w:hAnsi="Arial" w:cs="Arial"/>
                <w:color w:val="1F497D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color w:val="1F497D"/>
                <w:sz w:val="28"/>
                <w:szCs w:val="28"/>
                <w:rtl/>
              </w:rPr>
              <w:t>4ساعات</w:t>
            </w:r>
          </w:p>
        </w:tc>
        <w:tc>
          <w:tcPr>
            <w:tcW w:w="2093" w:type="dxa"/>
          </w:tcPr>
          <w:p w:rsidR="00126770" w:rsidRPr="004B63A9" w:rsidRDefault="00126770" w:rsidP="000464D2">
            <w:pPr>
              <w:bidi/>
              <w:rPr>
                <w:color w:val="000000"/>
                <w:sz w:val="28"/>
                <w:szCs w:val="28"/>
                <w:rtl/>
              </w:rPr>
            </w:pPr>
          </w:p>
        </w:tc>
      </w:tr>
      <w:tr w:rsidR="001C51B5" w:rsidRPr="004B63A9" w:rsidTr="001C51B5">
        <w:tc>
          <w:tcPr>
            <w:tcW w:w="10337" w:type="dxa"/>
            <w:gridSpan w:val="10"/>
          </w:tcPr>
          <w:p w:rsidR="001C51B5" w:rsidRPr="004B63A9" w:rsidRDefault="001C51B5" w:rsidP="000464D2">
            <w:pPr>
              <w:bidi/>
              <w:rPr>
                <w:color w:val="000000"/>
                <w:sz w:val="28"/>
                <w:szCs w:val="28"/>
                <w:rtl/>
              </w:rPr>
            </w:pPr>
          </w:p>
        </w:tc>
      </w:tr>
      <w:tr w:rsidR="00111691" w:rsidRPr="004B63A9" w:rsidTr="001C51B5">
        <w:trPr>
          <w:trHeight w:val="64"/>
        </w:trPr>
        <w:tc>
          <w:tcPr>
            <w:tcW w:w="3370" w:type="dxa"/>
            <w:gridSpan w:val="2"/>
          </w:tcPr>
          <w:p w:rsidR="00111691" w:rsidRPr="004B63A9" w:rsidRDefault="00111691" w:rsidP="000464D2">
            <w:pPr>
              <w:bidi/>
              <w:rPr>
                <w:color w:val="000000"/>
                <w:sz w:val="28"/>
                <w:szCs w:val="28"/>
                <w:rtl/>
              </w:rPr>
            </w:pPr>
            <w:r w:rsidRPr="004B63A9">
              <w:rPr>
                <w:color w:val="000000"/>
                <w:sz w:val="28"/>
                <w:szCs w:val="28"/>
                <w:rtl/>
              </w:rPr>
              <w:t>المواضيع التي لم تغط بشكل كامل (إن وجدت)</w:t>
            </w:r>
          </w:p>
        </w:tc>
        <w:tc>
          <w:tcPr>
            <w:tcW w:w="3030" w:type="dxa"/>
            <w:gridSpan w:val="5"/>
          </w:tcPr>
          <w:p w:rsidR="00111691" w:rsidRPr="004B63A9" w:rsidRDefault="00111691" w:rsidP="000464D2">
            <w:pPr>
              <w:bidi/>
              <w:rPr>
                <w:color w:val="000000"/>
                <w:sz w:val="28"/>
                <w:szCs w:val="28"/>
                <w:rtl/>
              </w:rPr>
            </w:pPr>
            <w:r w:rsidRPr="004B63A9">
              <w:rPr>
                <w:color w:val="000000"/>
                <w:sz w:val="28"/>
                <w:szCs w:val="28"/>
                <w:rtl/>
              </w:rPr>
              <w:t>أهمية عدم التغطية</w:t>
            </w:r>
          </w:p>
        </w:tc>
        <w:tc>
          <w:tcPr>
            <w:tcW w:w="3937" w:type="dxa"/>
            <w:gridSpan w:val="3"/>
          </w:tcPr>
          <w:p w:rsidR="00111691" w:rsidRPr="004B63A9" w:rsidRDefault="00111691" w:rsidP="000464D2">
            <w:pPr>
              <w:bidi/>
              <w:rPr>
                <w:color w:val="000000"/>
                <w:sz w:val="28"/>
                <w:szCs w:val="28"/>
                <w:rtl/>
              </w:rPr>
            </w:pPr>
            <w:r w:rsidRPr="004B63A9">
              <w:rPr>
                <w:color w:val="000000"/>
                <w:sz w:val="28"/>
                <w:szCs w:val="28"/>
                <w:rtl/>
              </w:rPr>
              <w:t xml:space="preserve">العمل التعويضي الممكن في البرنامج </w:t>
            </w:r>
          </w:p>
        </w:tc>
      </w:tr>
      <w:tr w:rsidR="00111691" w:rsidRPr="004B63A9" w:rsidTr="001C51B5">
        <w:trPr>
          <w:trHeight w:val="64"/>
        </w:trPr>
        <w:tc>
          <w:tcPr>
            <w:tcW w:w="3370" w:type="dxa"/>
            <w:gridSpan w:val="2"/>
          </w:tcPr>
          <w:p w:rsidR="00111691" w:rsidRPr="004B63A9" w:rsidRDefault="00111691" w:rsidP="000464D2">
            <w:pPr>
              <w:bidi/>
              <w:rPr>
                <w:color w:val="000000"/>
                <w:sz w:val="28"/>
                <w:szCs w:val="28"/>
                <w:rtl/>
              </w:rPr>
            </w:pPr>
          </w:p>
        </w:tc>
        <w:tc>
          <w:tcPr>
            <w:tcW w:w="3030" w:type="dxa"/>
            <w:gridSpan w:val="5"/>
          </w:tcPr>
          <w:p w:rsidR="00111691" w:rsidRPr="004B63A9" w:rsidRDefault="00111691" w:rsidP="000464D2">
            <w:pPr>
              <w:bidi/>
              <w:rPr>
                <w:color w:val="000000"/>
                <w:sz w:val="28"/>
                <w:szCs w:val="28"/>
                <w:rtl/>
              </w:rPr>
            </w:pPr>
          </w:p>
        </w:tc>
        <w:tc>
          <w:tcPr>
            <w:tcW w:w="3937" w:type="dxa"/>
            <w:gridSpan w:val="3"/>
          </w:tcPr>
          <w:p w:rsidR="00111691" w:rsidRPr="004B63A9" w:rsidRDefault="00111691" w:rsidP="000464D2">
            <w:pPr>
              <w:bidi/>
              <w:rPr>
                <w:color w:val="000000"/>
                <w:sz w:val="28"/>
                <w:szCs w:val="28"/>
                <w:rtl/>
              </w:rPr>
            </w:pPr>
          </w:p>
        </w:tc>
      </w:tr>
      <w:tr w:rsidR="00111691" w:rsidRPr="004B63A9" w:rsidTr="001C51B5">
        <w:trPr>
          <w:trHeight w:val="64"/>
        </w:trPr>
        <w:tc>
          <w:tcPr>
            <w:tcW w:w="3370" w:type="dxa"/>
            <w:gridSpan w:val="2"/>
          </w:tcPr>
          <w:p w:rsidR="00111691" w:rsidRPr="004B63A9" w:rsidRDefault="00111691" w:rsidP="000464D2">
            <w:pPr>
              <w:bidi/>
              <w:rPr>
                <w:color w:val="000000"/>
                <w:sz w:val="28"/>
                <w:szCs w:val="28"/>
                <w:rtl/>
              </w:rPr>
            </w:pPr>
          </w:p>
        </w:tc>
        <w:tc>
          <w:tcPr>
            <w:tcW w:w="3030" w:type="dxa"/>
            <w:gridSpan w:val="5"/>
          </w:tcPr>
          <w:p w:rsidR="00111691" w:rsidRPr="004B63A9" w:rsidRDefault="00111691" w:rsidP="000464D2">
            <w:pPr>
              <w:bidi/>
              <w:rPr>
                <w:color w:val="000000"/>
                <w:sz w:val="28"/>
                <w:szCs w:val="28"/>
                <w:rtl/>
              </w:rPr>
            </w:pPr>
          </w:p>
        </w:tc>
        <w:tc>
          <w:tcPr>
            <w:tcW w:w="3937" w:type="dxa"/>
            <w:gridSpan w:val="3"/>
          </w:tcPr>
          <w:p w:rsidR="00111691" w:rsidRPr="004B63A9" w:rsidRDefault="00111691" w:rsidP="000464D2">
            <w:pPr>
              <w:bidi/>
              <w:rPr>
                <w:color w:val="000000"/>
                <w:sz w:val="28"/>
                <w:szCs w:val="28"/>
                <w:rtl/>
              </w:rPr>
            </w:pPr>
          </w:p>
        </w:tc>
      </w:tr>
      <w:tr w:rsidR="00111691" w:rsidRPr="004B63A9" w:rsidTr="001C51B5">
        <w:trPr>
          <w:trHeight w:val="64"/>
        </w:trPr>
        <w:tc>
          <w:tcPr>
            <w:tcW w:w="3370" w:type="dxa"/>
            <w:gridSpan w:val="2"/>
          </w:tcPr>
          <w:p w:rsidR="00111691" w:rsidRPr="004B63A9" w:rsidRDefault="00111691" w:rsidP="000464D2">
            <w:pPr>
              <w:bidi/>
              <w:rPr>
                <w:color w:val="000000"/>
                <w:sz w:val="28"/>
                <w:szCs w:val="28"/>
                <w:rtl/>
              </w:rPr>
            </w:pPr>
            <w:bookmarkStart w:id="0" w:name="_GoBack"/>
            <w:bookmarkEnd w:id="0"/>
          </w:p>
        </w:tc>
        <w:tc>
          <w:tcPr>
            <w:tcW w:w="3030" w:type="dxa"/>
            <w:gridSpan w:val="5"/>
          </w:tcPr>
          <w:p w:rsidR="00111691" w:rsidRPr="004B63A9" w:rsidRDefault="00111691" w:rsidP="000464D2">
            <w:pPr>
              <w:bidi/>
              <w:rPr>
                <w:color w:val="000000"/>
                <w:sz w:val="28"/>
                <w:szCs w:val="28"/>
                <w:rtl/>
              </w:rPr>
            </w:pPr>
          </w:p>
        </w:tc>
        <w:tc>
          <w:tcPr>
            <w:tcW w:w="3937" w:type="dxa"/>
            <w:gridSpan w:val="3"/>
          </w:tcPr>
          <w:p w:rsidR="00111691" w:rsidRPr="004B63A9" w:rsidRDefault="00111691" w:rsidP="000464D2">
            <w:pPr>
              <w:bidi/>
              <w:rPr>
                <w:color w:val="000000"/>
                <w:sz w:val="28"/>
                <w:szCs w:val="28"/>
                <w:rtl/>
              </w:rPr>
            </w:pPr>
          </w:p>
        </w:tc>
      </w:tr>
      <w:tr w:rsidR="00111691" w:rsidRPr="004B63A9" w:rsidTr="001C51B5">
        <w:tc>
          <w:tcPr>
            <w:tcW w:w="10337" w:type="dxa"/>
            <w:gridSpan w:val="10"/>
          </w:tcPr>
          <w:p w:rsidR="00111691" w:rsidRPr="004B63A9" w:rsidRDefault="00111691" w:rsidP="000464D2">
            <w:pPr>
              <w:bidi/>
              <w:rPr>
                <w:color w:val="000000"/>
                <w:sz w:val="28"/>
                <w:szCs w:val="28"/>
                <w:rtl/>
              </w:rPr>
            </w:pPr>
            <w:r w:rsidRPr="004B63A9">
              <w:rPr>
                <w:color w:val="000000"/>
                <w:sz w:val="28"/>
                <w:szCs w:val="28"/>
                <w:rtl/>
              </w:rPr>
              <w:t xml:space="preserve">3- فاعلية استراتيجيات التعليم المخطط لها لنواتج التعلم المقصودة التي وضعت في توصيف المقرر </w:t>
            </w:r>
          </w:p>
          <w:p w:rsidR="00111691" w:rsidRPr="004B63A9" w:rsidRDefault="00111691" w:rsidP="000464D2">
            <w:pPr>
              <w:bidi/>
              <w:rPr>
                <w:color w:val="FF0000"/>
                <w:sz w:val="28"/>
                <w:szCs w:val="28"/>
                <w:rtl/>
              </w:rPr>
            </w:pPr>
          </w:p>
        </w:tc>
      </w:tr>
      <w:tr w:rsidR="00111691" w:rsidRPr="004B63A9" w:rsidTr="001C51B5">
        <w:trPr>
          <w:trHeight w:val="108"/>
        </w:trPr>
        <w:tc>
          <w:tcPr>
            <w:tcW w:w="2627" w:type="dxa"/>
          </w:tcPr>
          <w:p w:rsidR="00111691" w:rsidRPr="004B63A9" w:rsidRDefault="00111691" w:rsidP="000464D2">
            <w:pPr>
              <w:bidi/>
              <w:rPr>
                <w:color w:val="000000"/>
                <w:sz w:val="28"/>
                <w:szCs w:val="28"/>
                <w:rtl/>
              </w:rPr>
            </w:pPr>
            <w:r w:rsidRPr="004B63A9">
              <w:rPr>
                <w:color w:val="000000"/>
                <w:sz w:val="28"/>
                <w:szCs w:val="28"/>
                <w:rtl/>
              </w:rPr>
              <w:t>المجالات</w:t>
            </w:r>
          </w:p>
        </w:tc>
        <w:tc>
          <w:tcPr>
            <w:tcW w:w="2435" w:type="dxa"/>
            <w:gridSpan w:val="3"/>
          </w:tcPr>
          <w:p w:rsidR="00111691" w:rsidRPr="004B63A9" w:rsidRDefault="00111691" w:rsidP="000464D2">
            <w:pPr>
              <w:bidi/>
              <w:rPr>
                <w:color w:val="000000"/>
                <w:sz w:val="28"/>
                <w:szCs w:val="28"/>
                <w:rtl/>
              </w:rPr>
            </w:pPr>
            <w:r w:rsidRPr="004B63A9">
              <w:rPr>
                <w:color w:val="000000"/>
                <w:sz w:val="28"/>
                <w:szCs w:val="28"/>
                <w:rtl/>
              </w:rPr>
              <w:t>عدد استراتيجيات التعليم الموضوعة في توصيف المقرر</w:t>
            </w:r>
          </w:p>
        </w:tc>
        <w:tc>
          <w:tcPr>
            <w:tcW w:w="1256" w:type="dxa"/>
            <w:gridSpan w:val="2"/>
          </w:tcPr>
          <w:p w:rsidR="00111691" w:rsidRPr="004B63A9" w:rsidRDefault="00111691" w:rsidP="000464D2">
            <w:pPr>
              <w:bidi/>
              <w:rPr>
                <w:color w:val="000000"/>
                <w:sz w:val="28"/>
                <w:szCs w:val="28"/>
                <w:rtl/>
              </w:rPr>
            </w:pPr>
            <w:r w:rsidRPr="004B63A9">
              <w:rPr>
                <w:color w:val="000000"/>
                <w:sz w:val="28"/>
                <w:szCs w:val="28"/>
                <w:rtl/>
              </w:rPr>
              <w:t>هل كان هذا فاعلا</w:t>
            </w:r>
          </w:p>
        </w:tc>
        <w:tc>
          <w:tcPr>
            <w:tcW w:w="4019" w:type="dxa"/>
            <w:gridSpan w:val="4"/>
          </w:tcPr>
          <w:p w:rsidR="00111691" w:rsidRPr="004B63A9" w:rsidRDefault="00111691" w:rsidP="000464D2">
            <w:pPr>
              <w:bidi/>
              <w:rPr>
                <w:color w:val="000000"/>
                <w:sz w:val="28"/>
                <w:szCs w:val="28"/>
                <w:rtl/>
              </w:rPr>
            </w:pPr>
            <w:r w:rsidRPr="004B63A9">
              <w:rPr>
                <w:color w:val="000000"/>
                <w:sz w:val="28"/>
                <w:szCs w:val="28"/>
                <w:rtl/>
              </w:rPr>
              <w:t xml:space="preserve">الصعوبات التي واجهتها (إن وجدت) في استخدام </w:t>
            </w:r>
            <w:r w:rsidRPr="004B63A9">
              <w:rPr>
                <w:rFonts w:hint="cs"/>
                <w:color w:val="000000"/>
                <w:sz w:val="28"/>
                <w:szCs w:val="28"/>
                <w:rtl/>
              </w:rPr>
              <w:t>الإستراتيجية</w:t>
            </w:r>
            <w:r w:rsidRPr="004B63A9">
              <w:rPr>
                <w:color w:val="000000"/>
                <w:sz w:val="28"/>
                <w:szCs w:val="28"/>
                <w:rtl/>
              </w:rPr>
              <w:t>، والعمل المقترح للتعامل مع هذه الصعوبات</w:t>
            </w:r>
          </w:p>
        </w:tc>
      </w:tr>
      <w:tr w:rsidR="00111691" w:rsidRPr="004B63A9" w:rsidTr="001C51B5">
        <w:trPr>
          <w:trHeight w:val="106"/>
        </w:trPr>
        <w:tc>
          <w:tcPr>
            <w:tcW w:w="2627" w:type="dxa"/>
          </w:tcPr>
          <w:p w:rsidR="00111691" w:rsidRPr="004B63A9" w:rsidRDefault="00111691" w:rsidP="000464D2">
            <w:pPr>
              <w:bidi/>
              <w:rPr>
                <w:color w:val="000000"/>
                <w:sz w:val="28"/>
                <w:szCs w:val="28"/>
                <w:rtl/>
              </w:rPr>
            </w:pPr>
          </w:p>
        </w:tc>
        <w:tc>
          <w:tcPr>
            <w:tcW w:w="2435" w:type="dxa"/>
            <w:gridSpan w:val="3"/>
          </w:tcPr>
          <w:p w:rsidR="00111691" w:rsidRPr="004B63A9" w:rsidRDefault="00111691" w:rsidP="000464D2">
            <w:pPr>
              <w:bidi/>
              <w:rPr>
                <w:color w:val="000000"/>
                <w:sz w:val="28"/>
                <w:szCs w:val="28"/>
                <w:rtl/>
              </w:rPr>
            </w:pPr>
          </w:p>
        </w:tc>
        <w:tc>
          <w:tcPr>
            <w:tcW w:w="562" w:type="dxa"/>
          </w:tcPr>
          <w:p w:rsidR="00111691" w:rsidRPr="004B63A9" w:rsidRDefault="00111691" w:rsidP="000464D2">
            <w:pPr>
              <w:bidi/>
              <w:rPr>
                <w:color w:val="000000"/>
                <w:sz w:val="28"/>
                <w:szCs w:val="28"/>
                <w:rtl/>
              </w:rPr>
            </w:pPr>
            <w:r w:rsidRPr="004B63A9">
              <w:rPr>
                <w:color w:val="000000"/>
                <w:sz w:val="28"/>
                <w:szCs w:val="28"/>
                <w:rtl/>
              </w:rPr>
              <w:t xml:space="preserve">لا </w:t>
            </w:r>
          </w:p>
        </w:tc>
        <w:tc>
          <w:tcPr>
            <w:tcW w:w="694" w:type="dxa"/>
          </w:tcPr>
          <w:p w:rsidR="00111691" w:rsidRPr="004B63A9" w:rsidRDefault="00111691" w:rsidP="000464D2">
            <w:pPr>
              <w:bidi/>
              <w:rPr>
                <w:color w:val="000000"/>
                <w:sz w:val="28"/>
                <w:szCs w:val="28"/>
                <w:rtl/>
              </w:rPr>
            </w:pPr>
            <w:r w:rsidRPr="004B63A9">
              <w:rPr>
                <w:color w:val="000000"/>
                <w:sz w:val="28"/>
                <w:szCs w:val="28"/>
                <w:rtl/>
              </w:rPr>
              <w:t>نعم</w:t>
            </w:r>
          </w:p>
        </w:tc>
        <w:tc>
          <w:tcPr>
            <w:tcW w:w="4019" w:type="dxa"/>
            <w:gridSpan w:val="4"/>
          </w:tcPr>
          <w:p w:rsidR="00111691" w:rsidRPr="004B63A9" w:rsidRDefault="00111691" w:rsidP="000464D2">
            <w:pPr>
              <w:bidi/>
              <w:rPr>
                <w:color w:val="000000"/>
                <w:sz w:val="28"/>
                <w:szCs w:val="28"/>
                <w:rtl/>
              </w:rPr>
            </w:pPr>
          </w:p>
        </w:tc>
      </w:tr>
      <w:tr w:rsidR="00111691" w:rsidRPr="004B63A9" w:rsidTr="001C51B5">
        <w:trPr>
          <w:trHeight w:val="106"/>
        </w:trPr>
        <w:tc>
          <w:tcPr>
            <w:tcW w:w="2627" w:type="dxa"/>
          </w:tcPr>
          <w:p w:rsidR="00111691" w:rsidRPr="004B63A9" w:rsidRDefault="00111691" w:rsidP="000464D2">
            <w:pPr>
              <w:bidi/>
              <w:rPr>
                <w:color w:val="000000"/>
                <w:sz w:val="28"/>
                <w:szCs w:val="28"/>
                <w:rtl/>
              </w:rPr>
            </w:pPr>
            <w:r w:rsidRPr="004B63A9">
              <w:rPr>
                <w:rFonts w:hint="cs"/>
                <w:color w:val="000000"/>
                <w:sz w:val="28"/>
                <w:szCs w:val="28"/>
                <w:rtl/>
              </w:rPr>
              <w:t>أ</w:t>
            </w:r>
            <w:r w:rsidRPr="004B63A9">
              <w:rPr>
                <w:color w:val="000000"/>
                <w:sz w:val="28"/>
                <w:szCs w:val="28"/>
                <w:rtl/>
              </w:rPr>
              <w:t>– المـــــــــــعــرفـــة</w:t>
            </w:r>
          </w:p>
        </w:tc>
        <w:tc>
          <w:tcPr>
            <w:tcW w:w="2435" w:type="dxa"/>
            <w:gridSpan w:val="3"/>
          </w:tcPr>
          <w:p w:rsidR="00111691" w:rsidRPr="0091306B" w:rsidRDefault="00111691" w:rsidP="000464D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bidi/>
              <w:jc w:val="both"/>
              <w:rPr>
                <w:rFonts w:ascii="Arial" w:hAnsi="Arial" w:cs="AL-Mohanad Bold"/>
                <w:color w:val="1F497D" w:themeColor="text2"/>
                <w:sz w:val="28"/>
                <w:szCs w:val="28"/>
                <w:rtl/>
              </w:rPr>
            </w:pPr>
            <w:r w:rsidRPr="0091306B">
              <w:rPr>
                <w:rFonts w:ascii="Arial" w:hAnsi="Arial" w:cs="AL-Mohanad Bold" w:hint="cs"/>
                <w:color w:val="1F497D" w:themeColor="text2"/>
                <w:sz w:val="28"/>
                <w:szCs w:val="28"/>
                <w:rtl/>
              </w:rPr>
              <w:t>- المحاضرة.</w:t>
            </w:r>
          </w:p>
          <w:p w:rsidR="00111691" w:rsidRPr="0091306B" w:rsidRDefault="00111691" w:rsidP="000464D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bidi/>
              <w:jc w:val="both"/>
              <w:rPr>
                <w:rFonts w:ascii="Arial" w:hAnsi="Arial" w:cs="AL-Mohanad Bold"/>
                <w:color w:val="1F497D" w:themeColor="text2"/>
                <w:sz w:val="28"/>
                <w:szCs w:val="28"/>
                <w:rtl/>
              </w:rPr>
            </w:pPr>
            <w:r w:rsidRPr="0091306B">
              <w:rPr>
                <w:rFonts w:ascii="Arial" w:hAnsi="Arial" w:cs="AL-Mohanad Bold" w:hint="cs"/>
                <w:color w:val="1F497D" w:themeColor="text2"/>
                <w:sz w:val="28"/>
                <w:szCs w:val="28"/>
                <w:rtl/>
              </w:rPr>
              <w:t>- المناقشة الاستقصائية.</w:t>
            </w:r>
          </w:p>
          <w:p w:rsidR="00111691" w:rsidRPr="0091306B" w:rsidRDefault="00111691" w:rsidP="000464D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bidi/>
              <w:jc w:val="both"/>
              <w:rPr>
                <w:rFonts w:ascii="Arial" w:hAnsi="Arial" w:cs="AL-Mohanad Bold"/>
                <w:color w:val="1F497D" w:themeColor="text2"/>
                <w:sz w:val="28"/>
                <w:szCs w:val="28"/>
                <w:rtl/>
              </w:rPr>
            </w:pPr>
            <w:r w:rsidRPr="0091306B">
              <w:rPr>
                <w:rFonts w:ascii="Arial" w:hAnsi="Arial" w:cs="AL-Mohanad Bold"/>
                <w:color w:val="1F497D" w:themeColor="text2"/>
                <w:sz w:val="28"/>
                <w:szCs w:val="28"/>
                <w:rtl/>
              </w:rPr>
              <w:t>-</w:t>
            </w:r>
            <w:r w:rsidRPr="0091306B">
              <w:rPr>
                <w:rFonts w:ascii="Arial" w:hAnsi="Arial" w:cs="AL-Mohanad Bold" w:hint="cs"/>
                <w:color w:val="1F497D" w:themeColor="text2"/>
                <w:sz w:val="28"/>
                <w:szCs w:val="28"/>
                <w:rtl/>
              </w:rPr>
              <w:t>التطبيق العملي.</w:t>
            </w:r>
          </w:p>
          <w:p w:rsidR="00111691" w:rsidRPr="0091306B" w:rsidRDefault="00111691" w:rsidP="000464D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bidi/>
              <w:jc w:val="both"/>
              <w:rPr>
                <w:color w:val="000000"/>
                <w:sz w:val="28"/>
                <w:szCs w:val="28"/>
                <w:rtl/>
              </w:rPr>
            </w:pPr>
          </w:p>
          <w:p w:rsidR="00111691" w:rsidRDefault="00111691" w:rsidP="000464D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bidi/>
              <w:jc w:val="both"/>
              <w:rPr>
                <w:color w:val="000000"/>
                <w:sz w:val="28"/>
                <w:szCs w:val="28"/>
                <w:rtl/>
              </w:rPr>
            </w:pPr>
          </w:p>
          <w:p w:rsidR="00111691" w:rsidRDefault="00111691" w:rsidP="000464D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bidi/>
              <w:jc w:val="both"/>
              <w:rPr>
                <w:color w:val="000000"/>
                <w:sz w:val="28"/>
                <w:szCs w:val="28"/>
                <w:rtl/>
              </w:rPr>
            </w:pPr>
          </w:p>
          <w:p w:rsidR="00111691" w:rsidRDefault="00111691" w:rsidP="000464D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bidi/>
              <w:jc w:val="both"/>
              <w:rPr>
                <w:color w:val="000000"/>
                <w:sz w:val="28"/>
                <w:szCs w:val="28"/>
                <w:rtl/>
              </w:rPr>
            </w:pPr>
          </w:p>
          <w:p w:rsidR="00111691" w:rsidRDefault="00111691" w:rsidP="000464D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bidi/>
              <w:jc w:val="both"/>
              <w:rPr>
                <w:color w:val="000000"/>
                <w:sz w:val="28"/>
                <w:szCs w:val="28"/>
                <w:rtl/>
              </w:rPr>
            </w:pPr>
          </w:p>
          <w:p w:rsidR="00111691" w:rsidRPr="0091306B" w:rsidRDefault="00111691" w:rsidP="000464D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bidi/>
              <w:jc w:val="both"/>
              <w:rPr>
                <w:color w:val="000000"/>
                <w:sz w:val="28"/>
                <w:szCs w:val="28"/>
                <w:rtl/>
              </w:rPr>
            </w:pPr>
          </w:p>
        </w:tc>
        <w:tc>
          <w:tcPr>
            <w:tcW w:w="562" w:type="dxa"/>
          </w:tcPr>
          <w:p w:rsidR="00111691" w:rsidRPr="004B63A9" w:rsidRDefault="00111691" w:rsidP="000464D2">
            <w:pPr>
              <w:bidi/>
              <w:rPr>
                <w:color w:val="000000"/>
                <w:sz w:val="28"/>
                <w:szCs w:val="28"/>
                <w:rtl/>
              </w:rPr>
            </w:pPr>
          </w:p>
        </w:tc>
        <w:tc>
          <w:tcPr>
            <w:tcW w:w="694" w:type="dxa"/>
          </w:tcPr>
          <w:p w:rsidR="00111691" w:rsidRPr="004B63A9" w:rsidRDefault="00111691" w:rsidP="000464D2">
            <w:pPr>
              <w:bidi/>
              <w:rPr>
                <w:color w:val="000000"/>
                <w:sz w:val="28"/>
                <w:szCs w:val="28"/>
                <w:rtl/>
              </w:rPr>
            </w:pPr>
            <w:r w:rsidRPr="004B63A9">
              <w:rPr>
                <w:color w:val="000000"/>
                <w:sz w:val="28"/>
                <w:szCs w:val="28"/>
              </w:rPr>
              <w:sym w:font="Wingdings 2" w:char="F050"/>
            </w:r>
          </w:p>
        </w:tc>
        <w:tc>
          <w:tcPr>
            <w:tcW w:w="4019" w:type="dxa"/>
            <w:gridSpan w:val="4"/>
          </w:tcPr>
          <w:p w:rsidR="00111691" w:rsidRPr="0091306B" w:rsidRDefault="00111691" w:rsidP="000464D2">
            <w:pPr>
              <w:bidi/>
              <w:rPr>
                <w:color w:val="1F497D" w:themeColor="text2"/>
                <w:sz w:val="28"/>
                <w:szCs w:val="28"/>
                <w:rtl/>
              </w:rPr>
            </w:pPr>
            <w:r w:rsidRPr="0091306B">
              <w:rPr>
                <w:rFonts w:hint="cs"/>
                <w:color w:val="1F497D" w:themeColor="text2"/>
                <w:sz w:val="28"/>
                <w:szCs w:val="28"/>
                <w:rtl/>
              </w:rPr>
              <w:t>- عند التطبيق العملي نواجه صعوبة توفير أدوات كافية لعدد الطالبات وذلك لكثرة العدد  وكذلك لعدم وجود ميزانية للمقررات العملية .</w:t>
            </w:r>
          </w:p>
          <w:p w:rsidR="00111691" w:rsidRPr="0091306B" w:rsidRDefault="00111691" w:rsidP="000464D2">
            <w:pPr>
              <w:bidi/>
              <w:rPr>
                <w:color w:val="1F497D" w:themeColor="text2"/>
                <w:sz w:val="28"/>
                <w:szCs w:val="28"/>
                <w:rtl/>
              </w:rPr>
            </w:pPr>
            <w:r w:rsidRPr="0091306B">
              <w:rPr>
                <w:rFonts w:hint="cs"/>
                <w:color w:val="1F497D" w:themeColor="text2"/>
                <w:sz w:val="28"/>
                <w:szCs w:val="28"/>
                <w:rtl/>
              </w:rPr>
              <w:t>( التخطيط لميزانية للمقررات العملي )</w:t>
            </w:r>
          </w:p>
          <w:p w:rsidR="00111691" w:rsidRPr="0091306B" w:rsidRDefault="008F7B5D" w:rsidP="000464D2">
            <w:pPr>
              <w:bidi/>
              <w:rPr>
                <w:color w:val="1F497D" w:themeColor="text2"/>
                <w:sz w:val="28"/>
                <w:szCs w:val="28"/>
                <w:rtl/>
              </w:rPr>
            </w:pPr>
            <w:r>
              <w:rPr>
                <w:rFonts w:hint="cs"/>
                <w:color w:val="1F497D" w:themeColor="text2"/>
                <w:sz w:val="28"/>
                <w:szCs w:val="28"/>
                <w:rtl/>
              </w:rPr>
              <w:t xml:space="preserve">- سوء </w:t>
            </w:r>
            <w:r w:rsidR="00111691" w:rsidRPr="0091306B">
              <w:rPr>
                <w:rFonts w:hint="cs"/>
                <w:color w:val="1F497D" w:themeColor="text2"/>
                <w:sz w:val="28"/>
                <w:szCs w:val="28"/>
                <w:rtl/>
              </w:rPr>
              <w:t>صيانة الأجهزة أن وجدت تعطل استخدامها بصورة مثمرة .</w:t>
            </w:r>
          </w:p>
          <w:p w:rsidR="00111691" w:rsidRPr="004B63A9" w:rsidRDefault="00111691" w:rsidP="000464D2">
            <w:pPr>
              <w:bidi/>
              <w:rPr>
                <w:color w:val="FF0000"/>
                <w:sz w:val="28"/>
                <w:szCs w:val="28"/>
                <w:rtl/>
              </w:rPr>
            </w:pPr>
            <w:r w:rsidRPr="0091306B">
              <w:rPr>
                <w:rFonts w:hint="cs"/>
                <w:color w:val="1F497D" w:themeColor="text2"/>
                <w:sz w:val="28"/>
                <w:szCs w:val="28"/>
                <w:rtl/>
              </w:rPr>
              <w:t>(خطة لمتابعة الصيانة للأجهزة)</w:t>
            </w:r>
            <w:r w:rsidRPr="004B63A9">
              <w:rPr>
                <w:rFonts w:hint="cs"/>
                <w:color w:val="FF0000"/>
                <w:sz w:val="28"/>
                <w:szCs w:val="28"/>
                <w:rtl/>
              </w:rPr>
              <w:t xml:space="preserve"> </w:t>
            </w:r>
          </w:p>
        </w:tc>
      </w:tr>
      <w:tr w:rsidR="00111691" w:rsidRPr="004B63A9" w:rsidTr="001C51B5">
        <w:trPr>
          <w:trHeight w:val="106"/>
        </w:trPr>
        <w:tc>
          <w:tcPr>
            <w:tcW w:w="2627" w:type="dxa"/>
          </w:tcPr>
          <w:p w:rsidR="00111691" w:rsidRPr="004B63A9" w:rsidRDefault="00111691" w:rsidP="000464D2">
            <w:pPr>
              <w:bidi/>
              <w:rPr>
                <w:color w:val="000000"/>
                <w:sz w:val="28"/>
                <w:szCs w:val="28"/>
                <w:rtl/>
              </w:rPr>
            </w:pPr>
            <w:r w:rsidRPr="004B63A9">
              <w:rPr>
                <w:color w:val="000000"/>
                <w:sz w:val="28"/>
                <w:szCs w:val="28"/>
                <w:rtl/>
              </w:rPr>
              <w:lastRenderedPageBreak/>
              <w:t>ب – المهارات المعرفية (الإدراكية)</w:t>
            </w:r>
          </w:p>
        </w:tc>
        <w:tc>
          <w:tcPr>
            <w:tcW w:w="2435" w:type="dxa"/>
            <w:gridSpan w:val="3"/>
          </w:tcPr>
          <w:p w:rsidR="00111691" w:rsidRPr="0091306B" w:rsidRDefault="00111691" w:rsidP="000464D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bidi/>
              <w:jc w:val="both"/>
              <w:rPr>
                <w:rFonts w:ascii="Arial" w:hAnsi="Arial" w:cs="AL-Mohanad Bold"/>
                <w:color w:val="1F497D" w:themeColor="text2"/>
                <w:sz w:val="28"/>
                <w:szCs w:val="28"/>
                <w:rtl/>
              </w:rPr>
            </w:pPr>
            <w:r w:rsidRPr="004B63A9">
              <w:rPr>
                <w:rFonts w:ascii="Arial" w:hAnsi="Arial" w:cs="AL-Mohanad Bold"/>
                <w:sz w:val="28"/>
                <w:szCs w:val="28"/>
                <w:rtl/>
              </w:rPr>
              <w:t>-</w:t>
            </w:r>
            <w:r w:rsidRPr="004B63A9">
              <w:rPr>
                <w:rFonts w:ascii="Arial" w:hAnsi="Arial" w:cs="AL-Mohanad Bold" w:hint="cs"/>
                <w:color w:val="FF0000"/>
                <w:sz w:val="28"/>
                <w:szCs w:val="28"/>
                <w:rtl/>
              </w:rPr>
              <w:t xml:space="preserve"> </w:t>
            </w:r>
            <w:r w:rsidRPr="0091306B">
              <w:rPr>
                <w:rFonts w:ascii="Arial" w:hAnsi="Arial" w:cs="AL-Mohanad Bold" w:hint="cs"/>
                <w:color w:val="1F497D" w:themeColor="text2"/>
                <w:sz w:val="28"/>
                <w:szCs w:val="28"/>
                <w:rtl/>
              </w:rPr>
              <w:t>التعلم التعاوني .</w:t>
            </w:r>
          </w:p>
          <w:p w:rsidR="00111691" w:rsidRPr="004B63A9" w:rsidRDefault="00111691" w:rsidP="000464D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bidi/>
              <w:jc w:val="both"/>
              <w:rPr>
                <w:rFonts w:ascii="Arial" w:hAnsi="Arial" w:cs="AL-Mohanad Bold"/>
                <w:color w:val="FF0000"/>
                <w:sz w:val="28"/>
                <w:szCs w:val="28"/>
                <w:rtl/>
              </w:rPr>
            </w:pPr>
          </w:p>
        </w:tc>
        <w:tc>
          <w:tcPr>
            <w:tcW w:w="562" w:type="dxa"/>
          </w:tcPr>
          <w:p w:rsidR="00111691" w:rsidRPr="004B63A9" w:rsidRDefault="00111691" w:rsidP="000464D2">
            <w:pPr>
              <w:bidi/>
              <w:rPr>
                <w:color w:val="000000"/>
                <w:sz w:val="28"/>
                <w:szCs w:val="28"/>
                <w:rtl/>
              </w:rPr>
            </w:pPr>
          </w:p>
        </w:tc>
        <w:tc>
          <w:tcPr>
            <w:tcW w:w="694" w:type="dxa"/>
          </w:tcPr>
          <w:p w:rsidR="00111691" w:rsidRPr="004B63A9" w:rsidRDefault="00111691" w:rsidP="000464D2">
            <w:pPr>
              <w:bidi/>
              <w:rPr>
                <w:color w:val="000000"/>
                <w:sz w:val="28"/>
                <w:szCs w:val="28"/>
                <w:rtl/>
              </w:rPr>
            </w:pPr>
            <w:r w:rsidRPr="004B63A9">
              <w:rPr>
                <w:color w:val="000000"/>
                <w:sz w:val="28"/>
                <w:szCs w:val="28"/>
              </w:rPr>
              <w:sym w:font="Wingdings 2" w:char="F050"/>
            </w:r>
          </w:p>
        </w:tc>
        <w:tc>
          <w:tcPr>
            <w:tcW w:w="4019" w:type="dxa"/>
            <w:gridSpan w:val="4"/>
          </w:tcPr>
          <w:p w:rsidR="00111691" w:rsidRPr="00692008" w:rsidRDefault="00111691" w:rsidP="000464D2">
            <w:pPr>
              <w:bidi/>
              <w:rPr>
                <w:color w:val="1F497D" w:themeColor="text2"/>
                <w:sz w:val="28"/>
                <w:szCs w:val="28"/>
                <w:rtl/>
              </w:rPr>
            </w:pPr>
            <w:r w:rsidRPr="00692008">
              <w:rPr>
                <w:rFonts w:hint="cs"/>
                <w:color w:val="1F497D" w:themeColor="text2"/>
                <w:sz w:val="28"/>
                <w:szCs w:val="28"/>
                <w:rtl/>
              </w:rPr>
              <w:t>- عدم توفر قاعات مجهزة للعمل التعاوني تسبب هدر وقت من وقت المحاضرة في إعادة تحضير القاعة .</w:t>
            </w:r>
          </w:p>
          <w:p w:rsidR="00111691" w:rsidRDefault="00111691" w:rsidP="000464D2">
            <w:pPr>
              <w:bidi/>
              <w:rPr>
                <w:color w:val="1F497D" w:themeColor="text2"/>
                <w:sz w:val="28"/>
                <w:szCs w:val="28"/>
                <w:rtl/>
              </w:rPr>
            </w:pPr>
            <w:r w:rsidRPr="00692008">
              <w:rPr>
                <w:rFonts w:hint="cs"/>
                <w:color w:val="1F497D" w:themeColor="text2"/>
                <w:sz w:val="28"/>
                <w:szCs w:val="28"/>
                <w:rtl/>
              </w:rPr>
              <w:t xml:space="preserve">- عند عرض الطالبات يواجهون صعوبة توفير بعض الأدوات التي يفترض توفرها في معامل المقررات العملي . </w:t>
            </w:r>
          </w:p>
          <w:p w:rsidR="00111691" w:rsidRPr="00692008" w:rsidRDefault="00111691" w:rsidP="000464D2">
            <w:pPr>
              <w:bidi/>
              <w:rPr>
                <w:color w:val="1F497D" w:themeColor="text2"/>
                <w:sz w:val="28"/>
                <w:szCs w:val="28"/>
                <w:rtl/>
              </w:rPr>
            </w:pPr>
            <w:r w:rsidRPr="00692008">
              <w:rPr>
                <w:rFonts w:hint="cs"/>
                <w:color w:val="1F497D" w:themeColor="text2"/>
                <w:sz w:val="28"/>
                <w:szCs w:val="28"/>
                <w:rtl/>
              </w:rPr>
              <w:t>( توفير قاعات مجهزة ومرنة الاستخدام للمواد العملي )</w:t>
            </w:r>
          </w:p>
        </w:tc>
      </w:tr>
      <w:tr w:rsidR="00111691" w:rsidRPr="004B63A9" w:rsidTr="001C51B5">
        <w:trPr>
          <w:trHeight w:val="106"/>
        </w:trPr>
        <w:tc>
          <w:tcPr>
            <w:tcW w:w="2627" w:type="dxa"/>
          </w:tcPr>
          <w:p w:rsidR="00111691" w:rsidRPr="004B63A9" w:rsidRDefault="00111691" w:rsidP="000464D2">
            <w:pPr>
              <w:bidi/>
              <w:rPr>
                <w:color w:val="000000"/>
                <w:sz w:val="28"/>
                <w:szCs w:val="28"/>
                <w:rtl/>
              </w:rPr>
            </w:pPr>
            <w:r w:rsidRPr="004B63A9">
              <w:rPr>
                <w:color w:val="000000"/>
                <w:sz w:val="28"/>
                <w:szCs w:val="28"/>
                <w:rtl/>
              </w:rPr>
              <w:t>ج –  مهارات العلاقات البينية (الشخصية)  والمسئولية</w:t>
            </w:r>
          </w:p>
        </w:tc>
        <w:tc>
          <w:tcPr>
            <w:tcW w:w="2435" w:type="dxa"/>
            <w:gridSpan w:val="3"/>
          </w:tcPr>
          <w:p w:rsidR="00111691" w:rsidRPr="00692008" w:rsidRDefault="00111691" w:rsidP="000464D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bidi/>
              <w:jc w:val="both"/>
              <w:rPr>
                <w:rFonts w:ascii="Arial" w:hAnsi="Arial" w:cs="AL-Mohanad Bold"/>
                <w:color w:val="1F497D" w:themeColor="text2"/>
                <w:sz w:val="28"/>
                <w:szCs w:val="28"/>
                <w:rtl/>
              </w:rPr>
            </w:pPr>
            <w:r w:rsidRPr="00692008">
              <w:rPr>
                <w:rFonts w:ascii="Arial" w:hAnsi="Arial" w:cs="AL-Mohanad Bold"/>
                <w:color w:val="1F497D" w:themeColor="text2"/>
                <w:sz w:val="28"/>
                <w:szCs w:val="28"/>
                <w:rtl/>
              </w:rPr>
              <w:t>-</w:t>
            </w:r>
            <w:r w:rsidRPr="00692008">
              <w:rPr>
                <w:rFonts w:ascii="Arial" w:hAnsi="Arial" w:cs="AL-Mohanad Bold" w:hint="cs"/>
                <w:color w:val="1F497D" w:themeColor="text2"/>
                <w:sz w:val="28"/>
                <w:szCs w:val="28"/>
                <w:rtl/>
              </w:rPr>
              <w:t xml:space="preserve"> التعلم التعاوني . </w:t>
            </w:r>
          </w:p>
          <w:p w:rsidR="00111691" w:rsidRPr="00692008" w:rsidRDefault="00111691" w:rsidP="000464D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bidi/>
              <w:jc w:val="both"/>
              <w:rPr>
                <w:rFonts w:ascii="Arial" w:hAnsi="Arial" w:cs="AL-Mohanad Bold"/>
                <w:color w:val="1F497D" w:themeColor="text2"/>
                <w:sz w:val="28"/>
                <w:szCs w:val="28"/>
                <w:rtl/>
              </w:rPr>
            </w:pPr>
          </w:p>
          <w:p w:rsidR="00111691" w:rsidRPr="00692008" w:rsidRDefault="00111691" w:rsidP="000464D2">
            <w:pPr>
              <w:bidi/>
              <w:rPr>
                <w:rFonts w:ascii="Arial" w:hAnsi="Arial" w:cs="AL-Mohanad Bold"/>
                <w:color w:val="1F497D" w:themeColor="text2"/>
                <w:sz w:val="28"/>
                <w:szCs w:val="28"/>
                <w:rtl/>
              </w:rPr>
            </w:pPr>
          </w:p>
          <w:p w:rsidR="00111691" w:rsidRPr="00692008" w:rsidRDefault="00111691" w:rsidP="000464D2">
            <w:pPr>
              <w:bidi/>
              <w:rPr>
                <w:color w:val="1F497D" w:themeColor="text2"/>
                <w:sz w:val="28"/>
                <w:szCs w:val="28"/>
                <w:rtl/>
              </w:rPr>
            </w:pPr>
            <w:r w:rsidRPr="00692008">
              <w:rPr>
                <w:rFonts w:ascii="Arial" w:hAnsi="Arial" w:cs="AL-Mohanad Bold" w:hint="cs"/>
                <w:color w:val="1F497D" w:themeColor="text2"/>
                <w:sz w:val="28"/>
                <w:szCs w:val="28"/>
                <w:rtl/>
              </w:rPr>
              <w:t xml:space="preserve"> المناقشة</w:t>
            </w:r>
            <w:r>
              <w:rPr>
                <w:rFonts w:ascii="Arial" w:hAnsi="Arial" w:cs="AL-Mohanad Bold" w:hint="cs"/>
                <w:color w:val="1F497D" w:themeColor="text2"/>
                <w:sz w:val="28"/>
                <w:szCs w:val="28"/>
                <w:rtl/>
              </w:rPr>
              <w:t xml:space="preserve"> </w:t>
            </w:r>
            <w:r w:rsidRPr="00692008">
              <w:rPr>
                <w:rFonts w:ascii="Arial" w:hAnsi="Arial" w:cs="AL-Mohanad Bold" w:hint="cs"/>
                <w:color w:val="1F497D" w:themeColor="text2"/>
                <w:sz w:val="28"/>
                <w:szCs w:val="28"/>
                <w:rtl/>
              </w:rPr>
              <w:t>الاستقصائية</w:t>
            </w:r>
          </w:p>
        </w:tc>
        <w:tc>
          <w:tcPr>
            <w:tcW w:w="562" w:type="dxa"/>
          </w:tcPr>
          <w:p w:rsidR="00111691" w:rsidRPr="004B63A9" w:rsidRDefault="00111691" w:rsidP="000464D2">
            <w:pPr>
              <w:bidi/>
              <w:rPr>
                <w:color w:val="000000"/>
                <w:sz w:val="28"/>
                <w:szCs w:val="28"/>
                <w:rtl/>
              </w:rPr>
            </w:pPr>
          </w:p>
        </w:tc>
        <w:tc>
          <w:tcPr>
            <w:tcW w:w="694" w:type="dxa"/>
          </w:tcPr>
          <w:p w:rsidR="00111691" w:rsidRPr="004B63A9" w:rsidRDefault="00111691" w:rsidP="000464D2">
            <w:pPr>
              <w:bidi/>
              <w:rPr>
                <w:color w:val="000000"/>
                <w:sz w:val="28"/>
                <w:szCs w:val="28"/>
                <w:rtl/>
              </w:rPr>
            </w:pPr>
            <w:r w:rsidRPr="004B63A9">
              <w:rPr>
                <w:color w:val="000000"/>
                <w:sz w:val="28"/>
                <w:szCs w:val="28"/>
              </w:rPr>
              <w:sym w:font="Wingdings 2" w:char="F050"/>
            </w:r>
          </w:p>
        </w:tc>
        <w:tc>
          <w:tcPr>
            <w:tcW w:w="4019" w:type="dxa"/>
            <w:gridSpan w:val="4"/>
          </w:tcPr>
          <w:p w:rsidR="00111691" w:rsidRPr="00692008" w:rsidRDefault="00111691" w:rsidP="000464D2">
            <w:pPr>
              <w:bidi/>
              <w:rPr>
                <w:color w:val="1F497D" w:themeColor="text2"/>
                <w:sz w:val="28"/>
                <w:szCs w:val="28"/>
                <w:rtl/>
              </w:rPr>
            </w:pPr>
          </w:p>
        </w:tc>
      </w:tr>
      <w:tr w:rsidR="00111691" w:rsidRPr="004B63A9" w:rsidTr="001C51B5">
        <w:trPr>
          <w:trHeight w:val="106"/>
        </w:trPr>
        <w:tc>
          <w:tcPr>
            <w:tcW w:w="2627" w:type="dxa"/>
          </w:tcPr>
          <w:p w:rsidR="00111691" w:rsidRPr="004B63A9" w:rsidRDefault="00111691" w:rsidP="000464D2">
            <w:pPr>
              <w:bidi/>
              <w:rPr>
                <w:color w:val="000000"/>
                <w:sz w:val="28"/>
                <w:szCs w:val="28"/>
                <w:rtl/>
              </w:rPr>
            </w:pPr>
            <w:r w:rsidRPr="004B63A9">
              <w:rPr>
                <w:color w:val="000000"/>
                <w:sz w:val="28"/>
                <w:szCs w:val="28"/>
                <w:rtl/>
              </w:rPr>
              <w:t>د – مهارات الاتصال ، وتقنية المعلومات، والمهارات الحسابية (العددية):</w:t>
            </w:r>
          </w:p>
        </w:tc>
        <w:tc>
          <w:tcPr>
            <w:tcW w:w="2435" w:type="dxa"/>
            <w:gridSpan w:val="3"/>
          </w:tcPr>
          <w:p w:rsidR="00111691" w:rsidRPr="00692008" w:rsidRDefault="00111691" w:rsidP="000464D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bidi/>
              <w:jc w:val="both"/>
              <w:rPr>
                <w:rFonts w:ascii="Arial" w:hAnsi="Arial" w:cs="AL-Mohanad Bold"/>
                <w:color w:val="1F497D" w:themeColor="text2"/>
                <w:sz w:val="28"/>
                <w:szCs w:val="28"/>
                <w:rtl/>
              </w:rPr>
            </w:pPr>
            <w:r w:rsidRPr="00692008">
              <w:rPr>
                <w:rFonts w:ascii="Arial" w:hAnsi="Arial" w:cs="AL-Mohanad Bold" w:hint="cs"/>
                <w:color w:val="1F497D" w:themeColor="text2"/>
                <w:sz w:val="28"/>
                <w:szCs w:val="28"/>
                <w:rtl/>
              </w:rPr>
              <w:t xml:space="preserve">التعلم الالكتروني </w:t>
            </w:r>
          </w:p>
          <w:p w:rsidR="00111691" w:rsidRPr="00692008" w:rsidRDefault="00111691" w:rsidP="000464D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bidi/>
              <w:jc w:val="both"/>
              <w:rPr>
                <w:rFonts w:ascii="Arial" w:hAnsi="Arial" w:cs="AL-Mohanad Bold"/>
                <w:color w:val="1F497D" w:themeColor="text2"/>
                <w:sz w:val="28"/>
                <w:szCs w:val="28"/>
                <w:rtl/>
              </w:rPr>
            </w:pPr>
          </w:p>
          <w:p w:rsidR="00111691" w:rsidRPr="00692008" w:rsidRDefault="00111691" w:rsidP="000464D2">
            <w:pPr>
              <w:bidi/>
              <w:rPr>
                <w:color w:val="1F497D" w:themeColor="text2"/>
                <w:sz w:val="28"/>
                <w:szCs w:val="28"/>
                <w:rtl/>
              </w:rPr>
            </w:pPr>
          </w:p>
        </w:tc>
        <w:tc>
          <w:tcPr>
            <w:tcW w:w="562" w:type="dxa"/>
          </w:tcPr>
          <w:p w:rsidR="00111691" w:rsidRPr="004B63A9" w:rsidRDefault="00111691" w:rsidP="000464D2">
            <w:pPr>
              <w:bidi/>
              <w:rPr>
                <w:color w:val="000000"/>
                <w:sz w:val="28"/>
                <w:szCs w:val="28"/>
                <w:rtl/>
              </w:rPr>
            </w:pPr>
            <w:r w:rsidRPr="004B63A9">
              <w:rPr>
                <w:color w:val="000000"/>
                <w:sz w:val="28"/>
                <w:szCs w:val="28"/>
              </w:rPr>
              <w:sym w:font="Wingdings 2" w:char="F050"/>
            </w:r>
          </w:p>
        </w:tc>
        <w:tc>
          <w:tcPr>
            <w:tcW w:w="694" w:type="dxa"/>
          </w:tcPr>
          <w:p w:rsidR="00111691" w:rsidRPr="004B63A9" w:rsidRDefault="00111691" w:rsidP="000464D2">
            <w:pPr>
              <w:bidi/>
              <w:rPr>
                <w:color w:val="000000"/>
                <w:sz w:val="28"/>
                <w:szCs w:val="28"/>
                <w:rtl/>
              </w:rPr>
            </w:pPr>
          </w:p>
        </w:tc>
        <w:tc>
          <w:tcPr>
            <w:tcW w:w="4019" w:type="dxa"/>
            <w:gridSpan w:val="4"/>
          </w:tcPr>
          <w:p w:rsidR="00111691" w:rsidRPr="00692008" w:rsidRDefault="00111691" w:rsidP="000464D2">
            <w:pPr>
              <w:bidi/>
              <w:rPr>
                <w:color w:val="1F497D" w:themeColor="text2"/>
                <w:sz w:val="28"/>
                <w:szCs w:val="28"/>
                <w:rtl/>
              </w:rPr>
            </w:pPr>
            <w:r>
              <w:rPr>
                <w:rFonts w:hint="cs"/>
                <w:color w:val="1F497D" w:themeColor="text2"/>
                <w:sz w:val="28"/>
                <w:szCs w:val="28"/>
                <w:rtl/>
              </w:rPr>
              <w:t xml:space="preserve">عدم توفر معامل الحاسب الكافية للطالبات وفي نفس مقر الدراسة. </w:t>
            </w:r>
          </w:p>
        </w:tc>
      </w:tr>
      <w:tr w:rsidR="00111691" w:rsidRPr="004B63A9" w:rsidTr="001C51B5">
        <w:trPr>
          <w:trHeight w:val="106"/>
        </w:trPr>
        <w:tc>
          <w:tcPr>
            <w:tcW w:w="2627" w:type="dxa"/>
          </w:tcPr>
          <w:p w:rsidR="00111691" w:rsidRPr="004B63A9" w:rsidRDefault="00111691" w:rsidP="000464D2">
            <w:pPr>
              <w:bidi/>
              <w:rPr>
                <w:color w:val="000000"/>
                <w:sz w:val="28"/>
                <w:szCs w:val="28"/>
                <w:rtl/>
              </w:rPr>
            </w:pPr>
            <w:r w:rsidRPr="004B63A9">
              <w:rPr>
                <w:color w:val="000000"/>
                <w:sz w:val="28"/>
                <w:szCs w:val="28"/>
                <w:rtl/>
              </w:rPr>
              <w:t>هـ - المهارات الحركية  (إن كانت مطلوبة)</w:t>
            </w:r>
          </w:p>
        </w:tc>
        <w:tc>
          <w:tcPr>
            <w:tcW w:w="2435" w:type="dxa"/>
            <w:gridSpan w:val="3"/>
          </w:tcPr>
          <w:p w:rsidR="00111691" w:rsidRPr="00692008" w:rsidRDefault="00111691" w:rsidP="000464D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bidi/>
              <w:jc w:val="both"/>
              <w:rPr>
                <w:rFonts w:ascii="Arial" w:hAnsi="Arial" w:cs="AL-Mohanad Bold"/>
                <w:color w:val="1F497D" w:themeColor="text2"/>
                <w:sz w:val="28"/>
                <w:szCs w:val="28"/>
                <w:rtl/>
              </w:rPr>
            </w:pPr>
            <w:r w:rsidRPr="00692008">
              <w:rPr>
                <w:rFonts w:ascii="Arial" w:hAnsi="Arial" w:cs="AL-Mohanad Bold" w:hint="cs"/>
                <w:color w:val="1F497D" w:themeColor="text2"/>
                <w:sz w:val="28"/>
                <w:szCs w:val="28"/>
                <w:rtl/>
              </w:rPr>
              <w:t>- التعلم التعاوني .</w:t>
            </w:r>
          </w:p>
          <w:p w:rsidR="00111691" w:rsidRPr="00692008" w:rsidRDefault="00111691" w:rsidP="000464D2">
            <w:pPr>
              <w:bidi/>
              <w:rPr>
                <w:color w:val="1F497D" w:themeColor="text2"/>
                <w:sz w:val="28"/>
                <w:szCs w:val="28"/>
                <w:rtl/>
              </w:rPr>
            </w:pPr>
            <w:r w:rsidRPr="00692008">
              <w:rPr>
                <w:rFonts w:ascii="Arial" w:hAnsi="Arial" w:cs="AL-Mohanad Bold"/>
                <w:color w:val="1F497D" w:themeColor="text2"/>
                <w:sz w:val="28"/>
                <w:szCs w:val="28"/>
                <w:rtl/>
              </w:rPr>
              <w:t>-</w:t>
            </w:r>
            <w:r w:rsidRPr="00692008">
              <w:rPr>
                <w:rFonts w:ascii="Arial" w:hAnsi="Arial" w:cs="AL-Mohanad Bold" w:hint="cs"/>
                <w:color w:val="1F497D" w:themeColor="text2"/>
                <w:sz w:val="28"/>
                <w:szCs w:val="28"/>
                <w:rtl/>
              </w:rPr>
              <w:t xml:space="preserve"> التعليم المصغر</w:t>
            </w:r>
          </w:p>
        </w:tc>
        <w:tc>
          <w:tcPr>
            <w:tcW w:w="562" w:type="dxa"/>
          </w:tcPr>
          <w:p w:rsidR="00111691" w:rsidRPr="004B63A9" w:rsidRDefault="00111691" w:rsidP="000464D2">
            <w:pPr>
              <w:bidi/>
              <w:rPr>
                <w:color w:val="000000"/>
                <w:sz w:val="28"/>
                <w:szCs w:val="28"/>
                <w:rtl/>
              </w:rPr>
            </w:pPr>
          </w:p>
        </w:tc>
        <w:tc>
          <w:tcPr>
            <w:tcW w:w="694" w:type="dxa"/>
          </w:tcPr>
          <w:p w:rsidR="00111691" w:rsidRPr="004B63A9" w:rsidRDefault="00111691" w:rsidP="000464D2">
            <w:pPr>
              <w:bidi/>
              <w:rPr>
                <w:color w:val="000000"/>
                <w:sz w:val="28"/>
                <w:szCs w:val="28"/>
                <w:rtl/>
              </w:rPr>
            </w:pPr>
            <w:r w:rsidRPr="004B63A9">
              <w:rPr>
                <w:color w:val="000000"/>
                <w:sz w:val="28"/>
                <w:szCs w:val="28"/>
              </w:rPr>
              <w:sym w:font="Wingdings 2" w:char="F050"/>
            </w:r>
          </w:p>
        </w:tc>
        <w:tc>
          <w:tcPr>
            <w:tcW w:w="4019" w:type="dxa"/>
            <w:gridSpan w:val="4"/>
          </w:tcPr>
          <w:p w:rsidR="00111691" w:rsidRPr="004B63A9" w:rsidRDefault="00111691" w:rsidP="000464D2">
            <w:pPr>
              <w:bidi/>
              <w:rPr>
                <w:color w:val="FF0000"/>
                <w:sz w:val="28"/>
                <w:szCs w:val="28"/>
                <w:rtl/>
              </w:rPr>
            </w:pPr>
          </w:p>
        </w:tc>
      </w:tr>
      <w:tr w:rsidR="00111691" w:rsidRPr="004B63A9" w:rsidTr="001C51B5">
        <w:trPr>
          <w:trHeight w:val="106"/>
        </w:trPr>
        <w:tc>
          <w:tcPr>
            <w:tcW w:w="10337" w:type="dxa"/>
            <w:gridSpan w:val="10"/>
          </w:tcPr>
          <w:p w:rsidR="00111691" w:rsidRPr="004B63A9" w:rsidRDefault="00111691" w:rsidP="000464D2">
            <w:pPr>
              <w:bidi/>
              <w:rPr>
                <w:color w:val="000000"/>
                <w:sz w:val="28"/>
                <w:szCs w:val="28"/>
                <w:rtl/>
              </w:rPr>
            </w:pPr>
            <w:r w:rsidRPr="004B63A9">
              <w:rPr>
                <w:color w:val="000000"/>
                <w:sz w:val="28"/>
                <w:szCs w:val="28"/>
                <w:rtl/>
              </w:rPr>
              <w:t>4- لخص ا</w:t>
            </w:r>
            <w:r w:rsidRPr="004B63A9">
              <w:rPr>
                <w:rFonts w:hint="cs"/>
                <w:color w:val="000000"/>
                <w:sz w:val="28"/>
                <w:szCs w:val="28"/>
                <w:rtl/>
              </w:rPr>
              <w:t>لتغييرات أو العمليات المقترحة ل</w:t>
            </w:r>
            <w:r w:rsidRPr="004B63A9">
              <w:rPr>
                <w:color w:val="000000"/>
                <w:sz w:val="28"/>
                <w:szCs w:val="28"/>
                <w:rtl/>
              </w:rPr>
              <w:t>تحسين استراتيجيات التعلم كنتيجة للتقويمات في الجدول السابق</w:t>
            </w:r>
          </w:p>
          <w:p w:rsidR="00111691" w:rsidRPr="00B215C3" w:rsidRDefault="00111691" w:rsidP="000464D2">
            <w:pPr>
              <w:bidi/>
              <w:rPr>
                <w:color w:val="1F497D" w:themeColor="text2"/>
                <w:sz w:val="28"/>
                <w:szCs w:val="28"/>
                <w:rtl/>
              </w:rPr>
            </w:pPr>
            <w:r w:rsidRPr="00B215C3">
              <w:rPr>
                <w:rFonts w:hint="cs"/>
                <w:color w:val="1F497D" w:themeColor="text2"/>
                <w:sz w:val="28"/>
                <w:szCs w:val="28"/>
                <w:rtl/>
              </w:rPr>
              <w:t>- توفير قاعات (معامل )مجهزة بالأدوات والأجهزة المساعدة لعملية التعلم .</w:t>
            </w:r>
          </w:p>
          <w:p w:rsidR="00111691" w:rsidRPr="00B215C3" w:rsidRDefault="00111691" w:rsidP="000464D2">
            <w:pPr>
              <w:bidi/>
              <w:rPr>
                <w:color w:val="1F497D" w:themeColor="text2"/>
                <w:sz w:val="28"/>
                <w:szCs w:val="28"/>
                <w:rtl/>
              </w:rPr>
            </w:pPr>
            <w:r w:rsidRPr="00B215C3">
              <w:rPr>
                <w:rFonts w:hint="cs"/>
                <w:color w:val="1F497D" w:themeColor="text2"/>
                <w:sz w:val="28"/>
                <w:szCs w:val="28"/>
                <w:rtl/>
              </w:rPr>
              <w:t>- خطة للصيانة الدورية .</w:t>
            </w:r>
          </w:p>
          <w:p w:rsidR="00111691" w:rsidRPr="004B63A9" w:rsidRDefault="00111691" w:rsidP="000464D2">
            <w:pPr>
              <w:bidi/>
              <w:rPr>
                <w:color w:val="FF0000"/>
                <w:sz w:val="28"/>
                <w:szCs w:val="28"/>
                <w:rtl/>
              </w:rPr>
            </w:pPr>
          </w:p>
          <w:p w:rsidR="00111691" w:rsidRPr="004B63A9" w:rsidRDefault="00111691" w:rsidP="000464D2">
            <w:pPr>
              <w:bidi/>
              <w:rPr>
                <w:color w:val="000000"/>
                <w:sz w:val="28"/>
                <w:szCs w:val="28"/>
                <w:rtl/>
              </w:rPr>
            </w:pPr>
          </w:p>
        </w:tc>
      </w:tr>
    </w:tbl>
    <w:p w:rsidR="00111691" w:rsidRPr="003810C9" w:rsidRDefault="00111691" w:rsidP="00111691">
      <w:pPr>
        <w:bidi/>
        <w:rPr>
          <w:color w:val="000000"/>
          <w:sz w:val="28"/>
          <w:szCs w:val="28"/>
          <w:rtl/>
        </w:rPr>
      </w:pPr>
    </w:p>
    <w:p w:rsidR="00111691" w:rsidRPr="003810C9" w:rsidRDefault="00111691" w:rsidP="00111691">
      <w:pPr>
        <w:bidi/>
        <w:rPr>
          <w:b/>
          <w:bCs/>
          <w:color w:val="000000"/>
          <w:sz w:val="28"/>
          <w:szCs w:val="28"/>
          <w:rtl/>
        </w:rPr>
      </w:pPr>
      <w:r w:rsidRPr="003810C9">
        <w:rPr>
          <w:b/>
          <w:bCs/>
          <w:color w:val="000000"/>
          <w:sz w:val="28"/>
          <w:szCs w:val="28"/>
          <w:rtl/>
        </w:rPr>
        <w:t>ج- النتائج: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79"/>
      </w:tblGrid>
      <w:tr w:rsidR="00111691" w:rsidRPr="004B63A9" w:rsidTr="000464D2">
        <w:tc>
          <w:tcPr>
            <w:tcW w:w="10479" w:type="dxa"/>
          </w:tcPr>
          <w:p w:rsidR="00111691" w:rsidRPr="004B63A9" w:rsidRDefault="00126770" w:rsidP="000464D2">
            <w:pPr>
              <w:bidi/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noProof/>
                <w:color w:val="000000"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990600</wp:posOffset>
                      </wp:positionH>
                      <wp:positionV relativeFrom="paragraph">
                        <wp:posOffset>0</wp:posOffset>
                      </wp:positionV>
                      <wp:extent cx="373380" cy="275590"/>
                      <wp:effectExtent l="10795" t="8255" r="6350" b="11430"/>
                      <wp:wrapNone/>
                      <wp:docPr id="8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3380" cy="275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11691" w:rsidRPr="000E6340" w:rsidRDefault="008F7B5D" w:rsidP="0094640F">
                                  <w:pPr>
                                    <w:rPr>
                                      <w:color w:val="1F497D" w:themeColor="text2"/>
                                    </w:rPr>
                                  </w:pPr>
                                  <w:r>
                                    <w:rPr>
                                      <w:color w:val="1F497D" w:themeColor="text2"/>
                                    </w:rPr>
                                    <w:t>2</w:t>
                                  </w:r>
                                  <w:r w:rsidR="0094640F">
                                    <w:rPr>
                                      <w:rFonts w:hint="cs"/>
                                      <w:color w:val="1F497D" w:themeColor="text2"/>
                                      <w:rtl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left:0;text-align:left;margin-left:78pt;margin-top:0;width:29.4pt;height:21.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">
                      <v:textbox>
                        <w:txbxContent>
                          <w:p w:rsidR="00111691" w:rsidRPr="000E6340" w:rsidRDefault="008F7B5D" w:rsidP="0094640F">
                            <w:pPr>
                              <w:rPr>
                                <w:color w:val="1F497D" w:themeColor="text2"/>
                              </w:rPr>
                            </w:pPr>
                            <w:r>
                              <w:rPr>
                                <w:color w:val="1F497D" w:themeColor="text2"/>
                              </w:rPr>
                              <w:t>2</w:t>
                            </w:r>
                            <w:r w:rsidR="0094640F">
                              <w:rPr>
                                <w:rFonts w:hint="cs"/>
                                <w:color w:val="1F497D" w:themeColor="text2"/>
                                <w:rtl/>
                              </w:rPr>
                              <w:t>6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11691" w:rsidRPr="004B63A9">
              <w:rPr>
                <w:color w:val="000000"/>
                <w:sz w:val="28"/>
                <w:szCs w:val="28"/>
                <w:rtl/>
              </w:rPr>
              <w:t xml:space="preserve">1- عدد الطلبة عند البداية </w:t>
            </w:r>
            <w:r w:rsidR="00111691" w:rsidRPr="004B63A9">
              <w:rPr>
                <w:rFonts w:hint="cs"/>
                <w:color w:val="000000"/>
                <w:sz w:val="28"/>
                <w:szCs w:val="28"/>
                <w:rtl/>
              </w:rPr>
              <w:t>(المسجلين وبدءوا فعليا في حضور المحاضرات في بداية الفصل</w:t>
            </w:r>
            <w:r w:rsidR="00111691" w:rsidRPr="004B63A9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)</w:t>
            </w:r>
            <w:r w:rsidR="00111691" w:rsidRPr="004B63A9">
              <w:rPr>
                <w:b/>
                <w:bCs/>
                <w:color w:val="000000"/>
                <w:sz w:val="28"/>
                <w:szCs w:val="28"/>
                <w:rtl/>
              </w:rPr>
              <w:t xml:space="preserve">     </w:t>
            </w:r>
            <w:r w:rsidR="00111691" w:rsidRPr="004B63A9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515</w:t>
            </w:r>
            <w:r w:rsidR="00111691" w:rsidRPr="004B63A9">
              <w:rPr>
                <w:b/>
                <w:bCs/>
                <w:color w:val="000000"/>
                <w:sz w:val="28"/>
                <w:szCs w:val="28"/>
                <w:rtl/>
              </w:rPr>
              <w:t xml:space="preserve">  </w:t>
            </w:r>
          </w:p>
          <w:p w:rsidR="00111691" w:rsidRPr="004B63A9" w:rsidRDefault="00111691" w:rsidP="000464D2">
            <w:pPr>
              <w:bidi/>
              <w:rPr>
                <w:b/>
                <w:bCs/>
                <w:color w:val="000000"/>
                <w:sz w:val="28"/>
                <w:szCs w:val="28"/>
                <w:rtl/>
              </w:rPr>
            </w:pPr>
            <w:r w:rsidRPr="004B63A9">
              <w:rPr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</w:p>
        </w:tc>
      </w:tr>
      <w:tr w:rsidR="00111691" w:rsidRPr="004B63A9" w:rsidTr="000464D2">
        <w:tc>
          <w:tcPr>
            <w:tcW w:w="10479" w:type="dxa"/>
          </w:tcPr>
          <w:p w:rsidR="00111691" w:rsidRPr="004B63A9" w:rsidRDefault="00126770" w:rsidP="000464D2">
            <w:pPr>
              <w:bidi/>
              <w:rPr>
                <w:color w:val="000000"/>
                <w:sz w:val="28"/>
                <w:szCs w:val="28"/>
                <w:rtl/>
              </w:rPr>
            </w:pPr>
            <w:r>
              <w:rPr>
                <w:b/>
                <w:bCs/>
                <w:noProof/>
                <w:color w:val="000000"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1066800</wp:posOffset>
                      </wp:positionH>
                      <wp:positionV relativeFrom="paragraph">
                        <wp:posOffset>340360</wp:posOffset>
                      </wp:positionV>
                      <wp:extent cx="373380" cy="275590"/>
                      <wp:effectExtent l="10795" t="11430" r="6350" b="8255"/>
                      <wp:wrapNone/>
                      <wp:docPr id="7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3380" cy="275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11691" w:rsidRPr="001C51B5" w:rsidRDefault="008F7B5D" w:rsidP="001C51B5">
                                  <w:r>
                                    <w:t>16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7" style="position:absolute;left:0;text-align:left;margin-left:84pt;margin-top:26.8pt;width:29.4pt;height:21.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">
                      <v:textbox>
                        <w:txbxContent>
                          <w:p w:rsidR="00111691" w:rsidRPr="001C51B5" w:rsidRDefault="008F7B5D" w:rsidP="001C51B5">
                            <w:r>
                              <w:t>16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11691" w:rsidRPr="004B63A9">
              <w:rPr>
                <w:color w:val="000000"/>
                <w:sz w:val="28"/>
                <w:szCs w:val="28"/>
                <w:rtl/>
              </w:rPr>
              <w:t>2- عدد الطلبة الذين أكملوا  المقرر</w:t>
            </w:r>
            <w:r w:rsidR="00111691" w:rsidRPr="004B63A9">
              <w:rPr>
                <w:rFonts w:hint="cs"/>
                <w:color w:val="000000"/>
                <w:sz w:val="28"/>
                <w:szCs w:val="28"/>
                <w:rtl/>
              </w:rPr>
              <w:t xml:space="preserve"> (الذين حضروا المحاضرات حتى نهاية الفصل بغض النظر عما إذا كانوا قد نجحوا أو رسبوا                                                    </w:t>
            </w:r>
          </w:p>
          <w:p w:rsidR="00111691" w:rsidRPr="004B63A9" w:rsidRDefault="00111691" w:rsidP="000464D2">
            <w:pPr>
              <w:bidi/>
              <w:rPr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111691" w:rsidRPr="004B63A9" w:rsidTr="000464D2">
        <w:tc>
          <w:tcPr>
            <w:tcW w:w="10479" w:type="dxa"/>
          </w:tcPr>
          <w:p w:rsidR="00111691" w:rsidRPr="004B63A9" w:rsidRDefault="00111691" w:rsidP="000464D2">
            <w:pPr>
              <w:bidi/>
              <w:rPr>
                <w:noProof/>
                <w:color w:val="000000"/>
                <w:sz w:val="28"/>
                <w:szCs w:val="28"/>
                <w:rtl/>
              </w:rPr>
            </w:pPr>
            <w:r w:rsidRPr="004B63A9">
              <w:rPr>
                <w:noProof/>
                <w:color w:val="000000"/>
                <w:sz w:val="28"/>
                <w:szCs w:val="28"/>
                <w:rtl/>
              </w:rPr>
              <w:t>3- ملخص النتائج</w:t>
            </w:r>
            <w:r w:rsidRPr="004B63A9">
              <w:rPr>
                <w:rFonts w:hint="cs"/>
                <w:noProof/>
                <w:color w:val="000000"/>
                <w:sz w:val="28"/>
                <w:szCs w:val="28"/>
                <w:rtl/>
              </w:rPr>
              <w:t xml:space="preserve"> (وضح عدد ونسبة الطلاب في كل من):</w:t>
            </w:r>
          </w:p>
          <w:p w:rsidR="00111691" w:rsidRPr="004B63A9" w:rsidRDefault="00126770" w:rsidP="000464D2">
            <w:pPr>
              <w:bidi/>
              <w:rPr>
                <w:noProof/>
                <w:color w:val="000000"/>
                <w:sz w:val="28"/>
                <w:szCs w:val="28"/>
                <w:rtl/>
              </w:rPr>
            </w:pPr>
            <w:r>
              <w:rPr>
                <w:noProof/>
                <w:color w:val="000000"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3678003</wp:posOffset>
                      </wp:positionH>
                      <wp:positionV relativeFrom="paragraph">
                        <wp:posOffset>63058</wp:posOffset>
                      </wp:positionV>
                      <wp:extent cx="677214" cy="275590"/>
                      <wp:effectExtent l="0" t="0" r="27940" b="10160"/>
                      <wp:wrapNone/>
                      <wp:docPr id="6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7214" cy="275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11691" w:rsidRPr="000E6340" w:rsidRDefault="0094640F" w:rsidP="0094640F">
                                  <w:pPr>
                                    <w:jc w:val="right"/>
                                    <w:rPr>
                                      <w:rtl/>
                                    </w:rPr>
                                  </w:pPr>
                                  <w:r>
                                    <w:t xml:space="preserve"> </w:t>
                                  </w: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50%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8" style="position:absolute;left:0;text-align:left;margin-left:289.6pt;margin-top:4.95pt;width:53.3pt;height:21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">
                      <v:textbox>
                        <w:txbxContent>
                          <w:p w:rsidR="00111691" w:rsidRPr="000E6340" w:rsidRDefault="0094640F" w:rsidP="0094640F">
                            <w:pPr>
                              <w:jc w:val="right"/>
                              <w:rPr>
                                <w:rFonts w:hint="cs"/>
                                <w:rtl/>
                              </w:rPr>
                            </w:pPr>
                            <w: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50%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color w:val="000000"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5189220</wp:posOffset>
                      </wp:positionH>
                      <wp:positionV relativeFrom="paragraph">
                        <wp:posOffset>66675</wp:posOffset>
                      </wp:positionV>
                      <wp:extent cx="373380" cy="275590"/>
                      <wp:effectExtent l="8890" t="9525" r="8255" b="10160"/>
                      <wp:wrapNone/>
                      <wp:docPr id="5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3380" cy="275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11691" w:rsidRPr="000E6340" w:rsidRDefault="0094640F" w:rsidP="00111691">
                                  <w:pPr>
                                    <w:rPr>
                                      <w:color w:val="1F497D" w:themeColor="text2"/>
                                    </w:rPr>
                                  </w:pPr>
                                  <w:r>
                                    <w:rPr>
                                      <w:color w:val="1F497D" w:themeColor="text2"/>
                                    </w:rPr>
                                    <w:t>13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9" style="position:absolute;left:0;text-align:left;margin-left:408.6pt;margin-top:5.25pt;width:29.4pt;height:21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">
                      <v:textbox>
                        <w:txbxContent>
                          <w:p w:rsidR="00111691" w:rsidRPr="000E6340" w:rsidRDefault="0094640F" w:rsidP="00111691">
                            <w:pPr>
                              <w:rPr>
                                <w:color w:val="1F497D" w:themeColor="text2"/>
                              </w:rPr>
                            </w:pPr>
                            <w:r>
                              <w:rPr>
                                <w:color w:val="1F497D" w:themeColor="text2"/>
                              </w:rPr>
                              <w:t>13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11691" w:rsidRPr="004B63A9">
              <w:rPr>
                <w:rFonts w:hint="cs"/>
                <w:noProof/>
                <w:color w:val="000000"/>
                <w:sz w:val="28"/>
                <w:szCs w:val="28"/>
                <w:rtl/>
              </w:rPr>
              <w:t xml:space="preserve">- </w:t>
            </w:r>
            <w:r w:rsidR="00111691" w:rsidRPr="004B63A9">
              <w:rPr>
                <w:noProof/>
                <w:color w:val="000000"/>
                <w:sz w:val="28"/>
                <w:szCs w:val="28"/>
                <w:rtl/>
              </w:rPr>
              <w:t xml:space="preserve"> عدد الناجحين   </w:t>
            </w:r>
            <w:r w:rsidR="00111691" w:rsidRPr="004B63A9">
              <w:rPr>
                <w:rFonts w:hint="cs"/>
                <w:noProof/>
                <w:color w:val="FF0000"/>
                <w:sz w:val="28"/>
                <w:szCs w:val="28"/>
                <w:rtl/>
              </w:rPr>
              <w:t>5</w:t>
            </w:r>
            <w:r w:rsidR="00111691" w:rsidRPr="004B63A9">
              <w:rPr>
                <w:noProof/>
                <w:color w:val="000000"/>
                <w:sz w:val="28"/>
                <w:szCs w:val="28"/>
                <w:rtl/>
              </w:rPr>
              <w:t xml:space="preserve">         </w:t>
            </w:r>
            <w:r w:rsidR="00111691" w:rsidRPr="004B63A9">
              <w:rPr>
                <w:rFonts w:hint="cs"/>
                <w:noProof/>
                <w:color w:val="000000"/>
                <w:sz w:val="28"/>
                <w:szCs w:val="28"/>
                <w:rtl/>
              </w:rPr>
              <w:t xml:space="preserve"> و</w:t>
            </w:r>
            <w:r w:rsidR="00111691" w:rsidRPr="004B63A9">
              <w:rPr>
                <w:noProof/>
                <w:color w:val="000000"/>
                <w:sz w:val="28"/>
                <w:szCs w:val="28"/>
                <w:rtl/>
              </w:rPr>
              <w:t xml:space="preserve">نسبتهم                     </w:t>
            </w:r>
          </w:p>
          <w:p w:rsidR="00111691" w:rsidRPr="004B63A9" w:rsidRDefault="00126770" w:rsidP="000464D2">
            <w:pPr>
              <w:bidi/>
              <w:rPr>
                <w:noProof/>
                <w:color w:val="000000"/>
                <w:sz w:val="28"/>
                <w:szCs w:val="28"/>
                <w:rtl/>
              </w:rPr>
            </w:pPr>
            <w:r>
              <w:rPr>
                <w:noProof/>
                <w:color w:val="000000"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5180965</wp:posOffset>
                      </wp:positionH>
                      <wp:positionV relativeFrom="paragraph">
                        <wp:posOffset>137795</wp:posOffset>
                      </wp:positionV>
                      <wp:extent cx="373380" cy="275590"/>
                      <wp:effectExtent l="10160" t="8890" r="6985" b="10795"/>
                      <wp:wrapNone/>
                      <wp:docPr id="4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3380" cy="275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11691" w:rsidRDefault="0094640F" w:rsidP="00111691">
                                  <w:pPr>
                                    <w:jc w:val="center"/>
                                  </w:pPr>
                                  <w: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30" style="position:absolute;left:0;text-align:left;margin-left:407.95pt;margin-top:10.85pt;width:29.4pt;height:21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">
                      <v:textbox>
                        <w:txbxContent>
                          <w:p w:rsidR="00111691" w:rsidRDefault="0094640F" w:rsidP="00111691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111691" w:rsidRPr="004B63A9" w:rsidRDefault="00126770" w:rsidP="000464D2">
            <w:pPr>
              <w:bidi/>
              <w:rPr>
                <w:noProof/>
                <w:color w:val="000000"/>
                <w:sz w:val="28"/>
                <w:szCs w:val="28"/>
                <w:rtl/>
              </w:rPr>
            </w:pPr>
            <w:r>
              <w:rPr>
                <w:noProof/>
                <w:color w:val="000000"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3668064</wp:posOffset>
                      </wp:positionH>
                      <wp:positionV relativeFrom="paragraph">
                        <wp:posOffset>81501</wp:posOffset>
                      </wp:positionV>
                      <wp:extent cx="744689" cy="275590"/>
                      <wp:effectExtent l="0" t="0" r="17780" b="10160"/>
                      <wp:wrapNone/>
                      <wp:docPr id="3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4689" cy="275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11691" w:rsidRDefault="0094640F" w:rsidP="001C51B5"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11.5%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31" style="position:absolute;left:0;text-align:left;margin-left:288.8pt;margin-top:6.4pt;width:58.65pt;height:21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">
                      <v:textbox>
                        <w:txbxContent>
                          <w:p w:rsidR="00111691" w:rsidRDefault="0094640F" w:rsidP="001C51B5">
                            <w:r>
                              <w:rPr>
                                <w:rFonts w:hint="cs"/>
                                <w:rtl/>
                              </w:rPr>
                              <w:t>11.5%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11691" w:rsidRPr="004B63A9">
              <w:rPr>
                <w:rFonts w:hint="cs"/>
                <w:noProof/>
                <w:color w:val="000000"/>
                <w:sz w:val="28"/>
                <w:szCs w:val="28"/>
                <w:rtl/>
              </w:rPr>
              <w:t>-</w:t>
            </w:r>
            <w:r w:rsidR="00111691" w:rsidRPr="004B63A9">
              <w:rPr>
                <w:noProof/>
                <w:color w:val="000000"/>
                <w:sz w:val="28"/>
                <w:szCs w:val="28"/>
                <w:rtl/>
              </w:rPr>
              <w:t xml:space="preserve"> عدد الراسبين             </w:t>
            </w:r>
            <w:r w:rsidR="00111691" w:rsidRPr="004B63A9">
              <w:rPr>
                <w:rFonts w:hint="cs"/>
                <w:noProof/>
                <w:color w:val="000000"/>
                <w:sz w:val="28"/>
                <w:szCs w:val="28"/>
                <w:rtl/>
              </w:rPr>
              <w:t>و</w:t>
            </w:r>
            <w:r w:rsidR="00111691" w:rsidRPr="004B63A9">
              <w:rPr>
                <w:noProof/>
                <w:color w:val="000000"/>
                <w:sz w:val="28"/>
                <w:szCs w:val="28"/>
                <w:rtl/>
              </w:rPr>
              <w:t>نسبت</w:t>
            </w:r>
            <w:r w:rsidR="00111691" w:rsidRPr="004B63A9">
              <w:rPr>
                <w:rFonts w:hint="cs"/>
                <w:noProof/>
                <w:color w:val="000000"/>
                <w:sz w:val="28"/>
                <w:szCs w:val="28"/>
                <w:rtl/>
              </w:rPr>
              <w:t>هم</w:t>
            </w:r>
          </w:p>
          <w:p w:rsidR="00111691" w:rsidRPr="004B63A9" w:rsidRDefault="00111691" w:rsidP="000464D2">
            <w:pPr>
              <w:bidi/>
              <w:rPr>
                <w:noProof/>
                <w:color w:val="000000"/>
                <w:sz w:val="28"/>
                <w:szCs w:val="28"/>
                <w:rtl/>
              </w:rPr>
            </w:pPr>
          </w:p>
          <w:p w:rsidR="00111691" w:rsidRPr="004B63A9" w:rsidRDefault="00126770" w:rsidP="000464D2">
            <w:pPr>
              <w:bidi/>
              <w:rPr>
                <w:b/>
                <w:bCs/>
                <w:noProof/>
                <w:color w:val="000000"/>
                <w:sz w:val="28"/>
                <w:szCs w:val="28"/>
                <w:rtl/>
              </w:rPr>
            </w:pPr>
            <w:r>
              <w:rPr>
                <w:noProof/>
                <w:color w:val="000000"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3684905</wp:posOffset>
                      </wp:positionH>
                      <wp:positionV relativeFrom="paragraph">
                        <wp:posOffset>74930</wp:posOffset>
                      </wp:positionV>
                      <wp:extent cx="642620" cy="275590"/>
                      <wp:effectExtent l="9525" t="6985" r="5080" b="12700"/>
                      <wp:wrapNone/>
                      <wp:docPr id="2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2620" cy="275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11691" w:rsidRDefault="00BA64B1" w:rsidP="00111691">
                                  <w:pPr>
                                    <w:jc w:val="center"/>
                                  </w:pPr>
                                  <w:r>
                                    <w:t>3.8%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32" style="position:absolute;left:0;text-align:left;margin-left:290.15pt;margin-top:5.9pt;width:50.6pt;height:21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">
                      <v:textbox>
                        <w:txbxContent>
                          <w:p w:rsidR="00111691" w:rsidRDefault="00BA64B1" w:rsidP="00111691">
                            <w:pPr>
                              <w:jc w:val="center"/>
                            </w:pPr>
                            <w:r>
                              <w:t>3.8%</w:t>
                            </w:r>
                            <w:bookmarkStart w:id="1" w:name="_GoBack"/>
                            <w:bookmarkEnd w:id="1"/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color w:val="000000"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4944745</wp:posOffset>
                      </wp:positionH>
                      <wp:positionV relativeFrom="paragraph">
                        <wp:posOffset>74930</wp:posOffset>
                      </wp:positionV>
                      <wp:extent cx="373380" cy="275590"/>
                      <wp:effectExtent l="12065" t="6985" r="5080" b="12700"/>
                      <wp:wrapNone/>
                      <wp:docPr id="1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3380" cy="275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11691" w:rsidRDefault="00BA64B1" w:rsidP="0094640F">
                                  <w: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33" style="position:absolute;left:0;text-align:left;margin-left:389.35pt;margin-top:5.9pt;width:29.4pt;height:21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">
                      <v:textbox>
                        <w:txbxContent>
                          <w:p w:rsidR="00111691" w:rsidRDefault="00BA64B1" w:rsidP="0094640F">
                            <w:r>
                              <w:t>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11691" w:rsidRPr="004B63A9">
              <w:rPr>
                <w:rFonts w:hint="cs"/>
                <w:noProof/>
                <w:color w:val="000000"/>
                <w:sz w:val="28"/>
                <w:szCs w:val="28"/>
                <w:rtl/>
              </w:rPr>
              <w:t>-</w:t>
            </w:r>
            <w:r w:rsidR="00111691" w:rsidRPr="004B63A9">
              <w:rPr>
                <w:noProof/>
                <w:color w:val="000000"/>
                <w:sz w:val="28"/>
                <w:szCs w:val="28"/>
                <w:rtl/>
              </w:rPr>
              <w:t xml:space="preserve">عدد الذين لم يكملوا               </w:t>
            </w:r>
            <w:r w:rsidR="00111691" w:rsidRPr="004B63A9">
              <w:rPr>
                <w:rFonts w:hint="cs"/>
                <w:noProof/>
                <w:color w:val="000000"/>
                <w:sz w:val="28"/>
                <w:szCs w:val="28"/>
                <w:rtl/>
              </w:rPr>
              <w:t>و</w:t>
            </w:r>
            <w:r w:rsidR="00111691" w:rsidRPr="004B63A9">
              <w:rPr>
                <w:noProof/>
                <w:color w:val="000000"/>
                <w:sz w:val="28"/>
                <w:szCs w:val="28"/>
                <w:rtl/>
              </w:rPr>
              <w:t xml:space="preserve">نسبتهم  </w:t>
            </w:r>
          </w:p>
          <w:p w:rsidR="00111691" w:rsidRPr="004B63A9" w:rsidRDefault="00111691" w:rsidP="000464D2">
            <w:pPr>
              <w:bidi/>
              <w:rPr>
                <w:b/>
                <w:bCs/>
                <w:noProof/>
                <w:color w:val="000000"/>
                <w:sz w:val="28"/>
                <w:szCs w:val="28"/>
                <w:rtl/>
              </w:rPr>
            </w:pPr>
          </w:p>
        </w:tc>
      </w:tr>
      <w:tr w:rsidR="00111691" w:rsidRPr="004B63A9" w:rsidTr="000464D2">
        <w:tc>
          <w:tcPr>
            <w:tcW w:w="10479" w:type="dxa"/>
          </w:tcPr>
          <w:p w:rsidR="00111691" w:rsidRPr="0077537D" w:rsidRDefault="00111691" w:rsidP="000464D2">
            <w:pPr>
              <w:bidi/>
              <w:rPr>
                <w:noProof/>
                <w:color w:val="FF0000"/>
                <w:sz w:val="28"/>
                <w:szCs w:val="28"/>
                <w:rtl/>
              </w:rPr>
            </w:pPr>
            <w:r w:rsidRPr="004B63A9">
              <w:rPr>
                <w:noProof/>
                <w:color w:val="000000"/>
                <w:sz w:val="28"/>
                <w:szCs w:val="28"/>
                <w:rtl/>
              </w:rPr>
              <w:lastRenderedPageBreak/>
              <w:t>4- توزيع التقديرات:</w:t>
            </w:r>
            <w:r w:rsidRPr="004B63A9">
              <w:rPr>
                <w:rFonts w:hint="cs"/>
                <w:noProof/>
                <w:color w:val="000000"/>
                <w:sz w:val="28"/>
                <w:szCs w:val="28"/>
                <w:rtl/>
              </w:rPr>
              <w:t xml:space="preserve"> </w:t>
            </w:r>
          </w:p>
          <w:p w:rsidR="00111691" w:rsidRPr="004B63A9" w:rsidRDefault="00111691" w:rsidP="000464D2">
            <w:pPr>
              <w:bidi/>
              <w:rPr>
                <w:noProof/>
                <w:color w:val="000000"/>
                <w:sz w:val="28"/>
                <w:szCs w:val="28"/>
                <w:rtl/>
              </w:rPr>
            </w:pPr>
          </w:p>
          <w:tbl>
            <w:tblPr>
              <w:tblpPr w:leftFromText="180" w:rightFromText="180" w:vertAnchor="page" w:horzAnchor="margin" w:tblpXSpec="center" w:tblpY="960"/>
              <w:tblOverlap w:val="never"/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272"/>
              <w:gridCol w:w="1599"/>
              <w:gridCol w:w="1649"/>
            </w:tblGrid>
            <w:tr w:rsidR="00111691" w:rsidRPr="004B63A9" w:rsidTr="000464D2">
              <w:tc>
                <w:tcPr>
                  <w:tcW w:w="2272" w:type="dxa"/>
                </w:tcPr>
                <w:p w:rsidR="00111691" w:rsidRPr="004B63A9" w:rsidRDefault="00111691" w:rsidP="000464D2">
                  <w:pPr>
                    <w:bidi/>
                    <w:jc w:val="center"/>
                    <w:rPr>
                      <w:b/>
                      <w:bCs/>
                      <w:noProof/>
                      <w:color w:val="000000"/>
                      <w:sz w:val="28"/>
                      <w:szCs w:val="28"/>
                      <w:rtl/>
                    </w:rPr>
                  </w:pPr>
                  <w:r w:rsidRPr="004B63A9">
                    <w:rPr>
                      <w:b/>
                      <w:bCs/>
                      <w:noProof/>
                      <w:color w:val="000000"/>
                      <w:sz w:val="28"/>
                      <w:szCs w:val="28"/>
                      <w:rtl/>
                    </w:rPr>
                    <w:t>التقدير</w:t>
                  </w:r>
                </w:p>
              </w:tc>
              <w:tc>
                <w:tcPr>
                  <w:tcW w:w="1599" w:type="dxa"/>
                </w:tcPr>
                <w:p w:rsidR="00111691" w:rsidRPr="004B63A9" w:rsidRDefault="00111691" w:rsidP="000464D2">
                  <w:pPr>
                    <w:bidi/>
                    <w:jc w:val="center"/>
                    <w:rPr>
                      <w:b/>
                      <w:bCs/>
                      <w:noProof/>
                      <w:color w:val="000000"/>
                      <w:sz w:val="28"/>
                      <w:szCs w:val="28"/>
                      <w:rtl/>
                    </w:rPr>
                  </w:pPr>
                  <w:r w:rsidRPr="004B63A9">
                    <w:rPr>
                      <w:b/>
                      <w:bCs/>
                      <w:noProof/>
                      <w:color w:val="000000"/>
                      <w:sz w:val="28"/>
                      <w:szCs w:val="28"/>
                      <w:rtl/>
                    </w:rPr>
                    <w:t>النسبة %</w:t>
                  </w:r>
                </w:p>
              </w:tc>
              <w:tc>
                <w:tcPr>
                  <w:tcW w:w="1649" w:type="dxa"/>
                </w:tcPr>
                <w:p w:rsidR="00111691" w:rsidRPr="004B63A9" w:rsidRDefault="00111691" w:rsidP="000464D2">
                  <w:pPr>
                    <w:bidi/>
                    <w:jc w:val="center"/>
                    <w:rPr>
                      <w:b/>
                      <w:bCs/>
                      <w:noProof/>
                      <w:color w:val="000000"/>
                      <w:sz w:val="28"/>
                      <w:szCs w:val="28"/>
                      <w:rtl/>
                    </w:rPr>
                  </w:pPr>
                  <w:r w:rsidRPr="004B63A9">
                    <w:rPr>
                      <w:b/>
                      <w:bCs/>
                      <w:noProof/>
                      <w:color w:val="000000"/>
                      <w:sz w:val="28"/>
                      <w:szCs w:val="28"/>
                      <w:rtl/>
                    </w:rPr>
                    <w:t>العدد</w:t>
                  </w:r>
                </w:p>
              </w:tc>
            </w:tr>
            <w:tr w:rsidR="00111691" w:rsidRPr="004B63A9" w:rsidTr="000464D2">
              <w:tc>
                <w:tcPr>
                  <w:tcW w:w="2272" w:type="dxa"/>
                </w:tcPr>
                <w:p w:rsidR="00111691" w:rsidRPr="004B63A9" w:rsidRDefault="00111691" w:rsidP="000464D2">
                  <w:pPr>
                    <w:bidi/>
                    <w:jc w:val="center"/>
                    <w:rPr>
                      <w:noProof/>
                      <w:color w:val="000000"/>
                      <w:sz w:val="28"/>
                      <w:szCs w:val="28"/>
                      <w:rtl/>
                    </w:rPr>
                  </w:pPr>
                  <w:r w:rsidRPr="004B63A9">
                    <w:rPr>
                      <w:noProof/>
                      <w:color w:val="000000"/>
                      <w:sz w:val="28"/>
                      <w:szCs w:val="28"/>
                      <w:rtl/>
                    </w:rPr>
                    <w:t>أ</w:t>
                  </w:r>
                  <w:r w:rsidRPr="004B63A9">
                    <w:rPr>
                      <w:rFonts w:hint="cs"/>
                      <w:noProof/>
                      <w:color w:val="000000"/>
                      <w:sz w:val="28"/>
                      <w:szCs w:val="28"/>
                      <w:rtl/>
                    </w:rPr>
                    <w:t>+</w:t>
                  </w:r>
                </w:p>
              </w:tc>
              <w:tc>
                <w:tcPr>
                  <w:tcW w:w="1599" w:type="dxa"/>
                </w:tcPr>
                <w:p w:rsidR="00111691" w:rsidRPr="004B63A9" w:rsidRDefault="00111691" w:rsidP="000464D2">
                  <w:pPr>
                    <w:bidi/>
                    <w:rPr>
                      <w:noProof/>
                      <w:color w:val="000000"/>
                      <w:sz w:val="28"/>
                      <w:szCs w:val="28"/>
                      <w:rtl/>
                    </w:rPr>
                  </w:pPr>
                  <w:r w:rsidRPr="004B63A9">
                    <w:rPr>
                      <w:noProof/>
                      <w:color w:val="000000"/>
                      <w:sz w:val="28"/>
                      <w:szCs w:val="28"/>
                      <w:rtl/>
                    </w:rPr>
                    <w:t>95-100</w:t>
                  </w:r>
                </w:p>
              </w:tc>
              <w:tc>
                <w:tcPr>
                  <w:tcW w:w="1649" w:type="dxa"/>
                </w:tcPr>
                <w:p w:rsidR="00111691" w:rsidRPr="00D15517" w:rsidRDefault="0094640F" w:rsidP="000464D2">
                  <w:pPr>
                    <w:bidi/>
                    <w:rPr>
                      <w:noProof/>
                      <w:color w:val="1F497D" w:themeColor="text2"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noProof/>
                      <w:color w:val="1F497D" w:themeColor="text2"/>
                      <w:sz w:val="28"/>
                      <w:szCs w:val="28"/>
                      <w:rtl/>
                    </w:rPr>
                    <w:t>7</w:t>
                  </w:r>
                </w:p>
              </w:tc>
            </w:tr>
            <w:tr w:rsidR="00111691" w:rsidRPr="004B63A9" w:rsidTr="000464D2">
              <w:tc>
                <w:tcPr>
                  <w:tcW w:w="2272" w:type="dxa"/>
                </w:tcPr>
                <w:p w:rsidR="00111691" w:rsidRPr="004B63A9" w:rsidRDefault="00111691" w:rsidP="000464D2">
                  <w:pPr>
                    <w:bidi/>
                    <w:jc w:val="center"/>
                    <w:rPr>
                      <w:noProof/>
                      <w:color w:val="000000"/>
                      <w:sz w:val="28"/>
                      <w:szCs w:val="28"/>
                      <w:rtl/>
                    </w:rPr>
                  </w:pPr>
                  <w:r w:rsidRPr="004B63A9">
                    <w:rPr>
                      <w:rFonts w:hint="cs"/>
                      <w:noProof/>
                      <w:color w:val="000000"/>
                      <w:sz w:val="28"/>
                      <w:szCs w:val="28"/>
                      <w:rtl/>
                    </w:rPr>
                    <w:t>أ</w:t>
                  </w:r>
                </w:p>
              </w:tc>
              <w:tc>
                <w:tcPr>
                  <w:tcW w:w="1599" w:type="dxa"/>
                </w:tcPr>
                <w:p w:rsidR="00111691" w:rsidRPr="004B63A9" w:rsidRDefault="00111691" w:rsidP="000464D2">
                  <w:pPr>
                    <w:bidi/>
                    <w:rPr>
                      <w:noProof/>
                      <w:color w:val="000000"/>
                      <w:sz w:val="28"/>
                      <w:szCs w:val="28"/>
                      <w:rtl/>
                    </w:rPr>
                  </w:pPr>
                  <w:r w:rsidRPr="004B63A9">
                    <w:rPr>
                      <w:noProof/>
                      <w:color w:val="000000"/>
                      <w:sz w:val="28"/>
                      <w:szCs w:val="28"/>
                      <w:rtl/>
                    </w:rPr>
                    <w:t>94-90</w:t>
                  </w:r>
                </w:p>
              </w:tc>
              <w:tc>
                <w:tcPr>
                  <w:tcW w:w="1649" w:type="dxa"/>
                </w:tcPr>
                <w:p w:rsidR="00111691" w:rsidRPr="00D15517" w:rsidRDefault="0094640F" w:rsidP="000464D2">
                  <w:pPr>
                    <w:bidi/>
                    <w:rPr>
                      <w:noProof/>
                      <w:color w:val="1F497D" w:themeColor="text2"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noProof/>
                      <w:color w:val="1F497D" w:themeColor="text2"/>
                      <w:sz w:val="28"/>
                      <w:szCs w:val="28"/>
                      <w:rtl/>
                    </w:rPr>
                    <w:t>2</w:t>
                  </w:r>
                </w:p>
              </w:tc>
            </w:tr>
            <w:tr w:rsidR="00111691" w:rsidRPr="004B63A9" w:rsidTr="000464D2">
              <w:tc>
                <w:tcPr>
                  <w:tcW w:w="2272" w:type="dxa"/>
                </w:tcPr>
                <w:p w:rsidR="00111691" w:rsidRPr="004B63A9" w:rsidRDefault="00111691" w:rsidP="000464D2">
                  <w:pPr>
                    <w:bidi/>
                    <w:jc w:val="center"/>
                    <w:rPr>
                      <w:noProof/>
                      <w:color w:val="000000"/>
                      <w:sz w:val="28"/>
                      <w:szCs w:val="28"/>
                      <w:rtl/>
                    </w:rPr>
                  </w:pPr>
                  <w:r w:rsidRPr="004B63A9">
                    <w:rPr>
                      <w:rFonts w:hint="cs"/>
                      <w:noProof/>
                      <w:color w:val="000000"/>
                      <w:sz w:val="28"/>
                      <w:szCs w:val="28"/>
                      <w:rtl/>
                    </w:rPr>
                    <w:t>ب +</w:t>
                  </w:r>
                </w:p>
              </w:tc>
              <w:tc>
                <w:tcPr>
                  <w:tcW w:w="1599" w:type="dxa"/>
                </w:tcPr>
                <w:p w:rsidR="00111691" w:rsidRPr="004B63A9" w:rsidRDefault="00111691" w:rsidP="000464D2">
                  <w:pPr>
                    <w:bidi/>
                    <w:rPr>
                      <w:noProof/>
                      <w:color w:val="000000"/>
                      <w:sz w:val="28"/>
                      <w:szCs w:val="28"/>
                      <w:rtl/>
                    </w:rPr>
                  </w:pPr>
                  <w:r w:rsidRPr="004B63A9">
                    <w:rPr>
                      <w:noProof/>
                      <w:color w:val="000000"/>
                      <w:sz w:val="28"/>
                      <w:szCs w:val="28"/>
                      <w:rtl/>
                    </w:rPr>
                    <w:t>85-89</w:t>
                  </w:r>
                </w:p>
              </w:tc>
              <w:tc>
                <w:tcPr>
                  <w:tcW w:w="1649" w:type="dxa"/>
                </w:tcPr>
                <w:p w:rsidR="00111691" w:rsidRPr="00D15517" w:rsidRDefault="0094640F" w:rsidP="000464D2">
                  <w:pPr>
                    <w:bidi/>
                    <w:rPr>
                      <w:noProof/>
                      <w:color w:val="1F497D" w:themeColor="text2"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noProof/>
                      <w:color w:val="1F497D" w:themeColor="text2"/>
                      <w:sz w:val="28"/>
                      <w:szCs w:val="28"/>
                      <w:rtl/>
                    </w:rPr>
                    <w:t>2</w:t>
                  </w:r>
                </w:p>
              </w:tc>
            </w:tr>
            <w:tr w:rsidR="00111691" w:rsidRPr="004B63A9" w:rsidTr="000464D2">
              <w:tc>
                <w:tcPr>
                  <w:tcW w:w="2272" w:type="dxa"/>
                </w:tcPr>
                <w:p w:rsidR="00111691" w:rsidRPr="004B63A9" w:rsidRDefault="00111691" w:rsidP="000464D2">
                  <w:pPr>
                    <w:bidi/>
                    <w:jc w:val="center"/>
                    <w:rPr>
                      <w:noProof/>
                      <w:color w:val="000000"/>
                      <w:sz w:val="28"/>
                      <w:szCs w:val="28"/>
                      <w:rtl/>
                    </w:rPr>
                  </w:pPr>
                  <w:r w:rsidRPr="004B63A9">
                    <w:rPr>
                      <w:rFonts w:hint="cs"/>
                      <w:noProof/>
                      <w:color w:val="000000"/>
                      <w:sz w:val="28"/>
                      <w:szCs w:val="28"/>
                      <w:rtl/>
                    </w:rPr>
                    <w:t>ب</w:t>
                  </w:r>
                </w:p>
              </w:tc>
              <w:tc>
                <w:tcPr>
                  <w:tcW w:w="1599" w:type="dxa"/>
                </w:tcPr>
                <w:p w:rsidR="00111691" w:rsidRPr="004B63A9" w:rsidRDefault="00111691" w:rsidP="000464D2">
                  <w:pPr>
                    <w:bidi/>
                    <w:rPr>
                      <w:noProof/>
                      <w:color w:val="000000"/>
                      <w:sz w:val="28"/>
                      <w:szCs w:val="28"/>
                      <w:rtl/>
                    </w:rPr>
                  </w:pPr>
                  <w:r w:rsidRPr="004B63A9">
                    <w:rPr>
                      <w:noProof/>
                      <w:color w:val="000000"/>
                      <w:sz w:val="28"/>
                      <w:szCs w:val="28"/>
                      <w:rtl/>
                    </w:rPr>
                    <w:t>80-84</w:t>
                  </w:r>
                </w:p>
              </w:tc>
              <w:tc>
                <w:tcPr>
                  <w:tcW w:w="1649" w:type="dxa"/>
                </w:tcPr>
                <w:p w:rsidR="00111691" w:rsidRPr="00A803CD" w:rsidRDefault="0094640F" w:rsidP="000464D2">
                  <w:pPr>
                    <w:bidi/>
                    <w:rPr>
                      <w:noProof/>
                      <w:color w:val="1F497D" w:themeColor="text2"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noProof/>
                      <w:color w:val="1F497D" w:themeColor="text2"/>
                      <w:sz w:val="28"/>
                      <w:szCs w:val="28"/>
                      <w:rtl/>
                    </w:rPr>
                    <w:t>1</w:t>
                  </w:r>
                </w:p>
              </w:tc>
            </w:tr>
            <w:tr w:rsidR="00111691" w:rsidRPr="004B63A9" w:rsidTr="000464D2">
              <w:tc>
                <w:tcPr>
                  <w:tcW w:w="2272" w:type="dxa"/>
                </w:tcPr>
                <w:p w:rsidR="00111691" w:rsidRPr="004B63A9" w:rsidRDefault="00111691" w:rsidP="000464D2">
                  <w:pPr>
                    <w:bidi/>
                    <w:jc w:val="center"/>
                    <w:rPr>
                      <w:noProof/>
                      <w:color w:val="000000"/>
                      <w:sz w:val="28"/>
                      <w:szCs w:val="28"/>
                      <w:rtl/>
                    </w:rPr>
                  </w:pPr>
                  <w:r w:rsidRPr="004B63A9">
                    <w:rPr>
                      <w:rFonts w:hint="cs"/>
                      <w:noProof/>
                      <w:color w:val="000000"/>
                      <w:sz w:val="28"/>
                      <w:szCs w:val="28"/>
                      <w:rtl/>
                    </w:rPr>
                    <w:t>ج +</w:t>
                  </w:r>
                </w:p>
              </w:tc>
              <w:tc>
                <w:tcPr>
                  <w:tcW w:w="1599" w:type="dxa"/>
                </w:tcPr>
                <w:p w:rsidR="00111691" w:rsidRPr="004B63A9" w:rsidRDefault="00111691" w:rsidP="000464D2">
                  <w:pPr>
                    <w:bidi/>
                    <w:rPr>
                      <w:noProof/>
                      <w:color w:val="000000"/>
                      <w:sz w:val="28"/>
                      <w:szCs w:val="28"/>
                      <w:rtl/>
                    </w:rPr>
                  </w:pPr>
                  <w:r w:rsidRPr="004B63A9">
                    <w:rPr>
                      <w:noProof/>
                      <w:color w:val="000000"/>
                      <w:sz w:val="28"/>
                      <w:szCs w:val="28"/>
                      <w:rtl/>
                    </w:rPr>
                    <w:t>75-79</w:t>
                  </w:r>
                </w:p>
              </w:tc>
              <w:tc>
                <w:tcPr>
                  <w:tcW w:w="1649" w:type="dxa"/>
                </w:tcPr>
                <w:p w:rsidR="00111691" w:rsidRPr="00A803CD" w:rsidRDefault="0094640F" w:rsidP="000464D2">
                  <w:pPr>
                    <w:bidi/>
                    <w:rPr>
                      <w:noProof/>
                      <w:color w:val="1F497D" w:themeColor="text2"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noProof/>
                      <w:color w:val="1F497D" w:themeColor="text2"/>
                      <w:sz w:val="28"/>
                      <w:szCs w:val="28"/>
                      <w:rtl/>
                    </w:rPr>
                    <w:t>0</w:t>
                  </w:r>
                </w:p>
              </w:tc>
            </w:tr>
            <w:tr w:rsidR="00111691" w:rsidRPr="004B63A9" w:rsidTr="000464D2">
              <w:tc>
                <w:tcPr>
                  <w:tcW w:w="2272" w:type="dxa"/>
                </w:tcPr>
                <w:p w:rsidR="00111691" w:rsidRPr="004B63A9" w:rsidRDefault="00111691" w:rsidP="000464D2">
                  <w:pPr>
                    <w:bidi/>
                    <w:jc w:val="center"/>
                    <w:rPr>
                      <w:noProof/>
                      <w:color w:val="000000"/>
                      <w:sz w:val="28"/>
                      <w:szCs w:val="28"/>
                      <w:rtl/>
                    </w:rPr>
                  </w:pPr>
                  <w:r w:rsidRPr="004B63A9">
                    <w:rPr>
                      <w:rFonts w:hint="cs"/>
                      <w:noProof/>
                      <w:color w:val="000000"/>
                      <w:sz w:val="28"/>
                      <w:szCs w:val="28"/>
                      <w:rtl/>
                    </w:rPr>
                    <w:t>ج</w:t>
                  </w:r>
                </w:p>
              </w:tc>
              <w:tc>
                <w:tcPr>
                  <w:tcW w:w="1599" w:type="dxa"/>
                </w:tcPr>
                <w:p w:rsidR="00111691" w:rsidRPr="004B63A9" w:rsidRDefault="00111691" w:rsidP="000464D2">
                  <w:pPr>
                    <w:bidi/>
                    <w:rPr>
                      <w:noProof/>
                      <w:color w:val="000000"/>
                      <w:sz w:val="28"/>
                      <w:szCs w:val="28"/>
                      <w:rtl/>
                    </w:rPr>
                  </w:pPr>
                  <w:r w:rsidRPr="004B63A9">
                    <w:rPr>
                      <w:noProof/>
                      <w:color w:val="000000"/>
                      <w:sz w:val="28"/>
                      <w:szCs w:val="28"/>
                      <w:rtl/>
                    </w:rPr>
                    <w:t>70-74</w:t>
                  </w:r>
                </w:p>
              </w:tc>
              <w:tc>
                <w:tcPr>
                  <w:tcW w:w="1649" w:type="dxa"/>
                </w:tcPr>
                <w:p w:rsidR="00111691" w:rsidRPr="00A803CD" w:rsidRDefault="0094640F" w:rsidP="000464D2">
                  <w:pPr>
                    <w:bidi/>
                    <w:rPr>
                      <w:noProof/>
                      <w:color w:val="1F497D" w:themeColor="text2"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noProof/>
                      <w:color w:val="1F497D" w:themeColor="text2"/>
                      <w:sz w:val="28"/>
                      <w:szCs w:val="28"/>
                      <w:rtl/>
                    </w:rPr>
                    <w:t>0</w:t>
                  </w:r>
                </w:p>
              </w:tc>
            </w:tr>
            <w:tr w:rsidR="00111691" w:rsidRPr="004B63A9" w:rsidTr="000464D2">
              <w:tc>
                <w:tcPr>
                  <w:tcW w:w="2272" w:type="dxa"/>
                </w:tcPr>
                <w:p w:rsidR="00111691" w:rsidRPr="004B63A9" w:rsidRDefault="00111691" w:rsidP="000464D2">
                  <w:pPr>
                    <w:bidi/>
                    <w:jc w:val="center"/>
                    <w:rPr>
                      <w:noProof/>
                      <w:color w:val="000000"/>
                      <w:sz w:val="28"/>
                      <w:szCs w:val="28"/>
                      <w:rtl/>
                    </w:rPr>
                  </w:pPr>
                  <w:r w:rsidRPr="004B63A9">
                    <w:rPr>
                      <w:rFonts w:hint="cs"/>
                      <w:noProof/>
                      <w:color w:val="000000"/>
                      <w:sz w:val="28"/>
                      <w:szCs w:val="28"/>
                      <w:rtl/>
                    </w:rPr>
                    <w:t>د +</w:t>
                  </w:r>
                </w:p>
              </w:tc>
              <w:tc>
                <w:tcPr>
                  <w:tcW w:w="1599" w:type="dxa"/>
                </w:tcPr>
                <w:p w:rsidR="00111691" w:rsidRPr="004B63A9" w:rsidRDefault="00111691" w:rsidP="000464D2">
                  <w:pPr>
                    <w:bidi/>
                    <w:rPr>
                      <w:noProof/>
                      <w:color w:val="000000"/>
                      <w:sz w:val="28"/>
                      <w:szCs w:val="28"/>
                      <w:rtl/>
                    </w:rPr>
                  </w:pPr>
                  <w:r w:rsidRPr="004B63A9">
                    <w:rPr>
                      <w:noProof/>
                      <w:color w:val="000000"/>
                      <w:sz w:val="28"/>
                      <w:szCs w:val="28"/>
                      <w:rtl/>
                    </w:rPr>
                    <w:t>65-69</w:t>
                  </w:r>
                </w:p>
              </w:tc>
              <w:tc>
                <w:tcPr>
                  <w:tcW w:w="1649" w:type="dxa"/>
                </w:tcPr>
                <w:p w:rsidR="00111691" w:rsidRPr="00A803CD" w:rsidRDefault="0094640F" w:rsidP="000464D2">
                  <w:pPr>
                    <w:bidi/>
                    <w:rPr>
                      <w:noProof/>
                      <w:color w:val="1F497D" w:themeColor="text2"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noProof/>
                      <w:color w:val="1F497D" w:themeColor="text2"/>
                      <w:sz w:val="28"/>
                      <w:szCs w:val="28"/>
                      <w:rtl/>
                    </w:rPr>
                    <w:t>1</w:t>
                  </w:r>
                </w:p>
              </w:tc>
            </w:tr>
            <w:tr w:rsidR="00111691" w:rsidRPr="004B63A9" w:rsidTr="000464D2">
              <w:tc>
                <w:tcPr>
                  <w:tcW w:w="2272" w:type="dxa"/>
                </w:tcPr>
                <w:p w:rsidR="00111691" w:rsidRPr="004B63A9" w:rsidRDefault="00111691" w:rsidP="000464D2">
                  <w:pPr>
                    <w:bidi/>
                    <w:jc w:val="center"/>
                    <w:rPr>
                      <w:noProof/>
                      <w:color w:val="000000"/>
                      <w:sz w:val="28"/>
                      <w:szCs w:val="28"/>
                      <w:rtl/>
                    </w:rPr>
                  </w:pPr>
                  <w:r w:rsidRPr="004B63A9">
                    <w:rPr>
                      <w:rFonts w:hint="cs"/>
                      <w:noProof/>
                      <w:color w:val="000000"/>
                      <w:sz w:val="28"/>
                      <w:szCs w:val="28"/>
                      <w:rtl/>
                    </w:rPr>
                    <w:t>د</w:t>
                  </w:r>
                </w:p>
              </w:tc>
              <w:tc>
                <w:tcPr>
                  <w:tcW w:w="1599" w:type="dxa"/>
                </w:tcPr>
                <w:p w:rsidR="00111691" w:rsidRPr="004B63A9" w:rsidRDefault="00111691" w:rsidP="000464D2">
                  <w:pPr>
                    <w:bidi/>
                    <w:rPr>
                      <w:noProof/>
                      <w:color w:val="000000"/>
                      <w:sz w:val="28"/>
                      <w:szCs w:val="28"/>
                      <w:rtl/>
                    </w:rPr>
                  </w:pPr>
                  <w:r w:rsidRPr="004B63A9">
                    <w:rPr>
                      <w:noProof/>
                      <w:color w:val="000000"/>
                      <w:sz w:val="28"/>
                      <w:szCs w:val="28"/>
                      <w:rtl/>
                    </w:rPr>
                    <w:t>60-64</w:t>
                  </w:r>
                </w:p>
              </w:tc>
              <w:tc>
                <w:tcPr>
                  <w:tcW w:w="1649" w:type="dxa"/>
                </w:tcPr>
                <w:p w:rsidR="00111691" w:rsidRPr="00A803CD" w:rsidRDefault="0094640F" w:rsidP="000464D2">
                  <w:pPr>
                    <w:bidi/>
                    <w:rPr>
                      <w:noProof/>
                      <w:color w:val="1F497D" w:themeColor="text2"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noProof/>
                      <w:color w:val="1F497D" w:themeColor="text2"/>
                      <w:sz w:val="28"/>
                      <w:szCs w:val="28"/>
                      <w:rtl/>
                    </w:rPr>
                    <w:t>0</w:t>
                  </w:r>
                </w:p>
              </w:tc>
            </w:tr>
            <w:tr w:rsidR="00111691" w:rsidRPr="004B63A9" w:rsidTr="000464D2">
              <w:tc>
                <w:tcPr>
                  <w:tcW w:w="2272" w:type="dxa"/>
                </w:tcPr>
                <w:p w:rsidR="00111691" w:rsidRPr="004B63A9" w:rsidRDefault="00111691" w:rsidP="000464D2">
                  <w:pPr>
                    <w:bidi/>
                    <w:jc w:val="center"/>
                    <w:rPr>
                      <w:noProof/>
                      <w:color w:val="000000"/>
                      <w:sz w:val="28"/>
                      <w:szCs w:val="28"/>
                      <w:rtl/>
                    </w:rPr>
                  </w:pPr>
                  <w:r w:rsidRPr="004B63A9">
                    <w:rPr>
                      <w:rFonts w:hint="cs"/>
                      <w:noProof/>
                      <w:color w:val="000000"/>
                      <w:sz w:val="28"/>
                      <w:szCs w:val="28"/>
                      <w:rtl/>
                    </w:rPr>
                    <w:t>هـ</w:t>
                  </w:r>
                </w:p>
              </w:tc>
              <w:tc>
                <w:tcPr>
                  <w:tcW w:w="1599" w:type="dxa"/>
                </w:tcPr>
                <w:p w:rsidR="00111691" w:rsidRPr="004B63A9" w:rsidRDefault="00111691" w:rsidP="000464D2">
                  <w:pPr>
                    <w:bidi/>
                    <w:rPr>
                      <w:noProof/>
                      <w:color w:val="000000"/>
                      <w:sz w:val="28"/>
                      <w:szCs w:val="28"/>
                      <w:rtl/>
                    </w:rPr>
                  </w:pPr>
                  <w:r w:rsidRPr="004B63A9">
                    <w:rPr>
                      <w:noProof/>
                      <w:color w:val="000000"/>
                      <w:sz w:val="28"/>
                      <w:szCs w:val="28"/>
                      <w:rtl/>
                    </w:rPr>
                    <w:t xml:space="preserve"> أقل من 60</w:t>
                  </w:r>
                </w:p>
              </w:tc>
              <w:tc>
                <w:tcPr>
                  <w:tcW w:w="1649" w:type="dxa"/>
                </w:tcPr>
                <w:p w:rsidR="00111691" w:rsidRPr="00A803CD" w:rsidRDefault="0094640F" w:rsidP="000464D2">
                  <w:pPr>
                    <w:bidi/>
                    <w:rPr>
                      <w:noProof/>
                      <w:color w:val="1F497D" w:themeColor="text2"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noProof/>
                      <w:color w:val="1F497D" w:themeColor="text2"/>
                      <w:sz w:val="28"/>
                      <w:szCs w:val="28"/>
                      <w:rtl/>
                    </w:rPr>
                    <w:t>3</w:t>
                  </w:r>
                </w:p>
              </w:tc>
            </w:tr>
            <w:tr w:rsidR="00111691" w:rsidRPr="004B63A9" w:rsidTr="000464D2">
              <w:tc>
                <w:tcPr>
                  <w:tcW w:w="2272" w:type="dxa"/>
                </w:tcPr>
                <w:p w:rsidR="00111691" w:rsidRPr="004B63A9" w:rsidRDefault="00111691" w:rsidP="000464D2">
                  <w:pPr>
                    <w:bidi/>
                    <w:rPr>
                      <w:noProof/>
                      <w:color w:val="000000"/>
                      <w:sz w:val="28"/>
                      <w:szCs w:val="28"/>
                      <w:rtl/>
                    </w:rPr>
                  </w:pPr>
                  <w:r w:rsidRPr="004B63A9">
                    <w:rPr>
                      <w:noProof/>
                      <w:color w:val="000000"/>
                      <w:sz w:val="28"/>
                      <w:szCs w:val="28"/>
                      <w:rtl/>
                    </w:rPr>
                    <w:t>محروم</w:t>
                  </w:r>
                </w:p>
              </w:tc>
              <w:tc>
                <w:tcPr>
                  <w:tcW w:w="1599" w:type="dxa"/>
                </w:tcPr>
                <w:p w:rsidR="00111691" w:rsidRPr="004B63A9" w:rsidRDefault="00111691" w:rsidP="000464D2">
                  <w:pPr>
                    <w:bidi/>
                    <w:rPr>
                      <w:noProof/>
                      <w:color w:val="000000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649" w:type="dxa"/>
                </w:tcPr>
                <w:p w:rsidR="00111691" w:rsidRPr="004B63A9" w:rsidRDefault="0094640F" w:rsidP="000464D2">
                  <w:pPr>
                    <w:bidi/>
                    <w:rPr>
                      <w:noProof/>
                      <w:color w:val="000000"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noProof/>
                      <w:color w:val="000000"/>
                      <w:sz w:val="28"/>
                      <w:szCs w:val="28"/>
                      <w:rtl/>
                    </w:rPr>
                    <w:t>4</w:t>
                  </w:r>
                </w:p>
              </w:tc>
            </w:tr>
            <w:tr w:rsidR="00111691" w:rsidRPr="004B63A9" w:rsidTr="000464D2">
              <w:tc>
                <w:tcPr>
                  <w:tcW w:w="2272" w:type="dxa"/>
                </w:tcPr>
                <w:p w:rsidR="00111691" w:rsidRPr="004B63A9" w:rsidRDefault="00111691" w:rsidP="000464D2">
                  <w:pPr>
                    <w:bidi/>
                    <w:rPr>
                      <w:noProof/>
                      <w:color w:val="000000"/>
                      <w:sz w:val="28"/>
                      <w:szCs w:val="28"/>
                      <w:rtl/>
                    </w:rPr>
                  </w:pPr>
                  <w:r w:rsidRPr="004B63A9">
                    <w:rPr>
                      <w:noProof/>
                      <w:color w:val="000000"/>
                      <w:sz w:val="28"/>
                      <w:szCs w:val="28"/>
                      <w:rtl/>
                    </w:rPr>
                    <w:t>حالات قيد الدراسة</w:t>
                  </w:r>
                </w:p>
              </w:tc>
              <w:tc>
                <w:tcPr>
                  <w:tcW w:w="1599" w:type="dxa"/>
                </w:tcPr>
                <w:p w:rsidR="00111691" w:rsidRPr="004B63A9" w:rsidRDefault="00111691" w:rsidP="000464D2">
                  <w:pPr>
                    <w:bidi/>
                    <w:rPr>
                      <w:noProof/>
                      <w:color w:val="000000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649" w:type="dxa"/>
                </w:tcPr>
                <w:p w:rsidR="00111691" w:rsidRPr="004B63A9" w:rsidRDefault="0094640F" w:rsidP="000464D2">
                  <w:pPr>
                    <w:bidi/>
                    <w:rPr>
                      <w:noProof/>
                      <w:color w:val="000000"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noProof/>
                      <w:color w:val="000000"/>
                      <w:sz w:val="28"/>
                      <w:szCs w:val="28"/>
                      <w:rtl/>
                    </w:rPr>
                    <w:t>0</w:t>
                  </w:r>
                </w:p>
              </w:tc>
            </w:tr>
            <w:tr w:rsidR="00111691" w:rsidRPr="004B63A9" w:rsidTr="000464D2">
              <w:tc>
                <w:tcPr>
                  <w:tcW w:w="2272" w:type="dxa"/>
                </w:tcPr>
                <w:p w:rsidR="00111691" w:rsidRPr="004B63A9" w:rsidRDefault="00111691" w:rsidP="000464D2">
                  <w:pPr>
                    <w:bidi/>
                    <w:rPr>
                      <w:noProof/>
                      <w:color w:val="000000"/>
                      <w:sz w:val="28"/>
                      <w:szCs w:val="28"/>
                      <w:rtl/>
                    </w:rPr>
                  </w:pPr>
                  <w:r w:rsidRPr="004B63A9">
                    <w:rPr>
                      <w:noProof/>
                      <w:color w:val="000000"/>
                      <w:sz w:val="28"/>
                      <w:szCs w:val="28"/>
                      <w:rtl/>
                    </w:rPr>
                    <w:t>غير مكتمل</w:t>
                  </w:r>
                </w:p>
              </w:tc>
              <w:tc>
                <w:tcPr>
                  <w:tcW w:w="1599" w:type="dxa"/>
                </w:tcPr>
                <w:p w:rsidR="00111691" w:rsidRPr="004B63A9" w:rsidRDefault="00111691" w:rsidP="000464D2">
                  <w:pPr>
                    <w:bidi/>
                    <w:rPr>
                      <w:noProof/>
                      <w:color w:val="000000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649" w:type="dxa"/>
                </w:tcPr>
                <w:p w:rsidR="00111691" w:rsidRPr="004B63A9" w:rsidRDefault="0094640F" w:rsidP="000464D2">
                  <w:pPr>
                    <w:bidi/>
                    <w:rPr>
                      <w:noProof/>
                      <w:color w:val="000000"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noProof/>
                      <w:color w:val="000000"/>
                      <w:sz w:val="28"/>
                      <w:szCs w:val="28"/>
                      <w:rtl/>
                    </w:rPr>
                    <w:t>1</w:t>
                  </w:r>
                </w:p>
              </w:tc>
            </w:tr>
            <w:tr w:rsidR="00111691" w:rsidRPr="004B63A9" w:rsidTr="000464D2">
              <w:tc>
                <w:tcPr>
                  <w:tcW w:w="2272" w:type="dxa"/>
                </w:tcPr>
                <w:p w:rsidR="00111691" w:rsidRPr="004B63A9" w:rsidRDefault="00111691" w:rsidP="000464D2">
                  <w:pPr>
                    <w:bidi/>
                    <w:rPr>
                      <w:noProof/>
                      <w:color w:val="000000"/>
                      <w:sz w:val="28"/>
                      <w:szCs w:val="28"/>
                      <w:rtl/>
                    </w:rPr>
                  </w:pPr>
                  <w:r w:rsidRPr="004B63A9">
                    <w:rPr>
                      <w:noProof/>
                      <w:color w:val="000000"/>
                      <w:sz w:val="28"/>
                      <w:szCs w:val="28"/>
                      <w:rtl/>
                    </w:rPr>
                    <w:t>نجح</w:t>
                  </w:r>
                </w:p>
              </w:tc>
              <w:tc>
                <w:tcPr>
                  <w:tcW w:w="1599" w:type="dxa"/>
                </w:tcPr>
                <w:p w:rsidR="00111691" w:rsidRPr="004B63A9" w:rsidRDefault="00111691" w:rsidP="000464D2">
                  <w:pPr>
                    <w:bidi/>
                    <w:rPr>
                      <w:noProof/>
                      <w:color w:val="000000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649" w:type="dxa"/>
                </w:tcPr>
                <w:p w:rsidR="00111691" w:rsidRPr="00A803CD" w:rsidRDefault="0094640F" w:rsidP="000464D2">
                  <w:pPr>
                    <w:bidi/>
                    <w:rPr>
                      <w:noProof/>
                      <w:color w:val="1F497D" w:themeColor="text2"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noProof/>
                      <w:color w:val="1F497D" w:themeColor="text2"/>
                      <w:sz w:val="28"/>
                      <w:szCs w:val="28"/>
                      <w:rtl/>
                    </w:rPr>
                    <w:t>13</w:t>
                  </w:r>
                </w:p>
              </w:tc>
            </w:tr>
            <w:tr w:rsidR="00111691" w:rsidRPr="004B63A9" w:rsidTr="000464D2">
              <w:tc>
                <w:tcPr>
                  <w:tcW w:w="2272" w:type="dxa"/>
                </w:tcPr>
                <w:p w:rsidR="00111691" w:rsidRPr="004B63A9" w:rsidRDefault="00111691" w:rsidP="000464D2">
                  <w:pPr>
                    <w:bidi/>
                    <w:rPr>
                      <w:noProof/>
                      <w:color w:val="000000"/>
                      <w:sz w:val="28"/>
                      <w:szCs w:val="28"/>
                      <w:rtl/>
                    </w:rPr>
                  </w:pPr>
                  <w:r w:rsidRPr="004B63A9">
                    <w:rPr>
                      <w:noProof/>
                      <w:color w:val="000000"/>
                      <w:sz w:val="28"/>
                      <w:szCs w:val="28"/>
                      <w:rtl/>
                    </w:rPr>
                    <w:t>رسب</w:t>
                  </w:r>
                </w:p>
              </w:tc>
              <w:tc>
                <w:tcPr>
                  <w:tcW w:w="1599" w:type="dxa"/>
                </w:tcPr>
                <w:p w:rsidR="00111691" w:rsidRPr="004B63A9" w:rsidRDefault="00111691" w:rsidP="000464D2">
                  <w:pPr>
                    <w:bidi/>
                    <w:rPr>
                      <w:noProof/>
                      <w:color w:val="000000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649" w:type="dxa"/>
                </w:tcPr>
                <w:p w:rsidR="00111691" w:rsidRPr="004B63A9" w:rsidRDefault="0094640F" w:rsidP="000464D2">
                  <w:pPr>
                    <w:bidi/>
                    <w:rPr>
                      <w:noProof/>
                      <w:color w:val="000000"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noProof/>
                      <w:color w:val="000000"/>
                      <w:sz w:val="28"/>
                      <w:szCs w:val="28"/>
                      <w:rtl/>
                    </w:rPr>
                    <w:t>3</w:t>
                  </w:r>
                </w:p>
              </w:tc>
            </w:tr>
            <w:tr w:rsidR="00111691" w:rsidRPr="004B63A9" w:rsidTr="000464D2">
              <w:tc>
                <w:tcPr>
                  <w:tcW w:w="2272" w:type="dxa"/>
                </w:tcPr>
                <w:p w:rsidR="00111691" w:rsidRPr="004B63A9" w:rsidRDefault="00111691" w:rsidP="000464D2">
                  <w:pPr>
                    <w:bidi/>
                    <w:rPr>
                      <w:noProof/>
                      <w:color w:val="000000"/>
                      <w:sz w:val="28"/>
                      <w:szCs w:val="28"/>
                      <w:rtl/>
                    </w:rPr>
                  </w:pPr>
                  <w:r w:rsidRPr="004B63A9">
                    <w:rPr>
                      <w:noProof/>
                      <w:color w:val="000000"/>
                      <w:sz w:val="28"/>
                      <w:szCs w:val="28"/>
                      <w:rtl/>
                    </w:rPr>
                    <w:t>انسحب</w:t>
                  </w:r>
                </w:p>
              </w:tc>
              <w:tc>
                <w:tcPr>
                  <w:tcW w:w="1599" w:type="dxa"/>
                </w:tcPr>
                <w:p w:rsidR="00111691" w:rsidRPr="004B63A9" w:rsidRDefault="00111691" w:rsidP="000464D2">
                  <w:pPr>
                    <w:bidi/>
                    <w:rPr>
                      <w:noProof/>
                      <w:color w:val="000000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649" w:type="dxa"/>
                </w:tcPr>
                <w:p w:rsidR="00111691" w:rsidRPr="00A803CD" w:rsidRDefault="0058541B" w:rsidP="000464D2">
                  <w:pPr>
                    <w:bidi/>
                    <w:rPr>
                      <w:noProof/>
                      <w:color w:val="1F497D" w:themeColor="text2"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noProof/>
                      <w:color w:val="1F497D" w:themeColor="text2"/>
                      <w:sz w:val="28"/>
                      <w:szCs w:val="28"/>
                      <w:rtl/>
                    </w:rPr>
                    <w:t>6</w:t>
                  </w:r>
                </w:p>
              </w:tc>
            </w:tr>
            <w:tr w:rsidR="00111691" w:rsidRPr="004B63A9" w:rsidTr="000464D2">
              <w:tc>
                <w:tcPr>
                  <w:tcW w:w="2272" w:type="dxa"/>
                </w:tcPr>
                <w:p w:rsidR="00111691" w:rsidRPr="004B63A9" w:rsidRDefault="00111691" w:rsidP="000464D2">
                  <w:pPr>
                    <w:bidi/>
                    <w:rPr>
                      <w:noProof/>
                      <w:color w:val="000000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599" w:type="dxa"/>
                </w:tcPr>
                <w:p w:rsidR="00111691" w:rsidRPr="004B63A9" w:rsidRDefault="00111691" w:rsidP="000464D2">
                  <w:pPr>
                    <w:bidi/>
                    <w:rPr>
                      <w:noProof/>
                      <w:color w:val="000000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649" w:type="dxa"/>
                </w:tcPr>
                <w:p w:rsidR="00111691" w:rsidRPr="004B63A9" w:rsidRDefault="00111691" w:rsidP="000464D2">
                  <w:pPr>
                    <w:bidi/>
                    <w:rPr>
                      <w:noProof/>
                      <w:color w:val="000000"/>
                      <w:sz w:val="28"/>
                      <w:szCs w:val="28"/>
                      <w:rtl/>
                    </w:rPr>
                  </w:pPr>
                </w:p>
              </w:tc>
            </w:tr>
          </w:tbl>
          <w:p w:rsidR="00111691" w:rsidRPr="004B63A9" w:rsidRDefault="00111691" w:rsidP="000464D2">
            <w:pPr>
              <w:bidi/>
              <w:rPr>
                <w:noProof/>
                <w:color w:val="000000"/>
                <w:sz w:val="28"/>
                <w:szCs w:val="28"/>
                <w:rtl/>
              </w:rPr>
            </w:pPr>
          </w:p>
        </w:tc>
      </w:tr>
      <w:tr w:rsidR="00111691" w:rsidRPr="004B63A9" w:rsidTr="000464D2">
        <w:tc>
          <w:tcPr>
            <w:tcW w:w="10479" w:type="dxa"/>
          </w:tcPr>
          <w:p w:rsidR="00111691" w:rsidRPr="004B63A9" w:rsidRDefault="00111691" w:rsidP="000464D2">
            <w:pPr>
              <w:bidi/>
              <w:rPr>
                <w:noProof/>
                <w:color w:val="000000"/>
                <w:sz w:val="28"/>
                <w:szCs w:val="28"/>
                <w:rtl/>
              </w:rPr>
            </w:pPr>
          </w:p>
          <w:p w:rsidR="00111691" w:rsidRPr="004B63A9" w:rsidRDefault="00111691" w:rsidP="000464D2">
            <w:pPr>
              <w:bidi/>
              <w:rPr>
                <w:noProof/>
                <w:color w:val="000000"/>
                <w:sz w:val="28"/>
                <w:szCs w:val="28"/>
                <w:rtl/>
              </w:rPr>
            </w:pPr>
            <w:r w:rsidRPr="004B63A9">
              <w:rPr>
                <w:rFonts w:hint="cs"/>
                <w:noProof/>
                <w:color w:val="000000"/>
                <w:sz w:val="28"/>
                <w:szCs w:val="28"/>
                <w:rtl/>
              </w:rPr>
              <w:t>5</w:t>
            </w:r>
            <w:r w:rsidRPr="004B63A9">
              <w:rPr>
                <w:noProof/>
                <w:color w:val="000000"/>
                <w:sz w:val="28"/>
                <w:szCs w:val="28"/>
                <w:rtl/>
              </w:rPr>
              <w:t>- حدد العوامل</w:t>
            </w:r>
            <w:r w:rsidRPr="004B63A9">
              <w:rPr>
                <w:rFonts w:hint="cs"/>
                <w:noProof/>
                <w:color w:val="000000"/>
                <w:sz w:val="28"/>
                <w:szCs w:val="28"/>
                <w:rtl/>
              </w:rPr>
              <w:t xml:space="preserve"> أو الحداث غير العادية </w:t>
            </w:r>
            <w:r w:rsidRPr="004B63A9">
              <w:rPr>
                <w:noProof/>
                <w:color w:val="000000"/>
                <w:sz w:val="28"/>
                <w:szCs w:val="28"/>
                <w:rtl/>
              </w:rPr>
              <w:t xml:space="preserve"> التي أثرت على </w:t>
            </w:r>
            <w:r w:rsidRPr="004B63A9">
              <w:rPr>
                <w:rFonts w:hint="cs"/>
                <w:noProof/>
                <w:color w:val="000000"/>
                <w:sz w:val="28"/>
                <w:szCs w:val="28"/>
                <w:rtl/>
              </w:rPr>
              <w:t>توزيع الدرجات</w:t>
            </w:r>
            <w:r w:rsidRPr="004B63A9">
              <w:rPr>
                <w:noProof/>
                <w:color w:val="000000"/>
                <w:sz w:val="28"/>
                <w:szCs w:val="28"/>
                <w:rtl/>
              </w:rPr>
              <w:t xml:space="preserve"> (إن وجدت):</w:t>
            </w:r>
          </w:p>
          <w:p w:rsidR="00111691" w:rsidRPr="004B63A9" w:rsidRDefault="00111691" w:rsidP="000464D2">
            <w:pPr>
              <w:bidi/>
              <w:rPr>
                <w:noProof/>
                <w:color w:val="000000"/>
                <w:sz w:val="28"/>
                <w:szCs w:val="28"/>
                <w:rtl/>
              </w:rPr>
            </w:pPr>
          </w:p>
        </w:tc>
      </w:tr>
      <w:tr w:rsidR="00111691" w:rsidRPr="004B63A9" w:rsidTr="000464D2">
        <w:tc>
          <w:tcPr>
            <w:tcW w:w="10479" w:type="dxa"/>
          </w:tcPr>
          <w:p w:rsidR="00111691" w:rsidRPr="004B63A9" w:rsidRDefault="00111691" w:rsidP="000464D2">
            <w:pPr>
              <w:bidi/>
              <w:rPr>
                <w:noProof/>
                <w:color w:val="000000"/>
                <w:sz w:val="28"/>
                <w:szCs w:val="28"/>
                <w:rtl/>
              </w:rPr>
            </w:pPr>
          </w:p>
          <w:p w:rsidR="00111691" w:rsidRPr="004B63A9" w:rsidRDefault="00111691" w:rsidP="000464D2">
            <w:pPr>
              <w:bidi/>
              <w:rPr>
                <w:noProof/>
                <w:color w:val="000000"/>
                <w:sz w:val="28"/>
                <w:szCs w:val="28"/>
                <w:rtl/>
              </w:rPr>
            </w:pPr>
            <w:r w:rsidRPr="004B63A9">
              <w:rPr>
                <w:rFonts w:hint="cs"/>
                <w:noProof/>
                <w:color w:val="000000"/>
                <w:sz w:val="28"/>
                <w:szCs w:val="28"/>
                <w:rtl/>
              </w:rPr>
              <w:t>6</w:t>
            </w:r>
            <w:r w:rsidRPr="004B63A9">
              <w:rPr>
                <w:noProof/>
                <w:color w:val="000000"/>
                <w:sz w:val="28"/>
                <w:szCs w:val="28"/>
                <w:rtl/>
              </w:rPr>
              <w:t>- الاختلافات عن عمليات تقييم الطلبة المخطط لها (انظر بنود ج-4 و5 في توصيف المقرر):</w:t>
            </w:r>
          </w:p>
          <w:tbl>
            <w:tblPr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124"/>
              <w:gridCol w:w="4654"/>
            </w:tblGrid>
            <w:tr w:rsidR="00111691" w:rsidRPr="004B63A9" w:rsidTr="000464D2">
              <w:tc>
                <w:tcPr>
                  <w:tcW w:w="9778" w:type="dxa"/>
                  <w:gridSpan w:val="2"/>
                </w:tcPr>
                <w:p w:rsidR="00111691" w:rsidRPr="004B63A9" w:rsidRDefault="00111691" w:rsidP="000464D2">
                  <w:pPr>
                    <w:bidi/>
                    <w:rPr>
                      <w:noProof/>
                      <w:color w:val="000000"/>
                      <w:sz w:val="28"/>
                      <w:szCs w:val="28"/>
                      <w:rtl/>
                    </w:rPr>
                  </w:pPr>
                  <w:r w:rsidRPr="004B63A9">
                    <w:rPr>
                      <w:noProof/>
                      <w:color w:val="000000"/>
                      <w:sz w:val="28"/>
                      <w:szCs w:val="28"/>
                      <w:rtl/>
                    </w:rPr>
                    <w:t>أ- الاختلافات عن جدول التقييم الطلبة المخطط له (في ج 5 في توصيف المقرر)</w:t>
                  </w:r>
                  <w:r w:rsidRPr="004B63A9">
                    <w:rPr>
                      <w:rFonts w:hint="cs"/>
                      <w:noProof/>
                      <w:color w:val="000000"/>
                      <w:sz w:val="28"/>
                      <w:szCs w:val="28"/>
                      <w:rtl/>
                    </w:rPr>
                    <w:t xml:space="preserve">: </w:t>
                  </w:r>
                </w:p>
              </w:tc>
            </w:tr>
            <w:tr w:rsidR="00111691" w:rsidRPr="004B63A9" w:rsidTr="000464D2">
              <w:tc>
                <w:tcPr>
                  <w:tcW w:w="5124" w:type="dxa"/>
                </w:tcPr>
                <w:p w:rsidR="00111691" w:rsidRPr="004B63A9" w:rsidRDefault="00111691" w:rsidP="000464D2">
                  <w:pPr>
                    <w:bidi/>
                    <w:rPr>
                      <w:noProof/>
                      <w:color w:val="000000"/>
                      <w:sz w:val="28"/>
                      <w:szCs w:val="28"/>
                      <w:rtl/>
                    </w:rPr>
                  </w:pPr>
                  <w:r w:rsidRPr="004B63A9">
                    <w:rPr>
                      <w:noProof/>
                      <w:color w:val="000000"/>
                      <w:sz w:val="28"/>
                      <w:szCs w:val="28"/>
                      <w:rtl/>
                    </w:rPr>
                    <w:t>الاختلاف</w:t>
                  </w:r>
                </w:p>
              </w:tc>
              <w:tc>
                <w:tcPr>
                  <w:tcW w:w="4654" w:type="dxa"/>
                </w:tcPr>
                <w:p w:rsidR="00111691" w:rsidRPr="004B63A9" w:rsidRDefault="00111691" w:rsidP="000464D2">
                  <w:pPr>
                    <w:bidi/>
                    <w:rPr>
                      <w:noProof/>
                      <w:color w:val="000000"/>
                      <w:sz w:val="28"/>
                      <w:szCs w:val="28"/>
                      <w:rtl/>
                    </w:rPr>
                  </w:pPr>
                  <w:r w:rsidRPr="004B63A9">
                    <w:rPr>
                      <w:noProof/>
                      <w:color w:val="000000"/>
                      <w:sz w:val="28"/>
                      <w:szCs w:val="28"/>
                      <w:rtl/>
                    </w:rPr>
                    <w:t>الأسباب</w:t>
                  </w:r>
                </w:p>
              </w:tc>
            </w:tr>
            <w:tr w:rsidR="00111691" w:rsidRPr="004B63A9" w:rsidTr="000464D2">
              <w:tc>
                <w:tcPr>
                  <w:tcW w:w="5124" w:type="dxa"/>
                </w:tcPr>
                <w:p w:rsidR="00111691" w:rsidRPr="004B63A9" w:rsidRDefault="00111691" w:rsidP="000464D2">
                  <w:pPr>
                    <w:bidi/>
                    <w:rPr>
                      <w:noProof/>
                      <w:color w:val="000000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4654" w:type="dxa"/>
                </w:tcPr>
                <w:p w:rsidR="00111691" w:rsidRPr="004B63A9" w:rsidRDefault="00111691" w:rsidP="000464D2">
                  <w:pPr>
                    <w:bidi/>
                    <w:rPr>
                      <w:noProof/>
                      <w:color w:val="000000"/>
                      <w:sz w:val="28"/>
                      <w:szCs w:val="28"/>
                      <w:rtl/>
                    </w:rPr>
                  </w:pPr>
                </w:p>
              </w:tc>
            </w:tr>
            <w:tr w:rsidR="00111691" w:rsidRPr="004B63A9" w:rsidTr="000464D2">
              <w:tc>
                <w:tcPr>
                  <w:tcW w:w="5124" w:type="dxa"/>
                </w:tcPr>
                <w:p w:rsidR="00111691" w:rsidRPr="004B63A9" w:rsidRDefault="00111691" w:rsidP="000464D2">
                  <w:pPr>
                    <w:bidi/>
                    <w:rPr>
                      <w:noProof/>
                      <w:color w:val="000000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4654" w:type="dxa"/>
                </w:tcPr>
                <w:p w:rsidR="00111691" w:rsidRPr="004B63A9" w:rsidRDefault="00111691" w:rsidP="000464D2">
                  <w:pPr>
                    <w:bidi/>
                    <w:rPr>
                      <w:noProof/>
                      <w:color w:val="000000"/>
                      <w:sz w:val="28"/>
                      <w:szCs w:val="28"/>
                      <w:rtl/>
                    </w:rPr>
                  </w:pPr>
                </w:p>
              </w:tc>
            </w:tr>
            <w:tr w:rsidR="00111691" w:rsidRPr="004B63A9" w:rsidTr="000464D2">
              <w:tc>
                <w:tcPr>
                  <w:tcW w:w="9778" w:type="dxa"/>
                  <w:gridSpan w:val="2"/>
                </w:tcPr>
                <w:p w:rsidR="00111691" w:rsidRPr="004B63A9" w:rsidRDefault="00111691" w:rsidP="000464D2">
                  <w:pPr>
                    <w:bidi/>
                    <w:rPr>
                      <w:noProof/>
                      <w:color w:val="000000"/>
                      <w:sz w:val="28"/>
                      <w:szCs w:val="28"/>
                      <w:rtl/>
                    </w:rPr>
                  </w:pPr>
                  <w:r w:rsidRPr="004B63A9">
                    <w:rPr>
                      <w:noProof/>
                      <w:color w:val="000000"/>
                      <w:sz w:val="28"/>
                      <w:szCs w:val="28"/>
                      <w:rtl/>
                    </w:rPr>
                    <w:t xml:space="preserve">ب- الاختلافات عن </w:t>
                  </w:r>
                  <w:r w:rsidRPr="004B63A9">
                    <w:rPr>
                      <w:rFonts w:hint="cs"/>
                      <w:noProof/>
                      <w:color w:val="000000"/>
                      <w:sz w:val="28"/>
                      <w:szCs w:val="28"/>
                      <w:rtl/>
                    </w:rPr>
                    <w:t xml:space="preserve">استراتيجيات </w:t>
                  </w:r>
                  <w:r w:rsidRPr="004B63A9">
                    <w:rPr>
                      <w:noProof/>
                      <w:color w:val="000000"/>
                      <w:sz w:val="28"/>
                      <w:szCs w:val="28"/>
                      <w:rtl/>
                    </w:rPr>
                    <w:t>تقييم الطلبة المخطط لها في مجالات التعلم  (في ج 4 في توصيف المقرر):</w:t>
                  </w:r>
                </w:p>
              </w:tc>
            </w:tr>
            <w:tr w:rsidR="00111691" w:rsidRPr="004B63A9" w:rsidTr="000464D2">
              <w:tc>
                <w:tcPr>
                  <w:tcW w:w="5124" w:type="dxa"/>
                </w:tcPr>
                <w:p w:rsidR="00111691" w:rsidRPr="004B63A9" w:rsidRDefault="00111691" w:rsidP="000464D2">
                  <w:pPr>
                    <w:bidi/>
                    <w:rPr>
                      <w:noProof/>
                      <w:color w:val="000000"/>
                      <w:sz w:val="28"/>
                      <w:szCs w:val="28"/>
                      <w:rtl/>
                    </w:rPr>
                  </w:pPr>
                  <w:r w:rsidRPr="004B63A9">
                    <w:rPr>
                      <w:noProof/>
                      <w:color w:val="000000"/>
                      <w:sz w:val="28"/>
                      <w:szCs w:val="28"/>
                      <w:rtl/>
                    </w:rPr>
                    <w:t>الاختلاف</w:t>
                  </w:r>
                </w:p>
              </w:tc>
              <w:tc>
                <w:tcPr>
                  <w:tcW w:w="4654" w:type="dxa"/>
                </w:tcPr>
                <w:p w:rsidR="00111691" w:rsidRPr="004B63A9" w:rsidRDefault="00111691" w:rsidP="000464D2">
                  <w:pPr>
                    <w:bidi/>
                    <w:rPr>
                      <w:noProof/>
                      <w:color w:val="000000"/>
                      <w:sz w:val="28"/>
                      <w:szCs w:val="28"/>
                      <w:rtl/>
                    </w:rPr>
                  </w:pPr>
                  <w:r w:rsidRPr="004B63A9">
                    <w:rPr>
                      <w:noProof/>
                      <w:color w:val="000000"/>
                      <w:sz w:val="28"/>
                      <w:szCs w:val="28"/>
                      <w:rtl/>
                    </w:rPr>
                    <w:t>الأسباب</w:t>
                  </w:r>
                </w:p>
              </w:tc>
            </w:tr>
            <w:tr w:rsidR="00111691" w:rsidRPr="004B63A9" w:rsidTr="000464D2">
              <w:tc>
                <w:tcPr>
                  <w:tcW w:w="5124" w:type="dxa"/>
                </w:tcPr>
                <w:p w:rsidR="00111691" w:rsidRPr="004B63A9" w:rsidRDefault="00111691" w:rsidP="000464D2">
                  <w:pPr>
                    <w:bidi/>
                    <w:rPr>
                      <w:noProof/>
                      <w:color w:val="000000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4654" w:type="dxa"/>
                </w:tcPr>
                <w:p w:rsidR="00111691" w:rsidRPr="004B63A9" w:rsidRDefault="00111691" w:rsidP="000464D2">
                  <w:pPr>
                    <w:bidi/>
                    <w:rPr>
                      <w:noProof/>
                      <w:color w:val="000000"/>
                      <w:sz w:val="28"/>
                      <w:szCs w:val="28"/>
                      <w:rtl/>
                    </w:rPr>
                  </w:pPr>
                </w:p>
              </w:tc>
            </w:tr>
            <w:tr w:rsidR="00111691" w:rsidRPr="004B63A9" w:rsidTr="000464D2">
              <w:tc>
                <w:tcPr>
                  <w:tcW w:w="5124" w:type="dxa"/>
                </w:tcPr>
                <w:p w:rsidR="00111691" w:rsidRPr="004B63A9" w:rsidRDefault="00111691" w:rsidP="000464D2">
                  <w:pPr>
                    <w:bidi/>
                    <w:rPr>
                      <w:noProof/>
                      <w:color w:val="000000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4654" w:type="dxa"/>
                </w:tcPr>
                <w:p w:rsidR="00111691" w:rsidRPr="004B63A9" w:rsidRDefault="00111691" w:rsidP="000464D2">
                  <w:pPr>
                    <w:bidi/>
                    <w:rPr>
                      <w:noProof/>
                      <w:color w:val="000000"/>
                      <w:sz w:val="28"/>
                      <w:szCs w:val="28"/>
                      <w:rtl/>
                    </w:rPr>
                  </w:pPr>
                </w:p>
              </w:tc>
            </w:tr>
            <w:tr w:rsidR="00111691" w:rsidRPr="004B63A9" w:rsidTr="000464D2">
              <w:tc>
                <w:tcPr>
                  <w:tcW w:w="5124" w:type="dxa"/>
                </w:tcPr>
                <w:p w:rsidR="00111691" w:rsidRPr="004B63A9" w:rsidRDefault="00111691" w:rsidP="000464D2">
                  <w:pPr>
                    <w:bidi/>
                    <w:rPr>
                      <w:noProof/>
                      <w:color w:val="000000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4654" w:type="dxa"/>
                </w:tcPr>
                <w:p w:rsidR="00111691" w:rsidRPr="004B63A9" w:rsidRDefault="00111691" w:rsidP="000464D2">
                  <w:pPr>
                    <w:bidi/>
                    <w:rPr>
                      <w:noProof/>
                      <w:color w:val="000000"/>
                      <w:sz w:val="28"/>
                      <w:szCs w:val="28"/>
                      <w:rtl/>
                    </w:rPr>
                  </w:pPr>
                </w:p>
              </w:tc>
            </w:tr>
          </w:tbl>
          <w:p w:rsidR="00111691" w:rsidRPr="004B63A9" w:rsidRDefault="00111691" w:rsidP="000464D2">
            <w:pPr>
              <w:bidi/>
              <w:rPr>
                <w:noProof/>
                <w:color w:val="000000"/>
                <w:sz w:val="28"/>
                <w:szCs w:val="28"/>
                <w:rtl/>
              </w:rPr>
            </w:pPr>
          </w:p>
        </w:tc>
      </w:tr>
      <w:tr w:rsidR="00111691" w:rsidRPr="004B63A9" w:rsidTr="000464D2">
        <w:tc>
          <w:tcPr>
            <w:tcW w:w="10479" w:type="dxa"/>
          </w:tcPr>
          <w:p w:rsidR="00111691" w:rsidRPr="004B63A9" w:rsidRDefault="00111691" w:rsidP="000464D2">
            <w:pPr>
              <w:bidi/>
              <w:rPr>
                <w:noProof/>
                <w:color w:val="000000"/>
                <w:sz w:val="28"/>
                <w:szCs w:val="28"/>
                <w:rtl/>
              </w:rPr>
            </w:pPr>
          </w:p>
          <w:p w:rsidR="00111691" w:rsidRPr="004B63A9" w:rsidRDefault="00111691" w:rsidP="000464D2">
            <w:pPr>
              <w:bidi/>
              <w:rPr>
                <w:noProof/>
                <w:color w:val="000000"/>
                <w:sz w:val="28"/>
                <w:szCs w:val="28"/>
                <w:rtl/>
              </w:rPr>
            </w:pPr>
            <w:r w:rsidRPr="004B63A9">
              <w:rPr>
                <w:rFonts w:hint="cs"/>
                <w:noProof/>
                <w:color w:val="000000"/>
                <w:sz w:val="28"/>
                <w:szCs w:val="28"/>
                <w:rtl/>
              </w:rPr>
              <w:t>7</w:t>
            </w:r>
            <w:r w:rsidRPr="004B63A9">
              <w:rPr>
                <w:noProof/>
                <w:color w:val="000000"/>
                <w:sz w:val="28"/>
                <w:szCs w:val="28"/>
                <w:rtl/>
              </w:rPr>
              <w:t>- التأكد من مستويات التحصيل</w:t>
            </w:r>
            <w:r w:rsidRPr="004B63A9">
              <w:rPr>
                <w:rFonts w:hint="cs"/>
                <w:noProof/>
                <w:color w:val="000000"/>
                <w:sz w:val="28"/>
                <w:szCs w:val="28"/>
                <w:rtl/>
              </w:rPr>
              <w:t>:</w:t>
            </w:r>
          </w:p>
          <w:p w:rsidR="00111691" w:rsidRPr="004B63A9" w:rsidRDefault="00111691" w:rsidP="000464D2">
            <w:pPr>
              <w:bidi/>
              <w:rPr>
                <w:noProof/>
                <w:color w:val="FF0000"/>
                <w:sz w:val="28"/>
                <w:szCs w:val="28"/>
                <w:rtl/>
              </w:rPr>
            </w:pPr>
          </w:p>
          <w:tbl>
            <w:tblPr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124"/>
              <w:gridCol w:w="4654"/>
            </w:tblGrid>
            <w:tr w:rsidR="00111691" w:rsidRPr="004B63A9" w:rsidTr="000464D2">
              <w:tc>
                <w:tcPr>
                  <w:tcW w:w="5124" w:type="dxa"/>
                </w:tcPr>
                <w:p w:rsidR="00111691" w:rsidRPr="004B63A9" w:rsidRDefault="00111691" w:rsidP="000464D2">
                  <w:pPr>
                    <w:bidi/>
                    <w:rPr>
                      <w:noProof/>
                      <w:color w:val="000000"/>
                      <w:sz w:val="28"/>
                      <w:szCs w:val="28"/>
                      <w:rtl/>
                    </w:rPr>
                  </w:pPr>
                  <w:r w:rsidRPr="004B63A9">
                    <w:rPr>
                      <w:noProof/>
                      <w:color w:val="000000"/>
                      <w:sz w:val="28"/>
                      <w:szCs w:val="28"/>
                      <w:rtl/>
                    </w:rPr>
                    <w:t>طرق التأكد</w:t>
                  </w:r>
                </w:p>
              </w:tc>
              <w:tc>
                <w:tcPr>
                  <w:tcW w:w="4654" w:type="dxa"/>
                </w:tcPr>
                <w:p w:rsidR="00111691" w:rsidRPr="004B63A9" w:rsidRDefault="00111691" w:rsidP="000464D2">
                  <w:pPr>
                    <w:bidi/>
                    <w:rPr>
                      <w:noProof/>
                      <w:color w:val="000000"/>
                      <w:sz w:val="28"/>
                      <w:szCs w:val="28"/>
                      <w:rtl/>
                    </w:rPr>
                  </w:pPr>
                  <w:r w:rsidRPr="004B63A9">
                    <w:rPr>
                      <w:noProof/>
                      <w:color w:val="000000"/>
                      <w:sz w:val="28"/>
                      <w:szCs w:val="28"/>
                      <w:rtl/>
                    </w:rPr>
                    <w:t>الخلاصة</w:t>
                  </w:r>
                </w:p>
              </w:tc>
            </w:tr>
            <w:tr w:rsidR="00111691" w:rsidRPr="004B63A9" w:rsidTr="000464D2">
              <w:tc>
                <w:tcPr>
                  <w:tcW w:w="5124" w:type="dxa"/>
                </w:tcPr>
                <w:p w:rsidR="00111691" w:rsidRPr="002B6A44" w:rsidRDefault="00111691" w:rsidP="000464D2">
                  <w:pPr>
                    <w:bidi/>
                    <w:rPr>
                      <w:noProof/>
                      <w:color w:val="1F497D" w:themeColor="text2"/>
                      <w:sz w:val="28"/>
                      <w:szCs w:val="28"/>
                      <w:rtl/>
                    </w:rPr>
                  </w:pPr>
                  <w:r w:rsidRPr="002B6A44">
                    <w:rPr>
                      <w:rFonts w:hint="cs"/>
                      <w:noProof/>
                      <w:color w:val="1F497D" w:themeColor="text2"/>
                      <w:sz w:val="28"/>
                      <w:szCs w:val="28"/>
                      <w:rtl/>
                    </w:rPr>
                    <w:t>لايوجد</w:t>
                  </w:r>
                </w:p>
              </w:tc>
              <w:tc>
                <w:tcPr>
                  <w:tcW w:w="4654" w:type="dxa"/>
                </w:tcPr>
                <w:p w:rsidR="00111691" w:rsidRPr="004B63A9" w:rsidRDefault="00111691" w:rsidP="000464D2">
                  <w:pPr>
                    <w:bidi/>
                    <w:rPr>
                      <w:noProof/>
                      <w:color w:val="000000"/>
                      <w:sz w:val="28"/>
                      <w:szCs w:val="28"/>
                      <w:rtl/>
                    </w:rPr>
                  </w:pPr>
                </w:p>
              </w:tc>
            </w:tr>
            <w:tr w:rsidR="00111691" w:rsidRPr="004B63A9" w:rsidTr="000464D2">
              <w:tc>
                <w:tcPr>
                  <w:tcW w:w="5124" w:type="dxa"/>
                </w:tcPr>
                <w:p w:rsidR="00111691" w:rsidRPr="004B63A9" w:rsidRDefault="00111691" w:rsidP="000464D2">
                  <w:pPr>
                    <w:bidi/>
                    <w:rPr>
                      <w:noProof/>
                      <w:color w:val="000000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4654" w:type="dxa"/>
                </w:tcPr>
                <w:p w:rsidR="00111691" w:rsidRPr="004B63A9" w:rsidRDefault="00111691" w:rsidP="000464D2">
                  <w:pPr>
                    <w:bidi/>
                    <w:rPr>
                      <w:noProof/>
                      <w:color w:val="000000"/>
                      <w:sz w:val="28"/>
                      <w:szCs w:val="28"/>
                      <w:rtl/>
                    </w:rPr>
                  </w:pPr>
                </w:p>
              </w:tc>
            </w:tr>
            <w:tr w:rsidR="00111691" w:rsidRPr="004B63A9" w:rsidTr="000464D2">
              <w:tc>
                <w:tcPr>
                  <w:tcW w:w="5124" w:type="dxa"/>
                </w:tcPr>
                <w:p w:rsidR="00111691" w:rsidRPr="004B63A9" w:rsidRDefault="00111691" w:rsidP="000464D2">
                  <w:pPr>
                    <w:bidi/>
                    <w:rPr>
                      <w:noProof/>
                      <w:color w:val="000000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4654" w:type="dxa"/>
                </w:tcPr>
                <w:p w:rsidR="00111691" w:rsidRPr="004B63A9" w:rsidRDefault="00111691" w:rsidP="000464D2">
                  <w:pPr>
                    <w:bidi/>
                    <w:rPr>
                      <w:noProof/>
                      <w:color w:val="000000"/>
                      <w:sz w:val="28"/>
                      <w:szCs w:val="28"/>
                      <w:rtl/>
                    </w:rPr>
                  </w:pPr>
                </w:p>
              </w:tc>
            </w:tr>
          </w:tbl>
          <w:p w:rsidR="00111691" w:rsidRPr="004B63A9" w:rsidRDefault="00111691" w:rsidP="000464D2">
            <w:pPr>
              <w:bidi/>
              <w:rPr>
                <w:noProof/>
                <w:color w:val="000000"/>
                <w:sz w:val="28"/>
                <w:szCs w:val="28"/>
                <w:rtl/>
              </w:rPr>
            </w:pPr>
          </w:p>
        </w:tc>
      </w:tr>
    </w:tbl>
    <w:p w:rsidR="00111691" w:rsidRDefault="00111691" w:rsidP="00111691">
      <w:pPr>
        <w:bidi/>
        <w:rPr>
          <w:b/>
          <w:bCs/>
          <w:color w:val="000000"/>
          <w:sz w:val="28"/>
          <w:szCs w:val="28"/>
          <w:rtl/>
        </w:rPr>
      </w:pPr>
    </w:p>
    <w:p w:rsidR="00111691" w:rsidRDefault="00111691" w:rsidP="00111691">
      <w:pPr>
        <w:bidi/>
        <w:rPr>
          <w:b/>
          <w:bCs/>
          <w:color w:val="000000"/>
          <w:sz w:val="28"/>
          <w:szCs w:val="28"/>
          <w:rtl/>
        </w:rPr>
      </w:pPr>
    </w:p>
    <w:p w:rsidR="00111691" w:rsidRDefault="00111691" w:rsidP="00111691">
      <w:pPr>
        <w:bidi/>
        <w:rPr>
          <w:b/>
          <w:bCs/>
          <w:color w:val="000000"/>
          <w:sz w:val="28"/>
          <w:szCs w:val="28"/>
          <w:rtl/>
        </w:rPr>
      </w:pPr>
    </w:p>
    <w:p w:rsidR="00111691" w:rsidRDefault="00111691" w:rsidP="00111691">
      <w:pPr>
        <w:bidi/>
        <w:rPr>
          <w:b/>
          <w:bCs/>
          <w:color w:val="000000"/>
          <w:sz w:val="28"/>
          <w:szCs w:val="28"/>
          <w:rtl/>
        </w:rPr>
      </w:pPr>
    </w:p>
    <w:p w:rsidR="00111691" w:rsidRPr="003810C9" w:rsidRDefault="00111691" w:rsidP="00111691">
      <w:pPr>
        <w:bidi/>
        <w:rPr>
          <w:b/>
          <w:bCs/>
          <w:color w:val="000000"/>
          <w:sz w:val="28"/>
          <w:szCs w:val="28"/>
          <w:rtl/>
        </w:rPr>
      </w:pPr>
      <w:r w:rsidRPr="003810C9">
        <w:rPr>
          <w:b/>
          <w:bCs/>
          <w:color w:val="000000"/>
          <w:sz w:val="28"/>
          <w:szCs w:val="28"/>
          <w:rtl/>
        </w:rPr>
        <w:lastRenderedPageBreak/>
        <w:t>د- المصادر والمرافق: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39"/>
        <w:gridCol w:w="5240"/>
      </w:tblGrid>
      <w:tr w:rsidR="00111691" w:rsidRPr="004B63A9" w:rsidTr="000464D2">
        <w:tc>
          <w:tcPr>
            <w:tcW w:w="5239" w:type="dxa"/>
          </w:tcPr>
          <w:p w:rsidR="00111691" w:rsidRPr="004B63A9" w:rsidRDefault="00111691" w:rsidP="000464D2">
            <w:pPr>
              <w:bidi/>
              <w:rPr>
                <w:color w:val="FF0000"/>
                <w:sz w:val="28"/>
                <w:szCs w:val="28"/>
                <w:rtl/>
              </w:rPr>
            </w:pPr>
            <w:r w:rsidRPr="004B63A9">
              <w:rPr>
                <w:color w:val="000000"/>
                <w:sz w:val="28"/>
                <w:szCs w:val="28"/>
                <w:rtl/>
              </w:rPr>
              <w:t>1- الصعوبات في الوصول للمصادر والمرافق</w:t>
            </w:r>
            <w:r w:rsidRPr="004B63A9">
              <w:rPr>
                <w:rFonts w:hint="cs"/>
                <w:color w:val="000000"/>
                <w:sz w:val="28"/>
                <w:szCs w:val="28"/>
                <w:rtl/>
              </w:rPr>
              <w:t xml:space="preserve">- </w:t>
            </w:r>
            <w:r w:rsidRPr="004B63A9">
              <w:rPr>
                <w:color w:val="000000"/>
                <w:sz w:val="28"/>
                <w:szCs w:val="28"/>
                <w:rtl/>
              </w:rPr>
              <w:t>إن وجدت:</w:t>
            </w:r>
            <w:r w:rsidRPr="004B63A9">
              <w:rPr>
                <w:color w:val="FF0000"/>
                <w:sz w:val="28"/>
                <w:szCs w:val="28"/>
                <w:rtl/>
              </w:rPr>
              <w:t xml:space="preserve"> </w:t>
            </w:r>
          </w:p>
          <w:p w:rsidR="00111691" w:rsidRPr="00D24693" w:rsidRDefault="00111691" w:rsidP="000464D2">
            <w:pPr>
              <w:bidi/>
              <w:rPr>
                <w:color w:val="FF0000"/>
                <w:sz w:val="28"/>
                <w:szCs w:val="28"/>
                <w:rtl/>
              </w:rPr>
            </w:pPr>
          </w:p>
          <w:p w:rsidR="00111691" w:rsidRPr="002B6A44" w:rsidRDefault="00111691" w:rsidP="000464D2">
            <w:pPr>
              <w:numPr>
                <w:ilvl w:val="0"/>
                <w:numId w:val="1"/>
              </w:numPr>
              <w:bidi/>
              <w:rPr>
                <w:color w:val="1F497D" w:themeColor="text2"/>
                <w:sz w:val="28"/>
                <w:szCs w:val="28"/>
                <w:rtl/>
              </w:rPr>
            </w:pPr>
            <w:r w:rsidRPr="002B6A44">
              <w:rPr>
                <w:rFonts w:hint="cs"/>
                <w:color w:val="1F497D" w:themeColor="text2"/>
                <w:sz w:val="28"/>
                <w:szCs w:val="28"/>
                <w:rtl/>
              </w:rPr>
              <w:t>عدم توفر القاعات المجهزة .</w:t>
            </w:r>
          </w:p>
          <w:p w:rsidR="00111691" w:rsidRPr="002B6A44" w:rsidRDefault="00111691" w:rsidP="000464D2">
            <w:pPr>
              <w:bidi/>
              <w:rPr>
                <w:color w:val="1F497D" w:themeColor="text2"/>
                <w:sz w:val="28"/>
                <w:szCs w:val="28"/>
                <w:rtl/>
              </w:rPr>
            </w:pPr>
          </w:p>
          <w:p w:rsidR="00111691" w:rsidRPr="004B63A9" w:rsidRDefault="00111691" w:rsidP="000464D2">
            <w:pPr>
              <w:bidi/>
              <w:rPr>
                <w:color w:val="000000"/>
                <w:sz w:val="28"/>
                <w:szCs w:val="28"/>
                <w:rtl/>
              </w:rPr>
            </w:pPr>
          </w:p>
          <w:p w:rsidR="00111691" w:rsidRPr="004B63A9" w:rsidRDefault="00111691" w:rsidP="000464D2">
            <w:pPr>
              <w:bidi/>
              <w:rPr>
                <w:color w:val="000000"/>
                <w:sz w:val="28"/>
                <w:szCs w:val="28"/>
                <w:rtl/>
              </w:rPr>
            </w:pPr>
          </w:p>
        </w:tc>
        <w:tc>
          <w:tcPr>
            <w:tcW w:w="5240" w:type="dxa"/>
          </w:tcPr>
          <w:p w:rsidR="00111691" w:rsidRDefault="00111691" w:rsidP="000464D2">
            <w:pPr>
              <w:bidi/>
              <w:rPr>
                <w:color w:val="000000"/>
                <w:sz w:val="28"/>
                <w:szCs w:val="28"/>
                <w:rtl/>
              </w:rPr>
            </w:pPr>
            <w:r w:rsidRPr="004B63A9">
              <w:rPr>
                <w:color w:val="000000"/>
                <w:sz w:val="28"/>
                <w:szCs w:val="28"/>
                <w:rtl/>
              </w:rPr>
              <w:t>2- تبعات أي صعوبات واجهتها على تعلم الطلبة في المقرر</w:t>
            </w:r>
          </w:p>
          <w:p w:rsidR="00111691" w:rsidRPr="00D24693" w:rsidRDefault="00111691" w:rsidP="000464D2">
            <w:pPr>
              <w:bidi/>
              <w:rPr>
                <w:color w:val="000000"/>
                <w:sz w:val="28"/>
                <w:szCs w:val="28"/>
                <w:rtl/>
              </w:rPr>
            </w:pPr>
          </w:p>
          <w:p w:rsidR="00111691" w:rsidRPr="002B6A44" w:rsidRDefault="00111691" w:rsidP="000464D2">
            <w:pPr>
              <w:numPr>
                <w:ilvl w:val="0"/>
                <w:numId w:val="1"/>
              </w:numPr>
              <w:bidi/>
              <w:rPr>
                <w:color w:val="1F497D" w:themeColor="text2"/>
                <w:sz w:val="28"/>
                <w:szCs w:val="28"/>
                <w:rtl/>
              </w:rPr>
            </w:pPr>
            <w:r w:rsidRPr="002B6A44">
              <w:rPr>
                <w:rFonts w:hint="cs"/>
                <w:color w:val="1F497D" w:themeColor="text2"/>
                <w:sz w:val="28"/>
                <w:szCs w:val="28"/>
                <w:rtl/>
              </w:rPr>
              <w:t>توفير قاعات مجهزة .</w:t>
            </w:r>
          </w:p>
          <w:p w:rsidR="00111691" w:rsidRPr="002B6A44" w:rsidRDefault="00111691" w:rsidP="000464D2">
            <w:pPr>
              <w:numPr>
                <w:ilvl w:val="0"/>
                <w:numId w:val="1"/>
              </w:numPr>
              <w:bidi/>
              <w:rPr>
                <w:color w:val="1F497D" w:themeColor="text2"/>
                <w:sz w:val="28"/>
                <w:szCs w:val="28"/>
              </w:rPr>
            </w:pPr>
            <w:r w:rsidRPr="002B6A44">
              <w:rPr>
                <w:rFonts w:hint="cs"/>
                <w:color w:val="1F497D" w:themeColor="text2"/>
                <w:sz w:val="28"/>
                <w:szCs w:val="28"/>
                <w:rtl/>
              </w:rPr>
              <w:t xml:space="preserve">التخطيط لميزانية للمقررات العملية </w:t>
            </w:r>
          </w:p>
          <w:p w:rsidR="00111691" w:rsidRPr="002B6A44" w:rsidRDefault="00111691" w:rsidP="000464D2">
            <w:pPr>
              <w:numPr>
                <w:ilvl w:val="0"/>
                <w:numId w:val="1"/>
              </w:numPr>
              <w:bidi/>
              <w:rPr>
                <w:color w:val="1F497D" w:themeColor="text2"/>
                <w:sz w:val="28"/>
                <w:szCs w:val="28"/>
              </w:rPr>
            </w:pPr>
            <w:r w:rsidRPr="002B6A44">
              <w:rPr>
                <w:rFonts w:hint="cs"/>
                <w:color w:val="1F497D" w:themeColor="text2"/>
                <w:sz w:val="28"/>
                <w:szCs w:val="28"/>
                <w:rtl/>
              </w:rPr>
              <w:t>توفير مكتبة ثرية متجددة تساعد الطالبات على الاستعارة منها .</w:t>
            </w:r>
          </w:p>
          <w:p w:rsidR="00111691" w:rsidRPr="002B6A44" w:rsidRDefault="00111691" w:rsidP="000464D2">
            <w:pPr>
              <w:numPr>
                <w:ilvl w:val="0"/>
                <w:numId w:val="1"/>
              </w:numPr>
              <w:bidi/>
              <w:rPr>
                <w:color w:val="1F497D" w:themeColor="text2"/>
                <w:sz w:val="28"/>
                <w:szCs w:val="28"/>
              </w:rPr>
            </w:pPr>
            <w:r w:rsidRPr="002B6A44">
              <w:rPr>
                <w:rFonts w:hint="cs"/>
                <w:color w:val="1F497D" w:themeColor="text2"/>
                <w:sz w:val="28"/>
                <w:szCs w:val="28"/>
                <w:rtl/>
              </w:rPr>
              <w:t>الأخذ بعين الاعتبار طبيعة المادة العملية عند تحديد العبء .</w:t>
            </w:r>
          </w:p>
          <w:p w:rsidR="00111691" w:rsidRPr="002B6A44" w:rsidRDefault="00111691" w:rsidP="000464D2">
            <w:pPr>
              <w:numPr>
                <w:ilvl w:val="0"/>
                <w:numId w:val="1"/>
              </w:numPr>
              <w:bidi/>
              <w:rPr>
                <w:color w:val="1F497D" w:themeColor="text2"/>
                <w:sz w:val="28"/>
                <w:szCs w:val="28"/>
                <w:rtl/>
              </w:rPr>
            </w:pPr>
            <w:r>
              <w:rPr>
                <w:rFonts w:hint="cs"/>
                <w:color w:val="1F497D" w:themeColor="text2"/>
                <w:sz w:val="28"/>
                <w:szCs w:val="28"/>
                <w:rtl/>
              </w:rPr>
              <w:t>الحد من عدد الطالبات في الشعبة الواحدة.</w:t>
            </w:r>
          </w:p>
          <w:p w:rsidR="00111691" w:rsidRPr="004B63A9" w:rsidRDefault="00111691" w:rsidP="000464D2">
            <w:pPr>
              <w:bidi/>
              <w:rPr>
                <w:color w:val="000000"/>
                <w:sz w:val="28"/>
                <w:szCs w:val="28"/>
                <w:rtl/>
              </w:rPr>
            </w:pPr>
            <w:r w:rsidRPr="004B63A9">
              <w:rPr>
                <w:rFonts w:hint="cs"/>
                <w:color w:val="000000"/>
                <w:sz w:val="28"/>
                <w:szCs w:val="28"/>
                <w:rtl/>
              </w:rPr>
              <w:t xml:space="preserve">    </w:t>
            </w:r>
          </w:p>
          <w:p w:rsidR="00111691" w:rsidRPr="004B63A9" w:rsidRDefault="00111691" w:rsidP="000464D2">
            <w:pPr>
              <w:bidi/>
              <w:rPr>
                <w:color w:val="000000"/>
                <w:sz w:val="28"/>
                <w:szCs w:val="28"/>
                <w:rtl/>
              </w:rPr>
            </w:pPr>
            <w:r w:rsidRPr="004B63A9">
              <w:rPr>
                <w:color w:val="000000"/>
                <w:sz w:val="28"/>
                <w:szCs w:val="28"/>
                <w:rtl/>
              </w:rPr>
              <w:t xml:space="preserve"> </w:t>
            </w:r>
          </w:p>
        </w:tc>
      </w:tr>
    </w:tbl>
    <w:p w:rsidR="00111691" w:rsidRDefault="00111691" w:rsidP="00111691">
      <w:pPr>
        <w:bidi/>
        <w:rPr>
          <w:b/>
          <w:bCs/>
          <w:color w:val="000000"/>
          <w:sz w:val="28"/>
          <w:szCs w:val="28"/>
          <w:rtl/>
        </w:rPr>
      </w:pPr>
    </w:p>
    <w:p w:rsidR="00111691" w:rsidRPr="003810C9" w:rsidRDefault="00111691" w:rsidP="00111691">
      <w:pPr>
        <w:bidi/>
        <w:rPr>
          <w:b/>
          <w:bCs/>
          <w:color w:val="000000"/>
          <w:sz w:val="28"/>
          <w:szCs w:val="28"/>
          <w:rtl/>
        </w:rPr>
      </w:pPr>
      <w:r w:rsidRPr="003810C9">
        <w:rPr>
          <w:b/>
          <w:bCs/>
          <w:color w:val="000000"/>
          <w:sz w:val="28"/>
          <w:szCs w:val="28"/>
          <w:rtl/>
        </w:rPr>
        <w:t>هـ- قضايا إدارية: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39"/>
        <w:gridCol w:w="5240"/>
      </w:tblGrid>
      <w:tr w:rsidR="00111691" w:rsidRPr="004B63A9" w:rsidTr="000464D2">
        <w:tc>
          <w:tcPr>
            <w:tcW w:w="5239" w:type="dxa"/>
          </w:tcPr>
          <w:p w:rsidR="00111691" w:rsidRPr="004B63A9" w:rsidRDefault="00111691" w:rsidP="000464D2">
            <w:pPr>
              <w:bidi/>
              <w:rPr>
                <w:color w:val="000000"/>
                <w:sz w:val="28"/>
                <w:szCs w:val="28"/>
                <w:rtl/>
              </w:rPr>
            </w:pPr>
            <w:r w:rsidRPr="004B63A9">
              <w:rPr>
                <w:color w:val="000000"/>
                <w:sz w:val="28"/>
                <w:szCs w:val="28"/>
                <w:rtl/>
              </w:rPr>
              <w:t xml:space="preserve">1- الصعوبات التنظيمية أو الإدارية التي واجهتها (إن وجدت): </w:t>
            </w:r>
          </w:p>
          <w:p w:rsidR="00111691" w:rsidRPr="00D24693" w:rsidRDefault="00111691" w:rsidP="000464D2">
            <w:pPr>
              <w:numPr>
                <w:ilvl w:val="0"/>
                <w:numId w:val="1"/>
              </w:numPr>
              <w:bidi/>
              <w:rPr>
                <w:color w:val="1F497D" w:themeColor="text2"/>
                <w:sz w:val="28"/>
                <w:szCs w:val="28"/>
                <w:rtl/>
              </w:rPr>
            </w:pPr>
            <w:r w:rsidRPr="00D24693">
              <w:rPr>
                <w:rFonts w:hint="cs"/>
                <w:color w:val="1F497D" w:themeColor="text2"/>
                <w:sz w:val="28"/>
                <w:szCs w:val="28"/>
                <w:rtl/>
              </w:rPr>
              <w:t>الارتباط بلجان اثر على التركيز الخاص بالمادة مما أضعف العملية التربوية.</w:t>
            </w:r>
          </w:p>
          <w:p w:rsidR="00111691" w:rsidRPr="00D24693" w:rsidRDefault="00111691" w:rsidP="000464D2">
            <w:pPr>
              <w:numPr>
                <w:ilvl w:val="0"/>
                <w:numId w:val="1"/>
              </w:numPr>
              <w:bidi/>
              <w:rPr>
                <w:color w:val="1F497D" w:themeColor="text2"/>
                <w:sz w:val="28"/>
                <w:szCs w:val="28"/>
                <w:rtl/>
              </w:rPr>
            </w:pPr>
            <w:r w:rsidRPr="00D24693">
              <w:rPr>
                <w:rFonts w:hint="cs"/>
                <w:color w:val="1F497D" w:themeColor="text2"/>
                <w:sz w:val="28"/>
                <w:szCs w:val="28"/>
                <w:rtl/>
              </w:rPr>
              <w:t xml:space="preserve">عدم </w:t>
            </w:r>
            <w:r>
              <w:rPr>
                <w:rFonts w:hint="cs"/>
                <w:color w:val="1F497D" w:themeColor="text2"/>
                <w:sz w:val="28"/>
                <w:szCs w:val="28"/>
                <w:rtl/>
              </w:rPr>
              <w:t>وجود إ</w:t>
            </w:r>
            <w:r w:rsidRPr="00D24693">
              <w:rPr>
                <w:rFonts w:hint="cs"/>
                <w:color w:val="1F497D" w:themeColor="text2"/>
                <w:sz w:val="28"/>
                <w:szCs w:val="28"/>
                <w:rtl/>
              </w:rPr>
              <w:t>داريات داخل ال</w:t>
            </w:r>
            <w:r>
              <w:rPr>
                <w:rFonts w:hint="cs"/>
                <w:color w:val="1F497D" w:themeColor="text2"/>
                <w:sz w:val="28"/>
                <w:szCs w:val="28"/>
                <w:rtl/>
              </w:rPr>
              <w:t>ل</w:t>
            </w:r>
            <w:r w:rsidRPr="00D24693">
              <w:rPr>
                <w:rFonts w:hint="cs"/>
                <w:color w:val="1F497D" w:themeColor="text2"/>
                <w:sz w:val="28"/>
                <w:szCs w:val="28"/>
                <w:rtl/>
              </w:rPr>
              <w:t xml:space="preserve">جان استنزف وقت العضو في الأعمال الإدارية من متابعة وطباعة وخلافة . </w:t>
            </w:r>
          </w:p>
          <w:p w:rsidR="00111691" w:rsidRPr="004B63A9" w:rsidRDefault="00111691" w:rsidP="000464D2">
            <w:pPr>
              <w:bidi/>
              <w:rPr>
                <w:color w:val="FF0000"/>
                <w:sz w:val="28"/>
                <w:szCs w:val="28"/>
                <w:rtl/>
              </w:rPr>
            </w:pPr>
          </w:p>
          <w:p w:rsidR="00111691" w:rsidRPr="004B63A9" w:rsidRDefault="00111691" w:rsidP="000464D2">
            <w:pPr>
              <w:bidi/>
              <w:rPr>
                <w:color w:val="FF0000"/>
                <w:sz w:val="28"/>
                <w:szCs w:val="28"/>
                <w:rtl/>
              </w:rPr>
            </w:pPr>
          </w:p>
          <w:p w:rsidR="00111691" w:rsidRPr="004B63A9" w:rsidRDefault="00111691" w:rsidP="000464D2">
            <w:pPr>
              <w:bidi/>
              <w:rPr>
                <w:color w:val="000000"/>
                <w:sz w:val="28"/>
                <w:szCs w:val="28"/>
                <w:rtl/>
              </w:rPr>
            </w:pPr>
          </w:p>
        </w:tc>
        <w:tc>
          <w:tcPr>
            <w:tcW w:w="5240" w:type="dxa"/>
          </w:tcPr>
          <w:p w:rsidR="00111691" w:rsidRPr="004B63A9" w:rsidRDefault="00111691" w:rsidP="000464D2">
            <w:pPr>
              <w:bidi/>
              <w:rPr>
                <w:color w:val="000000"/>
                <w:sz w:val="28"/>
                <w:szCs w:val="28"/>
                <w:rtl/>
              </w:rPr>
            </w:pPr>
            <w:r w:rsidRPr="004B63A9">
              <w:rPr>
                <w:color w:val="000000"/>
                <w:sz w:val="28"/>
                <w:szCs w:val="28"/>
                <w:rtl/>
              </w:rPr>
              <w:t>2- تبعات أي صعوبات واجهتها على تعلم الطلبة في المقرر</w:t>
            </w:r>
          </w:p>
          <w:p w:rsidR="00111691" w:rsidRPr="00540E36" w:rsidRDefault="00111691" w:rsidP="000464D2">
            <w:pPr>
              <w:numPr>
                <w:ilvl w:val="0"/>
                <w:numId w:val="1"/>
              </w:numPr>
              <w:bidi/>
              <w:rPr>
                <w:color w:val="1F497D" w:themeColor="text2"/>
                <w:sz w:val="28"/>
                <w:szCs w:val="28"/>
                <w:rtl/>
              </w:rPr>
            </w:pPr>
            <w:r w:rsidRPr="00540E36">
              <w:rPr>
                <w:rFonts w:hint="cs"/>
                <w:color w:val="1F497D" w:themeColor="text2"/>
                <w:sz w:val="28"/>
                <w:szCs w:val="28"/>
                <w:rtl/>
              </w:rPr>
              <w:t>قل التركيز في المحاضرة .</w:t>
            </w:r>
          </w:p>
          <w:p w:rsidR="00111691" w:rsidRPr="00540E36" w:rsidRDefault="00111691" w:rsidP="000464D2">
            <w:pPr>
              <w:numPr>
                <w:ilvl w:val="0"/>
                <w:numId w:val="1"/>
              </w:numPr>
              <w:bidi/>
              <w:rPr>
                <w:color w:val="1F497D" w:themeColor="text2"/>
                <w:sz w:val="28"/>
                <w:szCs w:val="28"/>
                <w:rtl/>
              </w:rPr>
            </w:pPr>
            <w:r>
              <w:rPr>
                <w:rFonts w:hint="cs"/>
                <w:color w:val="1F497D" w:themeColor="text2"/>
                <w:sz w:val="28"/>
                <w:szCs w:val="28"/>
                <w:rtl/>
              </w:rPr>
              <w:t>في بع</w:t>
            </w:r>
            <w:r w:rsidRPr="00540E36">
              <w:rPr>
                <w:rFonts w:hint="cs"/>
                <w:color w:val="1F497D" w:themeColor="text2"/>
                <w:sz w:val="28"/>
                <w:szCs w:val="28"/>
                <w:rtl/>
              </w:rPr>
              <w:t>ض المقررات اثر على الوقت المعطى للطالبة في الساعات المكتبية وأقتصر التوجيه على داخل المحاضرة .</w:t>
            </w:r>
          </w:p>
          <w:p w:rsidR="00111691" w:rsidRPr="004B63A9" w:rsidRDefault="00111691" w:rsidP="000464D2">
            <w:pPr>
              <w:bidi/>
              <w:rPr>
                <w:color w:val="000000"/>
                <w:sz w:val="28"/>
                <w:szCs w:val="28"/>
                <w:rtl/>
              </w:rPr>
            </w:pPr>
          </w:p>
        </w:tc>
      </w:tr>
    </w:tbl>
    <w:p w:rsidR="00111691" w:rsidRDefault="00111691" w:rsidP="00111691">
      <w:pPr>
        <w:bidi/>
        <w:rPr>
          <w:b/>
          <w:bCs/>
          <w:color w:val="000000"/>
          <w:sz w:val="28"/>
          <w:szCs w:val="28"/>
          <w:rtl/>
        </w:rPr>
      </w:pPr>
    </w:p>
    <w:p w:rsidR="00111691" w:rsidRPr="003810C9" w:rsidRDefault="00111691" w:rsidP="00111691">
      <w:pPr>
        <w:bidi/>
        <w:rPr>
          <w:b/>
          <w:bCs/>
          <w:color w:val="000000"/>
          <w:sz w:val="28"/>
          <w:szCs w:val="28"/>
          <w:rtl/>
        </w:rPr>
      </w:pPr>
      <w:r w:rsidRPr="003810C9">
        <w:rPr>
          <w:b/>
          <w:bCs/>
          <w:color w:val="000000"/>
          <w:sz w:val="28"/>
          <w:szCs w:val="28"/>
          <w:rtl/>
        </w:rPr>
        <w:t>و-تقويم المقرر: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79"/>
      </w:tblGrid>
      <w:tr w:rsidR="00111691" w:rsidRPr="004B63A9" w:rsidTr="000464D2">
        <w:tc>
          <w:tcPr>
            <w:tcW w:w="10479" w:type="dxa"/>
          </w:tcPr>
          <w:p w:rsidR="00111691" w:rsidRPr="004B63A9" w:rsidRDefault="00111691" w:rsidP="000464D2">
            <w:pPr>
              <w:bidi/>
              <w:rPr>
                <w:color w:val="000000"/>
                <w:sz w:val="28"/>
                <w:szCs w:val="28"/>
                <w:rtl/>
              </w:rPr>
            </w:pPr>
            <w:r w:rsidRPr="004B63A9">
              <w:rPr>
                <w:color w:val="000000"/>
                <w:sz w:val="28"/>
                <w:szCs w:val="28"/>
                <w:rtl/>
              </w:rPr>
              <w:t xml:space="preserve">1- تقويم الطالب للمقرر: </w:t>
            </w:r>
          </w:p>
          <w:p w:rsidR="00111691" w:rsidRPr="004B63A9" w:rsidRDefault="00111691" w:rsidP="000464D2">
            <w:pPr>
              <w:bidi/>
              <w:rPr>
                <w:color w:val="000000"/>
                <w:sz w:val="28"/>
                <w:szCs w:val="28"/>
                <w:rtl/>
              </w:rPr>
            </w:pPr>
            <w:r w:rsidRPr="004B63A9">
              <w:rPr>
                <w:color w:val="000000"/>
                <w:sz w:val="28"/>
                <w:szCs w:val="28"/>
                <w:rtl/>
              </w:rPr>
              <w:t>(أرفق نتائج الاستبانة إن وجدت):</w:t>
            </w:r>
          </w:p>
          <w:p w:rsidR="00111691" w:rsidRPr="004B63A9" w:rsidRDefault="00111691" w:rsidP="000464D2">
            <w:pPr>
              <w:bidi/>
              <w:rPr>
                <w:color w:val="000000"/>
                <w:sz w:val="28"/>
                <w:szCs w:val="28"/>
                <w:rtl/>
              </w:rPr>
            </w:pPr>
          </w:p>
          <w:p w:rsidR="00111691" w:rsidRPr="004B63A9" w:rsidRDefault="00111691" w:rsidP="000464D2">
            <w:pPr>
              <w:bidi/>
              <w:rPr>
                <w:color w:val="000000"/>
                <w:sz w:val="28"/>
                <w:szCs w:val="28"/>
                <w:rtl/>
              </w:rPr>
            </w:pPr>
            <w:r w:rsidRPr="004B63A9">
              <w:rPr>
                <w:color w:val="000000"/>
                <w:sz w:val="28"/>
                <w:szCs w:val="28"/>
                <w:rtl/>
              </w:rPr>
              <w:t>أ-عدد أهم الانتقادات وجوانب القوة:</w:t>
            </w:r>
          </w:p>
          <w:p w:rsidR="00111691" w:rsidRPr="004B63A9" w:rsidRDefault="00111691" w:rsidP="000464D2">
            <w:pPr>
              <w:bidi/>
              <w:rPr>
                <w:color w:val="000000"/>
                <w:sz w:val="28"/>
                <w:szCs w:val="28"/>
                <w:rtl/>
              </w:rPr>
            </w:pPr>
          </w:p>
          <w:p w:rsidR="00111691" w:rsidRPr="004B63A9" w:rsidRDefault="00111691" w:rsidP="000464D2">
            <w:pPr>
              <w:bidi/>
              <w:rPr>
                <w:color w:val="000000"/>
                <w:sz w:val="28"/>
                <w:szCs w:val="28"/>
                <w:rtl/>
              </w:rPr>
            </w:pPr>
            <w:r w:rsidRPr="004B63A9">
              <w:rPr>
                <w:color w:val="000000"/>
                <w:sz w:val="28"/>
                <w:szCs w:val="28"/>
                <w:rtl/>
              </w:rPr>
              <w:t>ب- استجابة أستاذ المقرر لهذا التقييم</w:t>
            </w:r>
          </w:p>
          <w:p w:rsidR="00111691" w:rsidRPr="004B63A9" w:rsidRDefault="00111691" w:rsidP="001C51B5">
            <w:pPr>
              <w:bidi/>
              <w:rPr>
                <w:color w:val="000000"/>
                <w:sz w:val="28"/>
                <w:szCs w:val="28"/>
                <w:rtl/>
              </w:rPr>
            </w:pPr>
          </w:p>
        </w:tc>
      </w:tr>
      <w:tr w:rsidR="00111691" w:rsidRPr="004B63A9" w:rsidTr="000464D2">
        <w:tc>
          <w:tcPr>
            <w:tcW w:w="10479" w:type="dxa"/>
          </w:tcPr>
          <w:p w:rsidR="00111691" w:rsidRPr="004B63A9" w:rsidRDefault="00111691" w:rsidP="000464D2">
            <w:pPr>
              <w:bidi/>
              <w:rPr>
                <w:color w:val="000000"/>
                <w:sz w:val="28"/>
                <w:szCs w:val="28"/>
                <w:rtl/>
              </w:rPr>
            </w:pPr>
            <w:r w:rsidRPr="004B63A9">
              <w:rPr>
                <w:color w:val="000000"/>
                <w:sz w:val="28"/>
                <w:szCs w:val="28"/>
                <w:rtl/>
              </w:rPr>
              <w:t>2- تقويم آخر: ما التقويمات الأخرى التي تلقيتها؟</w:t>
            </w:r>
          </w:p>
          <w:p w:rsidR="00111691" w:rsidRPr="004B63A9" w:rsidRDefault="00111691" w:rsidP="000464D2">
            <w:pPr>
              <w:bidi/>
              <w:rPr>
                <w:color w:val="000000"/>
                <w:sz w:val="28"/>
                <w:szCs w:val="28"/>
                <w:rtl/>
              </w:rPr>
            </w:pPr>
            <w:r w:rsidRPr="004B63A9">
              <w:rPr>
                <w:color w:val="000000"/>
                <w:sz w:val="28"/>
                <w:szCs w:val="28"/>
                <w:rtl/>
              </w:rPr>
              <w:t>أ-عدد أهم الانتقادات وجوانب القوة:</w:t>
            </w:r>
          </w:p>
          <w:p w:rsidR="00111691" w:rsidRPr="004B63A9" w:rsidRDefault="00111691" w:rsidP="000464D2">
            <w:pPr>
              <w:bidi/>
              <w:rPr>
                <w:color w:val="000000"/>
                <w:sz w:val="28"/>
                <w:szCs w:val="28"/>
                <w:rtl/>
              </w:rPr>
            </w:pPr>
          </w:p>
          <w:p w:rsidR="00111691" w:rsidRPr="004B63A9" w:rsidRDefault="00111691" w:rsidP="000464D2">
            <w:pPr>
              <w:bidi/>
              <w:rPr>
                <w:color w:val="000000"/>
                <w:sz w:val="28"/>
                <w:szCs w:val="28"/>
                <w:rtl/>
              </w:rPr>
            </w:pPr>
            <w:r w:rsidRPr="004B63A9">
              <w:rPr>
                <w:color w:val="000000"/>
                <w:sz w:val="28"/>
                <w:szCs w:val="28"/>
                <w:rtl/>
              </w:rPr>
              <w:t>ب- استجابة أستاذ المقرر أو فريق المقرر لهذا التقييم</w:t>
            </w:r>
            <w:r w:rsidRPr="004B63A9">
              <w:rPr>
                <w:rFonts w:hint="cs"/>
                <w:color w:val="000000"/>
                <w:sz w:val="28"/>
                <w:szCs w:val="28"/>
                <w:rtl/>
              </w:rPr>
              <w:t xml:space="preserve">: </w:t>
            </w:r>
          </w:p>
          <w:p w:rsidR="00111691" w:rsidRPr="004B63A9" w:rsidRDefault="00111691" w:rsidP="000464D2">
            <w:pPr>
              <w:bidi/>
              <w:rPr>
                <w:color w:val="000000"/>
                <w:sz w:val="28"/>
                <w:szCs w:val="28"/>
                <w:rtl/>
              </w:rPr>
            </w:pPr>
          </w:p>
          <w:p w:rsidR="00111691" w:rsidRPr="004B63A9" w:rsidRDefault="00111691" w:rsidP="000464D2">
            <w:pPr>
              <w:bidi/>
              <w:rPr>
                <w:color w:val="000000"/>
                <w:sz w:val="28"/>
                <w:szCs w:val="28"/>
                <w:rtl/>
              </w:rPr>
            </w:pPr>
          </w:p>
        </w:tc>
      </w:tr>
    </w:tbl>
    <w:p w:rsidR="00111691" w:rsidRPr="003810C9" w:rsidRDefault="00111691" w:rsidP="00111691">
      <w:pPr>
        <w:bidi/>
        <w:rPr>
          <w:b/>
          <w:bCs/>
          <w:color w:val="000000"/>
          <w:sz w:val="28"/>
          <w:szCs w:val="28"/>
          <w:rtl/>
        </w:rPr>
      </w:pPr>
      <w:r w:rsidRPr="003810C9">
        <w:rPr>
          <w:b/>
          <w:bCs/>
          <w:color w:val="000000"/>
          <w:sz w:val="28"/>
          <w:szCs w:val="28"/>
          <w:rtl/>
        </w:rPr>
        <w:t>ز-التخطيط للتحسين: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93"/>
        <w:gridCol w:w="1746"/>
        <w:gridCol w:w="1747"/>
        <w:gridCol w:w="3493"/>
      </w:tblGrid>
      <w:tr w:rsidR="001C51B5" w:rsidRPr="004B63A9" w:rsidTr="000464D2">
        <w:tc>
          <w:tcPr>
            <w:tcW w:w="10479" w:type="dxa"/>
            <w:gridSpan w:val="4"/>
          </w:tcPr>
          <w:p w:rsidR="00111691" w:rsidRPr="004B63A9" w:rsidRDefault="00111691" w:rsidP="000464D2">
            <w:pPr>
              <w:bidi/>
              <w:rPr>
                <w:color w:val="000000"/>
                <w:sz w:val="28"/>
                <w:szCs w:val="28"/>
                <w:rtl/>
              </w:rPr>
            </w:pPr>
            <w:r w:rsidRPr="004B63A9">
              <w:rPr>
                <w:color w:val="000000"/>
                <w:sz w:val="28"/>
                <w:szCs w:val="28"/>
                <w:rtl/>
              </w:rPr>
              <w:t>1- مدى التقدم في الأعمال المقترحة لتحسين المقرر في التقارير السابقة:</w:t>
            </w:r>
          </w:p>
          <w:p w:rsidR="00111691" w:rsidRPr="004B63A9" w:rsidRDefault="00111691" w:rsidP="000464D2">
            <w:pPr>
              <w:bidi/>
              <w:rPr>
                <w:color w:val="000000"/>
                <w:sz w:val="28"/>
                <w:szCs w:val="28"/>
                <w:rtl/>
              </w:rPr>
            </w:pPr>
          </w:p>
        </w:tc>
      </w:tr>
      <w:tr w:rsidR="001C51B5" w:rsidRPr="004B63A9" w:rsidTr="000464D2">
        <w:tc>
          <w:tcPr>
            <w:tcW w:w="5239" w:type="dxa"/>
            <w:gridSpan w:val="2"/>
          </w:tcPr>
          <w:p w:rsidR="00111691" w:rsidRPr="004B63A9" w:rsidRDefault="00111691" w:rsidP="000464D2">
            <w:pPr>
              <w:bidi/>
              <w:rPr>
                <w:color w:val="000000"/>
                <w:sz w:val="28"/>
                <w:szCs w:val="28"/>
                <w:rtl/>
              </w:rPr>
            </w:pPr>
            <w:r w:rsidRPr="004B63A9">
              <w:rPr>
                <w:color w:val="000000"/>
                <w:sz w:val="28"/>
                <w:szCs w:val="28"/>
                <w:rtl/>
              </w:rPr>
              <w:t>الأعمال المقترحة في تقرير المقرر الأخير</w:t>
            </w:r>
          </w:p>
          <w:p w:rsidR="00111691" w:rsidRPr="004B63A9" w:rsidRDefault="00111691" w:rsidP="000464D2">
            <w:pPr>
              <w:bidi/>
              <w:rPr>
                <w:color w:val="000000"/>
                <w:sz w:val="28"/>
                <w:szCs w:val="28"/>
                <w:rtl/>
              </w:rPr>
            </w:pPr>
          </w:p>
        </w:tc>
        <w:tc>
          <w:tcPr>
            <w:tcW w:w="5240" w:type="dxa"/>
            <w:gridSpan w:val="2"/>
          </w:tcPr>
          <w:p w:rsidR="00111691" w:rsidRPr="004B63A9" w:rsidRDefault="00111691" w:rsidP="000464D2">
            <w:pPr>
              <w:bidi/>
              <w:rPr>
                <w:color w:val="000000"/>
                <w:sz w:val="28"/>
                <w:szCs w:val="28"/>
                <w:rtl/>
              </w:rPr>
            </w:pPr>
            <w:r w:rsidRPr="004B63A9">
              <w:rPr>
                <w:color w:val="000000"/>
                <w:sz w:val="28"/>
                <w:szCs w:val="28"/>
                <w:rtl/>
              </w:rPr>
              <w:t>وضحي ما إذا كان تم تنفيذ العمال المقترحة، وأثرها، وما إذا كان العمل المقترح لم ينفذ أو لم يكتمل تنفيذه، وضحي الأسباب</w:t>
            </w:r>
          </w:p>
          <w:p w:rsidR="00111691" w:rsidRPr="004B63A9" w:rsidRDefault="00111691" w:rsidP="000464D2">
            <w:pPr>
              <w:bidi/>
              <w:rPr>
                <w:color w:val="000000"/>
                <w:sz w:val="28"/>
                <w:szCs w:val="28"/>
                <w:rtl/>
              </w:rPr>
            </w:pPr>
          </w:p>
        </w:tc>
      </w:tr>
      <w:tr w:rsidR="001C51B5" w:rsidRPr="004B63A9" w:rsidTr="000464D2">
        <w:tc>
          <w:tcPr>
            <w:tcW w:w="10479" w:type="dxa"/>
            <w:gridSpan w:val="4"/>
          </w:tcPr>
          <w:p w:rsidR="00111691" w:rsidRPr="004B63A9" w:rsidRDefault="00111691" w:rsidP="000464D2">
            <w:pPr>
              <w:bidi/>
              <w:rPr>
                <w:color w:val="000000"/>
                <w:sz w:val="28"/>
                <w:szCs w:val="28"/>
                <w:rtl/>
              </w:rPr>
            </w:pPr>
            <w:r w:rsidRPr="004B63A9">
              <w:rPr>
                <w:color w:val="000000"/>
                <w:sz w:val="28"/>
                <w:szCs w:val="28"/>
                <w:rtl/>
              </w:rPr>
              <w:lastRenderedPageBreak/>
              <w:t>2- الأعمال الأخرى المتخذة لتحسين المقرر في هذا الفصل/ السنة</w:t>
            </w:r>
          </w:p>
          <w:p w:rsidR="00111691" w:rsidRPr="00FB2ACB" w:rsidRDefault="008F7B5D" w:rsidP="00FB2ACB">
            <w:pPr>
              <w:bidi/>
              <w:rPr>
                <w:color w:val="1F497D" w:themeColor="text2"/>
                <w:sz w:val="28"/>
                <w:szCs w:val="28"/>
                <w:rtl/>
              </w:rPr>
            </w:pPr>
            <w:r>
              <w:rPr>
                <w:rFonts w:hint="cs"/>
                <w:color w:val="1F497D" w:themeColor="text2"/>
                <w:sz w:val="28"/>
                <w:szCs w:val="28"/>
                <w:rtl/>
              </w:rPr>
              <w:t xml:space="preserve">تغيير كتاب المقرر </w:t>
            </w:r>
          </w:p>
        </w:tc>
      </w:tr>
      <w:tr w:rsidR="001C51B5" w:rsidRPr="004B63A9" w:rsidTr="000464D2">
        <w:tc>
          <w:tcPr>
            <w:tcW w:w="10479" w:type="dxa"/>
            <w:gridSpan w:val="4"/>
          </w:tcPr>
          <w:p w:rsidR="00111691" w:rsidRPr="004B63A9" w:rsidRDefault="00111691" w:rsidP="000464D2">
            <w:pPr>
              <w:bidi/>
              <w:rPr>
                <w:color w:val="000000"/>
                <w:sz w:val="28"/>
                <w:szCs w:val="28"/>
                <w:rtl/>
              </w:rPr>
            </w:pPr>
            <w:r w:rsidRPr="004B63A9">
              <w:rPr>
                <w:color w:val="000000"/>
                <w:sz w:val="28"/>
                <w:szCs w:val="28"/>
                <w:rtl/>
              </w:rPr>
              <w:t>3- خطة عمل للفصل القادم/ السنة القادمة</w:t>
            </w:r>
            <w:r w:rsidRPr="004B63A9">
              <w:rPr>
                <w:rFonts w:hint="cs"/>
                <w:color w:val="000000"/>
                <w:sz w:val="28"/>
                <w:szCs w:val="28"/>
                <w:rtl/>
              </w:rPr>
              <w:t>:</w:t>
            </w:r>
          </w:p>
          <w:p w:rsidR="00111691" w:rsidRPr="004B63A9" w:rsidRDefault="00111691" w:rsidP="000464D2">
            <w:pPr>
              <w:bidi/>
              <w:rPr>
                <w:color w:val="FF0000"/>
                <w:sz w:val="28"/>
                <w:szCs w:val="28"/>
                <w:rtl/>
              </w:rPr>
            </w:pPr>
          </w:p>
        </w:tc>
      </w:tr>
      <w:tr w:rsidR="001C51B5" w:rsidRPr="004B63A9" w:rsidTr="000464D2">
        <w:tc>
          <w:tcPr>
            <w:tcW w:w="3493" w:type="dxa"/>
          </w:tcPr>
          <w:p w:rsidR="00111691" w:rsidRPr="004B63A9" w:rsidRDefault="00111691" w:rsidP="000464D2">
            <w:pPr>
              <w:bidi/>
              <w:rPr>
                <w:color w:val="000000"/>
                <w:sz w:val="28"/>
                <w:szCs w:val="28"/>
                <w:rtl/>
              </w:rPr>
            </w:pPr>
            <w:r w:rsidRPr="004B63A9">
              <w:rPr>
                <w:color w:val="000000"/>
                <w:sz w:val="28"/>
                <w:szCs w:val="28"/>
                <w:rtl/>
              </w:rPr>
              <w:t>الأعمال المطلوبة</w:t>
            </w:r>
          </w:p>
          <w:p w:rsidR="00111691" w:rsidRPr="004B63A9" w:rsidRDefault="00111691" w:rsidP="000464D2">
            <w:pPr>
              <w:bidi/>
              <w:rPr>
                <w:color w:val="000000"/>
                <w:sz w:val="28"/>
                <w:szCs w:val="28"/>
                <w:rtl/>
              </w:rPr>
            </w:pPr>
          </w:p>
          <w:p w:rsidR="00111691" w:rsidRPr="004B63A9" w:rsidRDefault="00111691" w:rsidP="000464D2">
            <w:pPr>
              <w:bidi/>
              <w:rPr>
                <w:color w:val="000000"/>
                <w:sz w:val="28"/>
                <w:szCs w:val="28"/>
              </w:rPr>
            </w:pPr>
          </w:p>
        </w:tc>
        <w:tc>
          <w:tcPr>
            <w:tcW w:w="3493" w:type="dxa"/>
            <w:gridSpan w:val="2"/>
          </w:tcPr>
          <w:p w:rsidR="00111691" w:rsidRPr="004B63A9" w:rsidRDefault="00111691" w:rsidP="000464D2">
            <w:pPr>
              <w:bidi/>
              <w:rPr>
                <w:color w:val="000000"/>
                <w:sz w:val="28"/>
                <w:szCs w:val="28"/>
                <w:rtl/>
              </w:rPr>
            </w:pPr>
            <w:r w:rsidRPr="004B63A9">
              <w:rPr>
                <w:color w:val="000000"/>
                <w:sz w:val="28"/>
                <w:szCs w:val="28"/>
                <w:rtl/>
              </w:rPr>
              <w:t>تاريخ إكمالها</w:t>
            </w:r>
          </w:p>
        </w:tc>
        <w:tc>
          <w:tcPr>
            <w:tcW w:w="3493" w:type="dxa"/>
          </w:tcPr>
          <w:p w:rsidR="00111691" w:rsidRPr="004B63A9" w:rsidRDefault="00111691" w:rsidP="000464D2">
            <w:pPr>
              <w:bidi/>
              <w:rPr>
                <w:color w:val="000000"/>
                <w:sz w:val="28"/>
                <w:szCs w:val="28"/>
                <w:rtl/>
              </w:rPr>
            </w:pPr>
            <w:r w:rsidRPr="004B63A9">
              <w:rPr>
                <w:color w:val="000000"/>
                <w:sz w:val="28"/>
                <w:szCs w:val="28"/>
                <w:rtl/>
              </w:rPr>
              <w:t>الشخص المسؤول</w:t>
            </w:r>
          </w:p>
        </w:tc>
      </w:tr>
      <w:tr w:rsidR="001C51B5" w:rsidRPr="004B63A9" w:rsidTr="000464D2">
        <w:tc>
          <w:tcPr>
            <w:tcW w:w="10479" w:type="dxa"/>
            <w:gridSpan w:val="4"/>
          </w:tcPr>
          <w:p w:rsidR="00111691" w:rsidRPr="004B63A9" w:rsidRDefault="00111691" w:rsidP="000464D2">
            <w:pPr>
              <w:bidi/>
              <w:rPr>
                <w:color w:val="000000"/>
                <w:sz w:val="28"/>
                <w:szCs w:val="28"/>
                <w:rtl/>
              </w:rPr>
            </w:pPr>
            <w:r w:rsidRPr="004B63A9">
              <w:rPr>
                <w:color w:val="000000"/>
                <w:sz w:val="28"/>
                <w:szCs w:val="28"/>
                <w:rtl/>
              </w:rPr>
              <w:t>4- التوصيات لمنسق البرنامج (إذا اقتضى الأمر)</w:t>
            </w:r>
          </w:p>
          <w:p w:rsidR="00111691" w:rsidRPr="004B63A9" w:rsidRDefault="00111691" w:rsidP="000464D2">
            <w:pPr>
              <w:bidi/>
              <w:rPr>
                <w:color w:val="000000"/>
                <w:sz w:val="28"/>
                <w:szCs w:val="28"/>
                <w:rtl/>
              </w:rPr>
            </w:pPr>
          </w:p>
          <w:p w:rsidR="00111691" w:rsidRPr="004B63A9" w:rsidRDefault="00111691" w:rsidP="000464D2">
            <w:pPr>
              <w:bidi/>
              <w:rPr>
                <w:color w:val="000000"/>
                <w:sz w:val="28"/>
                <w:szCs w:val="28"/>
                <w:rtl/>
              </w:rPr>
            </w:pPr>
          </w:p>
        </w:tc>
      </w:tr>
    </w:tbl>
    <w:p w:rsidR="00111691" w:rsidRDefault="00111691" w:rsidP="00111691">
      <w:pPr>
        <w:bidi/>
        <w:rPr>
          <w:color w:val="000000"/>
          <w:sz w:val="28"/>
          <w:szCs w:val="28"/>
          <w:rtl/>
        </w:rPr>
      </w:pPr>
    </w:p>
    <w:p w:rsidR="00111691" w:rsidRPr="003810C9" w:rsidRDefault="00111691" w:rsidP="00111691">
      <w:pPr>
        <w:bidi/>
        <w:rPr>
          <w:color w:val="000000"/>
          <w:sz w:val="28"/>
          <w:szCs w:val="28"/>
          <w:rtl/>
        </w:rPr>
      </w:pPr>
      <w:r w:rsidRPr="003810C9">
        <w:rPr>
          <w:color w:val="000000"/>
          <w:sz w:val="28"/>
          <w:szCs w:val="28"/>
          <w:rtl/>
        </w:rPr>
        <w:t>اسم أستاذ المقرر:</w:t>
      </w:r>
      <w:r w:rsidR="00967477">
        <w:rPr>
          <w:rFonts w:hint="cs"/>
          <w:color w:val="1F497D" w:themeColor="text2"/>
          <w:sz w:val="28"/>
          <w:szCs w:val="28"/>
          <w:rtl/>
        </w:rPr>
        <w:t>أ. مشاعل ناصر المقيرن</w:t>
      </w:r>
      <w:r>
        <w:rPr>
          <w:rFonts w:hint="cs"/>
          <w:color w:val="FF0000"/>
          <w:sz w:val="28"/>
          <w:szCs w:val="28"/>
          <w:rtl/>
        </w:rPr>
        <w:t xml:space="preserve"> </w:t>
      </w:r>
    </w:p>
    <w:p w:rsidR="00111691" w:rsidRPr="00341E7E" w:rsidRDefault="00111691" w:rsidP="00967477">
      <w:pPr>
        <w:bidi/>
        <w:rPr>
          <w:color w:val="FF0000"/>
          <w:sz w:val="28"/>
          <w:szCs w:val="28"/>
          <w:rtl/>
        </w:rPr>
      </w:pPr>
      <w:r w:rsidRPr="003810C9">
        <w:rPr>
          <w:color w:val="000000"/>
          <w:sz w:val="28"/>
          <w:szCs w:val="28"/>
          <w:rtl/>
        </w:rPr>
        <w:t>التوقيع:____</w:t>
      </w:r>
      <w:r w:rsidR="008F7B5D">
        <w:rPr>
          <w:color w:val="000000"/>
          <w:sz w:val="28"/>
          <w:szCs w:val="28"/>
          <w:rtl/>
        </w:rPr>
        <w:t>_________________</w:t>
      </w:r>
      <w:r w:rsidRPr="003810C9">
        <w:rPr>
          <w:color w:val="000000"/>
          <w:sz w:val="28"/>
          <w:szCs w:val="28"/>
          <w:rtl/>
        </w:rPr>
        <w:t xml:space="preserve">__     تاريخ إكمال </w:t>
      </w:r>
      <w:r>
        <w:rPr>
          <w:color w:val="000000"/>
          <w:sz w:val="28"/>
          <w:szCs w:val="28"/>
          <w:rtl/>
        </w:rPr>
        <w:t>التقرير:</w:t>
      </w:r>
      <w:r>
        <w:rPr>
          <w:rFonts w:hint="cs"/>
          <w:color w:val="000000"/>
          <w:sz w:val="28"/>
          <w:szCs w:val="28"/>
          <w:rtl/>
        </w:rPr>
        <w:t xml:space="preserve"> </w:t>
      </w:r>
      <w:r w:rsidR="00E42F51">
        <w:rPr>
          <w:rFonts w:hint="cs"/>
          <w:color w:val="1F497D" w:themeColor="text2"/>
          <w:sz w:val="28"/>
          <w:szCs w:val="28"/>
          <w:rtl/>
        </w:rPr>
        <w:t xml:space="preserve"> </w:t>
      </w:r>
      <w:r w:rsidR="008F7B5D">
        <w:rPr>
          <w:rFonts w:hint="cs"/>
          <w:color w:val="1F497D" w:themeColor="text2"/>
          <w:sz w:val="28"/>
          <w:szCs w:val="28"/>
          <w:rtl/>
        </w:rPr>
        <w:t>1</w:t>
      </w:r>
      <w:r w:rsidR="009736AD">
        <w:rPr>
          <w:rFonts w:hint="cs"/>
          <w:color w:val="1F497D" w:themeColor="text2"/>
          <w:sz w:val="28"/>
          <w:szCs w:val="28"/>
          <w:rtl/>
        </w:rPr>
        <w:t>3</w:t>
      </w:r>
      <w:r w:rsidR="00E42F51">
        <w:rPr>
          <w:rFonts w:hint="cs"/>
          <w:color w:val="1F497D" w:themeColor="text2"/>
          <w:sz w:val="28"/>
          <w:szCs w:val="28"/>
          <w:rtl/>
        </w:rPr>
        <w:t xml:space="preserve">  / </w:t>
      </w:r>
      <w:r w:rsidR="008F7B5D">
        <w:rPr>
          <w:rFonts w:hint="cs"/>
          <w:color w:val="1F497D" w:themeColor="text2"/>
          <w:sz w:val="28"/>
          <w:szCs w:val="28"/>
          <w:rtl/>
        </w:rPr>
        <w:t>3</w:t>
      </w:r>
      <w:r>
        <w:rPr>
          <w:rFonts w:hint="cs"/>
          <w:color w:val="1F497D" w:themeColor="text2"/>
          <w:sz w:val="28"/>
          <w:szCs w:val="28"/>
          <w:rtl/>
        </w:rPr>
        <w:t>/</w:t>
      </w:r>
      <w:r w:rsidR="00E42F51">
        <w:rPr>
          <w:rFonts w:hint="cs"/>
          <w:color w:val="1F497D" w:themeColor="text2"/>
          <w:sz w:val="28"/>
          <w:szCs w:val="28"/>
          <w:rtl/>
        </w:rPr>
        <w:t>143</w:t>
      </w:r>
      <w:r w:rsidR="008F7B5D">
        <w:rPr>
          <w:rFonts w:hint="cs"/>
          <w:color w:val="1F497D" w:themeColor="text2"/>
          <w:sz w:val="28"/>
          <w:szCs w:val="28"/>
          <w:rtl/>
        </w:rPr>
        <w:t>5</w:t>
      </w:r>
      <w:r>
        <w:rPr>
          <w:rFonts w:hint="cs"/>
          <w:color w:val="1F497D" w:themeColor="text2"/>
          <w:sz w:val="28"/>
          <w:szCs w:val="28"/>
          <w:rtl/>
        </w:rPr>
        <w:t>هـ</w:t>
      </w:r>
      <w:r>
        <w:rPr>
          <w:rFonts w:hint="cs"/>
          <w:color w:val="FF0000"/>
          <w:sz w:val="28"/>
          <w:szCs w:val="28"/>
          <w:rtl/>
        </w:rPr>
        <w:t xml:space="preserve"> </w:t>
      </w:r>
    </w:p>
    <w:p w:rsidR="00111691" w:rsidRPr="00540E36" w:rsidRDefault="00111691" w:rsidP="009736AD">
      <w:pPr>
        <w:bidi/>
        <w:rPr>
          <w:rFonts w:ascii="Arial" w:hAnsi="Arial" w:cs="AL-Mohanad Bold"/>
          <w:color w:val="1F497D" w:themeColor="text2"/>
          <w:sz w:val="28"/>
          <w:szCs w:val="28"/>
          <w:rtl/>
        </w:rPr>
      </w:pPr>
      <w:r w:rsidRPr="003810C9">
        <w:rPr>
          <w:color w:val="000000"/>
          <w:sz w:val="28"/>
          <w:szCs w:val="28"/>
          <w:rtl/>
        </w:rPr>
        <w:t>تاريخ استلا</w:t>
      </w:r>
      <w:r w:rsidRPr="003810C9">
        <w:rPr>
          <w:rFonts w:ascii="Arial" w:hAnsi="Arial" w:cs="AL-Mohanad Bold" w:hint="cs"/>
          <w:color w:val="000000"/>
          <w:sz w:val="28"/>
          <w:szCs w:val="28"/>
          <w:rtl/>
        </w:rPr>
        <w:t>م منسق القسم له</w:t>
      </w:r>
      <w:r>
        <w:rPr>
          <w:rFonts w:ascii="Arial" w:hAnsi="Arial" w:cs="AL-Mohanad Bold" w:hint="cs"/>
          <w:color w:val="000000"/>
          <w:sz w:val="28"/>
          <w:szCs w:val="28"/>
          <w:rtl/>
        </w:rPr>
        <w:t xml:space="preserve">: </w:t>
      </w:r>
      <w:r>
        <w:rPr>
          <w:rFonts w:ascii="Arial" w:hAnsi="Arial" w:cs="AL-Mohanad Bold" w:hint="cs"/>
          <w:color w:val="1F497D" w:themeColor="text2"/>
          <w:sz w:val="28"/>
          <w:szCs w:val="28"/>
          <w:rtl/>
        </w:rPr>
        <w:t xml:space="preserve">   </w:t>
      </w:r>
      <w:r w:rsidR="008F7B5D">
        <w:rPr>
          <w:rFonts w:ascii="Arial" w:hAnsi="Arial" w:cs="AL-Mohanad Bold" w:hint="cs"/>
          <w:color w:val="1F497D" w:themeColor="text2"/>
          <w:sz w:val="28"/>
          <w:szCs w:val="28"/>
          <w:rtl/>
        </w:rPr>
        <w:t>1</w:t>
      </w:r>
      <w:r w:rsidR="009736AD">
        <w:rPr>
          <w:rFonts w:ascii="Arial" w:hAnsi="Arial" w:cs="AL-Mohanad Bold" w:hint="cs"/>
          <w:color w:val="1F497D" w:themeColor="text2"/>
          <w:sz w:val="28"/>
          <w:szCs w:val="28"/>
          <w:rtl/>
        </w:rPr>
        <w:t>3</w:t>
      </w:r>
      <w:r>
        <w:rPr>
          <w:rFonts w:ascii="Arial" w:hAnsi="Arial" w:cs="AL-Mohanad Bold" w:hint="cs"/>
          <w:color w:val="1F497D" w:themeColor="text2"/>
          <w:sz w:val="28"/>
          <w:szCs w:val="28"/>
          <w:rtl/>
        </w:rPr>
        <w:t xml:space="preserve"> /   </w:t>
      </w:r>
      <w:r w:rsidR="008F7B5D">
        <w:rPr>
          <w:rFonts w:ascii="Arial" w:hAnsi="Arial" w:cs="AL-Mohanad Bold" w:hint="cs"/>
          <w:color w:val="1F497D" w:themeColor="text2"/>
          <w:sz w:val="28"/>
          <w:szCs w:val="28"/>
          <w:rtl/>
        </w:rPr>
        <w:t>3</w:t>
      </w:r>
      <w:r>
        <w:rPr>
          <w:rFonts w:ascii="Arial" w:hAnsi="Arial" w:cs="AL-Mohanad Bold" w:hint="cs"/>
          <w:color w:val="1F497D" w:themeColor="text2"/>
          <w:sz w:val="28"/>
          <w:szCs w:val="28"/>
          <w:rtl/>
        </w:rPr>
        <w:t xml:space="preserve">  /143</w:t>
      </w:r>
      <w:r w:rsidR="008F7B5D">
        <w:rPr>
          <w:rFonts w:ascii="Arial" w:hAnsi="Arial" w:cs="AL-Mohanad Bold" w:hint="cs"/>
          <w:color w:val="1F497D" w:themeColor="text2"/>
          <w:sz w:val="28"/>
          <w:szCs w:val="28"/>
          <w:rtl/>
        </w:rPr>
        <w:t>5</w:t>
      </w:r>
      <w:r>
        <w:rPr>
          <w:rFonts w:ascii="Arial" w:hAnsi="Arial" w:cs="AL-Mohanad Bold" w:hint="cs"/>
          <w:color w:val="1F497D" w:themeColor="text2"/>
          <w:sz w:val="28"/>
          <w:szCs w:val="28"/>
          <w:rtl/>
        </w:rPr>
        <w:t>هـ</w:t>
      </w:r>
    </w:p>
    <w:p w:rsidR="00111691" w:rsidRDefault="00111691" w:rsidP="00111691">
      <w:pPr>
        <w:bidi/>
        <w:rPr>
          <w:rFonts w:ascii="Arial" w:hAnsi="Arial" w:cs="AL-Mohanad Bold"/>
          <w:color w:val="FF0000"/>
          <w:sz w:val="28"/>
          <w:szCs w:val="28"/>
          <w:rtl/>
        </w:rPr>
      </w:pPr>
    </w:p>
    <w:p w:rsidR="00111691" w:rsidRDefault="00111691" w:rsidP="00111691">
      <w:pPr>
        <w:bidi/>
        <w:rPr>
          <w:rFonts w:ascii="Arial" w:hAnsi="Arial" w:cs="AL-Mohanad Bold"/>
          <w:color w:val="FF0000"/>
          <w:sz w:val="28"/>
          <w:szCs w:val="28"/>
          <w:rtl/>
        </w:rPr>
      </w:pPr>
    </w:p>
    <w:p w:rsidR="00111691" w:rsidRDefault="00111691" w:rsidP="00111691">
      <w:pPr>
        <w:bidi/>
        <w:rPr>
          <w:rFonts w:ascii="Arial" w:hAnsi="Arial" w:cs="AL-Mohanad Bold"/>
          <w:color w:val="FF0000"/>
          <w:sz w:val="28"/>
          <w:szCs w:val="28"/>
          <w:rtl/>
        </w:rPr>
      </w:pPr>
    </w:p>
    <w:p w:rsidR="00111691" w:rsidRDefault="00111691" w:rsidP="00111691">
      <w:pPr>
        <w:bidi/>
        <w:rPr>
          <w:rFonts w:ascii="Arial" w:hAnsi="Arial" w:cs="AL-Mohanad Bold"/>
          <w:color w:val="FF0000"/>
          <w:sz w:val="28"/>
          <w:szCs w:val="28"/>
          <w:rtl/>
        </w:rPr>
      </w:pPr>
    </w:p>
    <w:p w:rsidR="00111691" w:rsidRDefault="00111691" w:rsidP="00111691">
      <w:pPr>
        <w:bidi/>
        <w:rPr>
          <w:rFonts w:ascii="Arial" w:hAnsi="Arial" w:cs="AL-Mohanad Bold"/>
          <w:color w:val="FF0000"/>
          <w:sz w:val="28"/>
          <w:szCs w:val="28"/>
          <w:rtl/>
        </w:rPr>
      </w:pPr>
    </w:p>
    <w:p w:rsidR="00111691" w:rsidRDefault="00111691" w:rsidP="00111691">
      <w:pPr>
        <w:bidi/>
        <w:rPr>
          <w:rFonts w:ascii="Arial" w:hAnsi="Arial" w:cs="AL-Mohanad Bold"/>
          <w:color w:val="FF0000"/>
          <w:sz w:val="28"/>
          <w:szCs w:val="28"/>
          <w:rtl/>
        </w:rPr>
      </w:pPr>
    </w:p>
    <w:p w:rsidR="00111691" w:rsidRDefault="00111691" w:rsidP="00111691">
      <w:pPr>
        <w:bidi/>
        <w:rPr>
          <w:rFonts w:ascii="Arial" w:hAnsi="Arial" w:cs="AL-Mohanad Bold"/>
          <w:color w:val="FF0000"/>
          <w:sz w:val="28"/>
          <w:szCs w:val="28"/>
          <w:rtl/>
        </w:rPr>
      </w:pPr>
    </w:p>
    <w:p w:rsidR="00111691" w:rsidRDefault="00111691" w:rsidP="00111691">
      <w:pPr>
        <w:bidi/>
        <w:rPr>
          <w:rFonts w:ascii="Arial" w:hAnsi="Arial" w:cs="AL-Mohanad Bold"/>
          <w:color w:val="FF0000"/>
          <w:sz w:val="28"/>
          <w:szCs w:val="28"/>
          <w:rtl/>
        </w:rPr>
      </w:pPr>
    </w:p>
    <w:p w:rsidR="00111691" w:rsidRDefault="00111691" w:rsidP="00111691">
      <w:pPr>
        <w:bidi/>
        <w:rPr>
          <w:rFonts w:ascii="Arial" w:hAnsi="Arial" w:cs="AL-Mohanad Bold"/>
          <w:color w:val="FF0000"/>
          <w:sz w:val="28"/>
          <w:szCs w:val="28"/>
          <w:rtl/>
        </w:rPr>
      </w:pPr>
    </w:p>
    <w:p w:rsidR="00111691" w:rsidRDefault="00111691" w:rsidP="00111691">
      <w:pPr>
        <w:bidi/>
        <w:rPr>
          <w:rFonts w:ascii="Arial" w:hAnsi="Arial" w:cs="AL-Mohanad Bold"/>
          <w:color w:val="FF0000"/>
          <w:sz w:val="28"/>
          <w:szCs w:val="28"/>
          <w:rtl/>
        </w:rPr>
      </w:pPr>
    </w:p>
    <w:p w:rsidR="00111691" w:rsidRDefault="00111691" w:rsidP="00111691">
      <w:pPr>
        <w:bidi/>
        <w:rPr>
          <w:rFonts w:ascii="Arial" w:hAnsi="Arial" w:cs="AL-Mohanad Bold"/>
          <w:color w:val="FF0000"/>
          <w:sz w:val="28"/>
          <w:szCs w:val="28"/>
          <w:rtl/>
        </w:rPr>
      </w:pPr>
    </w:p>
    <w:p w:rsidR="00111691" w:rsidRDefault="00111691" w:rsidP="00111691">
      <w:pPr>
        <w:bidi/>
        <w:rPr>
          <w:rFonts w:ascii="Arial" w:hAnsi="Arial" w:cs="AL-Mohanad Bold"/>
          <w:color w:val="FF0000"/>
          <w:sz w:val="28"/>
          <w:szCs w:val="28"/>
          <w:rtl/>
        </w:rPr>
      </w:pPr>
    </w:p>
    <w:p w:rsidR="00111691" w:rsidRDefault="00111691" w:rsidP="00111691">
      <w:pPr>
        <w:bidi/>
        <w:rPr>
          <w:rFonts w:ascii="Arial" w:hAnsi="Arial" w:cs="AL-Mohanad Bold"/>
          <w:color w:val="FF0000"/>
          <w:sz w:val="28"/>
          <w:szCs w:val="28"/>
          <w:rtl/>
        </w:rPr>
      </w:pPr>
    </w:p>
    <w:p w:rsidR="00111691" w:rsidRDefault="00111691" w:rsidP="00111691">
      <w:pPr>
        <w:bidi/>
        <w:rPr>
          <w:rFonts w:ascii="Arial" w:hAnsi="Arial" w:cs="AL-Mohanad Bold"/>
          <w:color w:val="FF0000"/>
          <w:sz w:val="28"/>
          <w:szCs w:val="28"/>
          <w:rtl/>
        </w:rPr>
      </w:pPr>
    </w:p>
    <w:p w:rsidR="00111691" w:rsidRDefault="00111691" w:rsidP="00111691">
      <w:pPr>
        <w:bidi/>
        <w:rPr>
          <w:rFonts w:ascii="Arial" w:hAnsi="Arial" w:cs="AL-Mohanad Bold"/>
          <w:color w:val="FF0000"/>
          <w:sz w:val="28"/>
          <w:szCs w:val="28"/>
          <w:rtl/>
        </w:rPr>
      </w:pPr>
    </w:p>
    <w:p w:rsidR="00111691" w:rsidRDefault="00111691" w:rsidP="00111691">
      <w:pPr>
        <w:bidi/>
        <w:rPr>
          <w:rFonts w:ascii="Arial" w:hAnsi="Arial" w:cs="AL-Mohanad Bold"/>
          <w:color w:val="FF0000"/>
          <w:sz w:val="28"/>
          <w:szCs w:val="28"/>
          <w:rtl/>
        </w:rPr>
      </w:pPr>
    </w:p>
    <w:p w:rsidR="00111691" w:rsidRDefault="00111691" w:rsidP="00111691">
      <w:pPr>
        <w:bidi/>
        <w:rPr>
          <w:rFonts w:ascii="Arial" w:hAnsi="Arial" w:cs="AL-Mohanad Bold"/>
          <w:color w:val="FF0000"/>
          <w:sz w:val="28"/>
          <w:szCs w:val="28"/>
          <w:rtl/>
        </w:rPr>
      </w:pPr>
    </w:p>
    <w:p w:rsidR="00111691" w:rsidRDefault="00111691" w:rsidP="00111691">
      <w:pPr>
        <w:bidi/>
        <w:rPr>
          <w:rFonts w:ascii="Arial" w:hAnsi="Arial" w:cs="AL-Mohanad Bold"/>
          <w:color w:val="FF0000"/>
          <w:sz w:val="28"/>
          <w:szCs w:val="28"/>
          <w:rtl/>
        </w:rPr>
      </w:pPr>
    </w:p>
    <w:p w:rsidR="00111691" w:rsidRDefault="00111691" w:rsidP="00111691">
      <w:pPr>
        <w:bidi/>
        <w:rPr>
          <w:rFonts w:ascii="Arial" w:hAnsi="Arial" w:cs="AL-Mohanad Bold"/>
          <w:color w:val="FF0000"/>
          <w:sz w:val="28"/>
          <w:szCs w:val="28"/>
          <w:rtl/>
        </w:rPr>
      </w:pPr>
    </w:p>
    <w:p w:rsidR="00111691" w:rsidRDefault="00111691" w:rsidP="00111691">
      <w:pPr>
        <w:bidi/>
        <w:rPr>
          <w:rFonts w:ascii="Arial" w:hAnsi="Arial" w:cs="AL-Mohanad Bold"/>
          <w:color w:val="FF0000"/>
          <w:sz w:val="28"/>
          <w:szCs w:val="28"/>
          <w:rtl/>
        </w:rPr>
      </w:pPr>
    </w:p>
    <w:p w:rsidR="00111691" w:rsidRDefault="00111691" w:rsidP="00111691">
      <w:pPr>
        <w:bidi/>
        <w:rPr>
          <w:rFonts w:ascii="Arial" w:hAnsi="Arial" w:cs="AL-Mohanad Bold"/>
          <w:color w:val="FF0000"/>
          <w:sz w:val="28"/>
          <w:szCs w:val="28"/>
          <w:rtl/>
        </w:rPr>
      </w:pPr>
    </w:p>
    <w:p w:rsidR="00111691" w:rsidRDefault="00111691" w:rsidP="00111691">
      <w:pPr>
        <w:bidi/>
        <w:rPr>
          <w:rFonts w:ascii="Arial" w:hAnsi="Arial" w:cs="AL-Mohanad Bold"/>
          <w:color w:val="FF0000"/>
          <w:sz w:val="28"/>
          <w:szCs w:val="28"/>
          <w:rtl/>
        </w:rPr>
      </w:pPr>
    </w:p>
    <w:p w:rsidR="00520508" w:rsidRDefault="00520508" w:rsidP="00520508">
      <w:pPr>
        <w:bidi/>
        <w:rPr>
          <w:rFonts w:ascii="Arial" w:hAnsi="Arial" w:cs="AL-Mohanad Bold"/>
          <w:color w:val="FF0000"/>
          <w:sz w:val="28"/>
          <w:szCs w:val="28"/>
          <w:rtl/>
        </w:rPr>
      </w:pPr>
    </w:p>
    <w:p w:rsidR="00520508" w:rsidRDefault="00520508" w:rsidP="00520508">
      <w:pPr>
        <w:bidi/>
        <w:rPr>
          <w:rFonts w:ascii="Arial" w:hAnsi="Arial" w:cs="AL-Mohanad Bold"/>
          <w:color w:val="FF0000"/>
          <w:sz w:val="28"/>
          <w:szCs w:val="28"/>
          <w:rtl/>
        </w:rPr>
      </w:pPr>
    </w:p>
    <w:p w:rsidR="00520508" w:rsidRDefault="00520508" w:rsidP="00520508">
      <w:pPr>
        <w:bidi/>
        <w:rPr>
          <w:rFonts w:ascii="Arial" w:hAnsi="Arial" w:cs="AL-Mohanad Bold"/>
          <w:color w:val="FF0000"/>
          <w:sz w:val="28"/>
          <w:szCs w:val="28"/>
          <w:rtl/>
        </w:rPr>
      </w:pPr>
    </w:p>
    <w:p w:rsidR="00520508" w:rsidRDefault="00520508" w:rsidP="00520508">
      <w:pPr>
        <w:bidi/>
        <w:rPr>
          <w:rFonts w:ascii="Arial" w:hAnsi="Arial" w:cs="AL-Mohanad Bold"/>
          <w:color w:val="FF0000"/>
          <w:sz w:val="28"/>
          <w:szCs w:val="28"/>
          <w:rtl/>
        </w:rPr>
      </w:pPr>
    </w:p>
    <w:p w:rsidR="00520508" w:rsidRDefault="00520508" w:rsidP="00520508">
      <w:pPr>
        <w:bidi/>
        <w:rPr>
          <w:rFonts w:ascii="Arial" w:hAnsi="Arial" w:cs="AL-Mohanad Bold"/>
          <w:color w:val="FF0000"/>
          <w:sz w:val="28"/>
          <w:szCs w:val="28"/>
          <w:rtl/>
        </w:rPr>
      </w:pPr>
    </w:p>
    <w:p w:rsidR="00520508" w:rsidRDefault="00520508" w:rsidP="00520508">
      <w:pPr>
        <w:bidi/>
        <w:rPr>
          <w:rFonts w:ascii="Arial" w:hAnsi="Arial" w:cs="AL-Mohanad Bold"/>
          <w:color w:val="FF0000"/>
          <w:sz w:val="28"/>
          <w:szCs w:val="28"/>
          <w:rtl/>
        </w:rPr>
      </w:pPr>
    </w:p>
    <w:p w:rsidR="00111691" w:rsidRPr="003810C9" w:rsidRDefault="00111691" w:rsidP="0097337F">
      <w:pPr>
        <w:bidi/>
        <w:rPr>
          <w:rFonts w:cs="Simplified Arabic"/>
          <w:b/>
          <w:bCs/>
          <w:color w:val="000000"/>
          <w:sz w:val="36"/>
          <w:szCs w:val="36"/>
          <w:rtl/>
        </w:rPr>
      </w:pPr>
    </w:p>
    <w:sectPr w:rsidR="00111691" w:rsidRPr="003810C9" w:rsidSect="00685638">
      <w:headerReference w:type="even" r:id="rId8"/>
      <w:headerReference w:type="default" r:id="rId9"/>
      <w:footerReference w:type="even" r:id="rId10"/>
      <w:footerReference w:type="default" r:id="rId11"/>
      <w:pgSz w:w="11907" w:h="16840" w:code="9"/>
      <w:pgMar w:top="794" w:right="907" w:bottom="794" w:left="737" w:header="624" w:footer="624" w:gutter="0"/>
      <w:cols w:space="720"/>
      <w:titlePg/>
      <w:bidi/>
      <w:rtlGutter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F14" w:rsidRDefault="003B2F14" w:rsidP="00C459BC">
      <w:r>
        <w:separator/>
      </w:r>
    </w:p>
  </w:endnote>
  <w:endnote w:type="continuationSeparator" w:id="0">
    <w:p w:rsidR="003B2F14" w:rsidRDefault="003B2F14" w:rsidP="00C45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PT Bold Heading">
    <w:altName w:val="Segoe UI Semilight"/>
    <w:charset w:val="B2"/>
    <w:family w:val="auto"/>
    <w:pitch w:val="variable"/>
    <w:sig w:usb0="00002000" w:usb1="80000000" w:usb2="00000008" w:usb3="00000000" w:csb0="00000040" w:csb1="00000000"/>
  </w:font>
  <w:font w:name="AL-Mohanad Bol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74D" w:rsidRDefault="00E33223" w:rsidP="009C077C">
    <w:pPr>
      <w:pStyle w:val="Footer"/>
      <w:framePr w:wrap="around" w:vAnchor="text" w:hAnchor="text" w:y="1"/>
      <w:rPr>
        <w:rStyle w:val="PageNumber"/>
      </w:rPr>
    </w:pPr>
    <w:r>
      <w:rPr>
        <w:rStyle w:val="PageNumber"/>
      </w:rPr>
      <w:fldChar w:fldCharType="begin"/>
    </w:r>
    <w:r w:rsidR="00D7196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6174D" w:rsidRDefault="00967477" w:rsidP="009C077C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74D" w:rsidRDefault="00E33223" w:rsidP="009C077C">
    <w:pPr>
      <w:pStyle w:val="Footer"/>
      <w:framePr w:wrap="around" w:vAnchor="text" w:hAnchor="text" w:y="1"/>
      <w:rPr>
        <w:rStyle w:val="PageNumber"/>
      </w:rPr>
    </w:pPr>
    <w:r>
      <w:rPr>
        <w:rStyle w:val="PageNumber"/>
      </w:rPr>
      <w:fldChar w:fldCharType="begin"/>
    </w:r>
    <w:r w:rsidR="00D7196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67477">
      <w:rPr>
        <w:rStyle w:val="PageNumber"/>
        <w:noProof/>
      </w:rPr>
      <w:t>2</w:t>
    </w:r>
    <w:r>
      <w:rPr>
        <w:rStyle w:val="PageNumber"/>
      </w:rPr>
      <w:fldChar w:fldCharType="end"/>
    </w:r>
  </w:p>
  <w:p w:rsidR="00A6174D" w:rsidRPr="0097337F" w:rsidRDefault="00D71967" w:rsidP="0097337F">
    <w:pPr>
      <w:pStyle w:val="Footer"/>
      <w:bidi/>
      <w:ind w:firstLine="360"/>
      <w:rPr>
        <w:sz w:val="20"/>
        <w:szCs w:val="20"/>
      </w:rPr>
    </w:pPr>
    <w:r>
      <w:rPr>
        <w:rFonts w:hint="cs"/>
        <w:sz w:val="20"/>
        <w:szCs w:val="20"/>
        <w:rtl/>
      </w:rPr>
      <w:t>تقرير المقرر</w:t>
    </w:r>
    <w:r>
      <w:rPr>
        <w:sz w:val="20"/>
        <w:szCs w:val="20"/>
        <w:rtl/>
      </w:rPr>
      <w:t xml:space="preserve"> - وحدة التقويم والتطوير</w:t>
    </w:r>
    <w:r w:rsidR="0097337F">
      <w:rPr>
        <w:rFonts w:hint="cs"/>
        <w:sz w:val="20"/>
        <w:szCs w:val="20"/>
        <w:rtl/>
      </w:rPr>
      <w:t xml:space="preserve"> </w:t>
    </w:r>
    <w:r>
      <w:rPr>
        <w:sz w:val="20"/>
        <w:szCs w:val="20"/>
        <w:rtl/>
      </w:rPr>
      <w:t xml:space="preserve"> </w:t>
    </w:r>
    <w:r w:rsidR="0097337F">
      <w:rPr>
        <w:rFonts w:hint="cs"/>
        <w:sz w:val="20"/>
        <w:szCs w:val="20"/>
        <w:rtl/>
      </w:rPr>
      <w:t>بعليشة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F14" w:rsidRDefault="003B2F14" w:rsidP="00C459BC">
      <w:r>
        <w:separator/>
      </w:r>
    </w:p>
  </w:footnote>
  <w:footnote w:type="continuationSeparator" w:id="0">
    <w:p w:rsidR="003B2F14" w:rsidRDefault="003B2F14" w:rsidP="00C459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74D" w:rsidRDefault="00E33223" w:rsidP="00213F01">
    <w:pPr>
      <w:pStyle w:val="Header"/>
      <w:framePr w:wrap="around" w:vAnchor="text" w:hAnchor="text" w:y="1"/>
      <w:rPr>
        <w:rStyle w:val="PageNumber"/>
      </w:rPr>
    </w:pPr>
    <w:r>
      <w:rPr>
        <w:rStyle w:val="PageNumber"/>
      </w:rPr>
      <w:fldChar w:fldCharType="begin"/>
    </w:r>
    <w:r w:rsidR="00D7196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6174D" w:rsidRDefault="00967477" w:rsidP="009C0C84">
    <w:pPr>
      <w:pStyle w:val="Header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74D" w:rsidRDefault="00E33223" w:rsidP="00213F01">
    <w:pPr>
      <w:pStyle w:val="Header"/>
      <w:framePr w:wrap="around" w:vAnchor="text" w:hAnchor="text" w:y="1"/>
      <w:rPr>
        <w:rStyle w:val="PageNumber"/>
      </w:rPr>
    </w:pPr>
    <w:r>
      <w:rPr>
        <w:rStyle w:val="PageNumber"/>
      </w:rPr>
      <w:fldChar w:fldCharType="begin"/>
    </w:r>
    <w:r w:rsidR="00D7196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67477">
      <w:rPr>
        <w:rStyle w:val="PageNumber"/>
        <w:noProof/>
      </w:rPr>
      <w:t>2</w:t>
    </w:r>
    <w:r>
      <w:rPr>
        <w:rStyle w:val="PageNumber"/>
      </w:rPr>
      <w:fldChar w:fldCharType="end"/>
    </w:r>
  </w:p>
  <w:p w:rsidR="00A6174D" w:rsidRDefault="00967477" w:rsidP="009C0C84">
    <w:pPr>
      <w:pStyle w:val="Header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23E16"/>
    <w:multiLevelType w:val="hybridMultilevel"/>
    <w:tmpl w:val="0E0C5784"/>
    <w:lvl w:ilvl="0" w:tplc="BE16C834">
      <w:start w:val="7"/>
      <w:numFmt w:val="bullet"/>
      <w:lvlText w:val="-"/>
      <w:lvlJc w:val="left"/>
      <w:pPr>
        <w:tabs>
          <w:tab w:val="num" w:pos="643"/>
        </w:tabs>
        <w:ind w:left="643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7477605"/>
    <w:multiLevelType w:val="hybridMultilevel"/>
    <w:tmpl w:val="A8CC334E"/>
    <w:lvl w:ilvl="0" w:tplc="0409000F">
      <w:start w:val="1"/>
      <w:numFmt w:val="decimal"/>
      <w:lvlText w:val="%1."/>
      <w:lvlJc w:val="left"/>
      <w:pPr>
        <w:ind w:left="5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8" w:hanging="360"/>
      </w:pPr>
    </w:lvl>
    <w:lvl w:ilvl="2" w:tplc="0409001B" w:tentative="1">
      <w:start w:val="1"/>
      <w:numFmt w:val="lowerRoman"/>
      <w:lvlText w:val="%3."/>
      <w:lvlJc w:val="right"/>
      <w:pPr>
        <w:ind w:left="1998" w:hanging="180"/>
      </w:pPr>
    </w:lvl>
    <w:lvl w:ilvl="3" w:tplc="0409000F" w:tentative="1">
      <w:start w:val="1"/>
      <w:numFmt w:val="decimal"/>
      <w:lvlText w:val="%4."/>
      <w:lvlJc w:val="left"/>
      <w:pPr>
        <w:ind w:left="2718" w:hanging="360"/>
      </w:pPr>
    </w:lvl>
    <w:lvl w:ilvl="4" w:tplc="04090019" w:tentative="1">
      <w:start w:val="1"/>
      <w:numFmt w:val="lowerLetter"/>
      <w:lvlText w:val="%5."/>
      <w:lvlJc w:val="left"/>
      <w:pPr>
        <w:ind w:left="3438" w:hanging="360"/>
      </w:pPr>
    </w:lvl>
    <w:lvl w:ilvl="5" w:tplc="0409001B" w:tentative="1">
      <w:start w:val="1"/>
      <w:numFmt w:val="lowerRoman"/>
      <w:lvlText w:val="%6."/>
      <w:lvlJc w:val="right"/>
      <w:pPr>
        <w:ind w:left="4158" w:hanging="180"/>
      </w:pPr>
    </w:lvl>
    <w:lvl w:ilvl="6" w:tplc="0409000F" w:tentative="1">
      <w:start w:val="1"/>
      <w:numFmt w:val="decimal"/>
      <w:lvlText w:val="%7."/>
      <w:lvlJc w:val="left"/>
      <w:pPr>
        <w:ind w:left="4878" w:hanging="360"/>
      </w:pPr>
    </w:lvl>
    <w:lvl w:ilvl="7" w:tplc="04090019" w:tentative="1">
      <w:start w:val="1"/>
      <w:numFmt w:val="lowerLetter"/>
      <w:lvlText w:val="%8."/>
      <w:lvlJc w:val="left"/>
      <w:pPr>
        <w:ind w:left="5598" w:hanging="360"/>
      </w:pPr>
    </w:lvl>
    <w:lvl w:ilvl="8" w:tplc="0409001B" w:tentative="1">
      <w:start w:val="1"/>
      <w:numFmt w:val="lowerRoman"/>
      <w:lvlText w:val="%9."/>
      <w:lvlJc w:val="right"/>
      <w:pPr>
        <w:ind w:left="6318" w:hanging="180"/>
      </w:pPr>
    </w:lvl>
  </w:abstractNum>
  <w:abstractNum w:abstractNumId="2">
    <w:nsid w:val="62A341C6"/>
    <w:multiLevelType w:val="hybridMultilevel"/>
    <w:tmpl w:val="14EE58DE"/>
    <w:lvl w:ilvl="0" w:tplc="914A5AD0">
      <w:start w:val="1"/>
      <w:numFmt w:val="decimal"/>
      <w:lvlText w:val="%1-"/>
      <w:lvlJc w:val="left"/>
      <w:pPr>
        <w:tabs>
          <w:tab w:val="num" w:pos="435"/>
        </w:tabs>
        <w:ind w:left="435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691"/>
    <w:rsid w:val="000E6358"/>
    <w:rsid w:val="00106355"/>
    <w:rsid w:val="00111691"/>
    <w:rsid w:val="00126770"/>
    <w:rsid w:val="001C51B5"/>
    <w:rsid w:val="0037578C"/>
    <w:rsid w:val="003B2F14"/>
    <w:rsid w:val="003D75F8"/>
    <w:rsid w:val="00520508"/>
    <w:rsid w:val="00575EED"/>
    <w:rsid w:val="0058541B"/>
    <w:rsid w:val="006A35A4"/>
    <w:rsid w:val="008A0A1F"/>
    <w:rsid w:val="008F7B5D"/>
    <w:rsid w:val="0094640F"/>
    <w:rsid w:val="00955BC8"/>
    <w:rsid w:val="00967477"/>
    <w:rsid w:val="0097337F"/>
    <w:rsid w:val="009736AD"/>
    <w:rsid w:val="009C5958"/>
    <w:rsid w:val="00B53246"/>
    <w:rsid w:val="00BA64B1"/>
    <w:rsid w:val="00C459BC"/>
    <w:rsid w:val="00D35CF1"/>
    <w:rsid w:val="00D44373"/>
    <w:rsid w:val="00D71967"/>
    <w:rsid w:val="00D87319"/>
    <w:rsid w:val="00E33223"/>
    <w:rsid w:val="00E42F51"/>
    <w:rsid w:val="00F03B29"/>
    <w:rsid w:val="00FB2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691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1169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111691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111691"/>
  </w:style>
  <w:style w:type="paragraph" w:styleId="Footer">
    <w:name w:val="footer"/>
    <w:basedOn w:val="Normal"/>
    <w:link w:val="FooterChar"/>
    <w:rsid w:val="0011169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11169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267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691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1169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111691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111691"/>
  </w:style>
  <w:style w:type="paragraph" w:styleId="Footer">
    <w:name w:val="footer"/>
    <w:basedOn w:val="Normal"/>
    <w:link w:val="FooterChar"/>
    <w:rsid w:val="0011169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11169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267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844</Words>
  <Characters>4813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5646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GHADA ^_^</dc:creator>
  <cp:lastModifiedBy>Sultan H. Binsaeed</cp:lastModifiedBy>
  <cp:revision>3</cp:revision>
  <dcterms:created xsi:type="dcterms:W3CDTF">2014-05-11T08:45:00Z</dcterms:created>
  <dcterms:modified xsi:type="dcterms:W3CDTF">2014-05-17T21:25:00Z</dcterms:modified>
</cp:coreProperties>
</file>