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9F" w:rsidRPr="00EF223D" w:rsidRDefault="005D1B9F" w:rsidP="005D1B9F">
      <w:pPr>
        <w:spacing w:after="0" w:line="240" w:lineRule="auto"/>
        <w:rPr>
          <w:rFonts w:ascii="Andalus" w:hAnsi="Andalus" w:cs="Andalus"/>
          <w:b/>
          <w:bCs/>
          <w:sz w:val="32"/>
          <w:szCs w:val="32"/>
          <w:rtl/>
        </w:rPr>
      </w:pPr>
      <w:r w:rsidRPr="00EF223D">
        <w:rPr>
          <w:rFonts w:ascii="Andalus" w:hAnsi="Andalus" w:cs="Andalus"/>
          <w:b/>
          <w:bCs/>
          <w:sz w:val="32"/>
          <w:szCs w:val="32"/>
          <w:rtl/>
        </w:rPr>
        <w:t>جـامــــــعة المـلك ســــــــ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>ـعود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505E9C">
        <w:rPr>
          <w:rFonts w:ascii="Andalus" w:hAnsi="Andalus" w:cs="Andalus" w:hint="cs"/>
          <w:b/>
          <w:bCs/>
          <w:sz w:val="32"/>
          <w:szCs w:val="32"/>
          <w:rtl/>
        </w:rPr>
        <w:t>ال</w:t>
      </w:r>
      <w:r w:rsidRPr="00EF223D">
        <w:rPr>
          <w:rFonts w:ascii="Andalus" w:hAnsi="Andalus" w:cs="Andalus"/>
          <w:b/>
          <w:bCs/>
          <w:sz w:val="32"/>
          <w:szCs w:val="32"/>
          <w:rtl/>
        </w:rPr>
        <w:t>مادة</w:t>
      </w:r>
      <w:r w:rsidR="00505E9C">
        <w:rPr>
          <w:rFonts w:ascii="Andalus" w:hAnsi="Andalus" w:cs="Andalus" w:hint="cs"/>
          <w:b/>
          <w:bCs/>
          <w:sz w:val="32"/>
          <w:szCs w:val="32"/>
          <w:rtl/>
        </w:rPr>
        <w:t>؛</w:t>
      </w:r>
      <w:r w:rsidRPr="00EF223D">
        <w:rPr>
          <w:rFonts w:ascii="Andalus" w:hAnsi="Andalus" w:cs="Andalus"/>
          <w:b/>
          <w:bCs/>
          <w:sz w:val="32"/>
          <w:szCs w:val="32"/>
          <w:rtl/>
        </w:rPr>
        <w:t xml:space="preserve"> الفكر السياسي العربي الحديث</w:t>
      </w:r>
    </w:p>
    <w:p w:rsidR="005D1B9F" w:rsidRPr="00EF223D" w:rsidRDefault="005D1B9F" w:rsidP="00A92277">
      <w:pPr>
        <w:spacing w:after="0" w:line="240" w:lineRule="auto"/>
        <w:rPr>
          <w:rFonts w:ascii="Andalus" w:hAnsi="Andalus" w:cs="Andalus"/>
          <w:b/>
          <w:bCs/>
          <w:sz w:val="32"/>
          <w:szCs w:val="32"/>
          <w:rtl/>
        </w:rPr>
      </w:pPr>
      <w:r w:rsidRPr="00EF223D">
        <w:rPr>
          <w:rFonts w:ascii="Andalus" w:hAnsi="Andalus" w:cs="Andalus"/>
          <w:b/>
          <w:bCs/>
          <w:sz w:val="32"/>
          <w:szCs w:val="32"/>
          <w:rtl/>
        </w:rPr>
        <w:t>ك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>لية الحقوق والعلوم السياسية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Pr="00EF223D">
        <w:rPr>
          <w:rFonts w:ascii="Andalus" w:hAnsi="Andalus" w:cs="Andalus"/>
          <w:b/>
          <w:bCs/>
          <w:sz w:val="32"/>
          <w:szCs w:val="32"/>
          <w:rtl/>
        </w:rPr>
        <w:t xml:space="preserve">الفصل الدراسي </w:t>
      </w:r>
      <w:r w:rsidR="00A92277">
        <w:rPr>
          <w:rFonts w:ascii="Andalus" w:hAnsi="Andalus" w:cs="Andalus" w:hint="cs"/>
          <w:b/>
          <w:bCs/>
          <w:sz w:val="32"/>
          <w:szCs w:val="32"/>
          <w:rtl/>
        </w:rPr>
        <w:t>الثاني</w:t>
      </w:r>
      <w:r w:rsidR="00505E9C">
        <w:rPr>
          <w:rFonts w:ascii="Andalus" w:hAnsi="Andalus" w:cs="Andalus" w:hint="cs"/>
          <w:b/>
          <w:bCs/>
          <w:sz w:val="32"/>
          <w:szCs w:val="32"/>
          <w:rtl/>
        </w:rPr>
        <w:t xml:space="preserve"> 1434</w:t>
      </w:r>
      <w:r w:rsidRPr="00EF223D">
        <w:rPr>
          <w:rFonts w:ascii="Andalus" w:hAnsi="Andalus" w:cs="Andalus"/>
          <w:b/>
          <w:bCs/>
          <w:sz w:val="32"/>
          <w:szCs w:val="32"/>
          <w:rtl/>
        </w:rPr>
        <w:t>/143</w:t>
      </w:r>
      <w:r w:rsidR="00505E9C">
        <w:rPr>
          <w:rFonts w:ascii="Andalus" w:hAnsi="Andalus" w:cs="Andalus" w:hint="cs"/>
          <w:b/>
          <w:bCs/>
          <w:sz w:val="32"/>
          <w:szCs w:val="32"/>
          <w:rtl/>
        </w:rPr>
        <w:t>5</w:t>
      </w:r>
      <w:r w:rsidRPr="00EF223D">
        <w:rPr>
          <w:rFonts w:ascii="Andalus" w:hAnsi="Andalus" w:cs="Andalus"/>
          <w:b/>
          <w:bCs/>
          <w:sz w:val="32"/>
          <w:szCs w:val="32"/>
          <w:rtl/>
        </w:rPr>
        <w:t>هـ</w:t>
      </w:r>
    </w:p>
    <w:p w:rsidR="005D1B9F" w:rsidRPr="00EF223D" w:rsidRDefault="005D1B9F" w:rsidP="005D1B9F">
      <w:pPr>
        <w:spacing w:after="0" w:line="240" w:lineRule="auto"/>
        <w:rPr>
          <w:rFonts w:ascii="Andalus" w:hAnsi="Andalus" w:cs="Andalus"/>
          <w:b/>
          <w:bCs/>
          <w:sz w:val="32"/>
          <w:szCs w:val="32"/>
          <w:rtl/>
        </w:rPr>
      </w:pPr>
      <w:r w:rsidRPr="00EF223D">
        <w:rPr>
          <w:rFonts w:ascii="Andalus" w:hAnsi="Andalus" w:cs="Andalus"/>
          <w:b/>
          <w:bCs/>
          <w:sz w:val="32"/>
          <w:szCs w:val="32"/>
          <w:rtl/>
        </w:rPr>
        <w:t>قســــــم العـــــلـوم الســـياســـ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>ـية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</w:r>
      <w:r w:rsidR="00EF223D">
        <w:rPr>
          <w:rFonts w:ascii="Andalus" w:hAnsi="Andalus" w:cs="Andalus"/>
          <w:b/>
          <w:bCs/>
          <w:sz w:val="32"/>
          <w:szCs w:val="32"/>
          <w:rtl/>
        </w:rPr>
        <w:tab/>
        <w:t>أستاذ المادة/</w:t>
      </w:r>
      <w:r w:rsidR="00505E9C">
        <w:rPr>
          <w:rFonts w:ascii="Andalus" w:hAnsi="Andalus" w:cs="Andalus" w:hint="cs"/>
          <w:b/>
          <w:bCs/>
          <w:sz w:val="32"/>
          <w:szCs w:val="32"/>
          <w:rtl/>
        </w:rPr>
        <w:t xml:space="preserve"> </w:t>
      </w:r>
      <w:r w:rsidR="00EF223D">
        <w:rPr>
          <w:rFonts w:ascii="Andalus" w:hAnsi="Andalus" w:cs="Andalus"/>
          <w:b/>
          <w:bCs/>
          <w:sz w:val="32"/>
          <w:szCs w:val="32"/>
          <w:rtl/>
        </w:rPr>
        <w:t xml:space="preserve">د. </w:t>
      </w:r>
      <w:r w:rsidR="00EF223D">
        <w:rPr>
          <w:rFonts w:ascii="Andalus" w:hAnsi="Andalus" w:cs="Andalus" w:hint="cs"/>
          <w:b/>
          <w:bCs/>
          <w:sz w:val="32"/>
          <w:szCs w:val="32"/>
          <w:rtl/>
        </w:rPr>
        <w:t>سرحان العتيبي</w:t>
      </w:r>
    </w:p>
    <w:p w:rsidR="005D1B9F" w:rsidRPr="005D1B9F" w:rsidRDefault="005D1B9F" w:rsidP="005D1B9F">
      <w:pPr>
        <w:pStyle w:val="1"/>
        <w:rPr>
          <w:rFonts w:asciiTheme="majorBidi" w:hAnsiTheme="majorBidi" w:cstheme="majorBidi"/>
          <w:sz w:val="32"/>
          <w:szCs w:val="32"/>
          <w:rtl/>
        </w:rPr>
      </w:pPr>
      <w:r w:rsidRPr="005D1B9F">
        <w:rPr>
          <w:rFonts w:asciiTheme="majorBidi" w:hAnsiTheme="majorBidi" w:cstheme="majorBidi"/>
          <w:sz w:val="32"/>
          <w:szCs w:val="32"/>
          <w:rtl/>
        </w:rPr>
        <w:t>**************************************</w:t>
      </w:r>
      <w:r>
        <w:rPr>
          <w:rFonts w:asciiTheme="majorBidi" w:hAnsiTheme="majorBidi" w:cstheme="majorBidi"/>
          <w:sz w:val="32"/>
          <w:szCs w:val="32"/>
          <w:rtl/>
        </w:rPr>
        <w:t>*************</w:t>
      </w:r>
    </w:p>
    <w:p w:rsidR="005D1B9F" w:rsidRPr="005D1B9F" w:rsidRDefault="005D1B9F" w:rsidP="005D1B9F">
      <w:pPr>
        <w:pStyle w:val="a3"/>
        <w:rPr>
          <w:rFonts w:ascii="Arabic Typesetting" w:hAnsi="Arabic Typesetting" w:cs="Arabic Typesetting"/>
          <w:sz w:val="32"/>
          <w:szCs w:val="32"/>
          <w:rtl/>
          <w:lang w:eastAsia="en-US"/>
        </w:rPr>
      </w:pP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  <w:r w:rsidRPr="005D1B9F">
        <w:rPr>
          <w:rFonts w:ascii="Arabic Typesetting" w:hAnsi="Arabic Typesetting" w:cs="Arabic Typesetting"/>
          <w:sz w:val="32"/>
          <w:szCs w:val="32"/>
          <w:rtl/>
          <w:lang w:eastAsia="en-US"/>
        </w:rPr>
        <w:tab/>
      </w:r>
    </w:p>
    <w:p w:rsidR="005D1B9F" w:rsidRPr="005D1B9F" w:rsidRDefault="002E0E97" w:rsidP="005D1B9F">
      <w:pPr>
        <w:pStyle w:val="a3"/>
        <w:spacing w:before="120" w:after="120"/>
        <w:jc w:val="center"/>
        <w:rPr>
          <w:rFonts w:ascii="Arabic Typesetting" w:hAnsi="Arabic Typesetting" w:cs="Arabic Typesetting"/>
          <w:b/>
          <w:bCs/>
          <w:sz w:val="32"/>
          <w:szCs w:val="32"/>
          <w:rtl/>
          <w:lang w:val="ar-SA"/>
        </w:rPr>
      </w:pPr>
      <w:r>
        <w:rPr>
          <w:rFonts w:ascii="Arabic Typesetting" w:hAnsi="Arabic Typesetting" w:cs="Arabic Typesetting"/>
          <w:b/>
          <w:bCs/>
          <w:sz w:val="32"/>
          <w:szCs w:val="32"/>
          <w:rtl/>
          <w:lang w:eastAsia="en-US"/>
        </w:rPr>
        <w:pict>
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sum height 0 #2"/>
              <v:f eqn="prod @10 30573 4096"/>
              <v:f eqn="prod @11 2 1"/>
              <v:f eqn="sum height 0 @12"/>
              <v:f eqn="sum @11 #2 0"/>
              <v:f eqn="sum @11 height #1"/>
              <v:f eqn="sum height 0 #1"/>
              <v:f eqn="prod @16 1 2"/>
              <v:f eqn="sum @11 @17 0"/>
              <v:f eqn="sum @14 #1 height"/>
              <v:f eqn="sum #0 @5 0"/>
              <v:f eqn="sum width 0 @20"/>
              <v:f eqn="sum width 0 #0"/>
              <v:f eqn="sum @6 0 #0"/>
              <v:f eqn="ellipse @23 width @11"/>
              <v:f eqn="sum @24 height @11"/>
              <v:f eqn="sum @25 @11 @19"/>
              <v:f eqn="sum #2 @11 @19"/>
              <v:f eqn="prod @11 2391 32768"/>
              <v:f eqn="sum @6 0 @20"/>
              <v:f eqn="ellipse @29 width @11"/>
              <v:f eqn="sum #1 @30 @11"/>
              <v:f eqn="sum @25 #1 height"/>
              <v:f eqn="sum height @30 @14"/>
              <v:f eqn="sum @11 @14 0"/>
              <v:f eqn="sum height 0 @34"/>
              <v:f eqn="sum @35 @19 @11"/>
              <v:f eqn="sum @10 @15 @11"/>
              <v:f eqn="sum @35 @15 @11"/>
              <v:f eqn="sum @28 @14 @18"/>
              <v:f eqn="sum height 0 @39"/>
              <v:f eqn="sum @19 0 @18"/>
              <v:f eqn="prod @41 2 3"/>
              <v:f eqn="sum #1 0 @42"/>
              <v:f eqn="sum #2 0 @42"/>
              <v:f eqn="min @44 20925"/>
              <v:f eqn="prod width 3 8"/>
              <v:f eqn="sum @46 0 4"/>
            </v:formulas>
            <v:path o:extrusionok="f" o:connecttype="custom" o:connectlocs="@6,@1;@5,@40;@6,@4;@7,@40" o:connectangles="270,180,90,0" textboxrect="@0,@1,@22,@25"/>
            <v:handles>
              <v:h position="#0,bottomRight" xrange="@5,@47"/>
              <v:h position="center,#1" yrange="@10,@43"/>
              <v:h position="topLeft,#2" yrange="@27,@45"/>
            </v:handles>
            <o:complex v:ext="view"/>
          </v:shapetype>
          <v:shape id="AutoShape 2" o:spid="_x0000_s1026" type="#_x0000_t107" style="position:absolute;left:0;text-align:left;margin-left:90pt;margin-top:72.25pt;width:243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" adj=",6080"/>
        </w:pict>
      </w:r>
      <w:r w:rsidR="005D1B9F" w:rsidRPr="005D1B9F">
        <w:rPr>
          <w:rFonts w:ascii="Arabic Typesetting" w:hAnsi="Arabic Typesetting" w:cs="Arabic Typesetting"/>
          <w:sz w:val="32"/>
          <w:szCs w:val="32"/>
          <w:lang w:eastAsia="en-US"/>
        </w:rPr>
        <w:drawing>
          <wp:inline distT="0" distB="0" distL="0" distR="0">
            <wp:extent cx="2057400" cy="847725"/>
            <wp:effectExtent l="19050" t="0" r="0" b="0"/>
            <wp:docPr id="3" name="Picture 3" descr="MP0064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P00640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B9F" w:rsidRPr="00EF223D" w:rsidRDefault="005D1B9F" w:rsidP="00EF223D">
      <w:pPr>
        <w:pStyle w:val="a3"/>
        <w:spacing w:before="120" w:after="120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eastAsia="en-US"/>
        </w:rPr>
      </w:pPr>
      <w:r w:rsidRPr="00EF223D">
        <w:rPr>
          <w:rFonts w:asciiTheme="majorBidi" w:hAnsiTheme="majorBidi" w:cstheme="majorBidi"/>
          <w:b/>
          <w:bCs/>
          <w:sz w:val="28"/>
          <w:szCs w:val="28"/>
          <w:rtl/>
          <w:lang w:val="ar-SA"/>
        </w:rPr>
        <w:t>إطـــار المادة</w:t>
      </w:r>
    </w:p>
    <w:p w:rsidR="00024DAF" w:rsidRPr="00185C6B" w:rsidRDefault="00024DAF" w:rsidP="00024DAF">
      <w:pPr>
        <w:spacing w:before="100" w:beforeAutospacing="1" w:after="100" w:afterAutospacing="1" w:line="360" w:lineRule="atLeast"/>
        <w:rPr>
          <w:rFonts w:ascii="Arabic Typesetting" w:hAnsi="Arabic Typesetting" w:cs="Arabic Typesetting"/>
          <w:sz w:val="40"/>
          <w:szCs w:val="40"/>
          <w:u w:val="single"/>
          <w:rtl/>
        </w:rPr>
      </w:pPr>
      <w:r w:rsidRPr="00185C6B">
        <w:rPr>
          <w:rFonts w:ascii="Arabic Typesetting" w:hAnsi="Arabic Typesetting" w:cs="Arabic Typesetting" w:hint="cs"/>
          <w:sz w:val="40"/>
          <w:szCs w:val="40"/>
          <w:u w:val="single"/>
          <w:rtl/>
        </w:rPr>
        <w:t>مقدمة</w:t>
      </w:r>
    </w:p>
    <w:p w:rsidR="00024DAF" w:rsidRDefault="00024DAF" w:rsidP="00185C6B">
      <w:pPr>
        <w:spacing w:before="100" w:beforeAutospacing="1" w:after="100" w:afterAutospacing="1" w:line="360" w:lineRule="atLeast"/>
        <w:rPr>
          <w:rFonts w:ascii="Arabic Typesetting" w:eastAsia="Times New Roman" w:hAnsi="Arabic Typesetting" w:cs="Arabic Typesetting"/>
          <w:color w:val="000000"/>
          <w:sz w:val="40"/>
          <w:szCs w:val="40"/>
          <w:rtl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 xml:space="preserve">أكتشف العرب مع وصول الحملة الفرنسية إلى مصر بقيادة نابليون </w:t>
      </w:r>
      <w:r w:rsidR="00185C6B">
        <w:rPr>
          <w:rFonts w:ascii="Arabic Typesetting" w:hAnsi="Arabic Typesetting" w:cs="Arabic Typesetting"/>
          <w:sz w:val="40"/>
          <w:szCs w:val="40"/>
          <w:rtl/>
          <w:lang w:bidi="ar-AE"/>
        </w:rPr>
        <w:t>اث</w:t>
      </w:r>
      <w:r w:rsidR="00185C6B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ر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التحدي </w:t>
      </w:r>
      <w:r w:rsidR="00185C6B"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الأوربي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الذي تمثل لهم على شكل غزو عسكري وثقافي وهدد وجودهم على المستويات كافة.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ولذلك كان مشروع النهضة العربية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الحديثة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يمثل 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في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ال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>حقيق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ة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ردة فعل ل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ذلك التحدي الذي 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كان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خطير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ا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و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شاملا لكل مستويات الوجود السياسي والثقافي والاقتصادي،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ولم يكن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وليد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عوامل ذاتية او نتيجة وعي تلقائي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بأزمة تخلف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>. و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طالما كان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الفكر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السياسي 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العربي الحديث </w:t>
      </w:r>
      <w:r w:rsidR="00185C6B">
        <w:rPr>
          <w:rFonts w:ascii="Arabic Typesetting" w:hAnsi="Arabic Typesetting" w:cs="Arabic Typesetting"/>
          <w:sz w:val="40"/>
          <w:szCs w:val="40"/>
          <w:rtl/>
          <w:lang w:bidi="ar-AE"/>
        </w:rPr>
        <w:t>يمثل استجابة لذ</w:t>
      </w:r>
      <w:r w:rsidR="00185C6B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لك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التحدي المفروض من الخارج، فكيف كانت استجاب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ته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لهذا المؤثر؟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باختصار يمكن القول أن</w:t>
      </w:r>
      <w:r w:rsidR="00185C6B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ها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 قد تمحورت حول 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نزعتين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متناقضتين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: </w:t>
      </w:r>
      <w:r w:rsidR="00185C6B"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الأولى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رافضة محافظة، </w:t>
      </w:r>
      <w:r w:rsidR="00185C6B"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لأنها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رأت في الغرب الاستعماري العدو اللدود الذي يهدد كيان </w:t>
      </w:r>
      <w:r w:rsidR="00185C6B"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الأمة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ووجودها. </w:t>
      </w:r>
      <w:r w:rsidR="00185C6B"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والأخرى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من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بهرة مستلهمة، </w:t>
      </w:r>
      <w:r w:rsidR="00185C6B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لأنها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رأت في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ه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المنقذ من </w:t>
      </w:r>
      <w:r w:rsidR="00185C6B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تخلف وانحطاط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الوضع الراهن، 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>و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برز 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>بين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هما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اتجاه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ثالث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ي</w:t>
      </w:r>
      <w:r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تأرجح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بي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نهما ي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أخذ من هذه مرة ومن تلك أخرى 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>وباختلاف ال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منطلقات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كان لابدّ من 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وجود 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>اختلاف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ات حول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ا</w:t>
      </w:r>
      <w:r>
        <w:rPr>
          <w:rFonts w:ascii="Arabic Typesetting" w:hAnsi="Arabic Typesetting" w:cs="Arabic Typesetting"/>
          <w:sz w:val="40"/>
          <w:szCs w:val="40"/>
          <w:rtl/>
          <w:lang w:bidi="ar-AE"/>
        </w:rPr>
        <w:t>لتصورات</w:t>
      </w:r>
      <w:r w:rsidRPr="009820F1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للمستقبل العربي، وحول طبيعة المرحلة، </w:t>
      </w:r>
      <w:r w:rsidRPr="009820F1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والأ</w:t>
      </w:r>
      <w:r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ولويات المستهدفة.</w:t>
      </w:r>
      <w:r w:rsidRPr="006E32BF">
        <w:rPr>
          <w:rFonts w:ascii="Arabic Typesetting" w:eastAsia="Times New Roman" w:hAnsi="Arabic Typesetting" w:cs="Arabic Typesetting"/>
          <w:color w:val="000000"/>
          <w:sz w:val="32"/>
          <w:szCs w:val="32"/>
          <w:rtl/>
        </w:rPr>
        <w:t xml:space="preserve"> </w:t>
      </w:r>
      <w:r>
        <w:rPr>
          <w:rFonts w:ascii="Arabic Typesetting" w:eastAsia="Times New Roman" w:hAnsi="Arabic Typesetting" w:cs="Arabic Typesetting" w:hint="cs"/>
          <w:color w:val="000000"/>
          <w:sz w:val="32"/>
          <w:szCs w:val="32"/>
          <w:rtl/>
        </w:rPr>
        <w:t xml:space="preserve"> </w:t>
      </w:r>
    </w:p>
    <w:p w:rsidR="003C02EC" w:rsidRDefault="00EF223D" w:rsidP="00024DAF">
      <w:pPr>
        <w:rPr>
          <w:rtl/>
          <w:lang w:bidi="ar-AE"/>
        </w:rPr>
      </w:pPr>
      <w:r>
        <w:rPr>
          <w:rFonts w:ascii="Arabic Typesetting" w:eastAsia="Times New Roman" w:hAnsi="Arabic Typesetting" w:cs="Arabic Typesetting" w:hint="cs"/>
          <w:color w:val="000000"/>
          <w:sz w:val="40"/>
          <w:szCs w:val="40"/>
          <w:rtl/>
        </w:rPr>
        <w:t>ومن هذا المنطلق يهدف</w:t>
      </w:r>
      <w:r w:rsidR="00024DAF" w:rsidRPr="001C7F66">
        <w:rPr>
          <w:rFonts w:ascii="Arabic Typesetting" w:eastAsia="Times New Roman" w:hAnsi="Arabic Typesetting" w:cs="Arabic Typesetting"/>
          <w:color w:val="000000"/>
          <w:sz w:val="40"/>
          <w:szCs w:val="40"/>
          <w:rtl/>
        </w:rPr>
        <w:t xml:space="preserve"> هذا المقرر إلى دراسة تطورات الفكر </w:t>
      </w:r>
      <w:r w:rsidR="00024DAF" w:rsidRPr="001C7F66">
        <w:rPr>
          <w:rFonts w:ascii="Arabic Typesetting" w:eastAsia="Times New Roman" w:hAnsi="Arabic Typesetting" w:cs="Arabic Typesetting" w:hint="cs"/>
          <w:color w:val="000000"/>
          <w:sz w:val="40"/>
          <w:szCs w:val="40"/>
          <w:rtl/>
        </w:rPr>
        <w:t>السياسي</w:t>
      </w:r>
      <w:r w:rsidR="00024DAF" w:rsidRPr="001C7F66">
        <w:rPr>
          <w:rFonts w:ascii="Arabic Typesetting" w:eastAsia="Times New Roman" w:hAnsi="Arabic Typesetting" w:cs="Arabic Typesetting"/>
          <w:color w:val="000000"/>
          <w:sz w:val="40"/>
          <w:szCs w:val="40"/>
          <w:rtl/>
        </w:rPr>
        <w:t xml:space="preserve"> العربي </w:t>
      </w:r>
      <w:r w:rsidR="00024DAF" w:rsidRPr="001C7F66">
        <w:rPr>
          <w:rFonts w:ascii="Arabic Typesetting" w:eastAsia="Times New Roman" w:hAnsi="Arabic Typesetting" w:cs="Arabic Typesetting" w:hint="cs"/>
          <w:color w:val="000000"/>
          <w:sz w:val="40"/>
          <w:szCs w:val="40"/>
          <w:rtl/>
        </w:rPr>
        <w:t xml:space="preserve">الحديث </w:t>
      </w:r>
      <w:r w:rsidR="00024DAF" w:rsidRPr="001C7F66">
        <w:rPr>
          <w:rFonts w:ascii="Arabic Typesetting" w:eastAsia="Times New Roman" w:hAnsi="Arabic Typesetting" w:cs="Arabic Typesetting"/>
          <w:color w:val="000000"/>
          <w:sz w:val="40"/>
          <w:szCs w:val="40"/>
          <w:rtl/>
        </w:rPr>
        <w:t>والعوامل التي أثرت في تكوينه وتفاعلاته مع الأفكار السياسية الأخرى</w:t>
      </w:r>
      <w:r w:rsidR="00024DAF" w:rsidRPr="001C7F66">
        <w:rPr>
          <w:rFonts w:ascii="Arabic Typesetting" w:eastAsia="Times New Roman" w:hAnsi="Arabic Typesetting" w:cs="Arabic Typesetting" w:hint="cs"/>
          <w:color w:val="000000"/>
          <w:sz w:val="40"/>
          <w:szCs w:val="40"/>
          <w:rtl/>
        </w:rPr>
        <w:t xml:space="preserve"> من خلال</w:t>
      </w:r>
      <w:r w:rsidR="00024DAF" w:rsidRPr="001C7F66">
        <w:rPr>
          <w:rFonts w:ascii="Arabic Typesetting" w:eastAsia="Times New Roman" w:hAnsi="Arabic Typesetting" w:cs="Arabic Typesetting"/>
          <w:color w:val="000000"/>
          <w:sz w:val="40"/>
          <w:szCs w:val="40"/>
          <w:rtl/>
        </w:rPr>
        <w:t xml:space="preserve"> </w:t>
      </w:r>
      <w:r w:rsidR="00024DAF" w:rsidRPr="001C7F66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رصد </w:t>
      </w:r>
      <w:r w:rsidR="00024DAF" w:rsidRPr="001C7F66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 xml:space="preserve">واستقراء أدبياته والتعرف على </w:t>
      </w:r>
      <w:r w:rsidR="00024DAF" w:rsidRPr="001C7F66">
        <w:rPr>
          <w:rFonts w:ascii="Arabic Typesetting" w:hAnsi="Arabic Typesetting" w:cs="Arabic Typesetting"/>
          <w:sz w:val="40"/>
          <w:szCs w:val="40"/>
          <w:rtl/>
          <w:lang w:bidi="ar-AE"/>
        </w:rPr>
        <w:t>تيارات</w:t>
      </w:r>
      <w:r w:rsidR="00024DAF" w:rsidRPr="001C7F66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ه</w:t>
      </w:r>
      <w:r w:rsidR="00024DAF" w:rsidRPr="001C7F66">
        <w:rPr>
          <w:rFonts w:ascii="Arabic Typesetting" w:hAnsi="Arabic Typesetting" w:cs="Arabic Typesetting"/>
          <w:sz w:val="40"/>
          <w:szCs w:val="40"/>
          <w:rtl/>
          <w:lang w:bidi="ar-AE"/>
        </w:rPr>
        <w:t xml:space="preserve"> </w:t>
      </w:r>
      <w:r w:rsidR="00024DAF" w:rsidRPr="001C7F66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ال</w:t>
      </w:r>
      <w:r w:rsidR="00024DAF" w:rsidRPr="001C7F66">
        <w:rPr>
          <w:rFonts w:ascii="Arabic Typesetting" w:hAnsi="Arabic Typesetting" w:cs="Arabic Typesetting"/>
          <w:sz w:val="40"/>
          <w:szCs w:val="40"/>
          <w:rtl/>
          <w:lang w:bidi="ar-AE"/>
        </w:rPr>
        <w:t>رئي</w:t>
      </w:r>
      <w:r w:rsidR="00024DAF" w:rsidRPr="001C7F66">
        <w:rPr>
          <w:rFonts w:ascii="Arabic Typesetting" w:hAnsi="Arabic Typesetting" w:cs="Arabic Typesetting" w:hint="cs"/>
          <w:sz w:val="40"/>
          <w:szCs w:val="40"/>
          <w:rtl/>
          <w:lang w:bidi="ar-AE"/>
        </w:rPr>
        <w:t>سة وتصوراتها للخروج من حالة التخلف وتحقيق النهضة المنشودة.</w:t>
      </w:r>
    </w:p>
    <w:p w:rsidR="00024DAF" w:rsidRDefault="00024DAF" w:rsidP="00024DAF">
      <w:pPr>
        <w:rPr>
          <w:rFonts w:ascii="Arabic Typesetting" w:hAnsi="Arabic Typesetting" w:cs="Arabic Typesetting"/>
          <w:sz w:val="36"/>
          <w:szCs w:val="36"/>
          <w:rtl/>
        </w:rPr>
      </w:pPr>
    </w:p>
    <w:p w:rsidR="00185C6B" w:rsidRPr="005D1B9F" w:rsidRDefault="00185C6B" w:rsidP="00024DAF">
      <w:pPr>
        <w:rPr>
          <w:rFonts w:ascii="Arabic Typesetting" w:hAnsi="Arabic Typesetting" w:cs="Arabic Typesetting"/>
          <w:sz w:val="36"/>
          <w:szCs w:val="36"/>
          <w:rtl/>
        </w:rPr>
      </w:pPr>
    </w:p>
    <w:p w:rsidR="00024DAF" w:rsidRPr="00E606CA" w:rsidRDefault="00024DAF" w:rsidP="00185C6B">
      <w:pPr>
        <w:spacing w:after="0" w:line="240" w:lineRule="auto"/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</w:pPr>
      <w:r w:rsidRPr="00E606CA"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  <w:lastRenderedPageBreak/>
        <w:t>الأهداف العامة للمقرر</w:t>
      </w:r>
    </w:p>
    <w:p w:rsidR="00024DAF" w:rsidRPr="005D1B9F" w:rsidRDefault="00EF223D" w:rsidP="00EF223D">
      <w:pPr>
        <w:spacing w:after="0" w:line="240" w:lineRule="auto"/>
        <w:ind w:firstLine="72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يهدف هذا</w:t>
      </w:r>
      <w:r w:rsidR="00024DAF" w:rsidRPr="005D1B9F">
        <w:rPr>
          <w:rFonts w:ascii="Arabic Typesetting" w:hAnsi="Arabic Typesetting" w:cs="Arabic Typesetting"/>
          <w:sz w:val="36"/>
          <w:szCs w:val="36"/>
          <w:rtl/>
        </w:rPr>
        <w:t xml:space="preserve"> المقرر </w:t>
      </w:r>
      <w:r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024DAF" w:rsidRPr="005D1B9F">
        <w:rPr>
          <w:rFonts w:ascii="Arabic Typesetting" w:hAnsi="Arabic Typesetting" w:cs="Arabic Typesetting"/>
          <w:sz w:val="36"/>
          <w:szCs w:val="36"/>
          <w:rtl/>
        </w:rPr>
        <w:t>:</w:t>
      </w:r>
    </w:p>
    <w:p w:rsidR="00024DAF" w:rsidRPr="005D1B9F" w:rsidRDefault="00EF223D" w:rsidP="00185C6B">
      <w:pPr>
        <w:spacing w:after="0" w:line="240" w:lineRule="auto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/>
          <w:sz w:val="36"/>
          <w:szCs w:val="36"/>
          <w:rtl/>
        </w:rPr>
        <w:tab/>
        <w:t xml:space="preserve">1-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 xml:space="preserve"> 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024DAF" w:rsidRPr="005D1B9F">
        <w:rPr>
          <w:rFonts w:ascii="Arabic Typesetting" w:hAnsi="Arabic Typesetting" w:cs="Arabic Typesetting"/>
          <w:sz w:val="36"/>
          <w:szCs w:val="36"/>
          <w:rtl/>
        </w:rPr>
        <w:t>تعرف على الظروف التي نشأ في ظلها الفكر السياسي العربي الحديث</w:t>
      </w:r>
    </w:p>
    <w:p w:rsidR="00024DAF" w:rsidRPr="005D1B9F" w:rsidRDefault="00EF223D" w:rsidP="00185C6B">
      <w:pPr>
        <w:spacing w:after="0" w:line="240" w:lineRule="auto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/>
          <w:sz w:val="36"/>
          <w:szCs w:val="36"/>
          <w:rtl/>
        </w:rPr>
        <w:tab/>
        <w:t xml:space="preserve">2-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 xml:space="preserve"> 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024DAF" w:rsidRPr="005D1B9F">
        <w:rPr>
          <w:rFonts w:ascii="Arabic Typesetting" w:hAnsi="Arabic Typesetting" w:cs="Arabic Typesetting"/>
          <w:sz w:val="36"/>
          <w:szCs w:val="36"/>
          <w:rtl/>
        </w:rPr>
        <w:t>تعرف على النتائج المترتبة على  الاتصال العربي بالفكر الأوربي</w:t>
      </w:r>
    </w:p>
    <w:p w:rsidR="00024DAF" w:rsidRPr="005D1B9F" w:rsidRDefault="00EF223D" w:rsidP="00185C6B">
      <w:pPr>
        <w:spacing w:after="0" w:line="240" w:lineRule="auto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/>
          <w:sz w:val="36"/>
          <w:szCs w:val="36"/>
          <w:rtl/>
        </w:rPr>
        <w:tab/>
        <w:t xml:space="preserve">3-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 xml:space="preserve"> 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="00024DAF" w:rsidRPr="005D1B9F">
        <w:rPr>
          <w:rFonts w:ascii="Arabic Typesetting" w:hAnsi="Arabic Typesetting" w:cs="Arabic Typesetting"/>
          <w:sz w:val="36"/>
          <w:szCs w:val="36"/>
          <w:rtl/>
        </w:rPr>
        <w:t>تعرف على أهم التيارات الفكرية في العالم العربي وأهم أعلامها.</w:t>
      </w:r>
    </w:p>
    <w:p w:rsidR="00024DAF" w:rsidRPr="005D1B9F" w:rsidRDefault="00024DAF" w:rsidP="00EF223D">
      <w:pPr>
        <w:spacing w:after="0" w:line="240" w:lineRule="auto"/>
        <w:rPr>
          <w:rFonts w:ascii="Arabic Typesetting" w:hAnsi="Arabic Typesetting" w:cs="Arabic Typesetting"/>
          <w:sz w:val="36"/>
          <w:szCs w:val="36"/>
          <w:rtl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ab/>
        <w:t xml:space="preserve">4-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 xml:space="preserve">  </w:t>
      </w:r>
      <w:r w:rsidR="00EF223D">
        <w:rPr>
          <w:rFonts w:ascii="Arabic Typesetting" w:hAnsi="Arabic Typesetting" w:cs="Arabic Typesetting" w:hint="cs"/>
          <w:sz w:val="36"/>
          <w:szCs w:val="36"/>
          <w:rtl/>
        </w:rPr>
        <w:t>التمييز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 بين الطروحات المختلفة لمعالجة حالة التخلف التي يعيشها العالم العربي</w:t>
      </w:r>
    </w:p>
    <w:p w:rsidR="005D1B9F" w:rsidRPr="00505E9C" w:rsidRDefault="00957025" w:rsidP="00185C6B">
      <w:pPr>
        <w:spacing w:after="0" w:line="240" w:lineRule="auto"/>
        <w:jc w:val="lowKashida"/>
        <w:rPr>
          <w:rFonts w:ascii="Arabic Typesetting" w:hAnsi="Arabic Typesetting" w:cs="Arabic Typesetting"/>
          <w:sz w:val="40"/>
          <w:szCs w:val="40"/>
          <w:rtl/>
        </w:rPr>
      </w:pPr>
      <w:r>
        <w:rPr>
          <w:rFonts w:ascii="Arabic Typesetting" w:hAnsi="Arabic Typesetting" w:cs="Arabic Typesetting" w:hint="cs"/>
          <w:sz w:val="40"/>
          <w:szCs w:val="40"/>
          <w:u w:val="single"/>
          <w:rtl/>
        </w:rPr>
        <w:t xml:space="preserve"> </w:t>
      </w:r>
    </w:p>
    <w:p w:rsidR="00185D4D" w:rsidRPr="00E606CA" w:rsidRDefault="00A92277" w:rsidP="00185C6B">
      <w:pPr>
        <w:spacing w:after="0" w:line="240" w:lineRule="auto"/>
        <w:jc w:val="lowKashida"/>
        <w:rPr>
          <w:rFonts w:ascii="Arial Black" w:hAnsi="Arial Black" w:cs="Arabic Typesetting"/>
          <w:b/>
          <w:bCs/>
          <w:sz w:val="48"/>
          <w:szCs w:val="48"/>
          <w:rtl/>
        </w:rPr>
      </w:pPr>
      <w:r w:rsidRPr="00E606CA"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  <w:t>المراجع الأساسية:</w:t>
      </w:r>
    </w:p>
    <w:p w:rsidR="00A92277" w:rsidRDefault="00E606CA" w:rsidP="00E606CA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Arabic Typesetting" w:hAnsi="Arabic Typesetting" w:cs="Arabic Typesetting"/>
          <w:sz w:val="40"/>
          <w:szCs w:val="40"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 xml:space="preserve">الفكر العربي في عصر النهضة </w:t>
      </w:r>
      <w:r>
        <w:rPr>
          <w:rFonts w:ascii="Arabic Typesetting" w:hAnsi="Arabic Typesetting" w:cs="Arabic Typesetting" w:hint="cs"/>
          <w:sz w:val="40"/>
          <w:szCs w:val="40"/>
          <w:rtl/>
        </w:rPr>
        <w:tab/>
      </w:r>
      <w:r>
        <w:rPr>
          <w:rFonts w:ascii="Arabic Typesetting" w:hAnsi="Arabic Typesetting" w:cs="Arabic Typesetting" w:hint="cs"/>
          <w:sz w:val="40"/>
          <w:szCs w:val="40"/>
          <w:rtl/>
        </w:rPr>
        <w:tab/>
        <w:t>البرت حوراني</w:t>
      </w:r>
    </w:p>
    <w:p w:rsidR="00E606CA" w:rsidRDefault="00E606CA" w:rsidP="00E606CA">
      <w:pPr>
        <w:pStyle w:val="a5"/>
        <w:numPr>
          <w:ilvl w:val="0"/>
          <w:numId w:val="2"/>
        </w:numPr>
        <w:spacing w:after="0" w:line="240" w:lineRule="auto"/>
        <w:jc w:val="lowKashida"/>
        <w:rPr>
          <w:rFonts w:ascii="Arabic Typesetting" w:hAnsi="Arabic Typesetting" w:cs="Arabic Typesetting"/>
          <w:sz w:val="40"/>
          <w:szCs w:val="40"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>تحولات الفكر والسياسة في الشرق العربي.</w:t>
      </w:r>
      <w:r>
        <w:rPr>
          <w:rFonts w:ascii="Arabic Typesetting" w:hAnsi="Arabic Typesetting" w:cs="Arabic Typesetting" w:hint="cs"/>
          <w:sz w:val="40"/>
          <w:szCs w:val="40"/>
          <w:rtl/>
        </w:rPr>
        <w:tab/>
        <w:t>الدكتور محمد جابر الانصاري</w:t>
      </w:r>
    </w:p>
    <w:p w:rsidR="00E606CA" w:rsidRDefault="00E606CA" w:rsidP="00E606CA">
      <w:pPr>
        <w:spacing w:after="0" w:line="240" w:lineRule="auto"/>
        <w:jc w:val="lowKashida"/>
        <w:rPr>
          <w:rFonts w:ascii="Arabic Typesetting" w:hAnsi="Arabic Typesetting" w:cs="Arabic Typesetting"/>
          <w:sz w:val="40"/>
          <w:szCs w:val="40"/>
          <w:rtl/>
        </w:rPr>
      </w:pPr>
    </w:p>
    <w:p w:rsidR="00E606CA" w:rsidRPr="00E606CA" w:rsidRDefault="00E606CA" w:rsidP="00E606CA">
      <w:pPr>
        <w:spacing w:after="0" w:line="240" w:lineRule="auto"/>
        <w:jc w:val="lowKashida"/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</w:pPr>
      <w:r w:rsidRPr="00E606CA"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  <w:t>المراجع الإضافية الموصى بها:</w:t>
      </w:r>
    </w:p>
    <w:p w:rsidR="00185D4D" w:rsidRPr="005D1B9F" w:rsidRDefault="00185D4D" w:rsidP="00957025">
      <w:pPr>
        <w:spacing w:after="0" w:line="240" w:lineRule="auto"/>
        <w:ind w:firstLine="720"/>
        <w:jc w:val="lowKashida"/>
        <w:rPr>
          <w:rFonts w:ascii="Arabic Typesetting" w:hAnsi="Arabic Typesetting" w:cs="Arabic Typesetting"/>
          <w:sz w:val="36"/>
          <w:szCs w:val="36"/>
          <w:rtl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>3-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>الخطاب العربي الحديث</w:t>
      </w:r>
      <w:r w:rsidR="005D1B9F"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="005D1B9F"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="005D1B9F"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="005D1B9F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="005D1B9F" w:rsidRPr="005D1B9F">
        <w:rPr>
          <w:rFonts w:ascii="Arabic Typesetting" w:hAnsi="Arabic Typesetting" w:cs="Arabic Typesetting"/>
          <w:sz w:val="36"/>
          <w:szCs w:val="36"/>
          <w:rtl/>
        </w:rPr>
        <w:t xml:space="preserve">د.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>فادي اسماعيل</w:t>
      </w:r>
    </w:p>
    <w:p w:rsidR="00185D4D" w:rsidRPr="005D1B9F" w:rsidRDefault="00185D4D" w:rsidP="00185C6B">
      <w:pPr>
        <w:spacing w:after="0" w:line="240" w:lineRule="auto"/>
        <w:ind w:firstLine="720"/>
        <w:jc w:val="lowKashida"/>
        <w:rPr>
          <w:rFonts w:ascii="Arabic Typesetting" w:hAnsi="Arabic Typesetting" w:cs="Arabic Typesetting"/>
          <w:sz w:val="36"/>
          <w:szCs w:val="36"/>
          <w:rtl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4- </w:t>
      </w:r>
      <w:r w:rsidR="00957025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957025">
        <w:rPr>
          <w:rFonts w:ascii="Arabic Typesetting" w:hAnsi="Arabic Typesetting" w:cs="Arabic Typesetting"/>
          <w:sz w:val="36"/>
          <w:szCs w:val="36"/>
          <w:rtl/>
        </w:rPr>
        <w:t>إشكاليات الخطاب العربي المعاصر</w:t>
      </w:r>
      <w:r w:rsidR="00957025">
        <w:rPr>
          <w:rFonts w:ascii="Arabic Typesetting" w:hAnsi="Arabic Typesetting" w:cs="Arabic Typesetting"/>
          <w:sz w:val="36"/>
          <w:szCs w:val="36"/>
          <w:rtl/>
        </w:rPr>
        <w:tab/>
      </w:r>
      <w:r w:rsidR="005D1B9F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="005D1B9F" w:rsidRPr="005D1B9F">
        <w:rPr>
          <w:rFonts w:ascii="Arabic Typesetting" w:hAnsi="Arabic Typesetting" w:cs="Arabic Typesetting"/>
          <w:sz w:val="36"/>
          <w:szCs w:val="36"/>
          <w:rtl/>
        </w:rPr>
        <w:t>د. كمال عبداللطيف و د. نصر عارف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="005D1B9F" w:rsidRPr="005D1B9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185D4D" w:rsidRPr="005D1B9F" w:rsidRDefault="00185D4D" w:rsidP="00185C6B">
      <w:pPr>
        <w:spacing w:after="0" w:line="240" w:lineRule="auto"/>
        <w:jc w:val="lowKashida"/>
        <w:rPr>
          <w:rFonts w:ascii="Arabic Typesetting" w:hAnsi="Arabic Typesetting" w:cs="Arabic Typesetting"/>
          <w:b/>
          <w:bCs/>
          <w:sz w:val="36"/>
          <w:szCs w:val="36"/>
          <w:rtl/>
        </w:rPr>
      </w:pPr>
    </w:p>
    <w:p w:rsidR="00185D4D" w:rsidRPr="00E606CA" w:rsidRDefault="00185D4D" w:rsidP="00185C6B">
      <w:pPr>
        <w:spacing w:after="0" w:line="240" w:lineRule="auto"/>
        <w:jc w:val="lowKashida"/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</w:pPr>
      <w:r w:rsidRPr="00E606CA">
        <w:rPr>
          <w:rFonts w:ascii="Arial Black" w:hAnsi="Arial Black" w:cs="Arabic Typesetting"/>
          <w:b/>
          <w:bCs/>
          <w:sz w:val="48"/>
          <w:szCs w:val="48"/>
          <w:u w:val="single"/>
          <w:rtl/>
        </w:rPr>
        <w:t>متطلبات المادة</w:t>
      </w:r>
    </w:p>
    <w:p w:rsidR="00185D4D" w:rsidRPr="005D1B9F" w:rsidRDefault="00185D4D" w:rsidP="00185C6B">
      <w:pPr>
        <w:spacing w:after="0" w:line="240" w:lineRule="auto"/>
        <w:jc w:val="lowKashida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>تشمل مت</w:t>
      </w:r>
      <w:r w:rsidR="006B388F">
        <w:rPr>
          <w:rFonts w:ascii="Arabic Typesetting" w:hAnsi="Arabic Typesetting" w:cs="Arabic Typesetting"/>
          <w:sz w:val="36"/>
          <w:szCs w:val="36"/>
          <w:rtl/>
        </w:rPr>
        <w:t xml:space="preserve">طلبات هذه المادة 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>المشاركة</w:t>
      </w:r>
      <w:r w:rsidR="006B388F">
        <w:rPr>
          <w:rFonts w:ascii="Arabic Typesetting" w:hAnsi="Arabic Typesetting" w:cs="Arabic Typesetting" w:hint="cs"/>
          <w:sz w:val="36"/>
          <w:szCs w:val="36"/>
          <w:rtl/>
        </w:rPr>
        <w:t xml:space="preserve"> الفاعلة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 فضلا عن الامتحانات وسوف توزع الدرجات المخصصة لهذه المادة على النحو التالي:</w:t>
      </w:r>
    </w:p>
    <w:p w:rsidR="00185D4D" w:rsidRPr="005D1B9F" w:rsidRDefault="00185D4D" w:rsidP="00F22D41">
      <w:pPr>
        <w:numPr>
          <w:ilvl w:val="0"/>
          <w:numId w:val="1"/>
        </w:numPr>
        <w:spacing w:after="0" w:line="240" w:lineRule="auto"/>
        <w:jc w:val="lowKashida"/>
        <w:rPr>
          <w:rFonts w:ascii="Arabic Typesetting" w:hAnsi="Arabic Typesetting" w:cs="Arabic Typesetting"/>
          <w:sz w:val="36"/>
          <w:szCs w:val="36"/>
          <w:rtl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الامتحان الفصلي الأول </w:t>
      </w:r>
      <w:r w:rsidR="00F22D41">
        <w:rPr>
          <w:rFonts w:ascii="Arabic Typesetting" w:hAnsi="Arabic Typesetting" w:cs="Arabic Typesetting"/>
          <w:sz w:val="36"/>
          <w:szCs w:val="36"/>
        </w:rPr>
        <w:t>1</w:t>
      </w:r>
      <w:r w:rsidR="000107EF">
        <w:rPr>
          <w:rFonts w:ascii="Arabic Typesetting" w:hAnsi="Arabic Typesetting" w:cs="Arabic Typesetting" w:hint="cs"/>
          <w:sz w:val="36"/>
          <w:szCs w:val="36"/>
          <w:rtl/>
        </w:rPr>
        <w:t>/</w:t>
      </w:r>
      <w:r w:rsidR="00F22D41">
        <w:rPr>
          <w:rFonts w:ascii="Arabic Typesetting" w:hAnsi="Arabic Typesetting" w:cs="Arabic Typesetting"/>
          <w:sz w:val="36"/>
          <w:szCs w:val="36"/>
        </w:rPr>
        <w:t>6</w:t>
      </w:r>
      <w:r w:rsidR="000107EF">
        <w:rPr>
          <w:rFonts w:ascii="Arabic Typesetting" w:hAnsi="Arabic Typesetting" w:cs="Arabic Typesetting" w:hint="cs"/>
          <w:sz w:val="36"/>
          <w:szCs w:val="36"/>
          <w:rtl/>
        </w:rPr>
        <w:t>/</w:t>
      </w:r>
      <w:r w:rsidR="00F22D41">
        <w:rPr>
          <w:rFonts w:ascii="Arabic Typesetting" w:hAnsi="Arabic Typesetting" w:cs="Arabic Typesetting"/>
          <w:sz w:val="36"/>
          <w:szCs w:val="36"/>
        </w:rPr>
        <w:t>1435</w:t>
      </w:r>
      <w:r w:rsidR="000107EF">
        <w:rPr>
          <w:rFonts w:ascii="Arabic Typesetting" w:hAnsi="Arabic Typesetting" w:cs="Arabic Typesetting"/>
          <w:sz w:val="36"/>
          <w:szCs w:val="36"/>
          <w:rtl/>
        </w:rPr>
        <w:tab/>
      </w:r>
      <w:r w:rsidR="000107EF">
        <w:rPr>
          <w:rFonts w:ascii="Arabic Typesetting" w:hAnsi="Arabic Typesetting" w:cs="Arabic Typesetting"/>
          <w:sz w:val="36"/>
          <w:szCs w:val="36"/>
          <w:rtl/>
        </w:rPr>
        <w:tab/>
      </w:r>
      <w:r w:rsidR="00E606CA">
        <w:rPr>
          <w:rFonts w:ascii="Arabic Typesetting" w:hAnsi="Arabic Typesetting" w:cs="Arabic Typesetting" w:hint="cs"/>
          <w:sz w:val="36"/>
          <w:szCs w:val="36"/>
          <w:rtl/>
        </w:rPr>
        <w:tab/>
        <w:t>20</w:t>
      </w:r>
      <w:r w:rsidR="000107EF">
        <w:rPr>
          <w:rFonts w:ascii="Arabic Typesetting" w:hAnsi="Arabic Typesetting" w:cs="Arabic Typesetting"/>
          <w:sz w:val="36"/>
          <w:szCs w:val="36"/>
          <w:rtl/>
        </w:rPr>
        <w:t xml:space="preserve"> درجة</w:t>
      </w:r>
    </w:p>
    <w:p w:rsidR="00185D4D" w:rsidRPr="005D1B9F" w:rsidRDefault="00185D4D" w:rsidP="00DE2EEE">
      <w:pPr>
        <w:numPr>
          <w:ilvl w:val="0"/>
          <w:numId w:val="1"/>
        </w:numPr>
        <w:spacing w:after="0" w:line="240" w:lineRule="auto"/>
        <w:jc w:val="lowKashida"/>
        <w:rPr>
          <w:rFonts w:ascii="Arabic Typesetting" w:hAnsi="Arabic Typesetting" w:cs="Arabic Typesetting"/>
          <w:sz w:val="36"/>
          <w:szCs w:val="36"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 xml:space="preserve">الامتحان الفصلي الثاني </w:t>
      </w:r>
      <w:r w:rsidR="00DE2EEE">
        <w:rPr>
          <w:rFonts w:ascii="Arabic Typesetting" w:hAnsi="Arabic Typesetting" w:cs="Arabic Typesetting"/>
          <w:sz w:val="36"/>
          <w:szCs w:val="36"/>
        </w:rPr>
        <w:t>1435/7/7</w:t>
      </w:r>
      <w:r w:rsidR="000107EF">
        <w:rPr>
          <w:rFonts w:ascii="Arabic Typesetting" w:hAnsi="Arabic Typesetting" w:cs="Arabic Typesetting"/>
          <w:sz w:val="36"/>
          <w:szCs w:val="36"/>
          <w:rtl/>
        </w:rPr>
        <w:tab/>
      </w:r>
      <w:r w:rsidR="000107EF">
        <w:rPr>
          <w:rFonts w:ascii="Arabic Typesetting" w:hAnsi="Arabic Typesetting" w:cs="Arabic Typesetting"/>
          <w:sz w:val="36"/>
          <w:szCs w:val="36"/>
          <w:rtl/>
        </w:rPr>
        <w:tab/>
      </w:r>
      <w:r w:rsidR="000107EF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="00E606CA">
        <w:rPr>
          <w:rFonts w:ascii="Arabic Typesetting" w:hAnsi="Arabic Typesetting" w:cs="Arabic Typesetting" w:hint="cs"/>
          <w:sz w:val="36"/>
          <w:szCs w:val="36"/>
          <w:rtl/>
        </w:rPr>
        <w:t>20</w:t>
      </w:r>
      <w:r w:rsidR="000107EF">
        <w:rPr>
          <w:rFonts w:ascii="Arabic Typesetting" w:hAnsi="Arabic Typesetting" w:cs="Arabic Typesetting"/>
          <w:sz w:val="36"/>
          <w:szCs w:val="36"/>
          <w:rtl/>
        </w:rPr>
        <w:t xml:space="preserve"> درجة</w:t>
      </w:r>
    </w:p>
    <w:p w:rsidR="00185D4D" w:rsidRPr="005D1B9F" w:rsidRDefault="00E606CA" w:rsidP="00E606CA">
      <w:pPr>
        <w:numPr>
          <w:ilvl w:val="0"/>
          <w:numId w:val="1"/>
        </w:numPr>
        <w:spacing w:after="0" w:line="240" w:lineRule="auto"/>
        <w:jc w:val="lowKashida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المشاركة </w:t>
      </w:r>
      <w:r w:rsidR="00185D4D" w:rsidRPr="005D1B9F">
        <w:rPr>
          <w:rFonts w:ascii="Arabic Typesetting" w:hAnsi="Arabic Typesetting" w:cs="Arabic Typesetting"/>
          <w:sz w:val="36"/>
          <w:szCs w:val="36"/>
          <w:rtl/>
        </w:rPr>
        <w:t xml:space="preserve"> الفاعل</w:t>
      </w:r>
      <w:r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="00185D4D" w:rsidRPr="005D1B9F">
        <w:rPr>
          <w:rFonts w:ascii="Arabic Typesetting" w:hAnsi="Arabic Typesetting" w:cs="Arabic Typesetting"/>
          <w:sz w:val="36"/>
          <w:szCs w:val="36"/>
          <w:rtl/>
        </w:rPr>
        <w:t xml:space="preserve"> والمناقشة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والنشا</w:t>
      </w:r>
      <w:bookmarkStart w:id="0" w:name="_GoBack"/>
      <w:bookmarkEnd w:id="0"/>
      <w:r>
        <w:rPr>
          <w:rFonts w:ascii="Arabic Typesetting" w:hAnsi="Arabic Typesetting" w:cs="Arabic Typesetting" w:hint="cs"/>
          <w:sz w:val="36"/>
          <w:szCs w:val="36"/>
          <w:rtl/>
        </w:rPr>
        <w:t>طات الأخرى</w:t>
      </w:r>
      <w:r w:rsidR="00185D4D"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="00185D4D"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>
        <w:rPr>
          <w:rFonts w:ascii="Arabic Typesetting" w:hAnsi="Arabic Typesetting" w:cs="Arabic Typesetting" w:hint="cs"/>
          <w:sz w:val="36"/>
          <w:szCs w:val="36"/>
          <w:rtl/>
        </w:rPr>
        <w:t>20</w:t>
      </w:r>
      <w:r w:rsidR="00185D4D" w:rsidRPr="005D1B9F">
        <w:rPr>
          <w:rFonts w:ascii="Arabic Typesetting" w:hAnsi="Arabic Typesetting" w:cs="Arabic Typesetting"/>
          <w:sz w:val="36"/>
          <w:szCs w:val="36"/>
          <w:rtl/>
        </w:rPr>
        <w:t xml:space="preserve"> درجات</w:t>
      </w:r>
    </w:p>
    <w:p w:rsidR="00185D4D" w:rsidRPr="005D1B9F" w:rsidRDefault="00185D4D" w:rsidP="00185C6B">
      <w:pPr>
        <w:numPr>
          <w:ilvl w:val="0"/>
          <w:numId w:val="1"/>
        </w:numPr>
        <w:spacing w:after="0" w:line="240" w:lineRule="auto"/>
        <w:jc w:val="lowKashida"/>
        <w:rPr>
          <w:rFonts w:ascii="Arabic Typesetting" w:hAnsi="Arabic Typesetting" w:cs="Arabic Typesetting"/>
          <w:sz w:val="36"/>
          <w:szCs w:val="36"/>
          <w:rtl/>
        </w:rPr>
      </w:pPr>
      <w:r w:rsidRPr="005D1B9F">
        <w:rPr>
          <w:rFonts w:ascii="Arabic Typesetting" w:hAnsi="Arabic Typesetting" w:cs="Arabic Typesetting"/>
          <w:sz w:val="36"/>
          <w:szCs w:val="36"/>
          <w:rtl/>
        </w:rPr>
        <w:t>الامتحان النهائي</w:t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Pr="005D1B9F">
        <w:rPr>
          <w:rFonts w:ascii="Arabic Typesetting" w:hAnsi="Arabic Typesetting" w:cs="Arabic Typesetting"/>
          <w:sz w:val="36"/>
          <w:szCs w:val="36"/>
          <w:rtl/>
        </w:rPr>
        <w:tab/>
      </w:r>
      <w:r w:rsidR="00185C6B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="000107EF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="000107EF">
        <w:rPr>
          <w:rFonts w:ascii="Arabic Typesetting" w:hAnsi="Arabic Typesetting" w:cs="Arabic Typesetting" w:hint="cs"/>
          <w:sz w:val="36"/>
          <w:szCs w:val="36"/>
          <w:rtl/>
        </w:rPr>
        <w:tab/>
      </w:r>
      <w:r w:rsidRPr="005D1B9F">
        <w:rPr>
          <w:rFonts w:ascii="Arabic Typesetting" w:hAnsi="Arabic Typesetting" w:cs="Arabic Typesetting"/>
          <w:sz w:val="36"/>
          <w:szCs w:val="36"/>
          <w:rtl/>
        </w:rPr>
        <w:t>40  درجة</w:t>
      </w:r>
    </w:p>
    <w:p w:rsidR="00185D4D" w:rsidRPr="005D1B9F" w:rsidRDefault="00185D4D" w:rsidP="00185C6B">
      <w:pPr>
        <w:spacing w:after="0" w:line="240" w:lineRule="auto"/>
        <w:jc w:val="lowKashida"/>
        <w:rPr>
          <w:rFonts w:ascii="Arabic Typesetting" w:hAnsi="Arabic Typesetting" w:cs="Arabic Typesetting"/>
          <w:sz w:val="36"/>
          <w:szCs w:val="36"/>
          <w:rtl/>
        </w:rPr>
      </w:pPr>
    </w:p>
    <w:p w:rsidR="00185D4D" w:rsidRPr="005D1B9F" w:rsidRDefault="00185D4D" w:rsidP="00185C6B">
      <w:pPr>
        <w:spacing w:after="0" w:line="240" w:lineRule="auto"/>
        <w:jc w:val="lowKashida"/>
        <w:rPr>
          <w:rFonts w:ascii="Arabic Typesetting" w:hAnsi="Arabic Typesetting" w:cs="Arabic Typesetting"/>
          <w:sz w:val="40"/>
          <w:szCs w:val="40"/>
          <w:u w:val="single"/>
          <w:rtl/>
        </w:rPr>
      </w:pPr>
      <w:r w:rsidRPr="005D1B9F">
        <w:rPr>
          <w:rFonts w:ascii="Arabic Typesetting" w:hAnsi="Arabic Typesetting" w:cs="Arabic Typesetting"/>
          <w:sz w:val="40"/>
          <w:szCs w:val="40"/>
          <w:u w:val="single"/>
          <w:rtl/>
        </w:rPr>
        <w:t>الساعات المكتبية</w:t>
      </w:r>
    </w:p>
    <w:p w:rsidR="00505E9C" w:rsidRPr="00957025" w:rsidRDefault="000107EF" w:rsidP="00505E9C">
      <w:pPr>
        <w:shd w:val="clear" w:color="auto" w:fill="FBD4B4" w:themeFill="accent6" w:themeFillTint="66"/>
        <w:spacing w:after="0" w:line="240" w:lineRule="auto"/>
        <w:ind w:firstLine="720"/>
        <w:jc w:val="lowKashida"/>
        <w:rPr>
          <w:rFonts w:ascii="Arabic Typesetting" w:hAnsi="Arabic Typesetting" w:cs="Arabic Typesetting"/>
          <w:b/>
          <w:bCs/>
          <w:sz w:val="36"/>
          <w:szCs w:val="36"/>
        </w:rPr>
      </w:pPr>
      <w:r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الاثنين  11</w:t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- 1</w:t>
      </w:r>
      <w:r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ab/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ab/>
      </w:r>
      <w:r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الثلاثاء  </w:t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11 </w:t>
      </w:r>
      <w:r w:rsidR="00505E9C" w:rsidRPr="00957025">
        <w:rPr>
          <w:rFonts w:ascii="Arabic Typesetting" w:hAnsi="Arabic Typesetting" w:cs="Arabic Typesetting"/>
          <w:b/>
          <w:bCs/>
          <w:sz w:val="36"/>
          <w:szCs w:val="36"/>
          <w:rtl/>
        </w:rPr>
        <w:t>–</w:t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2</w:t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ab/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ab/>
      </w:r>
      <w:r w:rsidR="00505E9C" w:rsidRPr="00957025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ab/>
        <w:t>الأربعاء  11 - 1</w:t>
      </w:r>
    </w:p>
    <w:p w:rsidR="00185D4D" w:rsidRPr="00CF51F6" w:rsidRDefault="00185D4D" w:rsidP="00185D4D">
      <w:pPr>
        <w:rPr>
          <w:rtl/>
        </w:rPr>
      </w:pPr>
    </w:p>
    <w:p w:rsidR="00024DAF" w:rsidRPr="00E606CA" w:rsidRDefault="00505E9C" w:rsidP="00E606CA">
      <w:pPr>
        <w:rPr>
          <w:b/>
          <w:bCs/>
          <w:sz w:val="24"/>
          <w:szCs w:val="24"/>
        </w:rPr>
      </w:pPr>
      <w:r w:rsidRPr="00957025">
        <w:rPr>
          <w:rFonts w:hint="cs"/>
          <w:b/>
          <w:bCs/>
          <w:sz w:val="24"/>
          <w:szCs w:val="24"/>
          <w:rtl/>
        </w:rPr>
        <w:t xml:space="preserve">       </w:t>
      </w:r>
      <w:r w:rsidR="00185D4D" w:rsidRPr="00957025">
        <w:rPr>
          <w:rFonts w:hint="cs"/>
          <w:b/>
          <w:bCs/>
          <w:sz w:val="24"/>
          <w:szCs w:val="24"/>
          <w:rtl/>
        </w:rPr>
        <w:t>البريد الاليكتروني</w:t>
      </w:r>
      <w:r w:rsidR="00185D4D" w:rsidRPr="00957025">
        <w:rPr>
          <w:rFonts w:hint="cs"/>
          <w:b/>
          <w:bCs/>
          <w:sz w:val="24"/>
          <w:szCs w:val="24"/>
          <w:rtl/>
        </w:rPr>
        <w:tab/>
      </w:r>
      <w:hyperlink r:id="rId6" w:history="1">
        <w:r w:rsidR="008C51FB" w:rsidRPr="00957025">
          <w:rPr>
            <w:rStyle w:val="Hyperlink"/>
            <w:b/>
            <w:bCs/>
            <w:color w:val="auto"/>
            <w:sz w:val="24"/>
            <w:szCs w:val="24"/>
          </w:rPr>
          <w:t>sirhan@ksu.edu.sa</w:t>
        </w:r>
      </w:hyperlink>
      <w:r w:rsidRPr="00957025">
        <w:rPr>
          <w:rFonts w:hint="cs"/>
          <w:b/>
          <w:bCs/>
          <w:sz w:val="24"/>
          <w:szCs w:val="24"/>
          <w:rtl/>
        </w:rPr>
        <w:tab/>
        <w:t>جوال  0505258760      مكتب  4674450</w:t>
      </w:r>
      <w:r w:rsidR="00024DAF">
        <w:rPr>
          <w:rFonts w:hint="cs"/>
          <w:rtl/>
        </w:rPr>
        <w:tab/>
        <w:t xml:space="preserve"> </w:t>
      </w:r>
    </w:p>
    <w:sectPr w:rsidR="00024DAF" w:rsidRPr="00E606CA" w:rsidSect="00A07B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F56BE"/>
    <w:multiLevelType w:val="hybridMultilevel"/>
    <w:tmpl w:val="454E19FC"/>
    <w:lvl w:ilvl="0" w:tplc="A0DA38BE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DA33710"/>
    <w:multiLevelType w:val="hybridMultilevel"/>
    <w:tmpl w:val="5B8C9D84"/>
    <w:lvl w:ilvl="0" w:tplc="31363A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24DAF"/>
    <w:rsid w:val="00000660"/>
    <w:rsid w:val="00006B68"/>
    <w:rsid w:val="000107EF"/>
    <w:rsid w:val="00011383"/>
    <w:rsid w:val="0001718F"/>
    <w:rsid w:val="000204E4"/>
    <w:rsid w:val="0002487F"/>
    <w:rsid w:val="00024C59"/>
    <w:rsid w:val="00024DAF"/>
    <w:rsid w:val="00025A65"/>
    <w:rsid w:val="00035769"/>
    <w:rsid w:val="0005483F"/>
    <w:rsid w:val="000555F6"/>
    <w:rsid w:val="0005773B"/>
    <w:rsid w:val="00061880"/>
    <w:rsid w:val="00063813"/>
    <w:rsid w:val="00070E86"/>
    <w:rsid w:val="000718B9"/>
    <w:rsid w:val="00074114"/>
    <w:rsid w:val="0008142C"/>
    <w:rsid w:val="000817B1"/>
    <w:rsid w:val="000869CA"/>
    <w:rsid w:val="00086B0C"/>
    <w:rsid w:val="00090139"/>
    <w:rsid w:val="0009376D"/>
    <w:rsid w:val="000A1122"/>
    <w:rsid w:val="000A611F"/>
    <w:rsid w:val="000B3CB4"/>
    <w:rsid w:val="000C248C"/>
    <w:rsid w:val="000C477E"/>
    <w:rsid w:val="000E61A7"/>
    <w:rsid w:val="000F1F03"/>
    <w:rsid w:val="000F245C"/>
    <w:rsid w:val="000F2FE3"/>
    <w:rsid w:val="000F5DA7"/>
    <w:rsid w:val="00100CCF"/>
    <w:rsid w:val="001013BA"/>
    <w:rsid w:val="0010411C"/>
    <w:rsid w:val="001109B0"/>
    <w:rsid w:val="00114AD8"/>
    <w:rsid w:val="00120AC2"/>
    <w:rsid w:val="00120CD6"/>
    <w:rsid w:val="00125E91"/>
    <w:rsid w:val="00133964"/>
    <w:rsid w:val="00134D24"/>
    <w:rsid w:val="00140A4B"/>
    <w:rsid w:val="0015771F"/>
    <w:rsid w:val="0015774A"/>
    <w:rsid w:val="00161AAC"/>
    <w:rsid w:val="00163938"/>
    <w:rsid w:val="00164C23"/>
    <w:rsid w:val="00182A4F"/>
    <w:rsid w:val="00185C6B"/>
    <w:rsid w:val="00185D4D"/>
    <w:rsid w:val="0019104A"/>
    <w:rsid w:val="001933C5"/>
    <w:rsid w:val="001A50DD"/>
    <w:rsid w:val="001A6684"/>
    <w:rsid w:val="001A7D66"/>
    <w:rsid w:val="001A7D6F"/>
    <w:rsid w:val="001B18EB"/>
    <w:rsid w:val="001B254B"/>
    <w:rsid w:val="001B75AE"/>
    <w:rsid w:val="001C164F"/>
    <w:rsid w:val="001C3D6F"/>
    <w:rsid w:val="001D3001"/>
    <w:rsid w:val="001D4834"/>
    <w:rsid w:val="001E43F6"/>
    <w:rsid w:val="001F14FE"/>
    <w:rsid w:val="001F1F9A"/>
    <w:rsid w:val="001F6CBC"/>
    <w:rsid w:val="00200F11"/>
    <w:rsid w:val="00205317"/>
    <w:rsid w:val="0020765C"/>
    <w:rsid w:val="002114F3"/>
    <w:rsid w:val="00215585"/>
    <w:rsid w:val="002175E7"/>
    <w:rsid w:val="00224B85"/>
    <w:rsid w:val="00236DAF"/>
    <w:rsid w:val="00243F23"/>
    <w:rsid w:val="00245A54"/>
    <w:rsid w:val="00250B14"/>
    <w:rsid w:val="00255B60"/>
    <w:rsid w:val="00256BD5"/>
    <w:rsid w:val="002645A8"/>
    <w:rsid w:val="0026599E"/>
    <w:rsid w:val="00265B24"/>
    <w:rsid w:val="00274232"/>
    <w:rsid w:val="0028338D"/>
    <w:rsid w:val="00297C2B"/>
    <w:rsid w:val="002A0953"/>
    <w:rsid w:val="002A1C82"/>
    <w:rsid w:val="002A302E"/>
    <w:rsid w:val="002A58E5"/>
    <w:rsid w:val="002B2859"/>
    <w:rsid w:val="002B53BA"/>
    <w:rsid w:val="002B570E"/>
    <w:rsid w:val="002C5EFE"/>
    <w:rsid w:val="002C7956"/>
    <w:rsid w:val="002D54E0"/>
    <w:rsid w:val="002D5C4F"/>
    <w:rsid w:val="002E0E97"/>
    <w:rsid w:val="002E2C7F"/>
    <w:rsid w:val="002F140B"/>
    <w:rsid w:val="002F20FF"/>
    <w:rsid w:val="002F5EF6"/>
    <w:rsid w:val="002F72EA"/>
    <w:rsid w:val="0030572E"/>
    <w:rsid w:val="003070D6"/>
    <w:rsid w:val="00310454"/>
    <w:rsid w:val="00312220"/>
    <w:rsid w:val="0031334E"/>
    <w:rsid w:val="00323D9F"/>
    <w:rsid w:val="003245C7"/>
    <w:rsid w:val="00325D85"/>
    <w:rsid w:val="00327ECE"/>
    <w:rsid w:val="003367C1"/>
    <w:rsid w:val="00340177"/>
    <w:rsid w:val="00343182"/>
    <w:rsid w:val="003443D2"/>
    <w:rsid w:val="00360241"/>
    <w:rsid w:val="003632DB"/>
    <w:rsid w:val="00366A32"/>
    <w:rsid w:val="003762A4"/>
    <w:rsid w:val="003928B7"/>
    <w:rsid w:val="003A4957"/>
    <w:rsid w:val="003A57B8"/>
    <w:rsid w:val="003A58F3"/>
    <w:rsid w:val="003A6C0A"/>
    <w:rsid w:val="003B033F"/>
    <w:rsid w:val="003B0DD3"/>
    <w:rsid w:val="003B2A03"/>
    <w:rsid w:val="003C02EC"/>
    <w:rsid w:val="003C26C2"/>
    <w:rsid w:val="003D18E4"/>
    <w:rsid w:val="003E06E8"/>
    <w:rsid w:val="003E2528"/>
    <w:rsid w:val="003E35F0"/>
    <w:rsid w:val="00400BEE"/>
    <w:rsid w:val="00400CA2"/>
    <w:rsid w:val="00404B1A"/>
    <w:rsid w:val="0041024C"/>
    <w:rsid w:val="004103E0"/>
    <w:rsid w:val="004111AF"/>
    <w:rsid w:val="0042056E"/>
    <w:rsid w:val="00422154"/>
    <w:rsid w:val="00422549"/>
    <w:rsid w:val="0042335D"/>
    <w:rsid w:val="00424DA9"/>
    <w:rsid w:val="00425A0C"/>
    <w:rsid w:val="00430775"/>
    <w:rsid w:val="00440E17"/>
    <w:rsid w:val="004439B0"/>
    <w:rsid w:val="00451B1E"/>
    <w:rsid w:val="00453259"/>
    <w:rsid w:val="004546EA"/>
    <w:rsid w:val="00462DEC"/>
    <w:rsid w:val="00463E5B"/>
    <w:rsid w:val="004640DB"/>
    <w:rsid w:val="004659E3"/>
    <w:rsid w:val="00476B61"/>
    <w:rsid w:val="00484632"/>
    <w:rsid w:val="0049119F"/>
    <w:rsid w:val="00495505"/>
    <w:rsid w:val="004A090C"/>
    <w:rsid w:val="004A18A6"/>
    <w:rsid w:val="004A3ECB"/>
    <w:rsid w:val="004A71B2"/>
    <w:rsid w:val="004A76CA"/>
    <w:rsid w:val="004B0F54"/>
    <w:rsid w:val="004B540B"/>
    <w:rsid w:val="004B54D9"/>
    <w:rsid w:val="004C7061"/>
    <w:rsid w:val="004C7684"/>
    <w:rsid w:val="004D0356"/>
    <w:rsid w:val="004D33FA"/>
    <w:rsid w:val="004D7B1C"/>
    <w:rsid w:val="004E68F8"/>
    <w:rsid w:val="004F09E1"/>
    <w:rsid w:val="00501463"/>
    <w:rsid w:val="005027D6"/>
    <w:rsid w:val="00503D5F"/>
    <w:rsid w:val="00505E9C"/>
    <w:rsid w:val="00517091"/>
    <w:rsid w:val="0052502A"/>
    <w:rsid w:val="00532C23"/>
    <w:rsid w:val="0053478F"/>
    <w:rsid w:val="00535B57"/>
    <w:rsid w:val="00535CB9"/>
    <w:rsid w:val="0054339C"/>
    <w:rsid w:val="00546925"/>
    <w:rsid w:val="0055085F"/>
    <w:rsid w:val="00550898"/>
    <w:rsid w:val="00553E66"/>
    <w:rsid w:val="005610FF"/>
    <w:rsid w:val="00563517"/>
    <w:rsid w:val="00574C8B"/>
    <w:rsid w:val="00593134"/>
    <w:rsid w:val="00596B0F"/>
    <w:rsid w:val="005A69F3"/>
    <w:rsid w:val="005A6DF1"/>
    <w:rsid w:val="005A77D7"/>
    <w:rsid w:val="005B243A"/>
    <w:rsid w:val="005B48B2"/>
    <w:rsid w:val="005C00C4"/>
    <w:rsid w:val="005C6D9F"/>
    <w:rsid w:val="005C729B"/>
    <w:rsid w:val="005D1B9F"/>
    <w:rsid w:val="005D3B76"/>
    <w:rsid w:val="005E5019"/>
    <w:rsid w:val="005E566C"/>
    <w:rsid w:val="005F1D5F"/>
    <w:rsid w:val="005F2DF5"/>
    <w:rsid w:val="005F7BF9"/>
    <w:rsid w:val="00605D77"/>
    <w:rsid w:val="00606984"/>
    <w:rsid w:val="00610519"/>
    <w:rsid w:val="006163EA"/>
    <w:rsid w:val="00621494"/>
    <w:rsid w:val="00627101"/>
    <w:rsid w:val="006278EE"/>
    <w:rsid w:val="006310D5"/>
    <w:rsid w:val="006449D8"/>
    <w:rsid w:val="00650E36"/>
    <w:rsid w:val="006663CD"/>
    <w:rsid w:val="006671A8"/>
    <w:rsid w:val="0067234A"/>
    <w:rsid w:val="0067268F"/>
    <w:rsid w:val="006752EA"/>
    <w:rsid w:val="006755C9"/>
    <w:rsid w:val="00682B88"/>
    <w:rsid w:val="006838FD"/>
    <w:rsid w:val="00690326"/>
    <w:rsid w:val="006A33BD"/>
    <w:rsid w:val="006A3909"/>
    <w:rsid w:val="006A67E6"/>
    <w:rsid w:val="006A7A26"/>
    <w:rsid w:val="006B1CF0"/>
    <w:rsid w:val="006B388F"/>
    <w:rsid w:val="006B4C63"/>
    <w:rsid w:val="006B4F8A"/>
    <w:rsid w:val="006B5224"/>
    <w:rsid w:val="006B617C"/>
    <w:rsid w:val="006B7F07"/>
    <w:rsid w:val="006D6710"/>
    <w:rsid w:val="006E01F2"/>
    <w:rsid w:val="006E03AB"/>
    <w:rsid w:val="006E6514"/>
    <w:rsid w:val="006E7E40"/>
    <w:rsid w:val="006F1F66"/>
    <w:rsid w:val="006F5B7D"/>
    <w:rsid w:val="00701650"/>
    <w:rsid w:val="00703987"/>
    <w:rsid w:val="007160AA"/>
    <w:rsid w:val="007165D0"/>
    <w:rsid w:val="00720A31"/>
    <w:rsid w:val="00721DD2"/>
    <w:rsid w:val="00724086"/>
    <w:rsid w:val="007263D8"/>
    <w:rsid w:val="00732F37"/>
    <w:rsid w:val="00737320"/>
    <w:rsid w:val="00746C54"/>
    <w:rsid w:val="00750EE2"/>
    <w:rsid w:val="007510BB"/>
    <w:rsid w:val="00752B0B"/>
    <w:rsid w:val="00757C32"/>
    <w:rsid w:val="0076193C"/>
    <w:rsid w:val="007716EF"/>
    <w:rsid w:val="00772037"/>
    <w:rsid w:val="00775706"/>
    <w:rsid w:val="00777176"/>
    <w:rsid w:val="00777AF6"/>
    <w:rsid w:val="007801F2"/>
    <w:rsid w:val="00780381"/>
    <w:rsid w:val="0079177E"/>
    <w:rsid w:val="007931DD"/>
    <w:rsid w:val="0079576B"/>
    <w:rsid w:val="007A2D49"/>
    <w:rsid w:val="007B03C2"/>
    <w:rsid w:val="007B1B88"/>
    <w:rsid w:val="007B3B9E"/>
    <w:rsid w:val="007B6A8A"/>
    <w:rsid w:val="007B7228"/>
    <w:rsid w:val="007C078A"/>
    <w:rsid w:val="007C1B6C"/>
    <w:rsid w:val="007C5167"/>
    <w:rsid w:val="007E36AE"/>
    <w:rsid w:val="007E6F54"/>
    <w:rsid w:val="007F4C96"/>
    <w:rsid w:val="007F566D"/>
    <w:rsid w:val="007F70ED"/>
    <w:rsid w:val="00800C81"/>
    <w:rsid w:val="0080520E"/>
    <w:rsid w:val="008077CF"/>
    <w:rsid w:val="00811502"/>
    <w:rsid w:val="00812028"/>
    <w:rsid w:val="008169F7"/>
    <w:rsid w:val="0084194C"/>
    <w:rsid w:val="00841A6F"/>
    <w:rsid w:val="00842948"/>
    <w:rsid w:val="00844E51"/>
    <w:rsid w:val="0084507C"/>
    <w:rsid w:val="0084608B"/>
    <w:rsid w:val="00847056"/>
    <w:rsid w:val="00853451"/>
    <w:rsid w:val="00855B25"/>
    <w:rsid w:val="00863587"/>
    <w:rsid w:val="00867C51"/>
    <w:rsid w:val="0087532C"/>
    <w:rsid w:val="00877CC0"/>
    <w:rsid w:val="008869AF"/>
    <w:rsid w:val="0089086E"/>
    <w:rsid w:val="00890B70"/>
    <w:rsid w:val="008979F2"/>
    <w:rsid w:val="008A0504"/>
    <w:rsid w:val="008A1A18"/>
    <w:rsid w:val="008A56D3"/>
    <w:rsid w:val="008A5AB6"/>
    <w:rsid w:val="008A5DE3"/>
    <w:rsid w:val="008B333B"/>
    <w:rsid w:val="008C409B"/>
    <w:rsid w:val="008C51FB"/>
    <w:rsid w:val="008C55F7"/>
    <w:rsid w:val="008C6705"/>
    <w:rsid w:val="008C671B"/>
    <w:rsid w:val="008D161A"/>
    <w:rsid w:val="008D1854"/>
    <w:rsid w:val="008D1A52"/>
    <w:rsid w:val="008D3211"/>
    <w:rsid w:val="008D3919"/>
    <w:rsid w:val="008D7430"/>
    <w:rsid w:val="008E6BA2"/>
    <w:rsid w:val="008F1EC4"/>
    <w:rsid w:val="008F5825"/>
    <w:rsid w:val="00901FFC"/>
    <w:rsid w:val="00906952"/>
    <w:rsid w:val="009123FF"/>
    <w:rsid w:val="00914E2E"/>
    <w:rsid w:val="00920149"/>
    <w:rsid w:val="00925D4C"/>
    <w:rsid w:val="00935624"/>
    <w:rsid w:val="009378CF"/>
    <w:rsid w:val="0094080F"/>
    <w:rsid w:val="00940C78"/>
    <w:rsid w:val="00940F50"/>
    <w:rsid w:val="0094465F"/>
    <w:rsid w:val="00946D8D"/>
    <w:rsid w:val="00952621"/>
    <w:rsid w:val="00957025"/>
    <w:rsid w:val="009760F6"/>
    <w:rsid w:val="009866F5"/>
    <w:rsid w:val="00991FB5"/>
    <w:rsid w:val="00997B75"/>
    <w:rsid w:val="009A014F"/>
    <w:rsid w:val="009A3A70"/>
    <w:rsid w:val="009A3F16"/>
    <w:rsid w:val="009A477F"/>
    <w:rsid w:val="009A7456"/>
    <w:rsid w:val="009A7C9D"/>
    <w:rsid w:val="009A7FA4"/>
    <w:rsid w:val="009B035D"/>
    <w:rsid w:val="009B1F07"/>
    <w:rsid w:val="009B76B2"/>
    <w:rsid w:val="009D16D9"/>
    <w:rsid w:val="009D541C"/>
    <w:rsid w:val="009D6B5C"/>
    <w:rsid w:val="009D6E7A"/>
    <w:rsid w:val="009E046E"/>
    <w:rsid w:val="009E295D"/>
    <w:rsid w:val="009E3E5D"/>
    <w:rsid w:val="009F255F"/>
    <w:rsid w:val="009F5A2F"/>
    <w:rsid w:val="009F6FDD"/>
    <w:rsid w:val="00A00AA4"/>
    <w:rsid w:val="00A071FE"/>
    <w:rsid w:val="00A07B38"/>
    <w:rsid w:val="00A147EB"/>
    <w:rsid w:val="00A16622"/>
    <w:rsid w:val="00A171EC"/>
    <w:rsid w:val="00A20057"/>
    <w:rsid w:val="00A2749F"/>
    <w:rsid w:val="00A40542"/>
    <w:rsid w:val="00A47F94"/>
    <w:rsid w:val="00A552CD"/>
    <w:rsid w:val="00A5774F"/>
    <w:rsid w:val="00A57FA5"/>
    <w:rsid w:val="00A643D8"/>
    <w:rsid w:val="00A72503"/>
    <w:rsid w:val="00A728ED"/>
    <w:rsid w:val="00A72D32"/>
    <w:rsid w:val="00A73422"/>
    <w:rsid w:val="00A739A8"/>
    <w:rsid w:val="00A834BC"/>
    <w:rsid w:val="00A84343"/>
    <w:rsid w:val="00A84E50"/>
    <w:rsid w:val="00A91118"/>
    <w:rsid w:val="00A92277"/>
    <w:rsid w:val="00A934C8"/>
    <w:rsid w:val="00AA12D2"/>
    <w:rsid w:val="00AA66EC"/>
    <w:rsid w:val="00AA6C59"/>
    <w:rsid w:val="00AA7E70"/>
    <w:rsid w:val="00AB2254"/>
    <w:rsid w:val="00AB7842"/>
    <w:rsid w:val="00AB7CFB"/>
    <w:rsid w:val="00AC1D60"/>
    <w:rsid w:val="00AC4971"/>
    <w:rsid w:val="00AD3861"/>
    <w:rsid w:val="00AD4821"/>
    <w:rsid w:val="00AE1471"/>
    <w:rsid w:val="00AE2304"/>
    <w:rsid w:val="00AE45E2"/>
    <w:rsid w:val="00AE75A7"/>
    <w:rsid w:val="00B07676"/>
    <w:rsid w:val="00B20ED1"/>
    <w:rsid w:val="00B26F52"/>
    <w:rsid w:val="00B3610F"/>
    <w:rsid w:val="00B3732F"/>
    <w:rsid w:val="00B42792"/>
    <w:rsid w:val="00B45D41"/>
    <w:rsid w:val="00B45F25"/>
    <w:rsid w:val="00B52DE8"/>
    <w:rsid w:val="00B52F06"/>
    <w:rsid w:val="00B536B0"/>
    <w:rsid w:val="00B53F09"/>
    <w:rsid w:val="00B55A9B"/>
    <w:rsid w:val="00B67329"/>
    <w:rsid w:val="00B7686B"/>
    <w:rsid w:val="00B83190"/>
    <w:rsid w:val="00B83433"/>
    <w:rsid w:val="00B8465C"/>
    <w:rsid w:val="00B849DA"/>
    <w:rsid w:val="00B94929"/>
    <w:rsid w:val="00BA00DD"/>
    <w:rsid w:val="00BA5591"/>
    <w:rsid w:val="00BA6AB4"/>
    <w:rsid w:val="00BB2118"/>
    <w:rsid w:val="00BC24A1"/>
    <w:rsid w:val="00BC5247"/>
    <w:rsid w:val="00BC546E"/>
    <w:rsid w:val="00BD1FAC"/>
    <w:rsid w:val="00BD6D6B"/>
    <w:rsid w:val="00BD7938"/>
    <w:rsid w:val="00BE03B7"/>
    <w:rsid w:val="00BE66BE"/>
    <w:rsid w:val="00C000B5"/>
    <w:rsid w:val="00C02D97"/>
    <w:rsid w:val="00C041A3"/>
    <w:rsid w:val="00C11892"/>
    <w:rsid w:val="00C1318F"/>
    <w:rsid w:val="00C14DD7"/>
    <w:rsid w:val="00C1563C"/>
    <w:rsid w:val="00C244B4"/>
    <w:rsid w:val="00C2480C"/>
    <w:rsid w:val="00C25F16"/>
    <w:rsid w:val="00C30C5C"/>
    <w:rsid w:val="00C32FCF"/>
    <w:rsid w:val="00C34923"/>
    <w:rsid w:val="00C4183C"/>
    <w:rsid w:val="00C46945"/>
    <w:rsid w:val="00C51479"/>
    <w:rsid w:val="00C534B2"/>
    <w:rsid w:val="00C61CBD"/>
    <w:rsid w:val="00C624C3"/>
    <w:rsid w:val="00C62880"/>
    <w:rsid w:val="00C75C12"/>
    <w:rsid w:val="00C86F43"/>
    <w:rsid w:val="00C9417F"/>
    <w:rsid w:val="00C950F9"/>
    <w:rsid w:val="00CA178D"/>
    <w:rsid w:val="00CA1923"/>
    <w:rsid w:val="00CB2BC2"/>
    <w:rsid w:val="00CB45F5"/>
    <w:rsid w:val="00CB698C"/>
    <w:rsid w:val="00CC3E6D"/>
    <w:rsid w:val="00CE27EC"/>
    <w:rsid w:val="00CF0845"/>
    <w:rsid w:val="00CF2B4E"/>
    <w:rsid w:val="00CF412C"/>
    <w:rsid w:val="00CF4B10"/>
    <w:rsid w:val="00CF695D"/>
    <w:rsid w:val="00D00905"/>
    <w:rsid w:val="00D05021"/>
    <w:rsid w:val="00D11B00"/>
    <w:rsid w:val="00D13C5C"/>
    <w:rsid w:val="00D14A87"/>
    <w:rsid w:val="00D24766"/>
    <w:rsid w:val="00D26B03"/>
    <w:rsid w:val="00D35A0F"/>
    <w:rsid w:val="00D466E6"/>
    <w:rsid w:val="00D478D6"/>
    <w:rsid w:val="00D57265"/>
    <w:rsid w:val="00D63BB6"/>
    <w:rsid w:val="00D679EA"/>
    <w:rsid w:val="00D73826"/>
    <w:rsid w:val="00D858BA"/>
    <w:rsid w:val="00D9392D"/>
    <w:rsid w:val="00D94C59"/>
    <w:rsid w:val="00D94D9C"/>
    <w:rsid w:val="00D95A0F"/>
    <w:rsid w:val="00D964A5"/>
    <w:rsid w:val="00DA5D6D"/>
    <w:rsid w:val="00DA7AF9"/>
    <w:rsid w:val="00DB4914"/>
    <w:rsid w:val="00DC1F3D"/>
    <w:rsid w:val="00DD59AE"/>
    <w:rsid w:val="00DD60DF"/>
    <w:rsid w:val="00DD7D21"/>
    <w:rsid w:val="00DE2EEE"/>
    <w:rsid w:val="00DE6972"/>
    <w:rsid w:val="00DF05A8"/>
    <w:rsid w:val="00DF0E2F"/>
    <w:rsid w:val="00DF4EE6"/>
    <w:rsid w:val="00DF54BC"/>
    <w:rsid w:val="00DF5A71"/>
    <w:rsid w:val="00E005D9"/>
    <w:rsid w:val="00E01997"/>
    <w:rsid w:val="00E101AE"/>
    <w:rsid w:val="00E14A50"/>
    <w:rsid w:val="00E2321F"/>
    <w:rsid w:val="00E26719"/>
    <w:rsid w:val="00E31D27"/>
    <w:rsid w:val="00E34DA4"/>
    <w:rsid w:val="00E36D89"/>
    <w:rsid w:val="00E512D4"/>
    <w:rsid w:val="00E606CA"/>
    <w:rsid w:val="00E81247"/>
    <w:rsid w:val="00E81BBA"/>
    <w:rsid w:val="00E81FCC"/>
    <w:rsid w:val="00E8506B"/>
    <w:rsid w:val="00E90A41"/>
    <w:rsid w:val="00E93F76"/>
    <w:rsid w:val="00E961D4"/>
    <w:rsid w:val="00E97B4D"/>
    <w:rsid w:val="00EA3CED"/>
    <w:rsid w:val="00EA4FC5"/>
    <w:rsid w:val="00EA4FCD"/>
    <w:rsid w:val="00EB3155"/>
    <w:rsid w:val="00EC0820"/>
    <w:rsid w:val="00EC10DD"/>
    <w:rsid w:val="00EC59FB"/>
    <w:rsid w:val="00EC5D86"/>
    <w:rsid w:val="00EC5F3C"/>
    <w:rsid w:val="00EC6D97"/>
    <w:rsid w:val="00ED61DD"/>
    <w:rsid w:val="00EE1C18"/>
    <w:rsid w:val="00EE4133"/>
    <w:rsid w:val="00EE4C6E"/>
    <w:rsid w:val="00EE7969"/>
    <w:rsid w:val="00EE79B6"/>
    <w:rsid w:val="00EE7B05"/>
    <w:rsid w:val="00EF223D"/>
    <w:rsid w:val="00EF310D"/>
    <w:rsid w:val="00EF636E"/>
    <w:rsid w:val="00EF6ED5"/>
    <w:rsid w:val="00F074BC"/>
    <w:rsid w:val="00F20CB3"/>
    <w:rsid w:val="00F22D41"/>
    <w:rsid w:val="00F24B5A"/>
    <w:rsid w:val="00F25AA8"/>
    <w:rsid w:val="00F26096"/>
    <w:rsid w:val="00F3207E"/>
    <w:rsid w:val="00F32902"/>
    <w:rsid w:val="00F3334C"/>
    <w:rsid w:val="00F37D62"/>
    <w:rsid w:val="00F37EC4"/>
    <w:rsid w:val="00F41B15"/>
    <w:rsid w:val="00F4397C"/>
    <w:rsid w:val="00F50EFF"/>
    <w:rsid w:val="00F62302"/>
    <w:rsid w:val="00F6722E"/>
    <w:rsid w:val="00F738F2"/>
    <w:rsid w:val="00F73B79"/>
    <w:rsid w:val="00F80411"/>
    <w:rsid w:val="00F81E15"/>
    <w:rsid w:val="00F83F7F"/>
    <w:rsid w:val="00F87AD8"/>
    <w:rsid w:val="00F901E1"/>
    <w:rsid w:val="00F92A55"/>
    <w:rsid w:val="00FB15A5"/>
    <w:rsid w:val="00FB367A"/>
    <w:rsid w:val="00FB68E2"/>
    <w:rsid w:val="00FC771D"/>
    <w:rsid w:val="00FD05AC"/>
    <w:rsid w:val="00FD4992"/>
    <w:rsid w:val="00FD5C1E"/>
    <w:rsid w:val="00FD5DAB"/>
    <w:rsid w:val="00FD64DA"/>
    <w:rsid w:val="00FD7143"/>
    <w:rsid w:val="00FE5B19"/>
    <w:rsid w:val="00FF0DA5"/>
    <w:rsid w:val="00FF13A1"/>
    <w:rsid w:val="00FF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AF"/>
    <w:pPr>
      <w:bidi/>
    </w:pPr>
  </w:style>
  <w:style w:type="paragraph" w:styleId="1">
    <w:name w:val="heading 1"/>
    <w:basedOn w:val="a"/>
    <w:next w:val="a"/>
    <w:link w:val="1Char"/>
    <w:qFormat/>
    <w:rsid w:val="005D1B9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185D4D"/>
    <w:rPr>
      <w:color w:val="0000FF"/>
      <w:u w:val="single"/>
    </w:rPr>
  </w:style>
  <w:style w:type="character" w:customStyle="1" w:styleId="1Char">
    <w:name w:val="عنوان 1 Char"/>
    <w:basedOn w:val="a0"/>
    <w:link w:val="1"/>
    <w:rsid w:val="005D1B9F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a3">
    <w:name w:val="Plain Text"/>
    <w:basedOn w:val="a"/>
    <w:link w:val="Char"/>
    <w:rsid w:val="005D1B9F"/>
    <w:pPr>
      <w:spacing w:after="0" w:line="240" w:lineRule="auto"/>
    </w:pPr>
    <w:rPr>
      <w:rFonts w:ascii="Courier New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">
    <w:name w:val="نص عادي Char"/>
    <w:basedOn w:val="a0"/>
    <w:link w:val="a3"/>
    <w:rsid w:val="005D1B9F"/>
    <w:rPr>
      <w:rFonts w:ascii="Courier New" w:eastAsia="Times New Roman" w:hAnsi="Times New Roman" w:cs="Traditional Arabic"/>
      <w:noProof/>
      <w:sz w:val="20"/>
      <w:szCs w:val="20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5D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5D1B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6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AF"/>
    <w:pPr>
      <w:bidi/>
    </w:pPr>
  </w:style>
  <w:style w:type="paragraph" w:styleId="1">
    <w:name w:val="heading 1"/>
    <w:basedOn w:val="a"/>
    <w:next w:val="a"/>
    <w:link w:val="1Char"/>
    <w:qFormat/>
    <w:rsid w:val="005D1B9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185D4D"/>
    <w:rPr>
      <w:color w:val="0000FF"/>
      <w:u w:val="single"/>
    </w:rPr>
  </w:style>
  <w:style w:type="character" w:customStyle="1" w:styleId="1Char">
    <w:name w:val="عنوان 1 Char"/>
    <w:basedOn w:val="a0"/>
    <w:link w:val="1"/>
    <w:rsid w:val="005D1B9F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a3">
    <w:name w:val="Plain Text"/>
    <w:basedOn w:val="a"/>
    <w:link w:val="Char"/>
    <w:rsid w:val="005D1B9F"/>
    <w:pPr>
      <w:spacing w:after="0" w:line="240" w:lineRule="auto"/>
    </w:pPr>
    <w:rPr>
      <w:rFonts w:ascii="Courier New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">
    <w:name w:val="نص عادي Char"/>
    <w:basedOn w:val="a0"/>
    <w:link w:val="a3"/>
    <w:rsid w:val="005D1B9F"/>
    <w:rPr>
      <w:rFonts w:ascii="Courier New" w:eastAsia="Times New Roman" w:hAnsi="Times New Roman" w:cs="Traditional Arabic"/>
      <w:noProof/>
      <w:sz w:val="20"/>
      <w:szCs w:val="20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5D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5D1B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06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rhan@ksu.edu.s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ابو وليد</dc:creator>
  <cp:lastModifiedBy>المستخدم</cp:lastModifiedBy>
  <cp:revision>5</cp:revision>
  <dcterms:created xsi:type="dcterms:W3CDTF">2014-02-20T10:59:00Z</dcterms:created>
  <dcterms:modified xsi:type="dcterms:W3CDTF">2014-03-11T08:08:00Z</dcterms:modified>
</cp:coreProperties>
</file>