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351" w:rsidRDefault="00D375C5" w:rsidP="00334351">
      <w:pPr>
        <w:pStyle w:val="1"/>
        <w:widowControl/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44"/>
          <w:szCs w:val="44"/>
          <w:u w:val="single"/>
          <w:rtl/>
        </w:rPr>
      </w:pPr>
      <w:r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 xml:space="preserve"> </w:t>
      </w:r>
      <w:r w:rsidR="00334351" w:rsidRPr="00F420FB"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 xml:space="preserve">تطبيقات </w:t>
      </w:r>
      <w:r w:rsidR="00334351"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>الفصل الثاني</w:t>
      </w:r>
      <w:r w:rsidR="00EE23C8"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>: النظام المحاسبي</w:t>
      </w:r>
    </w:p>
    <w:p w:rsidR="00CC2E02" w:rsidRPr="00CC2E02" w:rsidRDefault="00367EF1" w:rsidP="00CC2E02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7A2817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من الكتاب تمارين ( أ و ب ) ص 92 + </w:t>
      </w:r>
      <w:r w:rsidR="00C958AF" w:rsidRPr="007A2817">
        <w:rPr>
          <w:rFonts w:ascii="Times New Roman" w:hAnsi="Times New Roman" w:cs="Times New Roman" w:hint="cs"/>
          <w:b/>
          <w:bCs/>
          <w:sz w:val="32"/>
          <w:szCs w:val="32"/>
          <w:rtl/>
        </w:rPr>
        <w:t>تمرين 2- 8 ص 113</w:t>
      </w:r>
      <w:bookmarkStart w:id="0" w:name="_GoBack"/>
      <w:bookmarkEnd w:id="0"/>
    </w:p>
    <w:p w:rsidR="00D211EB" w:rsidRPr="007A2817" w:rsidRDefault="007A2817" w:rsidP="00D211EB">
      <w:pPr>
        <w:pStyle w:val="1"/>
        <w:widowControl/>
        <w:tabs>
          <w:tab w:val="left" w:pos="0"/>
        </w:tabs>
        <w:ind w:left="360"/>
        <w:rPr>
          <w:rFonts w:ascii="Times New Roman" w:hAnsi="Times New Roman" w:cs="Times New Roman"/>
          <w:sz w:val="32"/>
          <w:szCs w:val="32"/>
          <w:rtl/>
        </w:rPr>
      </w:pPr>
      <w:r w:rsidRPr="007A2817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t>السؤال ال</w:t>
      </w:r>
      <w:r w:rsidRPr="007A2817">
        <w:rPr>
          <w:rFonts w:ascii="Times New Roman" w:hAnsi="Times New Roman" w:cs="Times New Roman" w:hint="cs"/>
          <w:b/>
          <w:bCs/>
          <w:sz w:val="32"/>
          <w:szCs w:val="32"/>
          <w:u w:val="single"/>
          <w:rtl/>
        </w:rPr>
        <w:t xml:space="preserve">رابع </w:t>
      </w:r>
      <w:r w:rsidR="00D211EB" w:rsidRPr="007A2817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t>:</w:t>
      </w:r>
      <w:r w:rsidR="00D211EB" w:rsidRPr="007A2817">
        <w:rPr>
          <w:rFonts w:ascii="Times New Roman" w:hAnsi="Times New Roman" w:cs="Times New Roman"/>
          <w:sz w:val="32"/>
          <w:szCs w:val="32"/>
          <w:rtl/>
        </w:rPr>
        <w:t xml:space="preserve"> </w:t>
      </w:r>
    </w:p>
    <w:p w:rsidR="00334351" w:rsidRPr="007A2817" w:rsidRDefault="00D211EB" w:rsidP="007A2817">
      <w:pPr>
        <w:pStyle w:val="10"/>
        <w:spacing w:after="0"/>
        <w:rPr>
          <w:rFonts w:ascii="Times New Roman" w:hAnsi="Times New Roman" w:cs="Times New Roman" w:hint="cs"/>
          <w:sz w:val="32"/>
          <w:szCs w:val="32"/>
          <w:rtl/>
        </w:rPr>
      </w:pPr>
      <w:r w:rsidRPr="007A2817">
        <w:rPr>
          <w:rFonts w:ascii="Times New Roman" w:hAnsi="Times New Roman" w:cs="Times New Roman" w:hint="cs"/>
          <w:b/>
          <w:bCs/>
          <w:sz w:val="32"/>
          <w:szCs w:val="32"/>
          <w:rtl/>
        </w:rPr>
        <w:t>فيما يلي بعض من العمليات المالية المطلوب إعداد القيود اليومية ( ملاحظه : العمليات المالية منفصلة عن بعضها )</w:t>
      </w:r>
      <w:r w:rsidRPr="007A2817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</w:t>
      </w:r>
      <w:r w:rsidR="00CC2E02">
        <w:rPr>
          <w:rFonts w:ascii="Times New Roman" w:hAnsi="Times New Roman" w:cs="Times New Roman"/>
          <w:sz w:val="32"/>
          <w:szCs w:val="32"/>
        </w:rPr>
        <w:t>)</w:t>
      </w:r>
      <w:r w:rsidR="00CC2E02">
        <w:rPr>
          <w:rFonts w:ascii="Times New Roman" w:hAnsi="Times New Roman" w:cs="Times New Roman" w:hint="cs"/>
          <w:sz w:val="32"/>
          <w:szCs w:val="32"/>
          <w:rtl/>
        </w:rPr>
        <w:t>محلول )</w:t>
      </w:r>
    </w:p>
    <w:tbl>
      <w:tblPr>
        <w:tblStyle w:val="TableGrid"/>
        <w:tblpPr w:leftFromText="180" w:rightFromText="180" w:vertAnchor="text" w:horzAnchor="margin" w:tblpY="77"/>
        <w:bidiVisual/>
        <w:tblW w:w="9073" w:type="dxa"/>
        <w:tblLook w:val="04A0" w:firstRow="1" w:lastRow="0" w:firstColumn="1" w:lastColumn="0" w:noHBand="0" w:noVBand="1"/>
      </w:tblPr>
      <w:tblGrid>
        <w:gridCol w:w="3402"/>
        <w:gridCol w:w="992"/>
        <w:gridCol w:w="993"/>
        <w:gridCol w:w="3686"/>
      </w:tblGrid>
      <w:tr w:rsidR="008A568A" w:rsidTr="008A568A">
        <w:tc>
          <w:tcPr>
            <w:tcW w:w="3402" w:type="dxa"/>
          </w:tcPr>
          <w:p w:rsidR="007A2817" w:rsidRPr="007A2817" w:rsidRDefault="007A2817" w:rsidP="007A281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A281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العملية</w:t>
            </w:r>
          </w:p>
        </w:tc>
        <w:tc>
          <w:tcPr>
            <w:tcW w:w="992" w:type="dxa"/>
          </w:tcPr>
          <w:p w:rsidR="007A2817" w:rsidRPr="007A2817" w:rsidRDefault="007A2817" w:rsidP="007A281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A281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مدين</w:t>
            </w:r>
          </w:p>
        </w:tc>
        <w:tc>
          <w:tcPr>
            <w:tcW w:w="993" w:type="dxa"/>
          </w:tcPr>
          <w:p w:rsidR="007A2817" w:rsidRPr="007A2817" w:rsidRDefault="007A2817" w:rsidP="007A281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A281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دائن</w:t>
            </w:r>
          </w:p>
        </w:tc>
        <w:tc>
          <w:tcPr>
            <w:tcW w:w="3686" w:type="dxa"/>
          </w:tcPr>
          <w:p w:rsidR="007A2817" w:rsidRPr="007A2817" w:rsidRDefault="007A2817" w:rsidP="007A281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A281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بيان</w:t>
            </w:r>
          </w:p>
        </w:tc>
      </w:tr>
      <w:tr w:rsidR="007A2817" w:rsidTr="008A568A">
        <w:tc>
          <w:tcPr>
            <w:tcW w:w="3402" w:type="dxa"/>
          </w:tcPr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1)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Pr="007A2817">
              <w:rPr>
                <w:rFonts w:asciiTheme="majorBidi" w:hAnsiTheme="majorBidi" w:cstheme="majorBidi"/>
                <w:sz w:val="28"/>
                <w:szCs w:val="28"/>
                <w:rtl/>
              </w:rPr>
              <w:t>سحب صاحب المنشاة  مبلغ 000 30 ريال من خزينة المنشأة سدادا للقسط الثاني من المصاريف الدراسية لأولاده بالمدارس.</w:t>
            </w:r>
          </w:p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7A2817" w:rsidRDefault="00CC2E02" w:rsidP="007A2817">
            <w:pPr>
              <w:rPr>
                <w:rtl/>
              </w:rPr>
            </w:pPr>
            <w:r>
              <w:rPr>
                <w:rFonts w:hint="cs"/>
                <w:rtl/>
              </w:rPr>
              <w:t>30000</w:t>
            </w:r>
          </w:p>
        </w:tc>
        <w:tc>
          <w:tcPr>
            <w:tcW w:w="993" w:type="dxa"/>
          </w:tcPr>
          <w:p w:rsidR="007A2817" w:rsidRDefault="007A2817" w:rsidP="007A2817">
            <w:pPr>
              <w:rPr>
                <w:rtl/>
              </w:rPr>
            </w:pPr>
          </w:p>
          <w:p w:rsidR="00CC2E02" w:rsidRDefault="00CC2E02" w:rsidP="007A2817">
            <w:pPr>
              <w:rPr>
                <w:rtl/>
              </w:rPr>
            </w:pPr>
          </w:p>
          <w:p w:rsidR="00CC2E02" w:rsidRDefault="00CC2E02" w:rsidP="007A2817">
            <w:pPr>
              <w:rPr>
                <w:rtl/>
              </w:rPr>
            </w:pPr>
          </w:p>
          <w:p w:rsidR="00CC2E02" w:rsidRDefault="00CC2E02" w:rsidP="007A2817">
            <w:pPr>
              <w:rPr>
                <w:rtl/>
              </w:rPr>
            </w:pPr>
            <w:r>
              <w:rPr>
                <w:rFonts w:hint="cs"/>
                <w:rtl/>
              </w:rPr>
              <w:t>30000</w:t>
            </w:r>
          </w:p>
        </w:tc>
        <w:tc>
          <w:tcPr>
            <w:tcW w:w="3686" w:type="dxa"/>
          </w:tcPr>
          <w:p w:rsidR="007A2817" w:rsidRPr="00CC2E02" w:rsidRDefault="00CC2E02" w:rsidP="007A2817">
            <w:pPr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</w:pPr>
            <w:r w:rsidRPr="00CC2E0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من ح/ جاري المالك </w:t>
            </w:r>
          </w:p>
          <w:p w:rsidR="00CC2E02" w:rsidRPr="00CC2E02" w:rsidRDefault="00CC2E02" w:rsidP="007A2817">
            <w:pPr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  <w:p w:rsidR="00CC2E02" w:rsidRPr="00CC2E02" w:rsidRDefault="00CC2E02" w:rsidP="007A2817">
            <w:pPr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  <w:p w:rsidR="00CC2E02" w:rsidRPr="00CC2E02" w:rsidRDefault="00CC2E02" w:rsidP="007A2817">
            <w:pPr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CC2E0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    الى ح/ الصندوق</w:t>
            </w:r>
          </w:p>
        </w:tc>
      </w:tr>
      <w:tr w:rsidR="007A2817" w:rsidTr="008A568A">
        <w:tc>
          <w:tcPr>
            <w:tcW w:w="3402" w:type="dxa"/>
          </w:tcPr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Pr="007A2817">
              <w:rPr>
                <w:rFonts w:asciiTheme="majorBidi" w:hAnsiTheme="majorBidi" w:cstheme="majorBidi"/>
                <w:sz w:val="28"/>
                <w:szCs w:val="28"/>
                <w:rtl/>
              </w:rPr>
              <w:t>قام طلال بنقل ملكية أرض يمتلكها لاسم المؤسسة تبلغ قيمتها  200000ريال ، وايداع 300000ريال نقدا بخزينة المؤسسة</w:t>
            </w:r>
            <w:r w:rsidR="00F935D0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="00F935D0" w:rsidRPr="00CC2E02">
              <w:rPr>
                <w:rFonts w:asciiTheme="majorBidi" w:hAnsiTheme="majorBidi" w:cstheme="majorBidi" w:hint="cs"/>
                <w:sz w:val="28"/>
                <w:szCs w:val="28"/>
                <w:highlight w:val="yellow"/>
                <w:rtl/>
              </w:rPr>
              <w:t>كرأس مال</w:t>
            </w:r>
            <w:r w:rsidR="00F935D0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</w:p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7A2817" w:rsidRDefault="007A2817" w:rsidP="007A2817">
            <w:pPr>
              <w:rPr>
                <w:rtl/>
              </w:rPr>
            </w:pPr>
          </w:p>
          <w:p w:rsidR="00CC2E02" w:rsidRDefault="00CC2E02" w:rsidP="007A2817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200000</w:t>
            </w:r>
          </w:p>
          <w:p w:rsidR="00CC2E02" w:rsidRDefault="00CC2E02" w:rsidP="007A2817">
            <w:pPr>
              <w:rPr>
                <w:rtl/>
              </w:rPr>
            </w:pPr>
            <w:r>
              <w:rPr>
                <w:rFonts w:hint="cs"/>
                <w:rtl/>
              </w:rPr>
              <w:t>300000</w:t>
            </w:r>
          </w:p>
        </w:tc>
        <w:tc>
          <w:tcPr>
            <w:tcW w:w="993" w:type="dxa"/>
          </w:tcPr>
          <w:p w:rsidR="007A2817" w:rsidRDefault="007A2817" w:rsidP="007A2817">
            <w:pPr>
              <w:rPr>
                <w:rtl/>
              </w:rPr>
            </w:pPr>
          </w:p>
          <w:p w:rsidR="00CC2E02" w:rsidRDefault="00CC2E02" w:rsidP="007A2817">
            <w:pPr>
              <w:rPr>
                <w:rtl/>
              </w:rPr>
            </w:pPr>
          </w:p>
          <w:p w:rsidR="00CC2E02" w:rsidRDefault="00CC2E02" w:rsidP="007A2817">
            <w:pPr>
              <w:rPr>
                <w:rtl/>
              </w:rPr>
            </w:pPr>
          </w:p>
          <w:p w:rsidR="00CC2E02" w:rsidRDefault="00CC2E02" w:rsidP="007A2817">
            <w:pPr>
              <w:rPr>
                <w:rtl/>
              </w:rPr>
            </w:pPr>
          </w:p>
          <w:p w:rsidR="00CC2E02" w:rsidRDefault="00CC2E02" w:rsidP="007A2817">
            <w:pPr>
              <w:rPr>
                <w:rtl/>
              </w:rPr>
            </w:pPr>
            <w:r>
              <w:rPr>
                <w:rFonts w:hint="cs"/>
                <w:rtl/>
              </w:rPr>
              <w:t>500000</w:t>
            </w:r>
          </w:p>
        </w:tc>
        <w:tc>
          <w:tcPr>
            <w:tcW w:w="3686" w:type="dxa"/>
          </w:tcPr>
          <w:p w:rsidR="007A2817" w:rsidRPr="00CC2E02" w:rsidRDefault="00CC2E02" w:rsidP="007A2817">
            <w:pPr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</w:pPr>
            <w:r w:rsidRPr="00CC2E0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من مذكورين</w:t>
            </w:r>
          </w:p>
          <w:p w:rsidR="00CC2E02" w:rsidRPr="00CC2E02" w:rsidRDefault="00CC2E02" w:rsidP="007A2817">
            <w:pPr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</w:pPr>
            <w:r w:rsidRPr="00CC2E0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ح/ الاراضي</w:t>
            </w:r>
          </w:p>
          <w:p w:rsidR="00CC2E02" w:rsidRPr="00CC2E02" w:rsidRDefault="00CC2E02" w:rsidP="007A2817">
            <w:pPr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CC2E0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ح/ الصندوق</w:t>
            </w:r>
          </w:p>
          <w:p w:rsidR="00CC2E02" w:rsidRPr="00CC2E02" w:rsidRDefault="00CC2E02" w:rsidP="007A2817">
            <w:pPr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  <w:p w:rsidR="00CC2E02" w:rsidRPr="00CC2E02" w:rsidRDefault="00CC2E02" w:rsidP="007A2817">
            <w:pPr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CC2E0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      الى ح/ راس المال</w:t>
            </w:r>
          </w:p>
        </w:tc>
      </w:tr>
      <w:tr w:rsidR="007A2817" w:rsidTr="008A568A">
        <w:tc>
          <w:tcPr>
            <w:tcW w:w="3402" w:type="dxa"/>
          </w:tcPr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r w:rsidRPr="007A2817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اشترت المؤسسة سيارتين متساويتين في القيمة بمبلغ 160000 ريال من معرض العيسى سددت نصف القيمة نقدا مع التزام صاحب المؤسسة بسداد الباقي من ماله الخاص ، </w:t>
            </w:r>
            <w:r w:rsidRPr="00CC2E02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مع العلم بأن احدى السيارتين سوف تستخدم لأغراضه الشخصية</w:t>
            </w:r>
          </w:p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7A2817" w:rsidRDefault="007A2817" w:rsidP="007A2817">
            <w:pPr>
              <w:rPr>
                <w:rtl/>
              </w:rPr>
            </w:pPr>
          </w:p>
          <w:p w:rsidR="00CC2E02" w:rsidRDefault="00CC2E02" w:rsidP="007A2817">
            <w:pPr>
              <w:rPr>
                <w:rtl/>
              </w:rPr>
            </w:pPr>
          </w:p>
          <w:p w:rsidR="00CC2E02" w:rsidRDefault="00CC2E02" w:rsidP="007A2817">
            <w:pPr>
              <w:rPr>
                <w:rtl/>
              </w:rPr>
            </w:pPr>
            <w:r>
              <w:rPr>
                <w:rFonts w:hint="cs"/>
                <w:rtl/>
              </w:rPr>
              <w:t>80000</w:t>
            </w:r>
          </w:p>
        </w:tc>
        <w:tc>
          <w:tcPr>
            <w:tcW w:w="993" w:type="dxa"/>
          </w:tcPr>
          <w:p w:rsidR="007A2817" w:rsidRDefault="007A2817" w:rsidP="007A2817">
            <w:pPr>
              <w:rPr>
                <w:rtl/>
              </w:rPr>
            </w:pPr>
          </w:p>
          <w:p w:rsidR="00CC2E02" w:rsidRDefault="00CC2E02" w:rsidP="007A2817">
            <w:pPr>
              <w:rPr>
                <w:rtl/>
              </w:rPr>
            </w:pPr>
          </w:p>
          <w:p w:rsidR="00CC2E02" w:rsidRDefault="00CC2E02" w:rsidP="007A2817">
            <w:pPr>
              <w:rPr>
                <w:rtl/>
              </w:rPr>
            </w:pPr>
          </w:p>
          <w:p w:rsidR="00CC2E02" w:rsidRDefault="00CC2E02" w:rsidP="007A2817">
            <w:pPr>
              <w:rPr>
                <w:rtl/>
              </w:rPr>
            </w:pPr>
          </w:p>
          <w:p w:rsidR="00CC2E02" w:rsidRDefault="00CC2E02" w:rsidP="007A2817">
            <w:pPr>
              <w:rPr>
                <w:rtl/>
              </w:rPr>
            </w:pPr>
            <w:r>
              <w:rPr>
                <w:rFonts w:hint="cs"/>
                <w:rtl/>
              </w:rPr>
              <w:t>80000</w:t>
            </w:r>
          </w:p>
        </w:tc>
        <w:tc>
          <w:tcPr>
            <w:tcW w:w="3686" w:type="dxa"/>
          </w:tcPr>
          <w:p w:rsidR="007A2817" w:rsidRPr="00CC2E02" w:rsidRDefault="007A2817" w:rsidP="007A2817">
            <w:pPr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  <w:p w:rsidR="00CC2E02" w:rsidRPr="00CC2E02" w:rsidRDefault="00CC2E02" w:rsidP="007A2817">
            <w:pPr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  <w:p w:rsidR="00CC2E02" w:rsidRPr="00CC2E02" w:rsidRDefault="00CC2E02" w:rsidP="007A2817">
            <w:pPr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</w:pPr>
            <w:r w:rsidRPr="00CC2E0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من ح/ السيارات</w:t>
            </w:r>
          </w:p>
          <w:p w:rsidR="00CC2E02" w:rsidRPr="00CC2E02" w:rsidRDefault="00CC2E02" w:rsidP="007A2817">
            <w:pPr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  <w:p w:rsidR="00CC2E02" w:rsidRPr="00CC2E02" w:rsidRDefault="00CC2E02" w:rsidP="007A2817">
            <w:pPr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CC2E0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      الى ح/ الصندوق</w:t>
            </w:r>
          </w:p>
        </w:tc>
      </w:tr>
      <w:tr w:rsidR="007A2817" w:rsidTr="008A568A">
        <w:tc>
          <w:tcPr>
            <w:tcW w:w="3402" w:type="dxa"/>
          </w:tcPr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4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r w:rsidRPr="00CC2E02">
              <w:rPr>
                <w:rFonts w:asciiTheme="majorBidi" w:hAnsiTheme="majorBidi" w:cstheme="majorBidi"/>
                <w:sz w:val="28"/>
                <w:szCs w:val="28"/>
                <w:highlight w:val="yellow"/>
                <w:rtl/>
              </w:rPr>
              <w:t>استثمر</w:t>
            </w:r>
            <w:r w:rsidRPr="007A2817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مالك المنشأة 80000 ريال نصفها نقدا والنصف الاخر في شكل عقار  ( 15000 من قيمة العقار عبارة عن أراضي والباقي مباني )</w:t>
            </w:r>
          </w:p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7A2817" w:rsidRDefault="007A2817" w:rsidP="007A2817">
            <w:pPr>
              <w:rPr>
                <w:rtl/>
              </w:rPr>
            </w:pPr>
          </w:p>
          <w:p w:rsidR="00CC2E02" w:rsidRDefault="00CC2E02" w:rsidP="007A2817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40000</w:t>
            </w:r>
          </w:p>
          <w:p w:rsidR="00CC2E02" w:rsidRDefault="00CC2E02" w:rsidP="007A2817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15000</w:t>
            </w:r>
          </w:p>
          <w:p w:rsidR="00CC2E02" w:rsidRDefault="00CC2E02" w:rsidP="007A2817">
            <w:pPr>
              <w:rPr>
                <w:rtl/>
              </w:rPr>
            </w:pPr>
            <w:r>
              <w:rPr>
                <w:rFonts w:hint="cs"/>
                <w:rtl/>
              </w:rPr>
              <w:t>25000</w:t>
            </w:r>
          </w:p>
        </w:tc>
        <w:tc>
          <w:tcPr>
            <w:tcW w:w="993" w:type="dxa"/>
          </w:tcPr>
          <w:p w:rsidR="007A2817" w:rsidRDefault="007A2817" w:rsidP="007A2817">
            <w:pPr>
              <w:rPr>
                <w:rtl/>
              </w:rPr>
            </w:pPr>
          </w:p>
          <w:p w:rsidR="00CC2E02" w:rsidRDefault="00CC2E02" w:rsidP="007A2817">
            <w:pPr>
              <w:rPr>
                <w:rtl/>
              </w:rPr>
            </w:pPr>
          </w:p>
          <w:p w:rsidR="00CC2E02" w:rsidRDefault="00CC2E02" w:rsidP="007A2817">
            <w:pPr>
              <w:rPr>
                <w:rtl/>
              </w:rPr>
            </w:pPr>
          </w:p>
          <w:p w:rsidR="00CC2E02" w:rsidRDefault="00CC2E02" w:rsidP="007A2817">
            <w:pPr>
              <w:rPr>
                <w:rtl/>
              </w:rPr>
            </w:pPr>
          </w:p>
          <w:p w:rsidR="00CC2E02" w:rsidRDefault="00CC2E02" w:rsidP="007A2817">
            <w:pPr>
              <w:rPr>
                <w:rtl/>
              </w:rPr>
            </w:pPr>
          </w:p>
          <w:p w:rsidR="00CC2E02" w:rsidRDefault="00CC2E02" w:rsidP="007A2817">
            <w:pPr>
              <w:rPr>
                <w:rtl/>
              </w:rPr>
            </w:pPr>
            <w:r>
              <w:rPr>
                <w:rFonts w:hint="cs"/>
                <w:rtl/>
              </w:rPr>
              <w:t>80000</w:t>
            </w:r>
          </w:p>
        </w:tc>
        <w:tc>
          <w:tcPr>
            <w:tcW w:w="3686" w:type="dxa"/>
          </w:tcPr>
          <w:p w:rsidR="007A2817" w:rsidRPr="00CC2E02" w:rsidRDefault="00CC2E02" w:rsidP="007A2817">
            <w:pPr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</w:pPr>
            <w:r w:rsidRPr="00CC2E0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من مذكورين</w:t>
            </w:r>
          </w:p>
          <w:p w:rsidR="00CC2E02" w:rsidRPr="00CC2E02" w:rsidRDefault="00CC2E02" w:rsidP="007A2817">
            <w:pPr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</w:pPr>
            <w:r w:rsidRPr="00CC2E0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ح/ الصندوق</w:t>
            </w:r>
          </w:p>
          <w:p w:rsidR="00CC2E02" w:rsidRPr="00CC2E02" w:rsidRDefault="00CC2E02" w:rsidP="007A2817">
            <w:pPr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</w:pPr>
            <w:r w:rsidRPr="00CC2E0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ح/ الاراضي</w:t>
            </w:r>
          </w:p>
          <w:p w:rsidR="00CC2E02" w:rsidRPr="00CC2E02" w:rsidRDefault="00CC2E02" w:rsidP="007A2817">
            <w:pPr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</w:pPr>
            <w:r w:rsidRPr="00CC2E0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ح/ المباني </w:t>
            </w:r>
          </w:p>
          <w:p w:rsidR="00CC2E02" w:rsidRPr="00CC2E02" w:rsidRDefault="00CC2E02" w:rsidP="007A2817">
            <w:pPr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  <w:p w:rsidR="00CC2E02" w:rsidRPr="00CC2E02" w:rsidRDefault="00CC2E02" w:rsidP="007A2817">
            <w:pPr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CC2E02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       الى ح/ راس المال </w:t>
            </w:r>
          </w:p>
        </w:tc>
      </w:tr>
    </w:tbl>
    <w:p w:rsidR="00F77304" w:rsidRDefault="00F77304" w:rsidP="00334351">
      <w:pPr>
        <w:pStyle w:val="ListParagraph"/>
        <w:rPr>
          <w:rtl/>
        </w:rPr>
      </w:pPr>
    </w:p>
    <w:p w:rsidR="00F77304" w:rsidRDefault="00F77304" w:rsidP="00334351"/>
    <w:sectPr w:rsidR="00F77304" w:rsidSect="00BA5FA6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CA9" w:rsidRDefault="00580CA9" w:rsidP="008A568A">
      <w:pPr>
        <w:spacing w:after="0" w:line="240" w:lineRule="auto"/>
      </w:pPr>
      <w:r>
        <w:separator/>
      </w:r>
    </w:p>
  </w:endnote>
  <w:endnote w:type="continuationSeparator" w:id="0">
    <w:p w:rsidR="00580CA9" w:rsidRDefault="00580CA9" w:rsidP="008A5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750978253"/>
      <w:docPartObj>
        <w:docPartGallery w:val="Page Numbers (Bottom of Page)"/>
        <w:docPartUnique/>
      </w:docPartObj>
    </w:sdtPr>
    <w:sdtEndPr/>
    <w:sdtContent>
      <w:p w:rsidR="008A568A" w:rsidRDefault="008A568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E02" w:rsidRPr="00CC2E02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8A568A" w:rsidRDefault="008A56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CA9" w:rsidRDefault="00580CA9" w:rsidP="008A568A">
      <w:pPr>
        <w:spacing w:after="0" w:line="240" w:lineRule="auto"/>
      </w:pPr>
      <w:r>
        <w:separator/>
      </w:r>
    </w:p>
  </w:footnote>
  <w:footnote w:type="continuationSeparator" w:id="0">
    <w:p w:rsidR="00580CA9" w:rsidRDefault="00580CA9" w:rsidP="008A56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-"/>
      <w:lvlJc w:val="left"/>
      <w:pPr>
        <w:tabs>
          <w:tab w:val="num" w:pos="92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hanging="180"/>
      </w:pPr>
    </w:lvl>
  </w:abstractNum>
  <w:abstractNum w:abstractNumId="2">
    <w:nsid w:val="0A7973C9"/>
    <w:multiLevelType w:val="hybridMultilevel"/>
    <w:tmpl w:val="649E7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F0D0A"/>
    <w:multiLevelType w:val="hybridMultilevel"/>
    <w:tmpl w:val="7B722CC8"/>
    <w:lvl w:ilvl="0" w:tplc="9B023F30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F77D8"/>
    <w:multiLevelType w:val="hybridMultilevel"/>
    <w:tmpl w:val="701096CE"/>
    <w:lvl w:ilvl="0" w:tplc="0B04F2BA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BF6B5D"/>
    <w:multiLevelType w:val="hybridMultilevel"/>
    <w:tmpl w:val="6ECE31FC"/>
    <w:lvl w:ilvl="0" w:tplc="1CFEAD82">
      <w:start w:val="1"/>
      <w:numFmt w:val="decimal"/>
      <w:lvlText w:val="%1."/>
      <w:lvlJc w:val="left"/>
      <w:pPr>
        <w:ind w:left="786" w:hanging="360"/>
      </w:pPr>
      <w:rPr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3C25FD3"/>
    <w:multiLevelType w:val="hybridMultilevel"/>
    <w:tmpl w:val="FC5AA78E"/>
    <w:lvl w:ilvl="0" w:tplc="5C524B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3C0A40"/>
    <w:multiLevelType w:val="hybridMultilevel"/>
    <w:tmpl w:val="23446B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9C4"/>
    <w:rsid w:val="000B4557"/>
    <w:rsid w:val="001625A9"/>
    <w:rsid w:val="001D09C4"/>
    <w:rsid w:val="001D6205"/>
    <w:rsid w:val="00334351"/>
    <w:rsid w:val="00367EF1"/>
    <w:rsid w:val="00580CA9"/>
    <w:rsid w:val="005D278F"/>
    <w:rsid w:val="007A2817"/>
    <w:rsid w:val="007D6C03"/>
    <w:rsid w:val="00884C71"/>
    <w:rsid w:val="008A568A"/>
    <w:rsid w:val="009B6DBC"/>
    <w:rsid w:val="009F478C"/>
    <w:rsid w:val="00A26FBD"/>
    <w:rsid w:val="00B747FF"/>
    <w:rsid w:val="00BA5FA6"/>
    <w:rsid w:val="00C103D8"/>
    <w:rsid w:val="00C958AF"/>
    <w:rsid w:val="00CC2E02"/>
    <w:rsid w:val="00D211EB"/>
    <w:rsid w:val="00D375C5"/>
    <w:rsid w:val="00E43763"/>
    <w:rsid w:val="00E90C44"/>
    <w:rsid w:val="00EE23C8"/>
    <w:rsid w:val="00EF7F31"/>
    <w:rsid w:val="00F36363"/>
    <w:rsid w:val="00F77304"/>
    <w:rsid w:val="00F9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8AF0229-1896-42BA-AAD3-0E4333DB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عادي1"/>
    <w:rsid w:val="001D09C4"/>
    <w:pPr>
      <w:widowControl w:val="0"/>
      <w:suppressAutoHyphens/>
      <w:bidi/>
    </w:pPr>
    <w:rPr>
      <w:rFonts w:ascii="Calibri" w:eastAsia="Arial Unicode MS" w:hAnsi="Calibri" w:cs="Tahoma"/>
      <w:lang w:eastAsia="ar-SA"/>
    </w:rPr>
  </w:style>
  <w:style w:type="paragraph" w:styleId="ListParagraph">
    <w:name w:val="List Paragraph"/>
    <w:basedOn w:val="Normal"/>
    <w:uiPriority w:val="34"/>
    <w:qFormat/>
    <w:rsid w:val="001D09C4"/>
    <w:pPr>
      <w:ind w:left="720"/>
      <w:contextualSpacing/>
    </w:pPr>
  </w:style>
  <w:style w:type="paragraph" w:customStyle="1" w:styleId="10">
    <w:name w:val="سرد الفقرات1"/>
    <w:basedOn w:val="1"/>
    <w:rsid w:val="001D09C4"/>
    <w:pPr>
      <w:widowControl/>
      <w:ind w:left="720"/>
    </w:pPr>
  </w:style>
  <w:style w:type="table" w:styleId="TableGrid">
    <w:name w:val="Table Grid"/>
    <w:basedOn w:val="TableNormal"/>
    <w:uiPriority w:val="59"/>
    <w:rsid w:val="007A2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A56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68A"/>
  </w:style>
  <w:style w:type="paragraph" w:styleId="Footer">
    <w:name w:val="footer"/>
    <w:basedOn w:val="Normal"/>
    <w:link w:val="FooterChar"/>
    <w:uiPriority w:val="99"/>
    <w:unhideWhenUsed/>
    <w:rsid w:val="008A56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 s</cp:lastModifiedBy>
  <cp:revision>7</cp:revision>
  <dcterms:created xsi:type="dcterms:W3CDTF">2014-07-03T02:59:00Z</dcterms:created>
  <dcterms:modified xsi:type="dcterms:W3CDTF">2014-10-19T19:13:00Z</dcterms:modified>
</cp:coreProperties>
</file>