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14D" w:rsidRPr="00286BF2" w:rsidRDefault="00A827B5" w:rsidP="00286BF2">
      <w:pPr>
        <w:spacing w:line="240" w:lineRule="auto"/>
        <w:jc w:val="mediumKashida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                </w:t>
      </w:r>
      <w:r w:rsidR="00286BF2" w:rsidRPr="00286BF2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 تطبيقات </w:t>
      </w:r>
      <w:proofErr w:type="gramStart"/>
      <w:r w:rsidR="00286BF2" w:rsidRPr="00286BF2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وتدريبات</w:t>
      </w:r>
      <w:proofErr w:type="gramEnd"/>
      <w:r w:rsidR="00286BF2" w:rsidRPr="00286BF2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على الأخطاء الشائعة</w:t>
      </w:r>
    </w:p>
    <w:tbl>
      <w:tblPr>
        <w:tblStyle w:val="a3"/>
        <w:bidiVisual/>
        <w:tblW w:w="9781" w:type="dxa"/>
        <w:tblInd w:w="-658" w:type="dxa"/>
        <w:tblLook w:val="04A0" w:firstRow="1" w:lastRow="0" w:firstColumn="1" w:lastColumn="0" w:noHBand="0" w:noVBand="1"/>
      </w:tblPr>
      <w:tblGrid>
        <w:gridCol w:w="2835"/>
        <w:gridCol w:w="1134"/>
        <w:gridCol w:w="5812"/>
      </w:tblGrid>
      <w:tr w:rsidR="00286BF2" w:rsidTr="00DB24F9">
        <w:tc>
          <w:tcPr>
            <w:tcW w:w="2835" w:type="dxa"/>
          </w:tcPr>
          <w:p w:rsidR="00286BF2" w:rsidRPr="00383B8D" w:rsidRDefault="00286BF2" w:rsidP="00286BF2">
            <w:pPr>
              <w:jc w:val="mediumKashida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</w:t>
            </w:r>
            <w:r w:rsidRPr="00383B8D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 xml:space="preserve">الخطأ  </w:t>
            </w:r>
          </w:p>
        </w:tc>
        <w:tc>
          <w:tcPr>
            <w:tcW w:w="1134" w:type="dxa"/>
          </w:tcPr>
          <w:p w:rsidR="00286BF2" w:rsidRPr="00383B8D" w:rsidRDefault="00286BF2" w:rsidP="00286BF2">
            <w:pPr>
              <w:jc w:val="mediumKashida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383B8D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الصواب</w:t>
            </w:r>
          </w:p>
        </w:tc>
        <w:tc>
          <w:tcPr>
            <w:tcW w:w="5812" w:type="dxa"/>
          </w:tcPr>
          <w:p w:rsidR="00286BF2" w:rsidRPr="00383B8D" w:rsidRDefault="00286BF2" w:rsidP="00286BF2">
            <w:pPr>
              <w:jc w:val="mediumKashida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383B8D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 xml:space="preserve">      السبب</w:t>
            </w:r>
          </w:p>
        </w:tc>
      </w:tr>
      <w:tr w:rsidR="00286BF2" w:rsidTr="00DB24F9">
        <w:tc>
          <w:tcPr>
            <w:tcW w:w="2835" w:type="dxa"/>
          </w:tcPr>
          <w:p w:rsidR="00286BF2" w:rsidRDefault="00286BF2" w:rsidP="00286BF2">
            <w:pPr>
              <w:jc w:val="medium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كُلي آذانٌ </w:t>
            </w:r>
            <w:r w:rsidRPr="00C57F0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u w:val="single"/>
                <w:rtl/>
              </w:rPr>
              <w:t>صَاغِيَة</w:t>
            </w:r>
          </w:p>
        </w:tc>
        <w:tc>
          <w:tcPr>
            <w:tcW w:w="1134" w:type="dxa"/>
          </w:tcPr>
          <w:p w:rsidR="00286BF2" w:rsidRDefault="00286BF2" w:rsidP="006056E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bookmarkStart w:id="0" w:name="_GoBack"/>
            <w:bookmarkEnd w:id="0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مُصْغِيَة</w:t>
            </w:r>
          </w:p>
        </w:tc>
        <w:tc>
          <w:tcPr>
            <w:tcW w:w="5812" w:type="dxa"/>
          </w:tcPr>
          <w:p w:rsidR="00286BF2" w:rsidRDefault="00EA15F8" w:rsidP="00286BF2">
            <w:pPr>
              <w:jc w:val="medium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لأنه اسم فاعِل من غير الثلاثي ( أصْغَى) ، بإبدال حرف المضارعة ميما مضمومة وكسر </w:t>
            </w:r>
            <w:proofErr w:type="spell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ماقبلها</w:t>
            </w:r>
            <w:proofErr w:type="spell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.</w:t>
            </w:r>
          </w:p>
        </w:tc>
      </w:tr>
      <w:tr w:rsidR="00286BF2" w:rsidTr="00DB24F9">
        <w:tc>
          <w:tcPr>
            <w:tcW w:w="2835" w:type="dxa"/>
          </w:tcPr>
          <w:p w:rsidR="00286BF2" w:rsidRDefault="00C57F0A" w:rsidP="00286BF2">
            <w:pPr>
              <w:jc w:val="medium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هذا </w:t>
            </w:r>
            <w:r w:rsidRPr="00C57F0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u w:val="single"/>
                <w:rtl/>
              </w:rPr>
              <w:t>رَاسِل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الخطاب</w:t>
            </w:r>
          </w:p>
        </w:tc>
        <w:tc>
          <w:tcPr>
            <w:tcW w:w="1134" w:type="dxa"/>
          </w:tcPr>
          <w:p w:rsidR="00286BF2" w:rsidRDefault="00C57F0A" w:rsidP="00286BF2">
            <w:pPr>
              <w:jc w:val="medium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مُرْسِل</w:t>
            </w:r>
          </w:p>
        </w:tc>
        <w:tc>
          <w:tcPr>
            <w:tcW w:w="5812" w:type="dxa"/>
          </w:tcPr>
          <w:p w:rsidR="00286BF2" w:rsidRDefault="00C57F0A" w:rsidP="00C57F0A">
            <w:pPr>
              <w:jc w:val="medium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7F0A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لأنه اسم فاعِل من غير الثلاثي (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أَرْسَلَ</w:t>
            </w:r>
            <w:r w:rsidRPr="00C57F0A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) ، بإبدال حرف المضارعة ميما مضمومة وكسر </w:t>
            </w:r>
            <w:proofErr w:type="spellStart"/>
            <w:r w:rsidRPr="00C57F0A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ماقبلها</w:t>
            </w:r>
            <w:proofErr w:type="spellEnd"/>
            <w:r w:rsidRPr="00C57F0A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.</w:t>
            </w:r>
          </w:p>
        </w:tc>
      </w:tr>
      <w:tr w:rsidR="00286BF2" w:rsidTr="00DB24F9">
        <w:tc>
          <w:tcPr>
            <w:tcW w:w="2835" w:type="dxa"/>
          </w:tcPr>
          <w:p w:rsidR="00286BF2" w:rsidRDefault="00274614" w:rsidP="00286BF2">
            <w:pPr>
              <w:jc w:val="medium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إنَّه أمر </w:t>
            </w:r>
            <w:proofErr w:type="gramStart"/>
            <w:r w:rsidRPr="00274614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u w:val="single"/>
                <w:rtl/>
              </w:rPr>
              <w:t>مُلفِت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للنظر</w:t>
            </w:r>
          </w:p>
        </w:tc>
        <w:tc>
          <w:tcPr>
            <w:tcW w:w="1134" w:type="dxa"/>
          </w:tcPr>
          <w:p w:rsidR="00286BF2" w:rsidRDefault="00274614" w:rsidP="00286BF2">
            <w:pPr>
              <w:jc w:val="medium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لافِت</w:t>
            </w:r>
          </w:p>
        </w:tc>
        <w:tc>
          <w:tcPr>
            <w:tcW w:w="5812" w:type="dxa"/>
          </w:tcPr>
          <w:p w:rsidR="00286BF2" w:rsidRDefault="00A47041" w:rsidP="00286BF2">
            <w:pPr>
              <w:jc w:val="medium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لأن فعله ثلاثي من (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ل</w:t>
            </w:r>
            <w:r w:rsidR="00725670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َفَتَ) ،</w:t>
            </w:r>
            <w:proofErr w:type="gramEnd"/>
            <w:r w:rsidR="00725670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فاسم الفاعِل على وزن (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فَاعِل) .</w:t>
            </w:r>
          </w:p>
        </w:tc>
      </w:tr>
      <w:tr w:rsidR="00286BF2" w:rsidTr="00DB24F9">
        <w:tc>
          <w:tcPr>
            <w:tcW w:w="2835" w:type="dxa"/>
          </w:tcPr>
          <w:p w:rsidR="00286BF2" w:rsidRDefault="00DD52FC" w:rsidP="00286BF2">
            <w:pPr>
              <w:jc w:val="medium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البضاعة </w:t>
            </w:r>
            <w:r w:rsidRPr="00DD52FC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u w:val="single"/>
                <w:rtl/>
              </w:rPr>
              <w:t xml:space="preserve">المباعة والمبيوعة </w:t>
            </w:r>
            <w:proofErr w:type="spell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لاتردّ</w:t>
            </w:r>
            <w:proofErr w:type="spellEnd"/>
          </w:p>
        </w:tc>
        <w:tc>
          <w:tcPr>
            <w:tcW w:w="1134" w:type="dxa"/>
          </w:tcPr>
          <w:p w:rsidR="00286BF2" w:rsidRDefault="00DD52FC" w:rsidP="00286BF2">
            <w:pPr>
              <w:jc w:val="medium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المَبِيعَة</w:t>
            </w:r>
            <w:proofErr w:type="spellEnd"/>
          </w:p>
        </w:tc>
        <w:tc>
          <w:tcPr>
            <w:tcW w:w="5812" w:type="dxa"/>
          </w:tcPr>
          <w:p w:rsidR="00286BF2" w:rsidRDefault="00864B90" w:rsidP="00864B90">
            <w:pPr>
              <w:jc w:val="medium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اسم مفعول من الثلاثي المعتل الأجوف (بَاعَ)، فقياس اسم المفعول منه على وزن المضارع ( يَبِيع) مع إبدال حرف المضارعة ميمًا، فيصبح ( مَبِيع)للمذكر، والمؤنث ( </w:t>
            </w:r>
            <w:proofErr w:type="spell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مَبِيعَة</w:t>
            </w:r>
            <w:proofErr w:type="spell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) .</w:t>
            </w:r>
          </w:p>
        </w:tc>
      </w:tr>
      <w:tr w:rsidR="00286BF2" w:rsidTr="00DB24F9">
        <w:tc>
          <w:tcPr>
            <w:tcW w:w="2835" w:type="dxa"/>
          </w:tcPr>
          <w:p w:rsidR="00286BF2" w:rsidRDefault="00C40AB1" w:rsidP="00286BF2">
            <w:pPr>
              <w:jc w:val="medium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عُرِضتْ الحلقة</w:t>
            </w:r>
            <w:r w:rsidR="00B45FC6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ُ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</w:t>
            </w:r>
            <w:proofErr w:type="gramStart"/>
            <w:r w:rsidRPr="00C40AB1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u w:val="single"/>
                <w:rtl/>
              </w:rPr>
              <w:t>الواحدة</w:t>
            </w:r>
            <w:r w:rsidR="00B45FC6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u w:val="single"/>
                <w:rtl/>
              </w:rPr>
              <w:t>ُ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والعشرون </w:t>
            </w:r>
          </w:p>
        </w:tc>
        <w:tc>
          <w:tcPr>
            <w:tcW w:w="1134" w:type="dxa"/>
          </w:tcPr>
          <w:p w:rsidR="00286BF2" w:rsidRDefault="00E60A10" w:rsidP="00286BF2">
            <w:pPr>
              <w:jc w:val="medium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الحاديةُ</w:t>
            </w:r>
          </w:p>
        </w:tc>
        <w:tc>
          <w:tcPr>
            <w:tcW w:w="5812" w:type="dxa"/>
          </w:tcPr>
          <w:p w:rsidR="00286BF2" w:rsidRDefault="00B45FC6" w:rsidP="00286BF2">
            <w:pPr>
              <w:jc w:val="medium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لأن ( الحَادِي) يدل على العدد الترتيبي، والواحِد يدل على العدد الأصلي.</w:t>
            </w:r>
          </w:p>
        </w:tc>
      </w:tr>
      <w:tr w:rsidR="00286BF2" w:rsidTr="00DB24F9">
        <w:tc>
          <w:tcPr>
            <w:tcW w:w="2835" w:type="dxa"/>
          </w:tcPr>
          <w:p w:rsidR="00286BF2" w:rsidRDefault="00B738AD" w:rsidP="00286BF2">
            <w:pPr>
              <w:jc w:val="medium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عاش في الستينات</w:t>
            </w:r>
          </w:p>
        </w:tc>
        <w:tc>
          <w:tcPr>
            <w:tcW w:w="1134" w:type="dxa"/>
          </w:tcPr>
          <w:p w:rsidR="00286BF2" w:rsidRDefault="00B738AD" w:rsidP="00286BF2">
            <w:pPr>
              <w:jc w:val="medium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الستينيَّات</w:t>
            </w:r>
          </w:p>
        </w:tc>
        <w:tc>
          <w:tcPr>
            <w:tcW w:w="5812" w:type="dxa"/>
          </w:tcPr>
          <w:p w:rsidR="00286BF2" w:rsidRDefault="00B738AD" w:rsidP="00286BF2">
            <w:pPr>
              <w:jc w:val="medium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بإبقاء ياء النسب عند جمعها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جمع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مؤنث سالم</w:t>
            </w:r>
          </w:p>
        </w:tc>
      </w:tr>
      <w:tr w:rsidR="00286BF2" w:rsidTr="00DB24F9">
        <w:tc>
          <w:tcPr>
            <w:tcW w:w="2835" w:type="dxa"/>
          </w:tcPr>
          <w:p w:rsidR="00286BF2" w:rsidRDefault="00AE241C" w:rsidP="00286BF2">
            <w:pPr>
              <w:jc w:val="medium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تَعَالَ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عندنا</w:t>
            </w:r>
            <w:proofErr w:type="gramEnd"/>
          </w:p>
        </w:tc>
        <w:tc>
          <w:tcPr>
            <w:tcW w:w="1134" w:type="dxa"/>
          </w:tcPr>
          <w:p w:rsidR="00286BF2" w:rsidRDefault="00481D03" w:rsidP="00286BF2">
            <w:pPr>
              <w:jc w:val="medium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</w:t>
            </w:r>
            <w:r w:rsidR="00AE241C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إلينَا</w:t>
            </w:r>
          </w:p>
        </w:tc>
        <w:tc>
          <w:tcPr>
            <w:tcW w:w="5812" w:type="dxa"/>
          </w:tcPr>
          <w:p w:rsidR="00286BF2" w:rsidRDefault="00E23C10" w:rsidP="00286BF2">
            <w:pPr>
              <w:jc w:val="medium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لأنَّ الفعل ( تعَالَ) يتعدَّى بـ (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إِلَى) .</w:t>
            </w:r>
            <w:proofErr w:type="gramEnd"/>
          </w:p>
        </w:tc>
      </w:tr>
      <w:tr w:rsidR="009A6DEA" w:rsidTr="00DB24F9">
        <w:tc>
          <w:tcPr>
            <w:tcW w:w="2835" w:type="dxa"/>
          </w:tcPr>
          <w:p w:rsidR="009A6DEA" w:rsidRDefault="00481D03" w:rsidP="00725670">
            <w:pPr>
              <w:jc w:val="medium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</w:t>
            </w:r>
            <w:r w:rsidR="00725670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اجتمع </w:t>
            </w:r>
            <w:r w:rsidR="00725670" w:rsidRPr="00DB24F9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u w:val="single"/>
                <w:rtl/>
              </w:rPr>
              <w:t>المدراء</w:t>
            </w:r>
            <w:r w:rsidR="00DB24F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</w:t>
            </w:r>
            <w:r w:rsidR="00725670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في الشركة</w:t>
            </w:r>
          </w:p>
        </w:tc>
        <w:tc>
          <w:tcPr>
            <w:tcW w:w="1134" w:type="dxa"/>
          </w:tcPr>
          <w:p w:rsidR="009A6DEA" w:rsidRDefault="00DB24F9" w:rsidP="00286BF2">
            <w:pPr>
              <w:jc w:val="medium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المديرون</w:t>
            </w:r>
          </w:p>
        </w:tc>
        <w:tc>
          <w:tcPr>
            <w:tcW w:w="5812" w:type="dxa"/>
          </w:tcPr>
          <w:p w:rsidR="000D0E01" w:rsidRDefault="00DB24F9" w:rsidP="000D0E01">
            <w:pPr>
              <w:jc w:val="medium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جمع مذكر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سالم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لمدير.</w:t>
            </w:r>
          </w:p>
        </w:tc>
      </w:tr>
    </w:tbl>
    <w:p w:rsidR="00286BF2" w:rsidRPr="00286BF2" w:rsidRDefault="00286BF2" w:rsidP="00286BF2">
      <w:pPr>
        <w:spacing w:line="240" w:lineRule="auto"/>
        <w:jc w:val="mediumKashida"/>
        <w:rPr>
          <w:rFonts w:ascii="Simplified Arabic" w:hAnsi="Simplified Arabic" w:cs="Simplified Arabic"/>
          <w:sz w:val="28"/>
          <w:szCs w:val="28"/>
        </w:rPr>
      </w:pPr>
    </w:p>
    <w:sectPr w:rsidR="00286BF2" w:rsidRPr="00286BF2" w:rsidSect="00AB17D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BF2"/>
    <w:rsid w:val="000D0E01"/>
    <w:rsid w:val="00274614"/>
    <w:rsid w:val="00286BF2"/>
    <w:rsid w:val="00383B8D"/>
    <w:rsid w:val="00481D03"/>
    <w:rsid w:val="006056EE"/>
    <w:rsid w:val="00725670"/>
    <w:rsid w:val="00864B90"/>
    <w:rsid w:val="009A6DEA"/>
    <w:rsid w:val="00A47041"/>
    <w:rsid w:val="00A827B5"/>
    <w:rsid w:val="00AB17D6"/>
    <w:rsid w:val="00AE241C"/>
    <w:rsid w:val="00B45FC6"/>
    <w:rsid w:val="00B738AD"/>
    <w:rsid w:val="00C40AB1"/>
    <w:rsid w:val="00C57F0A"/>
    <w:rsid w:val="00DB24F9"/>
    <w:rsid w:val="00DD52FC"/>
    <w:rsid w:val="00E23C10"/>
    <w:rsid w:val="00E60A10"/>
    <w:rsid w:val="00EA15F8"/>
    <w:rsid w:val="00FF4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142</Words>
  <Characters>810</Characters>
  <Application>Microsoft Office Word</Application>
  <DocSecurity>0</DocSecurity>
  <Lines>6</Lines>
  <Paragraphs>1</Paragraphs>
  <ScaleCrop>false</ScaleCrop>
  <Company>Hewlett-Packard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2016-12-25T11:03:00Z</dcterms:created>
  <dcterms:modified xsi:type="dcterms:W3CDTF">2016-12-25T11:52:00Z</dcterms:modified>
</cp:coreProperties>
</file>