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Counter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start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Counter(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start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increment()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reset()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C0"/>
          <w:sz w:val="20"/>
          <w:szCs w:val="20"/>
        </w:rPr>
        <w:t>start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String</w:t>
      </w:r>
      <w:r>
        <w:rPr>
          <w:rFonts w:ascii="Consolas" w:hAnsi="Consolas" w:cs="Consolas"/>
          <w:color w:val="000000"/>
          <w:sz w:val="20"/>
          <w:szCs w:val="20"/>
        </w:rPr>
        <w:t xml:space="preserve"> toString()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highlight w:val="lightGray"/>
        </w:rPr>
        <w:t>return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  <w:highlight w:val="lightGray"/>
        </w:rPr>
        <w:t>"("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 xml:space="preserve"> + </w:t>
      </w:r>
      <w:r>
        <w:rPr>
          <w:rFonts w:ascii="Consolas" w:hAnsi="Consolas" w:cs="Consolas"/>
          <w:color w:val="0000C0"/>
          <w:sz w:val="20"/>
          <w:szCs w:val="20"/>
          <w:highlight w:val="lightGray"/>
        </w:rPr>
        <w:t>count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  <w:highlight w:val="lightGray"/>
        </w:rPr>
        <w:t>")"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D1E52" w:rsidRDefault="008B1B33" w:rsidP="008B1B33">
      <w:pPr>
        <w:pBdr>
          <w:bottom w:val="double" w:sz="6" w:space="1" w:color="auto"/>
        </w:pBd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AdvancedCounter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Counter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amount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AdvancedCounter(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amount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amount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amount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increment()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r>
        <w:rPr>
          <w:rFonts w:ascii="Consolas" w:hAnsi="Consolas" w:cs="Consolas"/>
          <w:color w:val="0000C0"/>
          <w:sz w:val="20"/>
          <w:szCs w:val="20"/>
        </w:rPr>
        <w:t>amount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pBdr>
          <w:bottom w:val="double" w:sz="6" w:space="1" w:color="auto"/>
        </w:pBd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LimitedCounter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Counter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LimitedCounter(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value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increment()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r>
        <w:rPr>
          <w:rFonts w:ascii="Consolas" w:hAnsi="Consolas" w:cs="Consolas"/>
          <w:color w:val="0000C0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"Reached limit, cannot increment anymore."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count</w:t>
      </w:r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pPr>
        <w:pBdr>
          <w:bottom w:val="double" w:sz="6" w:space="1" w:color="auto"/>
        </w:pBd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B1B33" w:rsidRDefault="008B1B33" w:rsidP="008B1B33"/>
    <w:p w:rsidR="008B1B33" w:rsidRDefault="008B1B33" w:rsidP="008B1B33"/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lastRenderedPageBreak/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TestCounter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Counter </w:t>
      </w:r>
      <w:r>
        <w:rPr>
          <w:rFonts w:ascii="Consolas" w:hAnsi="Consolas" w:cs="Consolas"/>
          <w:color w:val="6A3E3E"/>
          <w:sz w:val="20"/>
          <w:szCs w:val="20"/>
        </w:rPr>
        <w:t>basic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Counter(0);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Counter </w:t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LimitedCounter(0, 3);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Counter </w:t>
      </w:r>
      <w:r>
        <w:rPr>
          <w:rFonts w:ascii="Consolas" w:hAnsi="Consolas" w:cs="Consolas"/>
          <w:color w:val="6A3E3E"/>
          <w:sz w:val="20"/>
          <w:szCs w:val="20"/>
        </w:rPr>
        <w:t>advanced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AdvancedCounter(0, 2);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basic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advanced</w:t>
      </w:r>
      <w:r>
        <w:rPr>
          <w:rFonts w:ascii="Consolas" w:hAnsi="Consolas" w:cs="Consolas"/>
          <w:color w:val="000000"/>
          <w:sz w:val="20"/>
          <w:szCs w:val="20"/>
        </w:rPr>
        <w:t>.increment();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basic</w:t>
      </w:r>
      <w:r>
        <w:rPr>
          <w:rFonts w:ascii="Consolas" w:hAnsi="Consolas" w:cs="Consolas"/>
          <w:color w:val="000000"/>
          <w:sz w:val="20"/>
          <w:szCs w:val="20"/>
        </w:rPr>
        <w:t>.toString());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.toString());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advanced</w:t>
      </w:r>
      <w:r>
        <w:rPr>
          <w:rFonts w:ascii="Consolas" w:hAnsi="Consolas" w:cs="Consolas"/>
          <w:color w:val="000000"/>
          <w:sz w:val="20"/>
          <w:szCs w:val="20"/>
        </w:rPr>
        <w:t>.toString());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.reset();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limited</w:t>
      </w:r>
      <w:r>
        <w:rPr>
          <w:rFonts w:ascii="Consolas" w:hAnsi="Consolas" w:cs="Consolas"/>
          <w:color w:val="000000"/>
          <w:sz w:val="20"/>
          <w:szCs w:val="20"/>
        </w:rPr>
        <w:t>.toString());</w:t>
      </w:r>
    </w:p>
    <w:p w:rsidR="008B1B33" w:rsidRDefault="008B1B33" w:rsidP="008B1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B1B33" w:rsidRDefault="008B1B33" w:rsidP="008B1B33">
      <w:r>
        <w:rPr>
          <w:rFonts w:ascii="Consolas" w:hAnsi="Consolas" w:cs="Consolas"/>
          <w:color w:val="000000"/>
          <w:sz w:val="20"/>
          <w:szCs w:val="20"/>
        </w:rPr>
        <w:t>}</w:t>
      </w:r>
      <w:bookmarkStart w:id="0" w:name="_GoBack"/>
      <w:bookmarkEnd w:id="0"/>
    </w:p>
    <w:sectPr w:rsidR="008B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3"/>
    <w:rsid w:val="006D1E52"/>
    <w:rsid w:val="008B1B33"/>
    <w:rsid w:val="00A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FCAD"/>
  <w15:chartTrackingRefBased/>
  <w15:docId w15:val="{A81DFB30-1EB6-4A57-AFC7-DEA294B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2017-03-15T22:54:00Z</dcterms:created>
  <dcterms:modified xsi:type="dcterms:W3CDTF">2017-03-16T08:16:00Z</dcterms:modified>
</cp:coreProperties>
</file>