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:rsidRPr="00490513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490513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490513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Pr="00490513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490513">
              <w:rPr>
                <w:rFonts w:asciiTheme="majorHAnsi" w:hAnsiTheme="majorHAnsi"/>
                <w:b/>
              </w:rPr>
              <w:t>COLLEGE OF COMPUTER AND INFORMATION SCIENCES</w:t>
            </w:r>
          </w:p>
          <w:p w14:paraId="526D25D2" w14:textId="77777777" w:rsidR="002741C7" w:rsidRPr="00490513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490513"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:rsidRPr="00490513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490513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490513">
              <w:rPr>
                <w:rFonts w:asciiTheme="majorHAnsi" w:hAnsiTheme="majorHAnsi"/>
                <w:b/>
              </w:rPr>
              <w:t xml:space="preserve">CSC 329: </w:t>
            </w:r>
            <w:r w:rsidRPr="00490513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51EB5217" w:rsidR="002741C7" w:rsidRPr="00490513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490513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86574E" w:rsidRPr="00490513">
              <w:rPr>
                <w:rFonts w:asciiTheme="majorHAnsi" w:hAnsiTheme="majorHAns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490513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 w:rsidRPr="00490513">
              <w:rPr>
                <w:rFonts w:asciiTheme="majorHAnsi" w:hAnsiTheme="majorHAnsi"/>
                <w:b/>
              </w:rPr>
              <w:t>1</w:t>
            </w:r>
            <w:r w:rsidRPr="00490513">
              <w:rPr>
                <w:rFonts w:asciiTheme="majorHAnsi" w:hAnsiTheme="majorHAnsi"/>
                <w:b/>
                <w:vertAlign w:val="superscript"/>
              </w:rPr>
              <w:t>st</w:t>
            </w:r>
            <w:r w:rsidRPr="00490513"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:rsidRPr="00490513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490513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490513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Pr="00490513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 w:rsidRPr="00490513">
              <w:rPr>
                <w:b/>
                <w:bCs/>
              </w:rPr>
              <w:t>Student ID:</w:t>
            </w:r>
          </w:p>
        </w:tc>
      </w:tr>
      <w:tr w:rsidR="002741C7" w:rsidRPr="00490513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490513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490513">
              <w:rPr>
                <w:rFonts w:asciiTheme="majorHAnsi" w:hAnsiTheme="majorHAnsi"/>
                <w:b/>
                <w:bCs/>
                <w:sz w:val="22"/>
                <w:szCs w:val="22"/>
              </w:rPr>
              <w:t>Serial Number: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Pr="00490513" w:rsidRDefault="002741C7" w:rsidP="00B02C0A">
            <w:pPr>
              <w:pStyle w:val="Header"/>
              <w:rPr>
                <w:b/>
                <w:bCs/>
              </w:rPr>
            </w:pPr>
            <w:r w:rsidRPr="00490513"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49051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117D144A" w14:textId="125FE706" w:rsidR="001247C3" w:rsidRPr="00490513" w:rsidRDefault="002741C7" w:rsidP="000340A9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49051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490513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490513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37456576" w14:textId="77777777" w:rsidR="00093A1F" w:rsidRPr="00490513" w:rsidRDefault="00093A1F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</w:p>
    <w:p w14:paraId="7A3C66CF" w14:textId="77777777" w:rsidR="0086574E" w:rsidRPr="00490513" w:rsidRDefault="0086574E" w:rsidP="0086574E">
      <w:pPr>
        <w:pStyle w:val="ListParagraph"/>
        <w:numPr>
          <w:ilvl w:val="0"/>
          <w:numId w:val="8"/>
        </w:numPr>
        <w:autoSpaceDE w:val="0"/>
        <w:autoSpaceDN w:val="0"/>
        <w:adjustRightInd w:val="0"/>
      </w:pPr>
      <w:r w:rsidRPr="00490513">
        <w:t>In ________ ARQ, if a NAK is received, only the specific damaged or lost frame is retransmitted.</w:t>
      </w:r>
    </w:p>
    <w:p w14:paraId="7A4103E3" w14:textId="77777777" w:rsidR="0086574E" w:rsidRPr="00490513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490513">
        <w:t>Stop-and-Wait</w:t>
      </w:r>
    </w:p>
    <w:p w14:paraId="2B3F22DD" w14:textId="77777777" w:rsidR="0086574E" w:rsidRPr="00490513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490513">
        <w:t>Go-Back-N</w:t>
      </w:r>
    </w:p>
    <w:p w14:paraId="30293474" w14:textId="77777777" w:rsidR="0086574E" w:rsidRPr="00490513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490513">
        <w:t>Selective Repeat</w:t>
      </w:r>
    </w:p>
    <w:p w14:paraId="37CE1A83" w14:textId="77777777" w:rsidR="0086574E" w:rsidRPr="00490513" w:rsidRDefault="0086574E" w:rsidP="0086574E">
      <w:pPr>
        <w:pStyle w:val="ListParagraph"/>
        <w:numPr>
          <w:ilvl w:val="0"/>
          <w:numId w:val="15"/>
        </w:numPr>
        <w:autoSpaceDE w:val="0"/>
        <w:autoSpaceDN w:val="0"/>
        <w:adjustRightInd w:val="0"/>
      </w:pPr>
      <w:r w:rsidRPr="00490513">
        <w:t>(a) and (b)</w:t>
      </w:r>
    </w:p>
    <w:p w14:paraId="6E1EF592" w14:textId="77777777" w:rsidR="00EF0BF7" w:rsidRPr="00490513" w:rsidRDefault="00EF0BF7" w:rsidP="00EF0BF7">
      <w:pPr>
        <w:pStyle w:val="ListParagraph"/>
        <w:autoSpaceDE w:val="0"/>
        <w:autoSpaceDN w:val="0"/>
        <w:adjustRightInd w:val="0"/>
        <w:ind w:left="1080"/>
      </w:pPr>
    </w:p>
    <w:p w14:paraId="2986450D" w14:textId="4C106084" w:rsidR="00EF0BF7" w:rsidRPr="00490513" w:rsidRDefault="00EF0BF7" w:rsidP="00EF0BF7">
      <w:pPr>
        <w:pStyle w:val="ListParagraph"/>
        <w:numPr>
          <w:ilvl w:val="0"/>
          <w:numId w:val="8"/>
        </w:numPr>
        <w:autoSpaceDE w:val="0"/>
        <w:autoSpaceDN w:val="0"/>
        <w:adjustRightInd w:val="0"/>
      </w:pPr>
      <w:r w:rsidRPr="00490513">
        <w:t>In Selective Repeat ARQ, if 5 is the number of bits for the sequence number, then the maximum size of the receive window must be _____</w:t>
      </w:r>
    </w:p>
    <w:p w14:paraId="546A7A0D" w14:textId="15CC54B9" w:rsidR="00EF0BF7" w:rsidRPr="00490513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 w:rsidRPr="00490513">
        <w:t>15</w:t>
      </w:r>
    </w:p>
    <w:p w14:paraId="3450CB79" w14:textId="6E52D16E" w:rsidR="00EF0BF7" w:rsidRPr="00490513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 w:rsidRPr="00490513">
        <w:t>16</w:t>
      </w:r>
    </w:p>
    <w:p w14:paraId="02B3B150" w14:textId="690BC69C" w:rsidR="00EF0BF7" w:rsidRPr="00490513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 w:rsidRPr="00490513">
        <w:t>31</w:t>
      </w:r>
      <w:r w:rsidRPr="00490513">
        <w:tab/>
      </w:r>
    </w:p>
    <w:p w14:paraId="42A609AD" w14:textId="118A02F9" w:rsidR="00EF0BF7" w:rsidRPr="00490513" w:rsidRDefault="00EF0BF7" w:rsidP="00EF0BF7">
      <w:pPr>
        <w:pStyle w:val="ListParagraph"/>
        <w:numPr>
          <w:ilvl w:val="1"/>
          <w:numId w:val="24"/>
        </w:numPr>
        <w:autoSpaceDE w:val="0"/>
        <w:autoSpaceDN w:val="0"/>
        <w:adjustRightInd w:val="0"/>
        <w:ind w:left="993" w:hanging="284"/>
      </w:pPr>
      <w:r w:rsidRPr="00490513">
        <w:t>1</w:t>
      </w:r>
    </w:p>
    <w:p w14:paraId="36314AF5" w14:textId="77777777" w:rsidR="003E6986" w:rsidRPr="00490513" w:rsidRDefault="003E6986" w:rsidP="003E6986">
      <w:pPr>
        <w:autoSpaceDE w:val="0"/>
        <w:autoSpaceDN w:val="0"/>
        <w:adjustRightInd w:val="0"/>
      </w:pPr>
    </w:p>
    <w:p w14:paraId="6DA4E92C" w14:textId="1705348A" w:rsidR="00E9248F" w:rsidRPr="00490513" w:rsidRDefault="00EF0BF7" w:rsidP="00EF0BF7">
      <w:pPr>
        <w:autoSpaceDE w:val="0"/>
        <w:autoSpaceDN w:val="0"/>
        <w:adjustRightInd w:val="0"/>
      </w:pPr>
      <w:r w:rsidRPr="00490513">
        <w:t xml:space="preserve"> </w:t>
      </w:r>
      <w:r w:rsidR="000C0F1A" w:rsidRPr="00490513">
        <w:t xml:space="preserve">    </w:t>
      </w:r>
      <w:r w:rsidRPr="00490513">
        <w:t xml:space="preserve">  3</w:t>
      </w:r>
      <w:r w:rsidR="00E9248F" w:rsidRPr="00490513">
        <w:t>. HDLC is an acronym for _______.</w:t>
      </w:r>
    </w:p>
    <w:p w14:paraId="6A923A1D" w14:textId="07B14B3A" w:rsidR="00E9248F" w:rsidRPr="00490513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 w:rsidRPr="00490513">
        <w:t>High-duplex line communication</w:t>
      </w:r>
    </w:p>
    <w:p w14:paraId="06CC5191" w14:textId="2D037522" w:rsidR="00E9248F" w:rsidRPr="00490513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 w:rsidRPr="00490513">
        <w:t>High-level data link control</w:t>
      </w:r>
    </w:p>
    <w:p w14:paraId="6761D1C9" w14:textId="5EAE4D09" w:rsidR="00E9248F" w:rsidRPr="00490513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 w:rsidRPr="00490513">
        <w:t>Half-duplex digital link combination</w:t>
      </w:r>
    </w:p>
    <w:p w14:paraId="0EE6F6FF" w14:textId="06790127" w:rsidR="00E9248F" w:rsidRPr="00490513" w:rsidRDefault="00E9248F" w:rsidP="000C0F1A">
      <w:pPr>
        <w:pStyle w:val="ListParagraph"/>
        <w:numPr>
          <w:ilvl w:val="1"/>
          <w:numId w:val="23"/>
        </w:numPr>
        <w:tabs>
          <w:tab w:val="left" w:pos="426"/>
          <w:tab w:val="left" w:pos="567"/>
          <w:tab w:val="left" w:pos="993"/>
        </w:tabs>
        <w:autoSpaceDE w:val="0"/>
        <w:autoSpaceDN w:val="0"/>
        <w:adjustRightInd w:val="0"/>
        <w:ind w:left="709" w:firstLine="0"/>
      </w:pPr>
      <w:r w:rsidRPr="00490513">
        <w:t>Host double-level circuit</w:t>
      </w:r>
    </w:p>
    <w:p w14:paraId="21BC2D74" w14:textId="77777777" w:rsidR="00E9248F" w:rsidRPr="00490513" w:rsidRDefault="00E9248F" w:rsidP="00E9248F">
      <w:pPr>
        <w:pStyle w:val="ListParagraph"/>
        <w:tabs>
          <w:tab w:val="left" w:pos="709"/>
          <w:tab w:val="left" w:pos="993"/>
        </w:tabs>
        <w:autoSpaceDE w:val="0"/>
        <w:autoSpaceDN w:val="0"/>
        <w:adjustRightInd w:val="0"/>
        <w:ind w:left="709"/>
      </w:pPr>
    </w:p>
    <w:p w14:paraId="783860B3" w14:textId="7F9A9089" w:rsidR="00FB34B8" w:rsidRPr="00490513" w:rsidRDefault="00EF0BF7" w:rsidP="00EF0BF7">
      <w:pPr>
        <w:autoSpaceDE w:val="0"/>
        <w:autoSpaceDN w:val="0"/>
        <w:adjustRightInd w:val="0"/>
        <w:ind w:left="360"/>
      </w:pPr>
      <w:r w:rsidRPr="00490513">
        <w:t xml:space="preserve">4. </w:t>
      </w:r>
      <w:r w:rsidR="00FB34B8" w:rsidRPr="00490513">
        <w:t xml:space="preserve"> Frame type that refers to High-level Data Link Control error detection field is</w:t>
      </w:r>
    </w:p>
    <w:p w14:paraId="25E2BD46" w14:textId="77777777" w:rsidR="00FB34B8" w:rsidRPr="00490513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Frame Check Sequence field</w:t>
      </w:r>
    </w:p>
    <w:p w14:paraId="0683DEDB" w14:textId="77777777" w:rsidR="00FB34B8" w:rsidRPr="00490513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Control field</w:t>
      </w:r>
    </w:p>
    <w:p w14:paraId="0C09226C" w14:textId="77777777" w:rsidR="00FB34B8" w:rsidRPr="00490513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flag field</w:t>
      </w:r>
    </w:p>
    <w:p w14:paraId="6DA152EB" w14:textId="557A38D0" w:rsidR="003E6986" w:rsidRPr="00490513" w:rsidRDefault="00FB34B8" w:rsidP="00FB34B8">
      <w:pPr>
        <w:pStyle w:val="ListParagraph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information field</w:t>
      </w:r>
    </w:p>
    <w:p w14:paraId="0B3FA3CF" w14:textId="77777777" w:rsidR="00FB34B8" w:rsidRPr="00490513" w:rsidRDefault="00FB34B8" w:rsidP="00FB34B8">
      <w:pPr>
        <w:autoSpaceDE w:val="0"/>
        <w:autoSpaceDN w:val="0"/>
        <w:adjustRightInd w:val="0"/>
      </w:pPr>
    </w:p>
    <w:p w14:paraId="19DCC959" w14:textId="765B2738" w:rsidR="00FB34B8" w:rsidRPr="00490513" w:rsidRDefault="00EF0BF7" w:rsidP="00EF0BF7">
      <w:pPr>
        <w:autoSpaceDE w:val="0"/>
        <w:autoSpaceDN w:val="0"/>
        <w:adjustRightInd w:val="0"/>
        <w:ind w:left="360"/>
      </w:pPr>
      <w:r w:rsidRPr="00490513">
        <w:t xml:space="preserve">5. </w:t>
      </w:r>
      <w:r w:rsidR="00FB34B8" w:rsidRPr="00490513">
        <w:t>In control field, first bit defines the</w:t>
      </w:r>
    </w:p>
    <w:p w14:paraId="462525F6" w14:textId="77777777" w:rsidR="00FB34B8" w:rsidRPr="00490513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sequence number</w:t>
      </w:r>
    </w:p>
    <w:p w14:paraId="1A2E24E9" w14:textId="77777777" w:rsidR="00FB34B8" w:rsidRPr="00490513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acknowledgement number</w:t>
      </w:r>
    </w:p>
    <w:p w14:paraId="774AD09D" w14:textId="77777777" w:rsidR="00FB34B8" w:rsidRPr="00490513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type</w:t>
      </w:r>
    </w:p>
    <w:p w14:paraId="13BBCCB7" w14:textId="0C320C4D" w:rsidR="00FB34B8" w:rsidRPr="00490513" w:rsidRDefault="00FB34B8" w:rsidP="00FB34B8">
      <w:pPr>
        <w:pStyle w:val="ListParagraph"/>
        <w:numPr>
          <w:ilvl w:val="0"/>
          <w:numId w:val="19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information</w:t>
      </w:r>
    </w:p>
    <w:p w14:paraId="7D85DAA0" w14:textId="77777777" w:rsidR="00E9248F" w:rsidRPr="00490513" w:rsidRDefault="00E9248F" w:rsidP="00E9248F">
      <w:pPr>
        <w:pStyle w:val="ListParagraph"/>
        <w:tabs>
          <w:tab w:val="left" w:pos="993"/>
        </w:tabs>
        <w:autoSpaceDE w:val="0"/>
        <w:autoSpaceDN w:val="0"/>
        <w:adjustRightInd w:val="0"/>
      </w:pPr>
    </w:p>
    <w:p w14:paraId="0E34BF1C" w14:textId="174248EB" w:rsidR="00E9248F" w:rsidRPr="00490513" w:rsidRDefault="00EF0BF7" w:rsidP="00EF0BF7">
      <w:pPr>
        <w:tabs>
          <w:tab w:val="left" w:pos="993"/>
        </w:tabs>
        <w:autoSpaceDE w:val="0"/>
        <w:autoSpaceDN w:val="0"/>
        <w:adjustRightInd w:val="0"/>
        <w:ind w:left="360"/>
      </w:pPr>
      <w:r w:rsidRPr="00490513">
        <w:t xml:space="preserve">6. </w:t>
      </w:r>
      <w:r w:rsidR="00E9248F" w:rsidRPr="00490513">
        <w:t>Each frame in HDLC may contain up to</w:t>
      </w:r>
    </w:p>
    <w:p w14:paraId="189454B7" w14:textId="77777777" w:rsidR="00E9248F" w:rsidRPr="00490513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three fields</w:t>
      </w:r>
    </w:p>
    <w:p w14:paraId="0D82A529" w14:textId="77777777" w:rsidR="00E9248F" w:rsidRPr="00490513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four fields</w:t>
      </w:r>
    </w:p>
    <w:p w14:paraId="6806BD9B" w14:textId="77777777" w:rsidR="00E9248F" w:rsidRPr="00490513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t>five fields</w:t>
      </w:r>
    </w:p>
    <w:p w14:paraId="4D7DCF85" w14:textId="65A4C77C" w:rsidR="00E9248F" w:rsidRPr="00490513" w:rsidRDefault="00E9248F" w:rsidP="00E9248F">
      <w:pPr>
        <w:pStyle w:val="ListParagraph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ind w:hanging="11"/>
      </w:pPr>
      <w:r w:rsidRPr="00490513">
        <w:lastRenderedPageBreak/>
        <w:t>six fields</w:t>
      </w:r>
    </w:p>
    <w:p w14:paraId="649200B7" w14:textId="77777777" w:rsidR="00E9248F" w:rsidRPr="00490513" w:rsidRDefault="00E9248F" w:rsidP="00E9248F">
      <w:pPr>
        <w:pStyle w:val="ListParagraph"/>
        <w:tabs>
          <w:tab w:val="left" w:pos="993"/>
        </w:tabs>
        <w:autoSpaceDE w:val="0"/>
        <w:autoSpaceDN w:val="0"/>
        <w:adjustRightInd w:val="0"/>
      </w:pPr>
    </w:p>
    <w:p w14:paraId="4004D9A5" w14:textId="63205033" w:rsidR="00E9248F" w:rsidRPr="00490513" w:rsidRDefault="00EF0BF7" w:rsidP="00EF0BF7">
      <w:pPr>
        <w:autoSpaceDE w:val="0"/>
        <w:autoSpaceDN w:val="0"/>
        <w:adjustRightInd w:val="0"/>
        <w:jc w:val="both"/>
      </w:pPr>
      <w:r w:rsidRPr="00490513">
        <w:t xml:space="preserve">     7. </w:t>
      </w:r>
      <w:r w:rsidR="00E9248F" w:rsidRPr="00490513">
        <w:t>In High-level Data Link Control (HDLC), frame that is used only to transport control information is called</w:t>
      </w:r>
    </w:p>
    <w:p w14:paraId="151E68EF" w14:textId="2DF834E0" w:rsidR="00E9248F" w:rsidRPr="00490513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  <w:jc w:val="both"/>
      </w:pPr>
      <w:r w:rsidRPr="00490513">
        <w:t>frame</w:t>
      </w:r>
    </w:p>
    <w:p w14:paraId="4AAC5212" w14:textId="77777777" w:rsidR="00E9248F" w:rsidRPr="00490513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</w:pPr>
      <w:r w:rsidRPr="00490513">
        <w:t>S-frame</w:t>
      </w:r>
    </w:p>
    <w:p w14:paraId="4FD54DB0" w14:textId="77777777" w:rsidR="00E9248F" w:rsidRPr="00490513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</w:pPr>
      <w:r w:rsidRPr="00490513">
        <w:t>V-frame</w:t>
      </w:r>
    </w:p>
    <w:p w14:paraId="2E62AC69" w14:textId="451227E9" w:rsidR="00502EDA" w:rsidRPr="00490513" w:rsidRDefault="00E9248F" w:rsidP="008027E7">
      <w:pPr>
        <w:pStyle w:val="ListParagraph"/>
        <w:numPr>
          <w:ilvl w:val="0"/>
          <w:numId w:val="21"/>
        </w:numPr>
        <w:tabs>
          <w:tab w:val="left" w:pos="709"/>
          <w:tab w:val="left" w:pos="993"/>
        </w:tabs>
        <w:autoSpaceDE w:val="0"/>
        <w:autoSpaceDN w:val="0"/>
        <w:adjustRightInd w:val="0"/>
        <w:ind w:hanging="11"/>
      </w:pPr>
      <w:r w:rsidRPr="00490513">
        <w:t>Piggybacking</w:t>
      </w:r>
    </w:p>
    <w:p w14:paraId="67862987" w14:textId="021859BC" w:rsidR="001247C3" w:rsidRPr="00490513" w:rsidRDefault="00093A1F" w:rsidP="00BC332C">
      <w:pPr>
        <w:spacing w:after="200" w:line="276" w:lineRule="auto"/>
        <w:rPr>
          <w:rFonts w:asciiTheme="majorBidi" w:hAnsiTheme="majorBidi" w:cstheme="majorBidi"/>
          <w:sz w:val="22"/>
          <w:szCs w:val="22"/>
        </w:rPr>
      </w:pPr>
      <w:r w:rsidRPr="00490513">
        <w:rPr>
          <w:rFonts w:asciiTheme="majorBidi" w:hAnsiTheme="majorBidi" w:cstheme="majorBidi"/>
          <w:sz w:val="22"/>
          <w:szCs w:val="22"/>
        </w:rPr>
        <w:br w:type="page"/>
      </w:r>
      <w:r w:rsidR="00BC332C" w:rsidRPr="00490513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Part2: Exercises</w:t>
      </w:r>
    </w:p>
    <w:p w14:paraId="42736DD2" w14:textId="17EF1347" w:rsidR="0086574E" w:rsidRPr="00490513" w:rsidRDefault="0086574E" w:rsidP="0086574E">
      <w:pPr>
        <w:autoSpaceDE w:val="0"/>
        <w:autoSpaceDN w:val="0"/>
        <w:adjustRightInd w:val="0"/>
      </w:pPr>
      <w:r w:rsidRPr="00490513">
        <w:t xml:space="preserve">1) A computer is using </w:t>
      </w:r>
      <w:r w:rsidRPr="00490513">
        <w:rPr>
          <w:b/>
          <w:bCs/>
        </w:rPr>
        <w:t>4 bits</w:t>
      </w:r>
      <w:r w:rsidRPr="00490513">
        <w:t xml:space="preserve"> to represent the sequence numbers. Draw the sender and receiver windows for a system using Selective Repeat ARQ.</w:t>
      </w:r>
    </w:p>
    <w:p w14:paraId="6148DC5E" w14:textId="77777777" w:rsidR="0086574E" w:rsidRPr="00490513" w:rsidRDefault="0086574E" w:rsidP="0086574E">
      <w:pPr>
        <w:pStyle w:val="ListParagraph"/>
        <w:autoSpaceDE w:val="0"/>
        <w:autoSpaceDN w:val="0"/>
        <w:adjustRightInd w:val="0"/>
        <w:ind w:left="1135"/>
      </w:pPr>
    </w:p>
    <w:p w14:paraId="433ADC23" w14:textId="77777777" w:rsidR="0086574E" w:rsidRPr="00490513" w:rsidRDefault="0086574E" w:rsidP="0086574E">
      <w:pPr>
        <w:pStyle w:val="ListParagraph"/>
        <w:autoSpaceDE w:val="0"/>
        <w:autoSpaceDN w:val="0"/>
        <w:adjustRightInd w:val="0"/>
        <w:ind w:left="360"/>
      </w:pPr>
      <w:r w:rsidRPr="00490513">
        <w:t>Given the following actions:</w:t>
      </w:r>
    </w:p>
    <w:p w14:paraId="441C0A53" w14:textId="77777777" w:rsidR="0086574E" w:rsidRPr="00490513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490513">
        <w:t>Frame 0 is sent; frame 0 is acknowledged.</w:t>
      </w:r>
    </w:p>
    <w:p w14:paraId="02C4E34E" w14:textId="77777777" w:rsidR="0086574E" w:rsidRPr="00490513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490513">
        <w:t>Frames 1 and 2 are sent; frames 1 and 2 are acknowledged.</w:t>
      </w:r>
    </w:p>
    <w:p w14:paraId="5650CFF2" w14:textId="77777777" w:rsidR="0086574E" w:rsidRPr="00490513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490513">
        <w:t>Frames 3 is sent and lost.</w:t>
      </w:r>
    </w:p>
    <w:p w14:paraId="754661FC" w14:textId="77777777" w:rsidR="0086574E" w:rsidRPr="00490513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proofErr w:type="gramStart"/>
      <w:r w:rsidRPr="00490513">
        <w:t>Frames  4</w:t>
      </w:r>
      <w:proofErr w:type="gramEnd"/>
      <w:r w:rsidRPr="00490513">
        <w:t xml:space="preserve"> and 5 are sent.</w:t>
      </w:r>
    </w:p>
    <w:p w14:paraId="282A070C" w14:textId="77777777" w:rsidR="0086574E" w:rsidRPr="00490513" w:rsidRDefault="0086574E" w:rsidP="0086574E">
      <w:pPr>
        <w:pStyle w:val="ListParagraph"/>
        <w:numPr>
          <w:ilvl w:val="0"/>
          <w:numId w:val="16"/>
        </w:numPr>
        <w:autoSpaceDE w:val="0"/>
        <w:autoSpaceDN w:val="0"/>
        <w:adjustRightInd w:val="0"/>
      </w:pPr>
      <w:r w:rsidRPr="00490513">
        <w:t>frames 3 through 5 are acknowledged.</w:t>
      </w:r>
    </w:p>
    <w:p w14:paraId="6F5D0CA1" w14:textId="3CAFA289" w:rsidR="0086574E" w:rsidRPr="00490513" w:rsidRDefault="0086574E" w:rsidP="0086574E">
      <w:pPr>
        <w:autoSpaceDE w:val="0"/>
        <w:autoSpaceDN w:val="0"/>
        <w:adjustRightInd w:val="0"/>
        <w:rPr>
          <w:b/>
          <w:bCs/>
        </w:rPr>
      </w:pPr>
      <w:r w:rsidRPr="00490513">
        <w:rPr>
          <w:b/>
          <w:bCs/>
        </w:rPr>
        <w:t xml:space="preserve">        </w:t>
      </w:r>
      <w:r w:rsidR="00EF0BF7" w:rsidRPr="00490513">
        <w:rPr>
          <w:b/>
          <w:bCs/>
        </w:rPr>
        <w:t>S</w:t>
      </w:r>
      <w:r w:rsidRPr="00490513">
        <w:rPr>
          <w:b/>
          <w:bCs/>
        </w:rPr>
        <w:t xml:space="preserve">how the value of both sliding windows each time and complete the graph </w:t>
      </w:r>
    </w:p>
    <w:p w14:paraId="5FBA824F" w14:textId="77777777" w:rsidR="0086574E" w:rsidRPr="00490513" w:rsidRDefault="0086574E" w:rsidP="0086574E">
      <w:pPr>
        <w:autoSpaceDE w:val="0"/>
        <w:autoSpaceDN w:val="0"/>
        <w:adjustRightInd w:val="0"/>
        <w:rPr>
          <w:color w:val="4F81BD" w:themeColor="accent1"/>
        </w:rPr>
      </w:pPr>
    </w:p>
    <w:p w14:paraId="1125FA6D" w14:textId="77777777" w:rsidR="0086574E" w:rsidRPr="00490513" w:rsidRDefault="0086574E" w:rsidP="0086574E">
      <w:pPr>
        <w:pStyle w:val="ListParagraph"/>
        <w:autoSpaceDE w:val="0"/>
        <w:autoSpaceDN w:val="0"/>
        <w:adjustRightInd w:val="0"/>
        <w:ind w:left="1080"/>
        <w:rPr>
          <w:color w:val="4F81BD" w:themeColor="accent1"/>
        </w:rPr>
      </w:pPr>
    </w:p>
    <w:p w14:paraId="6C7540D1" w14:textId="72AA1A24" w:rsidR="0086574E" w:rsidRPr="00490513" w:rsidRDefault="0086574E" w:rsidP="00490513">
      <w:pPr>
        <w:tabs>
          <w:tab w:val="left" w:pos="6870"/>
        </w:tabs>
        <w:autoSpaceDE w:val="0"/>
        <w:autoSpaceDN w:val="0"/>
        <w:adjustRightInd w:val="0"/>
        <w:rPr>
          <w:color w:val="4F81BD" w:themeColor="accent1"/>
        </w:rPr>
      </w:pPr>
      <w:r w:rsidRPr="00490513">
        <w:rPr>
          <w:noProof/>
        </w:rPr>
        <w:drawing>
          <wp:inline distT="0" distB="0" distL="0" distR="0" wp14:anchorId="694480AB" wp14:editId="04090BF2">
            <wp:extent cx="5267325" cy="3762375"/>
            <wp:effectExtent l="19050" t="0" r="9525" b="0"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762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29F123" w14:textId="3B7E7A33" w:rsidR="0086574E" w:rsidRPr="00490513" w:rsidRDefault="0086574E" w:rsidP="0086574E">
      <w:pPr>
        <w:autoSpaceDE w:val="0"/>
        <w:autoSpaceDN w:val="0"/>
        <w:adjustRightInd w:val="0"/>
      </w:pPr>
      <w:r w:rsidRPr="00490513">
        <w:t>2) What does the number on an ACK frame mean for Selective Repeat ARQ?</w:t>
      </w:r>
    </w:p>
    <w:p w14:paraId="67D67B55" w14:textId="18FD6781" w:rsidR="009349C5" w:rsidRPr="00490513" w:rsidRDefault="009349C5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77EB0F0F" w14:textId="7877BC5E" w:rsidR="0086574E" w:rsidRPr="00490513" w:rsidRDefault="0086574E" w:rsidP="0086574E">
      <w:pPr>
        <w:autoSpaceDE w:val="0"/>
        <w:autoSpaceDN w:val="0"/>
        <w:adjustRightInd w:val="0"/>
      </w:pPr>
      <w:r w:rsidRPr="00490513">
        <w:t>3) A Selective Repeat ARQ uses a window of size 16. How many bits are needed to define one sequence number?</w:t>
      </w:r>
    </w:p>
    <w:p w14:paraId="0B7C20C2" w14:textId="77777777" w:rsidR="0086574E" w:rsidRPr="00490513" w:rsidRDefault="0086574E" w:rsidP="0086574E">
      <w:pPr>
        <w:autoSpaceDE w:val="0"/>
        <w:autoSpaceDN w:val="0"/>
        <w:adjustRightInd w:val="0"/>
      </w:pPr>
    </w:p>
    <w:p w14:paraId="26F66581" w14:textId="594378A0" w:rsidR="0086574E" w:rsidRPr="00490513" w:rsidRDefault="00B8175D" w:rsidP="006A2EB8">
      <w:pPr>
        <w:autoSpaceDE w:val="0"/>
        <w:autoSpaceDN w:val="0"/>
        <w:adjustRightInd w:val="0"/>
        <w:jc w:val="both"/>
      </w:pPr>
      <w:r w:rsidRPr="00490513">
        <w:t>4</w:t>
      </w:r>
      <w:r w:rsidR="0086574E" w:rsidRPr="00490513">
        <w:t xml:space="preserve">) Computer A uses </w:t>
      </w:r>
      <w:r w:rsidR="006D7211" w:rsidRPr="00490513">
        <w:t xml:space="preserve">Selective-Repeat ARQ </w:t>
      </w:r>
      <w:r w:rsidR="0086574E" w:rsidRPr="00490513">
        <w:t xml:space="preserve">to send packets to computer B. If the distance between A and B is 40000 km, the packet size is 5000 bytes and the bandwidth is 10Mbps. Assume that the propagation speed </w:t>
      </w:r>
      <w:proofErr w:type="gramStart"/>
      <w:r w:rsidR="0086574E" w:rsidRPr="00490513">
        <w:t>is  2.4x10</w:t>
      </w:r>
      <w:r w:rsidR="0086574E" w:rsidRPr="00490513">
        <w:rPr>
          <w:vertAlign w:val="superscript"/>
        </w:rPr>
        <w:t>8</w:t>
      </w:r>
      <w:r w:rsidR="0086574E" w:rsidRPr="00490513">
        <w:t>m</w:t>
      </w:r>
      <w:proofErr w:type="gramEnd"/>
      <w:r w:rsidR="0086574E" w:rsidRPr="00490513">
        <w:t>/s</w:t>
      </w:r>
      <w:r w:rsidR="006A2EB8" w:rsidRPr="00490513">
        <w:t>. The window size of 32.</w:t>
      </w:r>
    </w:p>
    <w:p w14:paraId="60A02B22" w14:textId="77777777" w:rsidR="006D7211" w:rsidRPr="00490513" w:rsidRDefault="006D7211" w:rsidP="006D7211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 w:rsidRPr="00490513">
        <w:t>Round trip delay.</w:t>
      </w:r>
    </w:p>
    <w:p w14:paraId="7BA39CA7" w14:textId="77777777" w:rsidR="006D7211" w:rsidRPr="00490513" w:rsidRDefault="006D7211" w:rsidP="006D7211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 w:rsidRPr="00490513">
        <w:t>Calculate bandwidth Delay Product.</w:t>
      </w:r>
    </w:p>
    <w:p w14:paraId="6B400017" w14:textId="796C4ACB" w:rsidR="006D7211" w:rsidRPr="00490513" w:rsidRDefault="006D7211" w:rsidP="00490513">
      <w:pPr>
        <w:pStyle w:val="ListParagraph"/>
        <w:numPr>
          <w:ilvl w:val="0"/>
          <w:numId w:val="12"/>
        </w:numPr>
        <w:autoSpaceDE w:val="0"/>
        <w:autoSpaceDN w:val="0"/>
        <w:adjustRightInd w:val="0"/>
      </w:pPr>
      <w:r w:rsidRPr="00490513">
        <w:t>Calculate utilization of link.</w:t>
      </w:r>
      <w:r w:rsidRPr="00490513">
        <w:rPr>
          <w:color w:val="4F81BD" w:themeColor="accent1"/>
          <w:sz w:val="22"/>
          <w:szCs w:val="22"/>
        </w:rPr>
        <w:tab/>
      </w:r>
      <w:r w:rsidRPr="00490513">
        <w:rPr>
          <w:color w:val="4F81BD" w:themeColor="accent1"/>
          <w:sz w:val="22"/>
          <w:szCs w:val="22"/>
        </w:rPr>
        <w:tab/>
      </w:r>
    </w:p>
    <w:p w14:paraId="5EEF8B36" w14:textId="183A2847" w:rsidR="006D7211" w:rsidRPr="00490513" w:rsidRDefault="006D7211" w:rsidP="00490513">
      <w:pPr>
        <w:pStyle w:val="Default"/>
        <w:ind w:left="720"/>
        <w:rPr>
          <w:color w:val="4F81BD" w:themeColor="accent1"/>
        </w:rPr>
      </w:pPr>
      <w:r w:rsidRPr="00490513">
        <w:rPr>
          <w:rFonts w:ascii="Times New Roman" w:hAnsi="Times New Roman" w:cs="Times New Roman"/>
          <w:color w:val="4F81BD" w:themeColor="accent1"/>
          <w:sz w:val="22"/>
          <w:szCs w:val="22"/>
          <w:vertAlign w:val="superscript"/>
        </w:rPr>
        <w:lastRenderedPageBreak/>
        <w:tab/>
      </w:r>
    </w:p>
    <w:p w14:paraId="67C273F0" w14:textId="35E8D605" w:rsidR="0086574E" w:rsidRPr="00490513" w:rsidRDefault="00ED15C0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  <w:r w:rsidRPr="00490513">
        <w:rPr>
          <w:rFonts w:asciiTheme="majorBidi" w:hAnsiTheme="majorBidi" w:cstheme="majorBidi"/>
          <w:sz w:val="22"/>
          <w:szCs w:val="22"/>
        </w:rPr>
        <w:t xml:space="preserve">5) Bit-stuff the data in </w:t>
      </w:r>
      <w:r w:rsidR="006A2EB8" w:rsidRPr="00490513">
        <w:rPr>
          <w:rFonts w:asciiTheme="majorBidi" w:hAnsiTheme="majorBidi" w:cstheme="majorBidi"/>
          <w:sz w:val="22"/>
          <w:szCs w:val="22"/>
        </w:rPr>
        <w:t>the below figure</w:t>
      </w:r>
      <w:r w:rsidRPr="00490513">
        <w:rPr>
          <w:rFonts w:asciiTheme="majorBidi" w:hAnsiTheme="majorBidi" w:cstheme="majorBidi"/>
          <w:sz w:val="22"/>
          <w:szCs w:val="22"/>
        </w:rPr>
        <w:t>.</w:t>
      </w:r>
    </w:p>
    <w:p w14:paraId="14525A89" w14:textId="46959FC2" w:rsidR="00ED15C0" w:rsidRPr="00490513" w:rsidRDefault="00ED15C0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</w:p>
    <w:p w14:paraId="2836961F" w14:textId="751EA0DA" w:rsidR="00ED15C0" w:rsidRPr="006D7211" w:rsidRDefault="00490513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sz w:val="22"/>
          <w:szCs w:val="22"/>
        </w:rPr>
      </w:pPr>
      <w:r w:rsidRPr="00490513">
        <w:rPr>
          <w:rFonts w:asciiTheme="majorBidi" w:hAnsiTheme="majorBidi" w:cstheme="majorBid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7C92EECC" wp14:editId="5E491C3D">
            <wp:simplePos x="0" y="0"/>
            <wp:positionH relativeFrom="margin">
              <wp:posOffset>507365</wp:posOffset>
            </wp:positionH>
            <wp:positionV relativeFrom="margin">
              <wp:posOffset>683260</wp:posOffset>
            </wp:positionV>
            <wp:extent cx="4005580" cy="682625"/>
            <wp:effectExtent l="25400" t="25400" r="33020" b="2857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5580" cy="6826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D15C0" w:rsidRPr="006D721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713B6"/>
    <w:multiLevelType w:val="hybridMultilevel"/>
    <w:tmpl w:val="E44A7412"/>
    <w:lvl w:ilvl="0" w:tplc="5C00D5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7E7540"/>
    <w:multiLevelType w:val="hybridMultilevel"/>
    <w:tmpl w:val="2C309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2E613B"/>
    <w:multiLevelType w:val="hybridMultilevel"/>
    <w:tmpl w:val="6F3E05C2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523C4AB8">
      <w:start w:val="1"/>
      <w:numFmt w:val="upperLetter"/>
      <w:lvlText w:val="%2)"/>
      <w:lvlJc w:val="left"/>
      <w:pPr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D3CA6"/>
    <w:multiLevelType w:val="hybridMultilevel"/>
    <w:tmpl w:val="CA108352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100041"/>
    <w:multiLevelType w:val="hybridMultilevel"/>
    <w:tmpl w:val="2A5C7152"/>
    <w:lvl w:ilvl="0" w:tplc="C92AD844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C1E60"/>
    <w:multiLevelType w:val="hybridMultilevel"/>
    <w:tmpl w:val="0A8AB7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4A3B"/>
    <w:multiLevelType w:val="hybridMultilevel"/>
    <w:tmpl w:val="E2EC39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101B86"/>
    <w:multiLevelType w:val="hybridMultilevel"/>
    <w:tmpl w:val="27764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7D5BF6"/>
    <w:multiLevelType w:val="hybridMultilevel"/>
    <w:tmpl w:val="667653E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7007C1"/>
    <w:multiLevelType w:val="hybridMultilevel"/>
    <w:tmpl w:val="321000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20655F"/>
    <w:multiLevelType w:val="hybridMultilevel"/>
    <w:tmpl w:val="2C309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0852308"/>
    <w:multiLevelType w:val="hybridMultilevel"/>
    <w:tmpl w:val="4CCA74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6462CB"/>
    <w:multiLevelType w:val="hybridMultilevel"/>
    <w:tmpl w:val="816A48F4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D3133C"/>
    <w:multiLevelType w:val="hybridMultilevel"/>
    <w:tmpl w:val="7A2C539A"/>
    <w:lvl w:ilvl="0" w:tplc="8CC60326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33279B"/>
    <w:multiLevelType w:val="hybridMultilevel"/>
    <w:tmpl w:val="489AC9A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13D45"/>
    <w:multiLevelType w:val="hybridMultilevel"/>
    <w:tmpl w:val="6DACC4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F5A5E"/>
    <w:multiLevelType w:val="hybridMultilevel"/>
    <w:tmpl w:val="E2E4D6E0"/>
    <w:lvl w:ilvl="0" w:tplc="21BA47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CB0989"/>
    <w:multiLevelType w:val="hybridMultilevel"/>
    <w:tmpl w:val="1C9E2CA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5"/>
  </w:num>
  <w:num w:numId="5">
    <w:abstractNumId w:val="22"/>
  </w:num>
  <w:num w:numId="6">
    <w:abstractNumId w:val="13"/>
  </w:num>
  <w:num w:numId="7">
    <w:abstractNumId w:val="18"/>
  </w:num>
  <w:num w:numId="8">
    <w:abstractNumId w:val="14"/>
  </w:num>
  <w:num w:numId="9">
    <w:abstractNumId w:val="17"/>
  </w:num>
  <w:num w:numId="10">
    <w:abstractNumId w:val="21"/>
  </w:num>
  <w:num w:numId="11">
    <w:abstractNumId w:val="0"/>
  </w:num>
  <w:num w:numId="12">
    <w:abstractNumId w:val="4"/>
  </w:num>
  <w:num w:numId="13">
    <w:abstractNumId w:val="8"/>
  </w:num>
  <w:num w:numId="14">
    <w:abstractNumId w:val="23"/>
  </w:num>
  <w:num w:numId="15">
    <w:abstractNumId w:val="3"/>
  </w:num>
  <w:num w:numId="16">
    <w:abstractNumId w:val="9"/>
  </w:num>
  <w:num w:numId="17">
    <w:abstractNumId w:val="1"/>
  </w:num>
  <w:num w:numId="18">
    <w:abstractNumId w:val="16"/>
  </w:num>
  <w:num w:numId="19">
    <w:abstractNumId w:val="11"/>
  </w:num>
  <w:num w:numId="20">
    <w:abstractNumId w:val="6"/>
  </w:num>
  <w:num w:numId="21">
    <w:abstractNumId w:val="20"/>
  </w:num>
  <w:num w:numId="22">
    <w:abstractNumId w:val="5"/>
  </w:num>
  <w:num w:numId="23">
    <w:abstractNumId w:val="7"/>
  </w:num>
  <w:num w:numId="24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93A1F"/>
    <w:rsid w:val="000A39C1"/>
    <w:rsid w:val="000C0F1A"/>
    <w:rsid w:val="000E2BDD"/>
    <w:rsid w:val="001247C3"/>
    <w:rsid w:val="00155222"/>
    <w:rsid w:val="001A1BD5"/>
    <w:rsid w:val="001C4CAA"/>
    <w:rsid w:val="00220D0B"/>
    <w:rsid w:val="00231E1A"/>
    <w:rsid w:val="00236DA6"/>
    <w:rsid w:val="0024196C"/>
    <w:rsid w:val="00242E57"/>
    <w:rsid w:val="002741C7"/>
    <w:rsid w:val="002A5D5D"/>
    <w:rsid w:val="002C0327"/>
    <w:rsid w:val="002C7BE5"/>
    <w:rsid w:val="002E1EF4"/>
    <w:rsid w:val="002E7E0A"/>
    <w:rsid w:val="002F0770"/>
    <w:rsid w:val="0030747E"/>
    <w:rsid w:val="003364BD"/>
    <w:rsid w:val="00354A68"/>
    <w:rsid w:val="003C47D2"/>
    <w:rsid w:val="003D3B87"/>
    <w:rsid w:val="003E02C0"/>
    <w:rsid w:val="003E6986"/>
    <w:rsid w:val="00420E93"/>
    <w:rsid w:val="00447577"/>
    <w:rsid w:val="00465418"/>
    <w:rsid w:val="004808A9"/>
    <w:rsid w:val="00490513"/>
    <w:rsid w:val="004A15C3"/>
    <w:rsid w:val="004F2AEE"/>
    <w:rsid w:val="00501A51"/>
    <w:rsid w:val="00502EDA"/>
    <w:rsid w:val="00512EF9"/>
    <w:rsid w:val="00527D6C"/>
    <w:rsid w:val="0054525C"/>
    <w:rsid w:val="00553754"/>
    <w:rsid w:val="00597A30"/>
    <w:rsid w:val="00635E00"/>
    <w:rsid w:val="0065429F"/>
    <w:rsid w:val="006A2EB8"/>
    <w:rsid w:val="006D7211"/>
    <w:rsid w:val="006E5056"/>
    <w:rsid w:val="00754BC1"/>
    <w:rsid w:val="00766013"/>
    <w:rsid w:val="00773E3D"/>
    <w:rsid w:val="007822AD"/>
    <w:rsid w:val="007C39EE"/>
    <w:rsid w:val="007D2C02"/>
    <w:rsid w:val="008027E7"/>
    <w:rsid w:val="0084644C"/>
    <w:rsid w:val="0086574E"/>
    <w:rsid w:val="008E1933"/>
    <w:rsid w:val="00921480"/>
    <w:rsid w:val="00927B96"/>
    <w:rsid w:val="009349C5"/>
    <w:rsid w:val="009A08D4"/>
    <w:rsid w:val="009C0AAC"/>
    <w:rsid w:val="00A35FFD"/>
    <w:rsid w:val="00A72A26"/>
    <w:rsid w:val="00AF6439"/>
    <w:rsid w:val="00B02C0A"/>
    <w:rsid w:val="00B72675"/>
    <w:rsid w:val="00B738F7"/>
    <w:rsid w:val="00B8175D"/>
    <w:rsid w:val="00BC332C"/>
    <w:rsid w:val="00C039DA"/>
    <w:rsid w:val="00C35E82"/>
    <w:rsid w:val="00C574E3"/>
    <w:rsid w:val="00C85F6D"/>
    <w:rsid w:val="00CA6FE0"/>
    <w:rsid w:val="00CA7FF9"/>
    <w:rsid w:val="00CC3B46"/>
    <w:rsid w:val="00D6393E"/>
    <w:rsid w:val="00D86EEB"/>
    <w:rsid w:val="00D97557"/>
    <w:rsid w:val="00DB06A1"/>
    <w:rsid w:val="00E64C72"/>
    <w:rsid w:val="00E744D2"/>
    <w:rsid w:val="00E76C8F"/>
    <w:rsid w:val="00E9248F"/>
    <w:rsid w:val="00EC3439"/>
    <w:rsid w:val="00ED15C0"/>
    <w:rsid w:val="00EE2CD5"/>
    <w:rsid w:val="00EF0BF7"/>
    <w:rsid w:val="00F13B49"/>
    <w:rsid w:val="00F47B01"/>
    <w:rsid w:val="00F57C02"/>
    <w:rsid w:val="00FB18B4"/>
    <w:rsid w:val="00FB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57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4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2016-11-29T08:29:00Z</dcterms:created>
  <dcterms:modified xsi:type="dcterms:W3CDTF">2016-11-29T08:29:00Z</dcterms:modified>
</cp:coreProperties>
</file>