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30" w:tblpY="-355"/>
        <w:tblW w:w="110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308"/>
        <w:gridCol w:w="1085"/>
        <w:gridCol w:w="1085"/>
        <w:gridCol w:w="4579"/>
      </w:tblGrid>
      <w:tr w:rsidR="002741C7" w14:paraId="4050D6FC" w14:textId="77777777" w:rsidTr="002741C7">
        <w:trPr>
          <w:trHeight w:val="841"/>
        </w:trPr>
        <w:tc>
          <w:tcPr>
            <w:tcW w:w="11057" w:type="dxa"/>
            <w:gridSpan w:val="4"/>
            <w:shd w:val="clear" w:color="auto" w:fill="D6E3BC" w:themeFill="accent3" w:themeFillTint="66"/>
          </w:tcPr>
          <w:p w14:paraId="3B07785D" w14:textId="77777777" w:rsidR="002741C7" w:rsidRPr="00516420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bookmarkStart w:id="0" w:name="_GoBack"/>
            <w:bookmarkEnd w:id="0"/>
            <w:r w:rsidRPr="00516420">
              <w:rPr>
                <w:rFonts w:asciiTheme="majorHAnsi" w:hAnsiTheme="majorHAnsi"/>
                <w:b/>
              </w:rPr>
              <w:t>KING SAUD UNIVERSITY</w:t>
            </w:r>
          </w:p>
          <w:p w14:paraId="28A16359" w14:textId="77777777" w:rsidR="002741C7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 w:rsidRPr="00516420">
              <w:rPr>
                <w:rFonts w:asciiTheme="majorHAnsi" w:hAnsiTheme="majorHAnsi"/>
                <w:b/>
              </w:rPr>
              <w:t>COLLEGE OF CO</w:t>
            </w:r>
            <w:r>
              <w:rPr>
                <w:rFonts w:asciiTheme="majorHAnsi" w:hAnsiTheme="majorHAnsi"/>
                <w:b/>
              </w:rPr>
              <w:t>MPUTER AND INFORMATION SCIENCES</w:t>
            </w:r>
          </w:p>
          <w:p w14:paraId="526D25D2" w14:textId="77777777" w:rsidR="002741C7" w:rsidRPr="00516420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COMPUTER SCIENCE DEPARTMENT</w:t>
            </w:r>
          </w:p>
        </w:tc>
      </w:tr>
      <w:tr w:rsidR="002741C7" w14:paraId="09EA942B" w14:textId="77777777" w:rsidTr="002741C7">
        <w:trPr>
          <w:trHeight w:val="407"/>
        </w:trPr>
        <w:tc>
          <w:tcPr>
            <w:tcW w:w="4308" w:type="dxa"/>
            <w:vAlign w:val="center"/>
          </w:tcPr>
          <w:p w14:paraId="78545863" w14:textId="77777777" w:rsidR="002741C7" w:rsidRPr="00516420" w:rsidRDefault="002741C7" w:rsidP="00B72675">
            <w:pPr>
              <w:pStyle w:val="Header"/>
              <w:jc w:val="both"/>
              <w:rPr>
                <w:rFonts w:asciiTheme="majorHAnsi" w:hAnsiTheme="majorHAnsi" w:cs="Tahoma"/>
              </w:rPr>
            </w:pPr>
            <w:r w:rsidRPr="00516420">
              <w:rPr>
                <w:rFonts w:asciiTheme="majorHAnsi" w:hAnsiTheme="majorHAnsi"/>
                <w:b/>
              </w:rPr>
              <w:t xml:space="preserve">CSC </w:t>
            </w:r>
            <w:r>
              <w:rPr>
                <w:rFonts w:asciiTheme="majorHAnsi" w:hAnsiTheme="majorHAnsi"/>
                <w:b/>
              </w:rPr>
              <w:t>329</w:t>
            </w:r>
            <w:r w:rsidRPr="00516420">
              <w:rPr>
                <w:rFonts w:asciiTheme="majorHAnsi" w:hAnsiTheme="majorHAnsi"/>
                <w:b/>
              </w:rPr>
              <w:t xml:space="preserve">: </w:t>
            </w:r>
            <w:r w:rsidRPr="002741C7">
              <w:rPr>
                <w:rFonts w:asciiTheme="majorHAnsi" w:hAnsiTheme="majorHAnsi" w:cs="Tahoma"/>
                <w:b/>
                <w:bCs/>
              </w:rPr>
              <w:t>Computer Network</w:t>
            </w:r>
          </w:p>
        </w:tc>
        <w:tc>
          <w:tcPr>
            <w:tcW w:w="2170" w:type="dxa"/>
            <w:gridSpan w:val="2"/>
            <w:vAlign w:val="center"/>
          </w:tcPr>
          <w:p w14:paraId="56CFBBCF" w14:textId="5D4F9988" w:rsidR="002741C7" w:rsidRPr="002741C7" w:rsidRDefault="002741C7" w:rsidP="00B02C0A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2741C7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Tutorial </w:t>
            </w:r>
            <w:r w:rsidR="006F1A9B">
              <w:rPr>
                <w:rFonts w:asciiTheme="majorHAnsi" w:hAnsiTheme="majorHAnsi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579" w:type="dxa"/>
            <w:vAlign w:val="center"/>
          </w:tcPr>
          <w:p w14:paraId="7A64D920" w14:textId="77777777" w:rsidR="002741C7" w:rsidRPr="00516420" w:rsidRDefault="002741C7" w:rsidP="00B02C0A">
            <w:pPr>
              <w:pStyle w:val="Header"/>
              <w:jc w:val="center"/>
              <w:rPr>
                <w:rFonts w:asciiTheme="majorHAnsi" w:hAnsiTheme="majorHAnsi" w:cs="Tahoma"/>
              </w:rPr>
            </w:pPr>
            <w:r>
              <w:rPr>
                <w:rFonts w:asciiTheme="majorHAnsi" w:hAnsiTheme="majorHAnsi"/>
                <w:b/>
              </w:rPr>
              <w:t>1</w:t>
            </w:r>
            <w:r>
              <w:rPr>
                <w:rFonts w:asciiTheme="majorHAnsi" w:hAnsiTheme="majorHAnsi"/>
                <w:b/>
                <w:vertAlign w:val="superscript"/>
              </w:rPr>
              <w:t>st</w:t>
            </w:r>
            <w:r>
              <w:rPr>
                <w:rFonts w:asciiTheme="majorHAnsi" w:hAnsiTheme="majorHAnsi"/>
                <w:b/>
              </w:rPr>
              <w:t xml:space="preserve"> Semester 1437-1438</w:t>
            </w:r>
          </w:p>
        </w:tc>
      </w:tr>
      <w:tr w:rsidR="002741C7" w14:paraId="034FE142" w14:textId="77777777" w:rsidTr="002741C7">
        <w:trPr>
          <w:trHeight w:val="437"/>
        </w:trPr>
        <w:tc>
          <w:tcPr>
            <w:tcW w:w="5393" w:type="dxa"/>
            <w:gridSpan w:val="2"/>
            <w:vAlign w:val="center"/>
          </w:tcPr>
          <w:p w14:paraId="0742ECB2" w14:textId="77777777" w:rsidR="002741C7" w:rsidRPr="0054525C" w:rsidRDefault="002741C7" w:rsidP="00C039DA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54525C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Name:                                      </w:t>
            </w:r>
          </w:p>
        </w:tc>
        <w:tc>
          <w:tcPr>
            <w:tcW w:w="5664" w:type="dxa"/>
            <w:gridSpan w:val="2"/>
            <w:vAlign w:val="center"/>
          </w:tcPr>
          <w:p w14:paraId="2D7F2F8C" w14:textId="77777777" w:rsidR="002741C7" w:rsidRDefault="002741C7" w:rsidP="00B02C0A">
            <w:pPr>
              <w:pStyle w:val="Header"/>
              <w:rPr>
                <w:rFonts w:asciiTheme="majorHAnsi" w:hAnsiTheme="majorHAnsi"/>
                <w:b/>
              </w:rPr>
            </w:pPr>
            <w:r>
              <w:rPr>
                <w:b/>
                <w:bCs/>
              </w:rPr>
              <w:t>Student ID:</w:t>
            </w:r>
          </w:p>
        </w:tc>
      </w:tr>
      <w:tr w:rsidR="002741C7" w14:paraId="14A6BFAA" w14:textId="77777777" w:rsidTr="002741C7">
        <w:trPr>
          <w:trHeight w:val="407"/>
        </w:trPr>
        <w:tc>
          <w:tcPr>
            <w:tcW w:w="5393" w:type="dxa"/>
            <w:gridSpan w:val="2"/>
            <w:vAlign w:val="center"/>
          </w:tcPr>
          <w:p w14:paraId="2A815AD3" w14:textId="77777777" w:rsidR="002741C7" w:rsidRPr="0054525C" w:rsidRDefault="002741C7" w:rsidP="00C039DA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Serial Number</w:t>
            </w:r>
            <w:r w:rsidRPr="0054525C">
              <w:rPr>
                <w:rFonts w:asciiTheme="majorHAnsi" w:hAnsiTheme="maj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664" w:type="dxa"/>
            <w:gridSpan w:val="2"/>
            <w:vAlign w:val="center"/>
          </w:tcPr>
          <w:p w14:paraId="3F860CD3" w14:textId="77777777" w:rsidR="002741C7" w:rsidRDefault="002741C7" w:rsidP="00B02C0A">
            <w:pPr>
              <w:pStyle w:val="Header"/>
              <w:rPr>
                <w:b/>
                <w:bCs/>
              </w:rPr>
            </w:pPr>
            <w:r>
              <w:rPr>
                <w:b/>
                <w:bCs/>
              </w:rPr>
              <w:t>Section Number:</w:t>
            </w:r>
          </w:p>
        </w:tc>
      </w:tr>
    </w:tbl>
    <w:p w14:paraId="061C9497" w14:textId="77777777" w:rsidR="0054525C" w:rsidRPr="001247C3" w:rsidRDefault="0054525C" w:rsidP="00B72675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117D144A" w14:textId="125FE706" w:rsidR="001247C3" w:rsidRPr="00093A1F" w:rsidRDefault="002741C7" w:rsidP="000340A9">
      <w:pPr>
        <w:ind w:hanging="284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93A1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Part1: </w:t>
      </w:r>
      <w:r w:rsidR="00597A30" w:rsidRPr="00093A1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Multiple-Choice </w:t>
      </w:r>
      <w:r w:rsidR="00093A1F" w:rsidRPr="00093A1F">
        <w:rPr>
          <w:rFonts w:asciiTheme="majorBidi" w:hAnsiTheme="majorBidi" w:cstheme="majorBidi"/>
          <w:b/>
          <w:bCs/>
          <w:sz w:val="28"/>
          <w:szCs w:val="28"/>
          <w:u w:val="single"/>
        </w:rPr>
        <w:t>Questions</w:t>
      </w:r>
    </w:p>
    <w:p w14:paraId="37456576" w14:textId="77777777" w:rsidR="00093A1F" w:rsidRDefault="00093A1F">
      <w:pPr>
        <w:spacing w:after="200" w:line="276" w:lineRule="auto"/>
        <w:rPr>
          <w:rFonts w:asciiTheme="majorBidi" w:hAnsiTheme="majorBidi" w:cstheme="majorBidi"/>
          <w:sz w:val="22"/>
          <w:szCs w:val="22"/>
        </w:rPr>
      </w:pPr>
    </w:p>
    <w:p w14:paraId="24CB1388" w14:textId="77777777" w:rsidR="006F1A9B" w:rsidRPr="00856AB8" w:rsidRDefault="006F1A9B" w:rsidP="006F1A9B">
      <w:pPr>
        <w:rPr>
          <w:color w:val="000000" w:themeColor="text1"/>
          <w:rtl/>
        </w:rPr>
      </w:pPr>
      <w:r w:rsidRPr="00856AB8">
        <w:rPr>
          <w:color w:val="000000" w:themeColor="text1"/>
        </w:rPr>
        <w:t>1. The most primitive random access method is _________</w:t>
      </w:r>
    </w:p>
    <w:p w14:paraId="1DB91E47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  <w:highlight w:val="yellow"/>
        </w:rPr>
        <w:t>a. ALOHA</w:t>
      </w:r>
    </w:p>
    <w:p w14:paraId="61CB4369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h. CSMA</w:t>
      </w:r>
    </w:p>
    <w:p w14:paraId="4DE60722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c. Channelization</w:t>
      </w:r>
    </w:p>
    <w:p w14:paraId="0CAC8416" w14:textId="77777777" w:rsidR="006F1A9B" w:rsidRPr="00856AB8" w:rsidRDefault="006F1A9B" w:rsidP="006F1A9B">
      <w:pPr>
        <w:ind w:left="720"/>
        <w:rPr>
          <w:color w:val="000000" w:themeColor="text1"/>
        </w:rPr>
      </w:pPr>
      <w:r w:rsidRPr="00856AB8">
        <w:rPr>
          <w:color w:val="000000" w:themeColor="text1"/>
        </w:rPr>
        <w:t>d. Token passing</w:t>
      </w:r>
    </w:p>
    <w:p w14:paraId="51540693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</w:p>
    <w:p w14:paraId="1F8D134A" w14:textId="77777777" w:rsidR="006F1A9B" w:rsidRPr="00856AB8" w:rsidRDefault="006F1A9B" w:rsidP="006F1A9B">
      <w:pPr>
        <w:rPr>
          <w:color w:val="000000" w:themeColor="text1"/>
          <w:rtl/>
        </w:rPr>
      </w:pPr>
      <w:r w:rsidRPr="00856AB8">
        <w:rPr>
          <w:color w:val="000000" w:themeColor="text1"/>
        </w:rPr>
        <w:t xml:space="preserve">2. In </w:t>
      </w:r>
      <w:proofErr w:type="gramStart"/>
      <w:r w:rsidRPr="00856AB8">
        <w:rPr>
          <w:color w:val="000000" w:themeColor="text1"/>
        </w:rPr>
        <w:t>the  _</w:t>
      </w:r>
      <w:proofErr w:type="gramEnd"/>
      <w:r w:rsidRPr="00856AB8">
        <w:rPr>
          <w:color w:val="000000" w:themeColor="text1"/>
        </w:rPr>
        <w:t>________ random-access method there is no collision.</w:t>
      </w:r>
    </w:p>
    <w:p w14:paraId="0229C837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a. ALOHA</w:t>
      </w:r>
    </w:p>
    <w:p w14:paraId="17F2A0A7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b. CSMA/CD</w:t>
      </w:r>
    </w:p>
    <w:p w14:paraId="5209E2C3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  <w:highlight w:val="yellow"/>
        </w:rPr>
        <w:t>c. CSMA/CA</w:t>
      </w:r>
    </w:p>
    <w:p w14:paraId="604D373E" w14:textId="77777777" w:rsidR="006F1A9B" w:rsidRPr="00856AB8" w:rsidRDefault="006F1A9B" w:rsidP="006F1A9B">
      <w:pPr>
        <w:ind w:left="720"/>
        <w:rPr>
          <w:color w:val="000000" w:themeColor="text1"/>
        </w:rPr>
      </w:pPr>
      <w:r w:rsidRPr="00856AB8">
        <w:rPr>
          <w:color w:val="000000" w:themeColor="text1"/>
        </w:rPr>
        <w:t>d. Token-passing</w:t>
      </w:r>
    </w:p>
    <w:p w14:paraId="0D4D2EA7" w14:textId="77777777" w:rsidR="006F1A9B" w:rsidRPr="00856AB8" w:rsidRDefault="006F1A9B" w:rsidP="006F1A9B">
      <w:pPr>
        <w:ind w:left="720"/>
        <w:rPr>
          <w:color w:val="000000" w:themeColor="text1"/>
        </w:rPr>
      </w:pPr>
    </w:p>
    <w:p w14:paraId="65036A13" w14:textId="77777777" w:rsidR="006F1A9B" w:rsidRPr="00856AB8" w:rsidRDefault="006F1A9B" w:rsidP="006F1A9B">
      <w:pPr>
        <w:rPr>
          <w:color w:val="000000" w:themeColor="text1"/>
          <w:rtl/>
        </w:rPr>
      </w:pPr>
      <w:r w:rsidRPr="00856AB8">
        <w:rPr>
          <w:color w:val="000000" w:themeColor="text1"/>
        </w:rPr>
        <w:t>3. In the ________ random-access method, stations do not sense the medium.</w:t>
      </w:r>
    </w:p>
    <w:p w14:paraId="4F093797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  <w:highlight w:val="yellow"/>
        </w:rPr>
        <w:t>a. ALOHA</w:t>
      </w:r>
    </w:p>
    <w:p w14:paraId="2FA669C8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b. CSMA/CD</w:t>
      </w:r>
    </w:p>
    <w:p w14:paraId="1E34F3E7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c. CSMA/CA</w:t>
      </w:r>
    </w:p>
    <w:p w14:paraId="707D9B03" w14:textId="77777777" w:rsidR="006F1A9B" w:rsidRPr="00856AB8" w:rsidRDefault="006F1A9B" w:rsidP="006F1A9B">
      <w:pPr>
        <w:ind w:left="720"/>
        <w:rPr>
          <w:color w:val="000000" w:themeColor="text1"/>
        </w:rPr>
      </w:pPr>
      <w:r w:rsidRPr="00856AB8">
        <w:rPr>
          <w:color w:val="000000" w:themeColor="text1"/>
        </w:rPr>
        <w:t>d. Ethernet</w:t>
      </w:r>
    </w:p>
    <w:p w14:paraId="1DB0C7D7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</w:p>
    <w:p w14:paraId="21EF3F6D" w14:textId="77777777" w:rsidR="006F1A9B" w:rsidRPr="00856AB8" w:rsidRDefault="006F1A9B" w:rsidP="006F1A9B">
      <w:pPr>
        <w:rPr>
          <w:color w:val="000000" w:themeColor="text1"/>
          <w:rtl/>
        </w:rPr>
      </w:pPr>
      <w:r w:rsidRPr="00856AB8">
        <w:rPr>
          <w:color w:val="000000" w:themeColor="text1"/>
        </w:rPr>
        <w:t>4. In the 1-persistent approach, when a station finds an idle line, it ________</w:t>
      </w:r>
    </w:p>
    <w:p w14:paraId="7260F48A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a. Waits 0.1 s before sending</w:t>
      </w:r>
    </w:p>
    <w:p w14:paraId="0C9237F7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b. Waits 1 s before sending</w:t>
      </w:r>
    </w:p>
    <w:p w14:paraId="6079AC83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c. Waits a time equal to 1—p before sending</w:t>
      </w:r>
    </w:p>
    <w:p w14:paraId="36DBF6C1" w14:textId="77777777" w:rsidR="006F1A9B" w:rsidRPr="00856AB8" w:rsidRDefault="006F1A9B" w:rsidP="006F1A9B">
      <w:pPr>
        <w:ind w:left="720"/>
        <w:rPr>
          <w:color w:val="000000" w:themeColor="text1"/>
        </w:rPr>
      </w:pPr>
      <w:r w:rsidRPr="00856AB8">
        <w:rPr>
          <w:color w:val="000000" w:themeColor="text1"/>
          <w:highlight w:val="yellow"/>
        </w:rPr>
        <w:t>d. Sends immediately</w:t>
      </w:r>
    </w:p>
    <w:p w14:paraId="2F9629CC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</w:p>
    <w:p w14:paraId="2ECE4F3A" w14:textId="77777777" w:rsidR="006F1A9B" w:rsidRPr="00856AB8" w:rsidRDefault="006F1A9B" w:rsidP="006F1A9B">
      <w:pPr>
        <w:rPr>
          <w:color w:val="000000" w:themeColor="text1"/>
          <w:rtl/>
        </w:rPr>
      </w:pPr>
      <w:r w:rsidRPr="00856AB8">
        <w:rPr>
          <w:color w:val="000000" w:themeColor="text1"/>
        </w:rPr>
        <w:t>5. In the p-persistent approach, when a station finds an idle line, it _______</w:t>
      </w:r>
    </w:p>
    <w:p w14:paraId="3BC22EED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a. Waits 1 s before sending</w:t>
      </w:r>
    </w:p>
    <w:p w14:paraId="238EFF2F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b. Sends with probability I —p</w:t>
      </w:r>
    </w:p>
    <w:p w14:paraId="3FE073AF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  <w:highlight w:val="yellow"/>
        </w:rPr>
        <w:t>c. Sends with probability p</w:t>
      </w:r>
    </w:p>
    <w:p w14:paraId="20C2D09A" w14:textId="77777777" w:rsidR="006F1A9B" w:rsidRPr="00856AB8" w:rsidRDefault="006F1A9B" w:rsidP="006F1A9B">
      <w:pPr>
        <w:ind w:left="720"/>
        <w:rPr>
          <w:color w:val="000000" w:themeColor="text1"/>
        </w:rPr>
      </w:pPr>
      <w:r w:rsidRPr="00856AB8">
        <w:rPr>
          <w:color w:val="000000" w:themeColor="text1"/>
        </w:rPr>
        <w:t>d. Sends immediately</w:t>
      </w:r>
    </w:p>
    <w:p w14:paraId="6CC9571E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</w:p>
    <w:p w14:paraId="03201C6D" w14:textId="77777777" w:rsidR="006F1A9B" w:rsidRPr="00856AB8" w:rsidRDefault="006F1A9B" w:rsidP="006F1A9B">
      <w:pPr>
        <w:rPr>
          <w:color w:val="000000" w:themeColor="text1"/>
          <w:rtl/>
        </w:rPr>
      </w:pPr>
      <w:r w:rsidRPr="00856AB8">
        <w:rPr>
          <w:color w:val="000000" w:themeColor="text1"/>
        </w:rPr>
        <w:t>6. The 1-persistent approach can be considered a special case of the p-persistent approach with p equal to _______</w:t>
      </w:r>
    </w:p>
    <w:p w14:paraId="01EF451D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a. 0.1</w:t>
      </w:r>
    </w:p>
    <w:p w14:paraId="533B0FE6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b. 0.5</w:t>
      </w:r>
    </w:p>
    <w:p w14:paraId="1BDDDB65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  <w:highlight w:val="yellow"/>
        </w:rPr>
        <w:t>c. 1.0</w:t>
      </w:r>
    </w:p>
    <w:p w14:paraId="293672A8" w14:textId="77777777" w:rsidR="006F1A9B" w:rsidRPr="00856AB8" w:rsidRDefault="006F1A9B" w:rsidP="006F1A9B">
      <w:pPr>
        <w:ind w:left="720"/>
        <w:rPr>
          <w:color w:val="000000" w:themeColor="text1"/>
        </w:rPr>
      </w:pPr>
      <w:r w:rsidRPr="00856AB8">
        <w:rPr>
          <w:color w:val="000000" w:themeColor="text1"/>
        </w:rPr>
        <w:t>d. 2.0</w:t>
      </w:r>
    </w:p>
    <w:p w14:paraId="28D95D04" w14:textId="77777777" w:rsidR="006F1A9B" w:rsidRPr="00856AB8" w:rsidRDefault="006F1A9B" w:rsidP="006F1A9B">
      <w:pPr>
        <w:rPr>
          <w:color w:val="000000" w:themeColor="text1"/>
          <w:rtl/>
        </w:rPr>
      </w:pPr>
      <w:r w:rsidRPr="00856AB8">
        <w:rPr>
          <w:color w:val="000000" w:themeColor="text1"/>
        </w:rPr>
        <w:lastRenderedPageBreak/>
        <w:t>7. _________ is a random-access protocol.</w:t>
      </w:r>
    </w:p>
    <w:p w14:paraId="35D22EF5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  <w:highlight w:val="yellow"/>
        </w:rPr>
        <w:t>a. CSMA</w:t>
      </w:r>
    </w:p>
    <w:p w14:paraId="5B6031F0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b. Polling</w:t>
      </w:r>
    </w:p>
    <w:p w14:paraId="1468A23A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c. FDMA</w:t>
      </w:r>
    </w:p>
    <w:p w14:paraId="0D243CFA" w14:textId="77777777" w:rsidR="006F1A9B" w:rsidRPr="00856AB8" w:rsidRDefault="006F1A9B" w:rsidP="006F1A9B">
      <w:pPr>
        <w:ind w:left="720"/>
        <w:rPr>
          <w:color w:val="000000" w:themeColor="text1"/>
        </w:rPr>
      </w:pPr>
      <w:r w:rsidRPr="00856AB8">
        <w:rPr>
          <w:color w:val="000000" w:themeColor="text1"/>
        </w:rPr>
        <w:t>d. CDMA</w:t>
      </w:r>
    </w:p>
    <w:p w14:paraId="4243F53F" w14:textId="77777777" w:rsidR="006F1A9B" w:rsidRPr="00856AB8" w:rsidRDefault="006F1A9B" w:rsidP="006F1A9B">
      <w:pPr>
        <w:ind w:left="720"/>
        <w:rPr>
          <w:color w:val="000000" w:themeColor="text1"/>
        </w:rPr>
      </w:pPr>
    </w:p>
    <w:p w14:paraId="26ED5382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</w:p>
    <w:p w14:paraId="505A251A" w14:textId="03EF2B04" w:rsidR="006F1A9B" w:rsidRPr="00856AB8" w:rsidRDefault="00AB5350" w:rsidP="006F1A9B">
      <w:pPr>
        <w:rPr>
          <w:color w:val="000000" w:themeColor="text1"/>
          <w:rtl/>
        </w:rPr>
      </w:pPr>
      <w:r>
        <w:rPr>
          <w:color w:val="000000" w:themeColor="text1"/>
        </w:rPr>
        <w:t>8</w:t>
      </w:r>
      <w:r w:rsidR="006F1A9B" w:rsidRPr="00856AB8">
        <w:rPr>
          <w:color w:val="000000" w:themeColor="text1"/>
        </w:rPr>
        <w:t>. _______ is the access protocol used by traditional Ethernet.</w:t>
      </w:r>
    </w:p>
    <w:p w14:paraId="2D4E2725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 xml:space="preserve">a. CSMA </w:t>
      </w:r>
    </w:p>
    <w:p w14:paraId="2A4081F9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  <w:highlight w:val="yellow"/>
        </w:rPr>
        <w:t>b. CSMA/CD</w:t>
      </w:r>
    </w:p>
    <w:p w14:paraId="07C6E488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C.CSMA/CA</w:t>
      </w:r>
    </w:p>
    <w:p w14:paraId="7439FC49" w14:textId="77777777" w:rsidR="006F1A9B" w:rsidRPr="00856AB8" w:rsidRDefault="006F1A9B" w:rsidP="006F1A9B">
      <w:pPr>
        <w:ind w:left="720"/>
        <w:rPr>
          <w:color w:val="000000" w:themeColor="text1"/>
        </w:rPr>
      </w:pPr>
      <w:r w:rsidRPr="00856AB8">
        <w:rPr>
          <w:color w:val="000000" w:themeColor="text1"/>
        </w:rPr>
        <w:t>d. Token ring</w:t>
      </w:r>
    </w:p>
    <w:p w14:paraId="6F907647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</w:p>
    <w:p w14:paraId="14166214" w14:textId="68D838A3" w:rsidR="006F1A9B" w:rsidRPr="00856AB8" w:rsidRDefault="00AB5350" w:rsidP="00AB5350">
      <w:pPr>
        <w:rPr>
          <w:color w:val="000000" w:themeColor="text1"/>
          <w:rtl/>
        </w:rPr>
      </w:pPr>
      <w:r>
        <w:rPr>
          <w:color w:val="000000" w:themeColor="text1"/>
        </w:rPr>
        <w:t>9</w:t>
      </w:r>
      <w:r w:rsidR="006F1A9B" w:rsidRPr="00856AB8">
        <w:rPr>
          <w:color w:val="000000" w:themeColor="text1"/>
        </w:rPr>
        <w:t>. When a collision is detected in a network using CSMA/CD, _____</w:t>
      </w:r>
    </w:p>
    <w:p w14:paraId="39BD5C7A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a. The frame is immediately resent</w:t>
      </w:r>
    </w:p>
    <w:p w14:paraId="30918B8A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  <w:highlight w:val="yellow"/>
        </w:rPr>
        <w:t>b. A jam signal is sent by the station</w:t>
      </w:r>
    </w:p>
    <w:p w14:paraId="5AA2F117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c. The back-off value is set to 0</w:t>
      </w:r>
    </w:p>
    <w:p w14:paraId="3807F5E5" w14:textId="77777777" w:rsidR="006F1A9B" w:rsidRPr="00856AB8" w:rsidRDefault="006F1A9B" w:rsidP="006F1A9B">
      <w:pPr>
        <w:ind w:left="720"/>
        <w:rPr>
          <w:color w:val="000000" w:themeColor="text1"/>
        </w:rPr>
      </w:pPr>
      <w:r w:rsidRPr="00856AB8">
        <w:rPr>
          <w:color w:val="000000" w:themeColor="text1"/>
        </w:rPr>
        <w:t>d. The back-off value is decremented by 1</w:t>
      </w:r>
    </w:p>
    <w:p w14:paraId="2471134E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</w:p>
    <w:p w14:paraId="4D9A5970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</w:p>
    <w:p w14:paraId="4CA56088" w14:textId="77777777" w:rsidR="006F1A9B" w:rsidRDefault="006F1A9B" w:rsidP="006F1A9B">
      <w:pPr>
        <w:ind w:left="720"/>
        <w:rPr>
          <w:color w:val="000000" w:themeColor="text1"/>
        </w:rPr>
      </w:pPr>
    </w:p>
    <w:p w14:paraId="4E37272E" w14:textId="77777777" w:rsidR="00AB5350" w:rsidRDefault="00AB5350" w:rsidP="006F1A9B">
      <w:pPr>
        <w:ind w:left="720"/>
        <w:rPr>
          <w:color w:val="000000" w:themeColor="text1"/>
        </w:rPr>
      </w:pPr>
    </w:p>
    <w:p w14:paraId="34E6EE6C" w14:textId="77777777" w:rsidR="00AB5350" w:rsidRDefault="00AB5350" w:rsidP="006F1A9B">
      <w:pPr>
        <w:ind w:left="720"/>
        <w:rPr>
          <w:color w:val="000000" w:themeColor="text1"/>
        </w:rPr>
      </w:pPr>
    </w:p>
    <w:p w14:paraId="1A556F7E" w14:textId="77777777" w:rsidR="00AB5350" w:rsidRDefault="00AB5350" w:rsidP="006F1A9B">
      <w:pPr>
        <w:ind w:left="720"/>
        <w:rPr>
          <w:color w:val="000000" w:themeColor="text1"/>
        </w:rPr>
      </w:pPr>
    </w:p>
    <w:p w14:paraId="5AA2E879" w14:textId="77777777" w:rsidR="00AB5350" w:rsidRDefault="00AB5350" w:rsidP="006F1A9B">
      <w:pPr>
        <w:ind w:left="720"/>
        <w:rPr>
          <w:color w:val="000000" w:themeColor="text1"/>
        </w:rPr>
      </w:pPr>
    </w:p>
    <w:p w14:paraId="36BD5089" w14:textId="77777777" w:rsidR="00AB5350" w:rsidRDefault="00AB5350" w:rsidP="006F1A9B">
      <w:pPr>
        <w:ind w:left="720"/>
        <w:rPr>
          <w:color w:val="000000" w:themeColor="text1"/>
        </w:rPr>
      </w:pPr>
    </w:p>
    <w:p w14:paraId="17C764CC" w14:textId="77777777" w:rsidR="00AB5350" w:rsidRDefault="00AB5350" w:rsidP="006F1A9B">
      <w:pPr>
        <w:ind w:left="720"/>
        <w:rPr>
          <w:color w:val="000000" w:themeColor="text1"/>
        </w:rPr>
      </w:pPr>
    </w:p>
    <w:p w14:paraId="5772B575" w14:textId="77777777" w:rsidR="00AB5350" w:rsidRDefault="00AB5350" w:rsidP="006F1A9B">
      <w:pPr>
        <w:ind w:left="720"/>
        <w:rPr>
          <w:color w:val="000000" w:themeColor="text1"/>
        </w:rPr>
      </w:pPr>
    </w:p>
    <w:p w14:paraId="66A8310E" w14:textId="77777777" w:rsidR="00AB5350" w:rsidRDefault="00AB5350" w:rsidP="006F1A9B">
      <w:pPr>
        <w:ind w:left="720"/>
        <w:rPr>
          <w:color w:val="000000" w:themeColor="text1"/>
        </w:rPr>
      </w:pPr>
    </w:p>
    <w:p w14:paraId="5D6EC0F9" w14:textId="77777777" w:rsidR="00AB5350" w:rsidRDefault="00AB5350" w:rsidP="006F1A9B">
      <w:pPr>
        <w:ind w:left="720"/>
        <w:rPr>
          <w:color w:val="000000" w:themeColor="text1"/>
        </w:rPr>
      </w:pPr>
    </w:p>
    <w:p w14:paraId="7CEDF6F5" w14:textId="77777777" w:rsidR="00AB5350" w:rsidRDefault="00AB5350" w:rsidP="006F1A9B">
      <w:pPr>
        <w:ind w:left="720"/>
        <w:rPr>
          <w:color w:val="000000" w:themeColor="text1"/>
        </w:rPr>
      </w:pPr>
    </w:p>
    <w:p w14:paraId="5028016D" w14:textId="77777777" w:rsidR="00AB5350" w:rsidRDefault="00AB5350" w:rsidP="006F1A9B">
      <w:pPr>
        <w:ind w:left="720"/>
        <w:rPr>
          <w:color w:val="000000" w:themeColor="text1"/>
        </w:rPr>
      </w:pPr>
    </w:p>
    <w:p w14:paraId="23CCD9C9" w14:textId="77777777" w:rsidR="00341DD3" w:rsidRDefault="00341DD3" w:rsidP="006F1A9B">
      <w:pPr>
        <w:ind w:left="720"/>
        <w:rPr>
          <w:color w:val="000000" w:themeColor="text1"/>
        </w:rPr>
      </w:pPr>
    </w:p>
    <w:p w14:paraId="04CBC64B" w14:textId="77777777" w:rsidR="00341DD3" w:rsidRDefault="00341DD3" w:rsidP="006F1A9B">
      <w:pPr>
        <w:ind w:left="720"/>
        <w:rPr>
          <w:color w:val="000000" w:themeColor="text1"/>
        </w:rPr>
      </w:pPr>
    </w:p>
    <w:p w14:paraId="29CB8625" w14:textId="77777777" w:rsidR="00AB5350" w:rsidRDefault="00AB5350" w:rsidP="006F1A9B">
      <w:pPr>
        <w:ind w:left="720"/>
        <w:rPr>
          <w:color w:val="000000" w:themeColor="text1"/>
        </w:rPr>
      </w:pPr>
    </w:p>
    <w:p w14:paraId="7FE60138" w14:textId="77777777" w:rsidR="00AB5350" w:rsidRDefault="00AB5350" w:rsidP="006F1A9B">
      <w:pPr>
        <w:ind w:left="720"/>
        <w:rPr>
          <w:color w:val="000000" w:themeColor="text1"/>
        </w:rPr>
      </w:pPr>
    </w:p>
    <w:p w14:paraId="35C9C1FF" w14:textId="77777777" w:rsidR="00AB5350" w:rsidRDefault="00AB5350" w:rsidP="006F1A9B">
      <w:pPr>
        <w:ind w:left="720"/>
        <w:rPr>
          <w:color w:val="000000" w:themeColor="text1"/>
        </w:rPr>
      </w:pPr>
    </w:p>
    <w:p w14:paraId="182428D5" w14:textId="77777777" w:rsidR="00AB5350" w:rsidRDefault="00AB5350" w:rsidP="006F1A9B">
      <w:pPr>
        <w:ind w:left="720"/>
        <w:rPr>
          <w:color w:val="000000" w:themeColor="text1"/>
        </w:rPr>
      </w:pPr>
    </w:p>
    <w:p w14:paraId="3E3F3B03" w14:textId="77777777" w:rsidR="00AB5350" w:rsidRDefault="00AB5350" w:rsidP="006F1A9B">
      <w:pPr>
        <w:ind w:left="720"/>
        <w:rPr>
          <w:color w:val="000000" w:themeColor="text1"/>
        </w:rPr>
      </w:pPr>
    </w:p>
    <w:p w14:paraId="1AC7AE72" w14:textId="77777777" w:rsidR="00AB5350" w:rsidRDefault="00AB5350" w:rsidP="006F1A9B">
      <w:pPr>
        <w:ind w:left="720"/>
        <w:rPr>
          <w:color w:val="000000" w:themeColor="text1"/>
        </w:rPr>
      </w:pPr>
    </w:p>
    <w:p w14:paraId="797C0269" w14:textId="77777777" w:rsidR="00AB5350" w:rsidRDefault="00AB5350" w:rsidP="006F1A9B">
      <w:pPr>
        <w:ind w:left="720"/>
        <w:rPr>
          <w:color w:val="000000" w:themeColor="text1"/>
        </w:rPr>
      </w:pPr>
    </w:p>
    <w:p w14:paraId="25755C6C" w14:textId="77777777" w:rsidR="00AB5350" w:rsidRDefault="00AB5350" w:rsidP="006F1A9B">
      <w:pPr>
        <w:ind w:left="720"/>
        <w:rPr>
          <w:color w:val="000000" w:themeColor="text1"/>
        </w:rPr>
      </w:pPr>
    </w:p>
    <w:p w14:paraId="226772D4" w14:textId="77777777" w:rsidR="00AB5350" w:rsidRDefault="00AB5350" w:rsidP="006F1A9B">
      <w:pPr>
        <w:ind w:left="720"/>
        <w:rPr>
          <w:color w:val="000000" w:themeColor="text1"/>
        </w:rPr>
      </w:pPr>
    </w:p>
    <w:p w14:paraId="75ACEF73" w14:textId="77777777" w:rsidR="00AB5350" w:rsidRDefault="00AB5350" w:rsidP="006F1A9B">
      <w:pPr>
        <w:ind w:left="720"/>
        <w:rPr>
          <w:color w:val="000000" w:themeColor="text1"/>
        </w:rPr>
      </w:pPr>
    </w:p>
    <w:p w14:paraId="066B1713" w14:textId="77777777" w:rsidR="00AB5350" w:rsidRPr="00856AB8" w:rsidRDefault="00AB5350" w:rsidP="006F1A9B">
      <w:pPr>
        <w:ind w:left="720"/>
        <w:rPr>
          <w:color w:val="000000" w:themeColor="text1"/>
        </w:rPr>
      </w:pPr>
    </w:p>
    <w:p w14:paraId="7F752CC6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</w:p>
    <w:p w14:paraId="67862987" w14:textId="22B5291A" w:rsidR="001247C3" w:rsidRPr="001247C3" w:rsidRDefault="00BC332C" w:rsidP="006F1A9B">
      <w:pPr>
        <w:spacing w:after="200" w:line="276" w:lineRule="auto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Part2</w:t>
      </w:r>
      <w:r w:rsidRPr="00093A1F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Exercises</w:t>
      </w:r>
    </w:p>
    <w:p w14:paraId="0ABBA804" w14:textId="389E6ACF" w:rsidR="00856AB8" w:rsidRDefault="00856AB8" w:rsidP="00856AB8">
      <w:r>
        <w:t xml:space="preserve">1) </w:t>
      </w:r>
      <w:r w:rsidRPr="000875A2">
        <w:t>Complete the next table for the different protocols discussed in this chapter. Answer yes or no.</w:t>
      </w:r>
    </w:p>
    <w:p w14:paraId="5C294CAF" w14:textId="77777777" w:rsidR="00856AB8" w:rsidRPr="000875A2" w:rsidRDefault="00856AB8" w:rsidP="00856AB8">
      <w:pPr>
        <w:rPr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291"/>
        <w:gridCol w:w="1499"/>
      </w:tblGrid>
      <w:tr w:rsidR="00AB5350" w:rsidRPr="000968D8" w14:paraId="25992280" w14:textId="77777777" w:rsidTr="00856AB8">
        <w:tc>
          <w:tcPr>
            <w:tcW w:w="2268" w:type="dxa"/>
            <w:shd w:val="clear" w:color="auto" w:fill="E6E6E6"/>
          </w:tcPr>
          <w:p w14:paraId="376FCE5C" w14:textId="77777777" w:rsidR="00AB5350" w:rsidRPr="00856AB8" w:rsidRDefault="00AB5350" w:rsidP="008056FC">
            <w:pPr>
              <w:rPr>
                <w:b/>
                <w:bCs/>
              </w:rPr>
            </w:pPr>
            <w:r w:rsidRPr="00856AB8">
              <w:rPr>
                <w:b/>
                <w:bCs/>
              </w:rPr>
              <w:t xml:space="preserve">Characteristic </w:t>
            </w:r>
          </w:p>
        </w:tc>
        <w:tc>
          <w:tcPr>
            <w:tcW w:w="1291" w:type="dxa"/>
            <w:shd w:val="clear" w:color="auto" w:fill="E6E6E6"/>
          </w:tcPr>
          <w:p w14:paraId="574C71C4" w14:textId="77777777" w:rsidR="00AB5350" w:rsidRPr="00856AB8" w:rsidRDefault="00AB5350" w:rsidP="008056FC">
            <w:pPr>
              <w:rPr>
                <w:b/>
                <w:bCs/>
              </w:rPr>
            </w:pPr>
            <w:r w:rsidRPr="00856AB8">
              <w:rPr>
                <w:b/>
                <w:bCs/>
              </w:rPr>
              <w:t>ALOHA</w:t>
            </w:r>
          </w:p>
        </w:tc>
        <w:tc>
          <w:tcPr>
            <w:tcW w:w="1499" w:type="dxa"/>
            <w:shd w:val="clear" w:color="auto" w:fill="E6E6E6"/>
          </w:tcPr>
          <w:p w14:paraId="2AB55DF2" w14:textId="77777777" w:rsidR="00AB5350" w:rsidRPr="00856AB8" w:rsidRDefault="00AB5350" w:rsidP="008056FC">
            <w:pPr>
              <w:rPr>
                <w:b/>
                <w:bCs/>
              </w:rPr>
            </w:pPr>
            <w:r w:rsidRPr="00856AB8">
              <w:rPr>
                <w:b/>
                <w:bCs/>
              </w:rPr>
              <w:t>CSMA/CD</w:t>
            </w:r>
          </w:p>
        </w:tc>
      </w:tr>
      <w:tr w:rsidR="00AB5350" w:rsidRPr="000968D8" w14:paraId="5A212BE8" w14:textId="77777777" w:rsidTr="00856AB8">
        <w:tc>
          <w:tcPr>
            <w:tcW w:w="2268" w:type="dxa"/>
          </w:tcPr>
          <w:p w14:paraId="7ECD4962" w14:textId="77777777" w:rsidR="00AB5350" w:rsidRPr="00856AB8" w:rsidRDefault="00AB5350" w:rsidP="008056FC">
            <w:pPr>
              <w:rPr>
                <w:b/>
                <w:bCs/>
              </w:rPr>
            </w:pPr>
            <w:r w:rsidRPr="00856AB8">
              <w:rPr>
                <w:b/>
                <w:bCs/>
              </w:rPr>
              <w:t>Multiple access</w:t>
            </w:r>
          </w:p>
        </w:tc>
        <w:tc>
          <w:tcPr>
            <w:tcW w:w="1291" w:type="dxa"/>
          </w:tcPr>
          <w:p w14:paraId="24854058" w14:textId="77777777" w:rsidR="00AB5350" w:rsidRPr="00856AB8" w:rsidRDefault="00AB5350" w:rsidP="008056FC">
            <w:pPr>
              <w:jc w:val="center"/>
              <w:rPr>
                <w:highlight w:val="yellow"/>
              </w:rPr>
            </w:pPr>
            <w:r w:rsidRPr="00856AB8">
              <w:rPr>
                <w:highlight w:val="yellow"/>
              </w:rPr>
              <w:t>yes</w:t>
            </w:r>
          </w:p>
        </w:tc>
        <w:tc>
          <w:tcPr>
            <w:tcW w:w="1499" w:type="dxa"/>
          </w:tcPr>
          <w:p w14:paraId="270240AB" w14:textId="77777777" w:rsidR="00AB5350" w:rsidRPr="00856AB8" w:rsidRDefault="00AB5350" w:rsidP="008056FC">
            <w:pPr>
              <w:jc w:val="center"/>
              <w:rPr>
                <w:highlight w:val="yellow"/>
              </w:rPr>
            </w:pPr>
            <w:r w:rsidRPr="00856AB8">
              <w:rPr>
                <w:highlight w:val="yellow"/>
              </w:rPr>
              <w:t>yes</w:t>
            </w:r>
          </w:p>
        </w:tc>
      </w:tr>
      <w:tr w:rsidR="00AB5350" w:rsidRPr="000968D8" w14:paraId="1D74D4C1" w14:textId="77777777" w:rsidTr="00856AB8">
        <w:tc>
          <w:tcPr>
            <w:tcW w:w="2268" w:type="dxa"/>
          </w:tcPr>
          <w:p w14:paraId="459E36AD" w14:textId="77777777" w:rsidR="00AB5350" w:rsidRPr="00856AB8" w:rsidRDefault="00AB5350" w:rsidP="008056FC">
            <w:pPr>
              <w:rPr>
                <w:b/>
                <w:bCs/>
              </w:rPr>
            </w:pPr>
            <w:r w:rsidRPr="00856AB8">
              <w:rPr>
                <w:b/>
                <w:bCs/>
              </w:rPr>
              <w:t>Carrier Sense</w:t>
            </w:r>
          </w:p>
        </w:tc>
        <w:tc>
          <w:tcPr>
            <w:tcW w:w="1291" w:type="dxa"/>
          </w:tcPr>
          <w:p w14:paraId="61A46B0E" w14:textId="77777777" w:rsidR="00AB5350" w:rsidRPr="00856AB8" w:rsidRDefault="00AB5350" w:rsidP="008056FC">
            <w:pPr>
              <w:jc w:val="center"/>
              <w:rPr>
                <w:highlight w:val="yellow"/>
              </w:rPr>
            </w:pPr>
            <w:r w:rsidRPr="00856AB8">
              <w:rPr>
                <w:highlight w:val="yellow"/>
              </w:rPr>
              <w:t>no</w:t>
            </w:r>
          </w:p>
        </w:tc>
        <w:tc>
          <w:tcPr>
            <w:tcW w:w="1499" w:type="dxa"/>
          </w:tcPr>
          <w:p w14:paraId="7BABDA9D" w14:textId="77777777" w:rsidR="00AB5350" w:rsidRPr="00856AB8" w:rsidRDefault="00AB5350" w:rsidP="008056FC">
            <w:pPr>
              <w:jc w:val="center"/>
              <w:rPr>
                <w:highlight w:val="yellow"/>
              </w:rPr>
            </w:pPr>
            <w:r w:rsidRPr="00856AB8">
              <w:rPr>
                <w:highlight w:val="yellow"/>
              </w:rPr>
              <w:t>yes</w:t>
            </w:r>
          </w:p>
        </w:tc>
      </w:tr>
      <w:tr w:rsidR="00AB5350" w:rsidRPr="000968D8" w14:paraId="04127AD5" w14:textId="77777777" w:rsidTr="00856AB8">
        <w:tc>
          <w:tcPr>
            <w:tcW w:w="2268" w:type="dxa"/>
          </w:tcPr>
          <w:p w14:paraId="2612A2FE" w14:textId="77777777" w:rsidR="00AB5350" w:rsidRPr="00856AB8" w:rsidRDefault="00AB5350" w:rsidP="008056FC">
            <w:pPr>
              <w:rPr>
                <w:b/>
                <w:bCs/>
              </w:rPr>
            </w:pPr>
            <w:r w:rsidRPr="00856AB8">
              <w:rPr>
                <w:b/>
                <w:bCs/>
              </w:rPr>
              <w:t>Collision checking</w:t>
            </w:r>
          </w:p>
        </w:tc>
        <w:tc>
          <w:tcPr>
            <w:tcW w:w="1291" w:type="dxa"/>
          </w:tcPr>
          <w:p w14:paraId="3403C191" w14:textId="77777777" w:rsidR="00AB5350" w:rsidRPr="00856AB8" w:rsidRDefault="00AB5350" w:rsidP="008056FC">
            <w:pPr>
              <w:jc w:val="center"/>
              <w:rPr>
                <w:highlight w:val="yellow"/>
              </w:rPr>
            </w:pPr>
            <w:r w:rsidRPr="00856AB8">
              <w:rPr>
                <w:highlight w:val="yellow"/>
              </w:rPr>
              <w:t>no</w:t>
            </w:r>
          </w:p>
        </w:tc>
        <w:tc>
          <w:tcPr>
            <w:tcW w:w="1499" w:type="dxa"/>
          </w:tcPr>
          <w:p w14:paraId="0F25A29B" w14:textId="77777777" w:rsidR="00AB5350" w:rsidRPr="00856AB8" w:rsidRDefault="00AB5350" w:rsidP="008056FC">
            <w:pPr>
              <w:jc w:val="center"/>
              <w:rPr>
                <w:highlight w:val="yellow"/>
              </w:rPr>
            </w:pPr>
            <w:r w:rsidRPr="00856AB8">
              <w:rPr>
                <w:highlight w:val="yellow"/>
              </w:rPr>
              <w:t>yes</w:t>
            </w:r>
          </w:p>
        </w:tc>
      </w:tr>
      <w:tr w:rsidR="00AB5350" w:rsidRPr="000968D8" w14:paraId="3CBC8687" w14:textId="77777777" w:rsidTr="00856AB8">
        <w:tc>
          <w:tcPr>
            <w:tcW w:w="2268" w:type="dxa"/>
          </w:tcPr>
          <w:p w14:paraId="53FEED08" w14:textId="77777777" w:rsidR="00AB5350" w:rsidRPr="00856AB8" w:rsidRDefault="00AB5350" w:rsidP="008056FC">
            <w:pPr>
              <w:rPr>
                <w:b/>
                <w:bCs/>
              </w:rPr>
            </w:pPr>
            <w:r w:rsidRPr="00856AB8">
              <w:rPr>
                <w:b/>
                <w:bCs/>
              </w:rPr>
              <w:t>Acknowledgment</w:t>
            </w:r>
          </w:p>
        </w:tc>
        <w:tc>
          <w:tcPr>
            <w:tcW w:w="1291" w:type="dxa"/>
          </w:tcPr>
          <w:p w14:paraId="75D839D3" w14:textId="77777777" w:rsidR="00AB5350" w:rsidRPr="00856AB8" w:rsidRDefault="00AB5350" w:rsidP="008056FC">
            <w:pPr>
              <w:jc w:val="center"/>
              <w:rPr>
                <w:highlight w:val="yellow"/>
              </w:rPr>
            </w:pPr>
            <w:r w:rsidRPr="00856AB8">
              <w:rPr>
                <w:highlight w:val="yellow"/>
              </w:rPr>
              <w:t>yes</w:t>
            </w:r>
          </w:p>
        </w:tc>
        <w:tc>
          <w:tcPr>
            <w:tcW w:w="1499" w:type="dxa"/>
          </w:tcPr>
          <w:p w14:paraId="032F3F67" w14:textId="77777777" w:rsidR="00AB5350" w:rsidRPr="00856AB8" w:rsidRDefault="00AB5350" w:rsidP="008056FC">
            <w:pPr>
              <w:jc w:val="center"/>
              <w:rPr>
                <w:highlight w:val="yellow"/>
              </w:rPr>
            </w:pPr>
            <w:r w:rsidRPr="00856AB8">
              <w:rPr>
                <w:highlight w:val="yellow"/>
              </w:rPr>
              <w:t>no</w:t>
            </w:r>
          </w:p>
        </w:tc>
      </w:tr>
    </w:tbl>
    <w:p w14:paraId="34FF0DBA" w14:textId="77777777" w:rsidR="00856AB8" w:rsidRDefault="00856AB8" w:rsidP="00856AB8"/>
    <w:p w14:paraId="617A1028" w14:textId="11EE39D8" w:rsidR="00126265" w:rsidRPr="006972AE" w:rsidRDefault="00126265" w:rsidP="000D4380">
      <w:pPr>
        <w:jc w:val="both"/>
      </w:pPr>
      <w:r w:rsidRPr="00F252AB">
        <w:t>2)</w:t>
      </w:r>
      <w:r>
        <w:t xml:space="preserve"> </w:t>
      </w:r>
      <w:r w:rsidR="00B22C3F">
        <w:t xml:space="preserve">A slotted ALOHA </w:t>
      </w:r>
      <w:r w:rsidRPr="006972AE">
        <w:t>network transmits 200-bit frames o</w:t>
      </w:r>
      <w:r w:rsidR="006972AE">
        <w:t xml:space="preserve">n a shared channel of 200 kbps. </w:t>
      </w:r>
      <w:r w:rsidRPr="006972AE">
        <w:t>What is the throughput if the system (all stations together) produces</w:t>
      </w:r>
      <w:r w:rsidR="00C86044">
        <w:t xml:space="preserve"> 333</w:t>
      </w:r>
      <w:r w:rsidR="006972AE">
        <w:t xml:space="preserve"> frames per </w:t>
      </w:r>
      <w:r w:rsidR="00B22C3F">
        <w:t>second?</w:t>
      </w:r>
      <w:r w:rsidRPr="006972AE">
        <w:t xml:space="preserve">   </w:t>
      </w:r>
    </w:p>
    <w:p w14:paraId="7A6331EB" w14:textId="4A7EEC85" w:rsidR="00126265" w:rsidRDefault="00126265" w:rsidP="00856AB8"/>
    <w:p w14:paraId="2750EFE9" w14:textId="6E40FAFC" w:rsidR="006972AE" w:rsidRPr="0034732F" w:rsidRDefault="00F456C7" w:rsidP="006972AE">
      <w:pPr>
        <w:rPr>
          <w:highlight w:val="yellow"/>
        </w:rPr>
      </w:pPr>
      <w:r>
        <w:rPr>
          <w:highlight w:val="yellow"/>
        </w:rPr>
        <w:t xml:space="preserve">The </w:t>
      </w:r>
      <w:r w:rsidRPr="00CE66B7">
        <w:rPr>
          <w:b/>
          <w:bCs/>
          <w:highlight w:val="yellow"/>
        </w:rPr>
        <w:t>F</w:t>
      </w:r>
      <w:r w:rsidR="00CE66B7" w:rsidRPr="00CE66B7">
        <w:rPr>
          <w:b/>
          <w:bCs/>
          <w:highlight w:val="yellow"/>
        </w:rPr>
        <w:t>rame transmission time</w:t>
      </w:r>
      <w:r w:rsidR="00CE66B7">
        <w:rPr>
          <w:highlight w:val="yellow"/>
        </w:rPr>
        <w:t xml:space="preserve"> =</w:t>
      </w:r>
      <w:r w:rsidR="006972AE" w:rsidRPr="0034732F">
        <w:rPr>
          <w:highlight w:val="yellow"/>
        </w:rPr>
        <w:t xml:space="preserve"> 200/200 kbps or 1 </w:t>
      </w:r>
      <w:proofErr w:type="spellStart"/>
      <w:r w:rsidR="006972AE" w:rsidRPr="0034732F">
        <w:rPr>
          <w:highlight w:val="yellow"/>
        </w:rPr>
        <w:t>ms.</w:t>
      </w:r>
      <w:proofErr w:type="spellEnd"/>
    </w:p>
    <w:p w14:paraId="4463A365" w14:textId="60EFFD46" w:rsidR="00CE66B7" w:rsidRDefault="00C86044" w:rsidP="006972AE">
      <w:pPr>
        <w:rPr>
          <w:highlight w:val="yellow"/>
        </w:rPr>
      </w:pPr>
      <w:r>
        <w:rPr>
          <w:highlight w:val="yellow"/>
        </w:rPr>
        <w:t>If the system creates 333</w:t>
      </w:r>
      <w:r w:rsidR="006972AE" w:rsidRPr="0034732F">
        <w:rPr>
          <w:highlight w:val="yellow"/>
        </w:rPr>
        <w:t xml:space="preserve"> f</w:t>
      </w:r>
      <w:r w:rsidR="00F252AB">
        <w:rPr>
          <w:highlight w:val="yellow"/>
        </w:rPr>
        <w:t>rames per second, this is (1/3)</w:t>
      </w:r>
      <w:r w:rsidR="006972AE" w:rsidRPr="0034732F">
        <w:rPr>
          <w:highlight w:val="yellow"/>
        </w:rPr>
        <w:t xml:space="preserve"> frame per millisecond. </w:t>
      </w:r>
    </w:p>
    <w:p w14:paraId="1882B792" w14:textId="366DEB02" w:rsidR="006972AE" w:rsidRPr="0034732F" w:rsidRDefault="00F252AB" w:rsidP="006972AE">
      <w:pPr>
        <w:rPr>
          <w:highlight w:val="yellow"/>
        </w:rPr>
      </w:pPr>
      <w:r>
        <w:rPr>
          <w:highlight w:val="yellow"/>
        </w:rPr>
        <w:t>The load is 1/3</w:t>
      </w:r>
      <w:r w:rsidR="00C86044">
        <w:rPr>
          <w:highlight w:val="yellow"/>
        </w:rPr>
        <w:t xml:space="preserve">. In this case </w:t>
      </w:r>
      <w:r w:rsidR="00C86044">
        <w:rPr>
          <w:highlight w:val="yellow"/>
        </w:rPr>
        <w:br/>
      </w:r>
      <w:r w:rsidR="006972AE" w:rsidRPr="00C86044">
        <w:rPr>
          <w:b/>
          <w:bCs/>
          <w:highlight w:val="yellow"/>
        </w:rPr>
        <w:t>S = G× e</w:t>
      </w:r>
      <w:r w:rsidR="006972AE" w:rsidRPr="00C86044">
        <w:rPr>
          <w:b/>
          <w:bCs/>
          <w:highlight w:val="yellow"/>
          <w:vertAlign w:val="superscript"/>
        </w:rPr>
        <w:t>−G</w:t>
      </w:r>
      <w:r w:rsidR="00C86044">
        <w:rPr>
          <w:highlight w:val="yellow"/>
        </w:rPr>
        <w:t xml:space="preserve"> </w:t>
      </w:r>
      <w:r>
        <w:rPr>
          <w:highlight w:val="yellow"/>
        </w:rPr>
        <w:t>= 0.238 (23.8</w:t>
      </w:r>
      <w:r w:rsidR="006972AE" w:rsidRPr="0034732F">
        <w:rPr>
          <w:highlight w:val="yellow"/>
        </w:rPr>
        <w:t xml:space="preserve"> percent).</w:t>
      </w:r>
    </w:p>
    <w:p w14:paraId="67109349" w14:textId="55B2E6B3" w:rsidR="006972AE" w:rsidRPr="0034732F" w:rsidRDefault="0034732F" w:rsidP="006972AE">
      <w:r w:rsidRPr="0034732F">
        <w:rPr>
          <w:highlight w:val="yellow"/>
        </w:rPr>
        <w:t xml:space="preserve"> This means</w:t>
      </w:r>
      <w:r w:rsidRPr="0034732F">
        <w:rPr>
          <w:highlight w:val="yellow"/>
        </w:rPr>
        <w:br/>
        <w:t xml:space="preserve">  </w:t>
      </w:r>
      <w:r w:rsidR="00C86044">
        <w:rPr>
          <w:highlight w:val="yellow"/>
        </w:rPr>
        <w:t xml:space="preserve">that the </w:t>
      </w:r>
      <w:r w:rsidR="00C86044" w:rsidRPr="00C86044">
        <w:rPr>
          <w:b/>
          <w:bCs/>
          <w:highlight w:val="yellow"/>
        </w:rPr>
        <w:t>throughput</w:t>
      </w:r>
      <w:r w:rsidR="00F252AB">
        <w:rPr>
          <w:highlight w:val="yellow"/>
        </w:rPr>
        <w:t xml:space="preserve"> is 333 × 0.238 = 79.5</w:t>
      </w:r>
      <w:r w:rsidR="006972AE" w:rsidRPr="0034732F">
        <w:rPr>
          <w:highlight w:val="yellow"/>
        </w:rPr>
        <w:t xml:space="preserve"> frames.</w:t>
      </w:r>
      <w:r w:rsidR="006972AE" w:rsidRPr="0034732F">
        <w:rPr>
          <w:rFonts w:ascii="MingLiU" w:eastAsia="MingLiU" w:hAnsi="MingLiU" w:cs="MingLiU"/>
          <w:highlight w:val="yellow"/>
        </w:rPr>
        <w:br/>
      </w:r>
      <w:r w:rsidRPr="0034732F">
        <w:rPr>
          <w:highlight w:val="yellow"/>
        </w:rPr>
        <w:t xml:space="preserve">  </w:t>
      </w:r>
      <w:r w:rsidR="00F252AB">
        <w:rPr>
          <w:highlight w:val="yellow"/>
        </w:rPr>
        <w:t>Only 79 frames out of 333</w:t>
      </w:r>
      <w:r w:rsidR="006972AE" w:rsidRPr="0034732F">
        <w:rPr>
          <w:highlight w:val="yellow"/>
        </w:rPr>
        <w:t xml:space="preserve"> will probably survive.</w:t>
      </w:r>
    </w:p>
    <w:p w14:paraId="00AF1E28" w14:textId="77777777" w:rsidR="006972AE" w:rsidRPr="000875A2" w:rsidRDefault="006972AE" w:rsidP="000D4380">
      <w:pPr>
        <w:jc w:val="both"/>
      </w:pPr>
    </w:p>
    <w:p w14:paraId="37BE6CB7" w14:textId="1E8BA145" w:rsidR="00856AB8" w:rsidRDefault="00D61343" w:rsidP="000D4380">
      <w:pPr>
        <w:jc w:val="both"/>
      </w:pPr>
      <w:r w:rsidRPr="002E7473">
        <w:t>3</w:t>
      </w:r>
      <w:r w:rsidR="00856AB8" w:rsidRPr="002E7473">
        <w:t>)</w:t>
      </w:r>
      <w:r w:rsidR="00856AB8">
        <w:t xml:space="preserve"> </w:t>
      </w:r>
      <w:r w:rsidR="00856AB8" w:rsidRPr="000875A2">
        <w:t xml:space="preserve">In a  </w:t>
      </w:r>
      <w:r w:rsidR="00856AB8">
        <w:t xml:space="preserve"> CSMA/CD </w:t>
      </w:r>
      <w:r w:rsidR="00856AB8" w:rsidRPr="000875A2">
        <w:t xml:space="preserve">network with a data rate of 10Mbps, the minimum frame size is found to be </w:t>
      </w:r>
      <w:r w:rsidR="00856AB8" w:rsidRPr="003164FD">
        <w:t>512</w:t>
      </w:r>
      <w:r w:rsidR="00856AB8" w:rsidRPr="000875A2">
        <w:t xml:space="preserve"> </w:t>
      </w:r>
      <w:r w:rsidR="00856AB8" w:rsidRPr="003164FD">
        <w:t>bits for the correct operation of the collision detection process. What</w:t>
      </w:r>
      <w:r w:rsidR="00856AB8">
        <w:t xml:space="preserve"> </w:t>
      </w:r>
      <w:r w:rsidR="00856AB8" w:rsidRPr="003164FD">
        <w:t xml:space="preserve">Should be the minimum frame size if we increase the data rate to </w:t>
      </w:r>
    </w:p>
    <w:p w14:paraId="1F5D81A6" w14:textId="77777777" w:rsidR="00856AB8" w:rsidRDefault="00856AB8" w:rsidP="00856AB8"/>
    <w:p w14:paraId="614376A0" w14:textId="0C4131F4" w:rsidR="00856AB8" w:rsidRPr="00856AB8" w:rsidRDefault="00856AB8" w:rsidP="00856AB8">
      <w:pPr>
        <w:rPr>
          <w:color w:val="000000" w:themeColor="text1"/>
          <w:highlight w:val="yellow"/>
        </w:rPr>
      </w:pPr>
      <w:r w:rsidRPr="00856AB8">
        <w:rPr>
          <w:color w:val="000000" w:themeColor="text1"/>
          <w:highlight w:val="yellow"/>
        </w:rPr>
        <w:t>Transmission Time &gt;= 2x Propagation Time.</w:t>
      </w:r>
    </w:p>
    <w:p w14:paraId="742AB03D" w14:textId="77777777" w:rsidR="00856AB8" w:rsidRPr="00856AB8" w:rsidRDefault="00856AB8" w:rsidP="00856AB8">
      <w:pPr>
        <w:rPr>
          <w:color w:val="000000" w:themeColor="text1"/>
          <w:highlight w:val="yellow"/>
        </w:rPr>
      </w:pPr>
    </w:p>
    <w:p w14:paraId="24B80561" w14:textId="77777777" w:rsidR="00856AB8" w:rsidRPr="00856AB8" w:rsidRDefault="00856AB8" w:rsidP="00856AB8">
      <w:pPr>
        <w:rPr>
          <w:color w:val="000000" w:themeColor="text1"/>
          <w:highlight w:val="yellow"/>
        </w:rPr>
      </w:pPr>
      <w:r w:rsidRPr="00856AB8">
        <w:rPr>
          <w:color w:val="000000" w:themeColor="text1"/>
          <w:position w:val="-24"/>
          <w:highlight w:val="yellow"/>
        </w:rPr>
        <w:object w:dxaOrig="2260" w:dyaOrig="620" w14:anchorId="0FB258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3.25pt;height:30.75pt" o:ole="">
            <v:imagedata r:id="rId5" o:title=""/>
          </v:shape>
          <o:OLEObject Type="Embed" ProgID="Equation.3" ShapeID="_x0000_i1025" DrawAspect="Content" ObjectID="_1541924035" r:id="rId6"/>
        </w:object>
      </w:r>
      <w:r w:rsidRPr="00856AB8">
        <w:rPr>
          <w:color w:val="000000" w:themeColor="text1"/>
          <w:highlight w:val="yellow"/>
        </w:rPr>
        <w:t>= 2x Propagation Time</w:t>
      </w:r>
    </w:p>
    <w:p w14:paraId="42B31F66" w14:textId="77777777" w:rsidR="00856AB8" w:rsidRPr="00856AB8" w:rsidRDefault="00856AB8" w:rsidP="00856AB8">
      <w:pPr>
        <w:rPr>
          <w:color w:val="000000" w:themeColor="text1"/>
          <w:highlight w:val="yellow"/>
        </w:rPr>
      </w:pPr>
    </w:p>
    <w:p w14:paraId="6CC858A1" w14:textId="77777777" w:rsidR="00856AB8" w:rsidRPr="00856AB8" w:rsidRDefault="00856AB8" w:rsidP="00856AB8">
      <w:pPr>
        <w:rPr>
          <w:color w:val="000000" w:themeColor="text1"/>
          <w:highlight w:val="yellow"/>
        </w:rPr>
      </w:pPr>
      <w:r w:rsidRPr="00856AB8">
        <w:rPr>
          <w:color w:val="000000" w:themeColor="text1"/>
          <w:highlight w:val="yellow"/>
        </w:rPr>
        <w:t xml:space="preserve">  </w:t>
      </w:r>
      <w:r w:rsidRPr="00856AB8">
        <w:rPr>
          <w:color w:val="000000" w:themeColor="text1"/>
          <w:position w:val="-24"/>
          <w:highlight w:val="yellow"/>
        </w:rPr>
        <w:object w:dxaOrig="2260" w:dyaOrig="620" w14:anchorId="480CF525">
          <v:shape id="_x0000_i1026" type="#_x0000_t75" style="width:113.25pt;height:30.75pt" o:ole="">
            <v:imagedata r:id="rId7" o:title=""/>
          </v:shape>
          <o:OLEObject Type="Embed" ProgID="Equation.3" ShapeID="_x0000_i1026" DrawAspect="Content" ObjectID="_1541924036" r:id="rId8"/>
        </w:object>
      </w:r>
      <w:r w:rsidRPr="00856AB8">
        <w:rPr>
          <w:color w:val="000000" w:themeColor="text1"/>
          <w:highlight w:val="yellow"/>
        </w:rPr>
        <w:t xml:space="preserve">    = 2 x </w:t>
      </w:r>
      <w:r w:rsidRPr="00856AB8">
        <w:rPr>
          <w:color w:val="000000" w:themeColor="text1"/>
          <w:position w:val="-28"/>
          <w:highlight w:val="yellow"/>
        </w:rPr>
        <w:object w:dxaOrig="1040" w:dyaOrig="660" w14:anchorId="3425635C">
          <v:shape id="_x0000_i1027" type="#_x0000_t75" style="width:51.75pt;height:33pt" o:ole="">
            <v:imagedata r:id="rId9" o:title=""/>
          </v:shape>
          <o:OLEObject Type="Embed" ProgID="Equation.3" ShapeID="_x0000_i1027" DrawAspect="Content" ObjectID="_1541924037" r:id="rId10"/>
        </w:object>
      </w:r>
    </w:p>
    <w:p w14:paraId="5CFD0AC1" w14:textId="77777777" w:rsidR="00856AB8" w:rsidRPr="00856AB8" w:rsidRDefault="00856AB8" w:rsidP="00856AB8">
      <w:pPr>
        <w:rPr>
          <w:color w:val="000000" w:themeColor="text1"/>
          <w:highlight w:val="yellow"/>
        </w:rPr>
      </w:pPr>
    </w:p>
    <w:p w14:paraId="72926819" w14:textId="77777777" w:rsidR="00856AB8" w:rsidRPr="00856AB8" w:rsidRDefault="00856AB8" w:rsidP="00856AB8">
      <w:pPr>
        <w:rPr>
          <w:color w:val="000000" w:themeColor="text1"/>
          <w:highlight w:val="yellow"/>
        </w:rPr>
      </w:pPr>
      <w:r w:rsidRPr="00856AB8">
        <w:rPr>
          <w:color w:val="000000" w:themeColor="text1"/>
          <w:highlight w:val="yellow"/>
        </w:rPr>
        <w:t xml:space="preserve">Minimum frame size= 2 x </w:t>
      </w:r>
      <w:r w:rsidRPr="00856AB8">
        <w:rPr>
          <w:color w:val="000000" w:themeColor="text1"/>
          <w:position w:val="-28"/>
          <w:highlight w:val="yellow"/>
        </w:rPr>
        <w:object w:dxaOrig="1640" w:dyaOrig="660" w14:anchorId="19618EE0">
          <v:shape id="_x0000_i1028" type="#_x0000_t75" style="width:81.75pt;height:33pt" o:ole="">
            <v:imagedata r:id="rId11" o:title=""/>
          </v:shape>
          <o:OLEObject Type="Embed" ProgID="Equation.3" ShapeID="_x0000_i1028" DrawAspect="Content" ObjectID="_1541924038" r:id="rId12"/>
        </w:object>
      </w:r>
    </w:p>
    <w:p w14:paraId="75B08D0D" w14:textId="77777777" w:rsidR="00856AB8" w:rsidRPr="00856AB8" w:rsidRDefault="00856AB8" w:rsidP="00856AB8">
      <w:pPr>
        <w:rPr>
          <w:color w:val="000000" w:themeColor="text1"/>
          <w:highlight w:val="yellow"/>
        </w:rPr>
      </w:pPr>
      <w:r w:rsidRPr="00856AB8">
        <w:rPr>
          <w:color w:val="000000" w:themeColor="text1"/>
          <w:highlight w:val="yellow"/>
        </w:rPr>
        <w:t>K1=</w:t>
      </w:r>
      <w:r w:rsidRPr="00856AB8">
        <w:rPr>
          <w:color w:val="000000" w:themeColor="text1"/>
          <w:position w:val="-28"/>
          <w:highlight w:val="yellow"/>
        </w:rPr>
        <w:object w:dxaOrig="720" w:dyaOrig="660" w14:anchorId="4EB2E1AB">
          <v:shape id="_x0000_i1029" type="#_x0000_t75" style="width:36pt;height:33pt" o:ole="">
            <v:imagedata r:id="rId13" o:title=""/>
          </v:shape>
          <o:OLEObject Type="Embed" ProgID="Equation.3" ShapeID="_x0000_i1029" DrawAspect="Content" ObjectID="_1541924039" r:id="rId14"/>
        </w:object>
      </w:r>
    </w:p>
    <w:p w14:paraId="1120233D" w14:textId="77777777" w:rsidR="00856AB8" w:rsidRPr="00856AB8" w:rsidRDefault="00856AB8" w:rsidP="00856AB8">
      <w:pPr>
        <w:rPr>
          <w:color w:val="000000" w:themeColor="text1"/>
          <w:highlight w:val="yellow"/>
        </w:rPr>
      </w:pPr>
    </w:p>
    <w:p w14:paraId="18F483D9" w14:textId="77777777" w:rsidR="00856AB8" w:rsidRPr="00856AB8" w:rsidRDefault="00856AB8" w:rsidP="00856AB8">
      <w:pPr>
        <w:rPr>
          <w:color w:val="000000" w:themeColor="text1"/>
          <w:highlight w:val="yellow"/>
        </w:rPr>
      </w:pPr>
      <w:r w:rsidRPr="00856AB8">
        <w:rPr>
          <w:color w:val="000000" w:themeColor="text1"/>
          <w:highlight w:val="yellow"/>
        </w:rPr>
        <w:t xml:space="preserve">Minimum frame size= K1 x </w:t>
      </w:r>
      <w:r w:rsidRPr="00856AB8">
        <w:rPr>
          <w:color w:val="000000" w:themeColor="text1"/>
          <w:position w:val="-6"/>
          <w:highlight w:val="yellow"/>
        </w:rPr>
        <w:object w:dxaOrig="1600" w:dyaOrig="279" w14:anchorId="3F884319">
          <v:shape id="_x0000_i1030" type="#_x0000_t75" style="width:80.25pt;height:14.25pt" o:ole="">
            <v:imagedata r:id="rId15" o:title=""/>
          </v:shape>
          <o:OLEObject Type="Embed" ProgID="Equation.3" ShapeID="_x0000_i1030" DrawAspect="Content" ObjectID="_1541924040" r:id="rId16"/>
        </w:object>
      </w:r>
    </w:p>
    <w:p w14:paraId="7772E782" w14:textId="77777777" w:rsidR="00856AB8" w:rsidRPr="00856AB8" w:rsidRDefault="00856AB8" w:rsidP="00856AB8">
      <w:pPr>
        <w:rPr>
          <w:color w:val="000000" w:themeColor="text1"/>
          <w:highlight w:val="yellow"/>
        </w:rPr>
      </w:pPr>
    </w:p>
    <w:p w14:paraId="0E28519A" w14:textId="77777777" w:rsidR="00856AB8" w:rsidRPr="00856AB8" w:rsidRDefault="00856AB8" w:rsidP="00856AB8">
      <w:pPr>
        <w:rPr>
          <w:color w:val="000000" w:themeColor="text1"/>
          <w:highlight w:val="yellow"/>
        </w:rPr>
      </w:pPr>
      <w:r w:rsidRPr="00856AB8">
        <w:rPr>
          <w:color w:val="000000" w:themeColor="text1"/>
          <w:highlight w:val="yellow"/>
        </w:rPr>
        <w:t>In this question the distance is same So: K2=K1* distance</w:t>
      </w:r>
    </w:p>
    <w:p w14:paraId="3BCF3FA9" w14:textId="77777777" w:rsidR="00856AB8" w:rsidRPr="00856AB8" w:rsidRDefault="00856AB8" w:rsidP="00856AB8">
      <w:pPr>
        <w:rPr>
          <w:color w:val="000000" w:themeColor="text1"/>
          <w:highlight w:val="yellow"/>
        </w:rPr>
      </w:pPr>
    </w:p>
    <w:p w14:paraId="18CA1183" w14:textId="77777777" w:rsidR="00856AB8" w:rsidRPr="00856AB8" w:rsidRDefault="00856AB8" w:rsidP="00856AB8">
      <w:pPr>
        <w:rPr>
          <w:color w:val="000000" w:themeColor="text1"/>
          <w:highlight w:val="yellow"/>
        </w:rPr>
      </w:pPr>
      <w:r w:rsidRPr="00856AB8">
        <w:rPr>
          <w:color w:val="000000" w:themeColor="text1"/>
          <w:highlight w:val="yellow"/>
        </w:rPr>
        <w:t xml:space="preserve">Minimum frame size= K2 </w:t>
      </w:r>
      <w:r w:rsidRPr="00856AB8">
        <w:rPr>
          <w:color w:val="000000" w:themeColor="text1"/>
          <w:position w:val="-6"/>
          <w:highlight w:val="yellow"/>
        </w:rPr>
        <w:object w:dxaOrig="620" w:dyaOrig="279" w14:anchorId="6982F816">
          <v:shape id="_x0000_i1031" type="#_x0000_t75" style="width:30.75pt;height:14.25pt" o:ole="">
            <v:imagedata r:id="rId17" o:title=""/>
          </v:shape>
          <o:OLEObject Type="Embed" ProgID="Equation.3" ShapeID="_x0000_i1031" DrawAspect="Content" ObjectID="_1541924041" r:id="rId18"/>
        </w:object>
      </w:r>
    </w:p>
    <w:p w14:paraId="1B0E7D46" w14:textId="77777777" w:rsidR="00856AB8" w:rsidRPr="00856AB8" w:rsidRDefault="00856AB8" w:rsidP="00856AB8">
      <w:pPr>
        <w:rPr>
          <w:color w:val="000000" w:themeColor="text1"/>
          <w:highlight w:val="yellow"/>
        </w:rPr>
      </w:pPr>
    </w:p>
    <w:p w14:paraId="15E8A021" w14:textId="77777777" w:rsidR="00856AB8" w:rsidRPr="00856AB8" w:rsidRDefault="00856AB8" w:rsidP="00856AB8">
      <w:pPr>
        <w:rPr>
          <w:color w:val="000000" w:themeColor="text1"/>
          <w:highlight w:val="yellow"/>
        </w:rPr>
      </w:pPr>
      <w:r w:rsidRPr="00856AB8">
        <w:rPr>
          <w:color w:val="000000" w:themeColor="text1"/>
          <w:highlight w:val="yellow"/>
        </w:rPr>
        <w:t>Here BW=10 Mbps.</w:t>
      </w:r>
    </w:p>
    <w:p w14:paraId="1853C039" w14:textId="77777777" w:rsidR="00856AB8" w:rsidRPr="00856AB8" w:rsidRDefault="00856AB8" w:rsidP="00856AB8">
      <w:pPr>
        <w:rPr>
          <w:color w:val="000000" w:themeColor="text1"/>
          <w:highlight w:val="yellow"/>
        </w:rPr>
      </w:pPr>
    </w:p>
    <w:p w14:paraId="600200F4" w14:textId="77777777" w:rsidR="00856AB8" w:rsidRPr="00856AB8" w:rsidRDefault="00856AB8" w:rsidP="00856AB8">
      <w:pPr>
        <w:rPr>
          <w:color w:val="000000" w:themeColor="text1"/>
          <w:highlight w:val="yellow"/>
        </w:rPr>
      </w:pPr>
      <w:r w:rsidRPr="00856AB8">
        <w:rPr>
          <w:color w:val="000000" w:themeColor="text1"/>
          <w:highlight w:val="yellow"/>
        </w:rPr>
        <w:t xml:space="preserve">Minimum frame size= K2 </w:t>
      </w:r>
      <w:r w:rsidRPr="00856AB8">
        <w:rPr>
          <w:color w:val="000000" w:themeColor="text1"/>
          <w:position w:val="-6"/>
          <w:highlight w:val="yellow"/>
        </w:rPr>
        <w:object w:dxaOrig="620" w:dyaOrig="279" w14:anchorId="6074544F">
          <v:shape id="_x0000_i1032" type="#_x0000_t75" style="width:30.75pt;height:14.25pt" o:ole="">
            <v:imagedata r:id="rId19" o:title=""/>
          </v:shape>
          <o:OLEObject Type="Embed" ProgID="Equation.3" ShapeID="_x0000_i1032" DrawAspect="Content" ObjectID="_1541924042" r:id="rId20"/>
        </w:object>
      </w:r>
    </w:p>
    <w:p w14:paraId="47EB7DF6" w14:textId="77777777" w:rsidR="00856AB8" w:rsidRPr="00856AB8" w:rsidRDefault="00856AB8" w:rsidP="00856AB8">
      <w:pPr>
        <w:rPr>
          <w:color w:val="000000" w:themeColor="text1"/>
          <w:highlight w:val="yellow"/>
        </w:rPr>
      </w:pPr>
      <w:r w:rsidRPr="00856AB8">
        <w:rPr>
          <w:color w:val="000000" w:themeColor="text1"/>
          <w:highlight w:val="yellow"/>
        </w:rPr>
        <w:t>512 = 10</w:t>
      </w:r>
      <w:r w:rsidRPr="00856AB8">
        <w:rPr>
          <w:color w:val="000000" w:themeColor="text1"/>
          <w:highlight w:val="yellow"/>
          <w:vertAlign w:val="superscript"/>
        </w:rPr>
        <w:t>7</w:t>
      </w:r>
    </w:p>
    <w:p w14:paraId="304C20BB" w14:textId="77777777" w:rsidR="00856AB8" w:rsidRPr="00856AB8" w:rsidRDefault="00856AB8" w:rsidP="00856AB8">
      <w:pPr>
        <w:rPr>
          <w:color w:val="000000" w:themeColor="text1"/>
          <w:highlight w:val="yellow"/>
        </w:rPr>
      </w:pPr>
    </w:p>
    <w:p w14:paraId="73908205" w14:textId="77777777" w:rsidR="00856AB8" w:rsidRPr="00856AB8" w:rsidRDefault="00856AB8" w:rsidP="00856AB8">
      <w:pPr>
        <w:rPr>
          <w:color w:val="000000" w:themeColor="text1"/>
          <w:highlight w:val="yellow"/>
        </w:rPr>
      </w:pPr>
      <w:r w:rsidRPr="00856AB8">
        <w:rPr>
          <w:color w:val="000000" w:themeColor="text1"/>
          <w:highlight w:val="yellow"/>
        </w:rPr>
        <w:t xml:space="preserve"> </w:t>
      </w:r>
    </w:p>
    <w:p w14:paraId="09D8DCBA" w14:textId="0158D6EC" w:rsidR="00856AB8" w:rsidRPr="00856AB8" w:rsidRDefault="00856AB8" w:rsidP="00856AB8">
      <w:pPr>
        <w:pStyle w:val="ListParagraph"/>
        <w:numPr>
          <w:ilvl w:val="0"/>
          <w:numId w:val="9"/>
        </w:numPr>
        <w:rPr>
          <w:b/>
          <w:bCs/>
          <w:color w:val="000000" w:themeColor="text1"/>
          <w:highlight w:val="yellow"/>
        </w:rPr>
      </w:pPr>
      <w:r w:rsidRPr="00856AB8">
        <w:rPr>
          <w:b/>
          <w:bCs/>
          <w:color w:val="000000" w:themeColor="text1"/>
          <w:highlight w:val="yellow"/>
        </w:rPr>
        <w:t xml:space="preserve"> 100 Mbps?</w:t>
      </w:r>
    </w:p>
    <w:p w14:paraId="5F98760E" w14:textId="77777777" w:rsidR="00856AB8" w:rsidRPr="00856AB8" w:rsidRDefault="00856AB8" w:rsidP="00856AB8">
      <w:pPr>
        <w:pStyle w:val="ListParagraph"/>
        <w:rPr>
          <w:color w:val="000000" w:themeColor="text1"/>
          <w:highlight w:val="yellow"/>
        </w:rPr>
      </w:pPr>
      <w:r w:rsidRPr="00856AB8">
        <w:rPr>
          <w:color w:val="000000" w:themeColor="text1"/>
          <w:highlight w:val="yellow"/>
        </w:rPr>
        <w:t xml:space="preserve">Minimum frame size= K2 </w:t>
      </w:r>
      <w:r w:rsidRPr="00856AB8">
        <w:rPr>
          <w:color w:val="000000" w:themeColor="text1"/>
          <w:position w:val="-6"/>
          <w:highlight w:val="yellow"/>
        </w:rPr>
        <w:object w:dxaOrig="620" w:dyaOrig="279" w14:anchorId="69D33F40">
          <v:shape id="_x0000_i1033" type="#_x0000_t75" style="width:30.75pt;height:14.25pt" o:ole="">
            <v:imagedata r:id="rId21" o:title=""/>
          </v:shape>
          <o:OLEObject Type="Embed" ProgID="Equation.3" ShapeID="_x0000_i1033" DrawAspect="Content" ObjectID="_1541924043" r:id="rId22"/>
        </w:object>
      </w:r>
    </w:p>
    <w:p w14:paraId="76F5D08C" w14:textId="77777777" w:rsidR="00856AB8" w:rsidRPr="00856AB8" w:rsidRDefault="00856AB8" w:rsidP="00856AB8">
      <w:pPr>
        <w:pStyle w:val="ListParagraph"/>
        <w:rPr>
          <w:color w:val="000000" w:themeColor="text1"/>
          <w:highlight w:val="yellow"/>
        </w:rPr>
      </w:pPr>
      <w:r w:rsidRPr="00856AB8">
        <w:rPr>
          <w:color w:val="000000" w:themeColor="text1"/>
          <w:highlight w:val="yellow"/>
        </w:rPr>
        <w:t>512 x10 = 10</w:t>
      </w:r>
      <w:r w:rsidRPr="00856AB8">
        <w:rPr>
          <w:color w:val="000000" w:themeColor="text1"/>
          <w:highlight w:val="yellow"/>
          <w:vertAlign w:val="superscript"/>
        </w:rPr>
        <w:t>8</w:t>
      </w:r>
    </w:p>
    <w:p w14:paraId="4F4E866A" w14:textId="77777777" w:rsidR="00856AB8" w:rsidRPr="00856AB8" w:rsidRDefault="00856AB8" w:rsidP="00856AB8">
      <w:pPr>
        <w:pStyle w:val="ListParagraph"/>
        <w:rPr>
          <w:color w:val="000000" w:themeColor="text1"/>
          <w:highlight w:val="yellow"/>
        </w:rPr>
      </w:pPr>
      <w:r w:rsidRPr="00856AB8">
        <w:rPr>
          <w:color w:val="000000" w:themeColor="text1"/>
          <w:highlight w:val="yellow"/>
        </w:rPr>
        <w:t>5120=10</w:t>
      </w:r>
      <w:r w:rsidRPr="00856AB8">
        <w:rPr>
          <w:color w:val="000000" w:themeColor="text1"/>
          <w:highlight w:val="yellow"/>
          <w:vertAlign w:val="superscript"/>
        </w:rPr>
        <w:t>8</w:t>
      </w:r>
    </w:p>
    <w:p w14:paraId="12877E95" w14:textId="77777777" w:rsidR="00856AB8" w:rsidRPr="00856AB8" w:rsidRDefault="00856AB8" w:rsidP="00856AB8">
      <w:pPr>
        <w:pStyle w:val="ListParagraph"/>
        <w:rPr>
          <w:highlight w:val="yellow"/>
        </w:rPr>
      </w:pPr>
    </w:p>
    <w:p w14:paraId="730FC715" w14:textId="4839BE80" w:rsidR="00856AB8" w:rsidRPr="00856AB8" w:rsidRDefault="00856AB8" w:rsidP="00856AB8">
      <w:pPr>
        <w:pStyle w:val="ListParagraph"/>
        <w:numPr>
          <w:ilvl w:val="0"/>
          <w:numId w:val="9"/>
        </w:numPr>
        <w:rPr>
          <w:b/>
          <w:bCs/>
          <w:highlight w:val="yellow"/>
        </w:rPr>
      </w:pPr>
      <w:proofErr w:type="spellStart"/>
      <w:r w:rsidRPr="00856AB8">
        <w:rPr>
          <w:b/>
          <w:bCs/>
          <w:highlight w:val="yellow"/>
        </w:rPr>
        <w:t>Gbps</w:t>
      </w:r>
      <w:proofErr w:type="spellEnd"/>
      <w:r w:rsidRPr="00856AB8">
        <w:rPr>
          <w:b/>
          <w:bCs/>
          <w:highlight w:val="yellow"/>
        </w:rPr>
        <w:t xml:space="preserve">? </w:t>
      </w:r>
    </w:p>
    <w:p w14:paraId="3F55703B" w14:textId="77777777" w:rsidR="00856AB8" w:rsidRPr="00856AB8" w:rsidRDefault="00856AB8" w:rsidP="00856AB8">
      <w:pPr>
        <w:pStyle w:val="ListParagraph"/>
        <w:rPr>
          <w:highlight w:val="yellow"/>
        </w:rPr>
      </w:pPr>
    </w:p>
    <w:p w14:paraId="4BBF6E29" w14:textId="77777777" w:rsidR="00856AB8" w:rsidRPr="00856AB8" w:rsidRDefault="00856AB8" w:rsidP="00856AB8">
      <w:pPr>
        <w:rPr>
          <w:color w:val="000000" w:themeColor="text1"/>
          <w:highlight w:val="yellow"/>
        </w:rPr>
      </w:pPr>
      <w:r w:rsidRPr="00856AB8">
        <w:rPr>
          <w:color w:val="000000" w:themeColor="text1"/>
          <w:highlight w:val="yellow"/>
        </w:rPr>
        <w:t xml:space="preserve">Minimum frame size= K2 </w:t>
      </w:r>
      <w:r w:rsidRPr="00856AB8">
        <w:rPr>
          <w:color w:val="000000" w:themeColor="text1"/>
          <w:position w:val="-6"/>
          <w:highlight w:val="yellow"/>
        </w:rPr>
        <w:object w:dxaOrig="620" w:dyaOrig="279" w14:anchorId="682E714F">
          <v:shape id="_x0000_i1034" type="#_x0000_t75" style="width:30.75pt;height:14.25pt" o:ole="">
            <v:imagedata r:id="rId21" o:title=""/>
          </v:shape>
          <o:OLEObject Type="Embed" ProgID="Equation.3" ShapeID="_x0000_i1034" DrawAspect="Content" ObjectID="_1541924044" r:id="rId23"/>
        </w:object>
      </w:r>
    </w:p>
    <w:p w14:paraId="09F1F5DC" w14:textId="77777777" w:rsidR="00856AB8" w:rsidRPr="00856AB8" w:rsidRDefault="00856AB8" w:rsidP="00856AB8">
      <w:pPr>
        <w:rPr>
          <w:color w:val="000000" w:themeColor="text1"/>
          <w:highlight w:val="yellow"/>
        </w:rPr>
      </w:pPr>
      <w:r w:rsidRPr="00856AB8">
        <w:rPr>
          <w:color w:val="000000" w:themeColor="text1"/>
          <w:highlight w:val="yellow"/>
        </w:rPr>
        <w:t>512 x 100 = 10</w:t>
      </w:r>
      <w:r w:rsidRPr="00856AB8">
        <w:rPr>
          <w:color w:val="000000" w:themeColor="text1"/>
          <w:highlight w:val="yellow"/>
          <w:vertAlign w:val="superscript"/>
        </w:rPr>
        <w:t>9</w:t>
      </w:r>
    </w:p>
    <w:p w14:paraId="2271C008" w14:textId="77777777" w:rsidR="00856AB8" w:rsidRPr="000D21A5" w:rsidRDefault="00856AB8" w:rsidP="00856AB8">
      <w:pPr>
        <w:rPr>
          <w:color w:val="0070C0"/>
        </w:rPr>
      </w:pPr>
      <w:r w:rsidRPr="00856AB8">
        <w:rPr>
          <w:color w:val="000000" w:themeColor="text1"/>
          <w:highlight w:val="yellow"/>
        </w:rPr>
        <w:t>51200= 10</w:t>
      </w:r>
      <w:r w:rsidRPr="00856AB8">
        <w:rPr>
          <w:color w:val="000000" w:themeColor="text1"/>
          <w:highlight w:val="yellow"/>
          <w:vertAlign w:val="superscript"/>
        </w:rPr>
        <w:t>9</w:t>
      </w:r>
    </w:p>
    <w:p w14:paraId="5271AB91" w14:textId="77777777" w:rsidR="00466441" w:rsidRDefault="00466441" w:rsidP="000D4380">
      <w:pPr>
        <w:jc w:val="both"/>
      </w:pPr>
    </w:p>
    <w:p w14:paraId="183D2914" w14:textId="1138E1B2" w:rsidR="00112E03" w:rsidRDefault="00AB5350" w:rsidP="00112E03">
      <w:pPr>
        <w:jc w:val="both"/>
      </w:pPr>
      <w:r>
        <w:t>4</w:t>
      </w:r>
      <w:r w:rsidR="00856AB8" w:rsidRPr="00112E03">
        <w:t>)</w:t>
      </w:r>
      <w:r w:rsidR="00856AB8">
        <w:t xml:space="preserve"> </w:t>
      </w:r>
      <w:r w:rsidR="00856AB8" w:rsidRPr="00486D16">
        <w:t>The distance betw</w:t>
      </w:r>
      <w:r w:rsidR="00856AB8">
        <w:t>een two stations A and C is 2600 m, the data rate is 10</w:t>
      </w:r>
      <w:r w:rsidR="00856AB8" w:rsidRPr="00486D16">
        <w:t xml:space="preserve"> Mbps and the propagation speed is 2x10</w:t>
      </w:r>
      <w:r w:rsidR="00856AB8" w:rsidRPr="00486D16">
        <w:rPr>
          <w:vertAlign w:val="superscript"/>
        </w:rPr>
        <w:t>8</w:t>
      </w:r>
      <w:r w:rsidR="00856AB8" w:rsidRPr="00486D16">
        <w:t xml:space="preserve"> m/s. Station A starts sending a long frame at time t</w:t>
      </w:r>
      <w:r w:rsidR="00856AB8" w:rsidRPr="00486D16">
        <w:rPr>
          <w:vertAlign w:val="subscript"/>
        </w:rPr>
        <w:t>1</w:t>
      </w:r>
      <w:r w:rsidR="00856AB8" w:rsidRPr="00486D16">
        <w:t xml:space="preserve"> = 0; station C starts sending a long frame at time t</w:t>
      </w:r>
      <w:r w:rsidR="00856AB8" w:rsidRPr="00486D16">
        <w:rPr>
          <w:vertAlign w:val="subscript"/>
        </w:rPr>
        <w:t>2</w:t>
      </w:r>
      <w:r w:rsidR="00856AB8" w:rsidRPr="00486D16">
        <w:t xml:space="preserve"> = </w:t>
      </w:r>
      <w:r w:rsidR="00856AB8">
        <w:t xml:space="preserve">4 </w:t>
      </w:r>
      <w:r w:rsidR="00856AB8" w:rsidRPr="00486D16">
        <w:rPr>
          <w:rFonts w:ascii="Symbol" w:hAnsi="Symbol"/>
        </w:rPr>
        <w:t></w:t>
      </w:r>
      <w:r w:rsidR="00856AB8" w:rsidRPr="00486D16">
        <w:t xml:space="preserve">s. </w:t>
      </w:r>
      <w:r w:rsidR="00856AB8" w:rsidRPr="0029749B">
        <w:t>Find</w:t>
      </w:r>
    </w:p>
    <w:p w14:paraId="0940C3A4" w14:textId="7DFC79C2" w:rsidR="00856AB8" w:rsidRDefault="00856AB8" w:rsidP="00856AB8"/>
    <w:p w14:paraId="149E1152" w14:textId="59D7F8C4" w:rsidR="00856AB8" w:rsidRDefault="00112E03" w:rsidP="00856AB8">
      <w:r w:rsidRPr="00AB658C">
        <w:rPr>
          <w:noProof/>
          <w:color w:val="FF0000"/>
          <w:highlight w:val="red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61A2414" wp14:editId="4EC4D6B5">
                <wp:simplePos x="0" y="0"/>
                <wp:positionH relativeFrom="column">
                  <wp:posOffset>273050</wp:posOffset>
                </wp:positionH>
                <wp:positionV relativeFrom="paragraph">
                  <wp:posOffset>41094</wp:posOffset>
                </wp:positionV>
                <wp:extent cx="3905250" cy="2000250"/>
                <wp:effectExtent l="0" t="0" r="0" b="635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05250" cy="2000250"/>
                          <a:chOff x="4440" y="4755"/>
                          <a:chExt cx="6150" cy="3150"/>
                        </a:xfrm>
                      </wpg:grpSpPr>
                      <wpg:grpSp>
                        <wpg:cNvPr id="5" name="Group 4"/>
                        <wpg:cNvGrpSpPr>
                          <a:grpSpLocks/>
                        </wpg:cNvGrpSpPr>
                        <wpg:grpSpPr bwMode="auto">
                          <a:xfrm>
                            <a:off x="4590" y="4755"/>
                            <a:ext cx="5685" cy="2925"/>
                            <a:chOff x="3540" y="4635"/>
                            <a:chExt cx="5685" cy="2925"/>
                          </a:xfrm>
                        </wpg:grpSpPr>
                        <wps:wsp>
                          <wps:cNvPr id="6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4851"/>
                              <a:ext cx="630" cy="600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BDD597" w14:textId="77777777" w:rsidR="00856AB8" w:rsidRPr="00CC221B" w:rsidRDefault="00856AB8" w:rsidP="00856AB8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CC221B">
                                  <w:rPr>
                                    <w:sz w:val="22"/>
                                    <w:szCs w:val="22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AutoShap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8070" y="4836"/>
                              <a:ext cx="630" cy="600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9FE0720" w14:textId="77777777" w:rsidR="00856AB8" w:rsidRPr="00CC221B" w:rsidRDefault="00856AB8" w:rsidP="00856AB8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AutoShap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80" y="5091"/>
                              <a:ext cx="339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5130" y="4635"/>
                              <a:ext cx="1320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6C9FE3" w14:textId="77777777" w:rsidR="00856AB8" w:rsidRPr="00CC221B" w:rsidRDefault="00856AB8" w:rsidP="00856AB8">
                                <w:pPr>
                                  <w:rPr>
                                    <w:rFonts w:asciiTheme="majorBidi" w:hAnsiTheme="majorBidi" w:cstheme="majorBidi"/>
                                    <w:sz w:val="22"/>
                                    <w:szCs w:val="22"/>
                                  </w:rPr>
                                </w:pPr>
                                <w:r w:rsidRPr="00CC221B">
                                  <w:rPr>
                                    <w:rFonts w:asciiTheme="majorBidi" w:hAnsiTheme="majorBidi" w:cstheme="majorBidi"/>
                                    <w:sz w:val="22"/>
                                    <w:szCs w:val="22"/>
                                  </w:rPr>
                                  <w:t>2600 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AutoShap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5" y="5451"/>
                              <a:ext cx="0" cy="210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AutoShap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70" y="5451"/>
                              <a:ext cx="0" cy="210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3540" y="5475"/>
                              <a:ext cx="79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580632" w14:textId="77777777" w:rsidR="00856AB8" w:rsidRDefault="00856AB8" w:rsidP="00856AB8">
                                <w:r w:rsidRPr="00486D16">
                                  <w:t>t</w:t>
                                </w:r>
                                <w:r w:rsidRPr="00486D16">
                                  <w:rPr>
                                    <w:vertAlign w:val="subscript"/>
                                  </w:rPr>
                                  <w:t>1</w:t>
                                </w:r>
                                <w:r>
                                  <w:t>=0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AutoShape 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35" y="5685"/>
                              <a:ext cx="4035" cy="9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AutoShape 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305" y="6285"/>
                              <a:ext cx="4065" cy="84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8130" y="5955"/>
                              <a:ext cx="109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627BB1" w14:textId="77777777" w:rsidR="00856AB8" w:rsidRDefault="00856AB8" w:rsidP="00856AB8">
                                <w:r w:rsidRPr="00486D16">
                                  <w:t>t</w:t>
                                </w:r>
                                <w:r w:rsidRPr="00486D16">
                                  <w:rPr>
                                    <w:vertAlign w:val="subscript"/>
                                  </w:rPr>
                                  <w:t>2</w:t>
                                </w:r>
                                <w:r w:rsidRPr="00486D16">
                                  <w:t xml:space="preserve"> = </w:t>
                                </w:r>
                                <w:r>
                                  <w:t xml:space="preserve">4 </w:t>
                                </w:r>
                                <w:r w:rsidRPr="00486D16">
                                  <w:rPr>
                                    <w:rFonts w:ascii="Symbol" w:hAnsi="Symbol"/>
                                  </w:rPr>
                                  <w:t></w:t>
                                </w:r>
                                <w:r w:rsidRPr="00486D16"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4440" y="7530"/>
                            <a:ext cx="91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385DFF" w14:textId="77777777" w:rsidR="00856AB8" w:rsidRPr="00A8207B" w:rsidRDefault="00856AB8" w:rsidP="00856AB8">
                              <w:pPr>
                                <w:rPr>
                                  <w:rFonts w:asciiTheme="majorBidi" w:hAnsiTheme="majorBidi" w:cstheme="majorBidi"/>
                                  <w:sz w:val="22"/>
                                  <w:szCs w:val="22"/>
                                </w:rPr>
                              </w:pPr>
                              <w:r w:rsidRPr="00A8207B">
                                <w:rPr>
                                  <w:rFonts w:asciiTheme="majorBidi" w:hAnsiTheme="majorBidi" w:cstheme="majorBidi"/>
                                  <w:sz w:val="22"/>
                                  <w:szCs w:val="22"/>
                                </w:rPr>
                                <w:t>Time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9675" y="6045"/>
                            <a:ext cx="91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2F1577" w14:textId="77777777" w:rsidR="00856AB8" w:rsidRPr="005B1EFF" w:rsidRDefault="00856AB8" w:rsidP="00856AB8">
                              <w:pPr>
                                <w:rPr>
                                  <w:rFonts w:cstheme="minorBidi"/>
                                </w:rPr>
                              </w:pPr>
                              <w:r w:rsidRPr="00486D16">
                                <w:rPr>
                                  <w:rFonts w:ascii="Symbol" w:hAnsi="Symbol"/>
                                </w:rPr>
                                <w:t></w:t>
                              </w:r>
                              <w:r w:rsidRPr="00486D16"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1A2414" id="Group 4" o:spid="_x0000_s1026" style="position:absolute;margin-left:21.5pt;margin-top:3.25pt;width:307.5pt;height:157.5pt;z-index:251660288" coordorigin="4440,4755" coordsize="6150,3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">
                <v:group id="_x0000_s1027" style="position:absolute;left:4590;top:4755;width:5685;height:2925" coordorigin="3540,4635" coordsize="5685,29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type id="_x0000_t16" coordsize="21600,21600" o:spt="16" adj="5400" path="m@0,l0@0,,21600@1,21600,21600@2,21600,xem0@0nfl@1@0,21600,em@1@0nfl@1,21600e">
                    <v:stroke joinstyle="miter"/>
                    <v:formulas>
                      <v:f eqn="val #0"/>
                      <v:f eqn="sum width 0 #0"/>
                      <v:f eqn="sum height 0 #0"/>
                      <v:f eqn="mid height #0"/>
                      <v:f eqn="prod @1 1 2"/>
                      <v:f eqn="prod @2 1 2"/>
                      <v:f eqn="mid width #0"/>
                    </v:formulas>
                    <v:path o:extrusionok="f" gradientshapeok="t" limo="10800,10800" o:connecttype="custom" o:connectlocs="@6,0;@4,@0;0,@3;@4,21600;@1,@3;21600,@5" o:connectangles="270,270,180,90,0,0" textboxrect="0,@0,@1,21600"/>
                    <v:handles>
                      <v:h position="topLeft,#0" switch="" yrange="0,21600"/>
                    </v:handles>
                    <o:complex v:ext="view"/>
                  </v:shapetype>
                  <v:shape id="AutoShape 5" o:spid="_x0000_s1028" type="#_x0000_t16" style="position:absolute;left:4050;top:4851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uOn8IA&#10;AADaAAAADwAAAGRycy9kb3ducmV2LnhtbESPQWsCMRSE7wX/Q3iCt5q1h6WuRhFloV5Kq/6Ax+a5&#10;Wd28LElWt/31jSD0OMzMN8xyPdhW3MiHxrGC2TQDQVw53XCt4HQsX99BhIissXVMCn4owHo1elli&#10;od2dv+l2iLVIEA4FKjAxdoWUoTJkMUxdR5y8s/MWY5K+ltrjPcFtK9+yLJcWG04LBjvaGqquh94q&#10;+Pr9HOabebdz+0uJpTd97kKv1GQ8bBYgIg3xP/xsf2gFOTyupBs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u46fwgAAANoAAAAPAAAAAAAAAAAAAAAAAJgCAABkcnMvZG93&#10;bnJldi54bWxQSwUGAAAAAAQABAD1AAAAhwMAAAAA&#10;">
                    <v:textbox>
                      <w:txbxContent>
                        <w:p w14:paraId="58BDD597" w14:textId="77777777" w:rsidR="00856AB8" w:rsidRPr="00CC221B" w:rsidRDefault="00856AB8" w:rsidP="00856AB8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CC221B">
                            <w:rPr>
                              <w:sz w:val="22"/>
                              <w:szCs w:val="22"/>
                            </w:rPr>
                            <w:t>A</w:t>
                          </w:r>
                        </w:p>
                      </w:txbxContent>
                    </v:textbox>
                  </v:shape>
                  <v:shape id="AutoShape 6" o:spid="_x0000_s1029" type="#_x0000_t16" style="position:absolute;left:8070;top:4836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crBMIA&#10;AADaAAAADwAAAGRycy9kb3ducmV2LnhtbESPQWsCMRSE7wX/Q3hCbzVrD1ZXo4hloV6K2v6Ax+a5&#10;Wd28LElW1/76RhA8DjPzDbNY9bYRF/KhdqxgPMpAEJdO11wp+P0p3qYgQkTW2DgmBTcKsFoOXhaY&#10;a3flPV0OsRIJwiFHBSbGNpcylIYshpFriZN3dN5iTNJXUnu8Jrht5HuWTaTFmtOCwZY2hsrzobMK&#10;dn/f/Ww9az/d9lRg4U03caFT6nXYr+cgIvXxGX60v7SCD7hfSTd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9ysEwgAAANoAAAAPAAAAAAAAAAAAAAAAAJgCAABkcnMvZG93&#10;bnJldi54bWxQSwUGAAAAAAQABAD1AAAAhwMAAAAA&#10;">
                    <v:textbox>
                      <w:txbxContent>
                        <w:p w14:paraId="79FE0720" w14:textId="77777777" w:rsidR="00856AB8" w:rsidRPr="00CC221B" w:rsidRDefault="00856AB8" w:rsidP="00856AB8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C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" o:spid="_x0000_s1030" type="#_x0000_t32" style="position:absolute;left:4680;top:5091;width:339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  <v:rect id="Rectangle 8" o:spid="_x0000_s1031" style="position:absolute;left:5130;top:4635;width:132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XvGMQA&#10;AADaAAAADwAAAGRycy9kb3ducmV2LnhtbESPQWvCQBSE74L/YXlCL6Kb9iA2ZiMiSEMpiLH1/Mi+&#10;JqHZtzG7TdJ/7wpCj8PMfMMk29E0oqfO1ZYVPC8jEMSF1TWXCj7Ph8UahPPIGhvLpOCPHGzT6STB&#10;WNuBT9TnvhQBwi5GBZX3bSylKyoy6Ja2JQ7et+0M+iC7UuoOhwA3jXyJopU0WHNYqLClfUXFT/5r&#10;FAzFsb+cP97kcX7JLF+z6z7/elfqaTbuNiA8jf4//GhnWsEr3K+EGy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l7xjEAAAA2gAAAA8AAAAAAAAAAAAAAAAAmAIAAGRycy9k&#10;b3ducmV2LnhtbFBLBQYAAAAABAAEAPUAAACJAwAAAAA=&#10;" filled="f" stroked="f">
                    <v:textbox>
                      <w:txbxContent>
                        <w:p w14:paraId="206C9FE3" w14:textId="77777777" w:rsidR="00856AB8" w:rsidRPr="00CC221B" w:rsidRDefault="00856AB8" w:rsidP="00856AB8">
                          <w:pPr>
                            <w:rPr>
                              <w:rFonts w:asciiTheme="majorBidi" w:hAnsiTheme="majorBidi" w:cstheme="majorBidi"/>
                              <w:sz w:val="22"/>
                              <w:szCs w:val="22"/>
                            </w:rPr>
                          </w:pPr>
                          <w:r w:rsidRPr="00CC221B">
                            <w:rPr>
                              <w:rFonts w:asciiTheme="majorBidi" w:hAnsiTheme="majorBidi" w:cstheme="majorBidi"/>
                              <w:sz w:val="22"/>
                              <w:szCs w:val="22"/>
                            </w:rPr>
                            <w:t>2600 m</w:t>
                          </w:r>
                        </w:p>
                      </w:txbxContent>
                    </v:textbox>
                  </v:rect>
                  <v:shape id="AutoShape 9" o:spid="_x0000_s1032" type="#_x0000_t32" style="position:absolute;left:4305;top:5451;width:0;height:21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HoecUAAADbAAAADwAAAGRycy9kb3ducmV2LnhtbESPQWvCQBCF74L/YRmhN93YQ9HUVUqh&#10;pSgeNCW0tyE7TUKzs2F31eivdw6F3mZ4b977ZrUZXKfOFGLr2cB8loEirrxtuTbwWbxNF6BiQrbY&#10;eSYDV4qwWY9HK8ytv/CBzsdUKwnhmKOBJqU+1zpWDTmMM98Ti/bjg8Mka6i1DXiRcNfpxyx70g5b&#10;loYGe3ptqPo9npyBr93yVF7LPW3L+XL7jcHFW/FuzMNkeHkGlWhI/+a/6w8r+EIvv8gAen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wHoecUAAADbAAAADwAAAAAAAAAA&#10;AAAAAAChAgAAZHJzL2Rvd25yZXYueG1sUEsFBgAAAAAEAAQA+QAAAJMDAAAAAA==&#10;">
                    <v:stroke endarrow="block"/>
                  </v:shape>
                  <v:shape id="AutoShape 10" o:spid="_x0000_s1033" type="#_x0000_t32" style="position:absolute;left:8370;top:5451;width:0;height:21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1N4sIAAADbAAAADwAAAGRycy9kb3ducmV2LnhtbERPTWvCQBC9C/0PyxR60016KDW6BhFa&#10;itJDVYLehuw0Cc3Oht2NRn99VxC8zeN9zjwfTCtO5HxjWUE6SUAQl1Y3XCnY7z7G7yB8QNbYWiYF&#10;F/KQL55Gc8y0PfMPnbahEjGEfYYK6hC6TEpf1mTQT2xHHLlf6wyGCF0ltcNzDDetfE2SN2mw4dhQ&#10;Y0ermsq/bW8UHDbTvrgU37Qu0un6iM746+5TqZfnYTkDEWgID/Hd/aXj/BRuv8QD5O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E1N4sIAAADbAAAADwAAAAAAAAAAAAAA&#10;AAChAgAAZHJzL2Rvd25yZXYueG1sUEsFBgAAAAAEAAQA+QAAAJADAAAAAA==&#10;">
                    <v:stroke endarrow="block"/>
                  </v:shape>
                  <v:rect id="Rectangle 11" o:spid="_x0000_s1034" style="position:absolute;left:3540;top:5475;width:79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LM88EA&#10;AADbAAAADwAAAGRycy9kb3ducmV2LnhtbERPS4vCMBC+C/sfwix4kTXVg0jXKIuwWBZBrI/z0Ixt&#10;sZnUJtvWf28Ewdt8fM9ZrHpTiZYaV1pWMBlHIIgzq0vOFRwPv19zEM4ja6wsk4I7OVgtPwYLjLXt&#10;eE9t6nMRQtjFqKDwvo6ldFlBBt3Y1sSBu9jGoA+wyaVusAvhppLTKJpJgyWHhgJrWheUXdN/o6DL&#10;du35sN3I3eicWL4lt3V6+lNq+Nn/fIPw1Pu3+OVOdJg/hecv4QC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SzPPBAAAA2wAAAA8AAAAAAAAAAAAAAAAAmAIAAGRycy9kb3du&#10;cmV2LnhtbFBLBQYAAAAABAAEAPUAAACGAwAAAAA=&#10;" filled="f" stroked="f">
                    <v:textbox>
                      <w:txbxContent>
                        <w:p w14:paraId="34580632" w14:textId="77777777" w:rsidR="00856AB8" w:rsidRDefault="00856AB8" w:rsidP="00856AB8">
                          <w:r w:rsidRPr="00486D16">
                            <w:t>t</w:t>
                          </w:r>
                          <w:r w:rsidRPr="00486D16">
                            <w:rPr>
                              <w:vertAlign w:val="subscript"/>
                            </w:rPr>
                            <w:t>1</w:t>
                          </w:r>
                          <w:r>
                            <w:t>=0</w:t>
                          </w:r>
                        </w:p>
                      </w:txbxContent>
                    </v:textbox>
                  </v:rect>
                  <v:shape id="AutoShape 12" o:spid="_x0000_s1035" type="#_x0000_t32" style="position:absolute;left:4335;top:5685;width:4035;height:9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N2DsIAAADbAAAADwAAAGRycy9kb3ducmV2LnhtbERPTYvCMBC9C/6HMII3TV1B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9N2DsIAAADbAAAADwAAAAAAAAAAAAAA&#10;AAChAgAAZHJzL2Rvd25yZXYueG1sUEsFBgAAAAAEAAQA+QAAAJADAAAAAA==&#10;">
                    <v:stroke endarrow="block"/>
                  </v:shape>
                  <v:shape id="AutoShape 13" o:spid="_x0000_s1036" type="#_x0000_t32" style="position:absolute;left:4305;top:6285;width:4065;height:8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EWWMAAAADbAAAADwAAAGRycy9kb3ducmV2LnhtbERPS2vCQBC+C/0Pywi96UapRaJraAMF&#10;6aX4gPY4ZMdkaXY2ZNds/PddQehtPr7nbIvRtmKg3hvHChbzDARx5bThWsH59DFbg/ABWWPrmBTc&#10;yEOxe5psMdcu8oGGY6hFCmGfo4ImhC6X0lcNWfRz1xEn7uJ6iyHBvpa6x5jCbSuXWfYqLRpODQ12&#10;VDZU/R6vVoGJX2bo9mV8//z+8TqSua2cUep5Or5tQAQaw7/44d7rNP8F7r+kA+Tu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hBFljAAAAA2wAAAA8AAAAAAAAAAAAAAAAA&#10;oQIAAGRycy9kb3ducmV2LnhtbFBLBQYAAAAABAAEAPkAAACOAwAAAAA=&#10;">
                    <v:stroke endarrow="block"/>
                  </v:shape>
                  <v:rect id="Rectangle 14" o:spid="_x0000_s1037" style="position:absolute;left:8130;top:5955;width:109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tUh8IA&#10;AADbAAAADwAAAGRycy9kb3ducmV2LnhtbERPTWvCQBC9C/6HZYReRDctKC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e1SHwgAAANsAAAAPAAAAAAAAAAAAAAAAAJgCAABkcnMvZG93&#10;bnJldi54bWxQSwUGAAAAAAQABAD1AAAAhwMAAAAA&#10;" filled="f" stroked="f">
                    <v:textbox>
                      <w:txbxContent>
                        <w:p w14:paraId="03627BB1" w14:textId="77777777" w:rsidR="00856AB8" w:rsidRDefault="00856AB8" w:rsidP="00856AB8">
                          <w:r w:rsidRPr="00486D16">
                            <w:t>t</w:t>
                          </w:r>
                          <w:r w:rsidRPr="00486D16">
                            <w:rPr>
                              <w:vertAlign w:val="subscript"/>
                            </w:rPr>
                            <w:t>2</w:t>
                          </w:r>
                          <w:r w:rsidRPr="00486D16">
                            <w:t xml:space="preserve"> = </w:t>
                          </w:r>
                          <w:r>
                            <w:t xml:space="preserve">4 </w:t>
                          </w:r>
                          <w:r w:rsidRPr="00486D16">
                            <w:rPr>
                              <w:rFonts w:ascii="Symbol" w:hAnsi="Symbol"/>
                            </w:rPr>
                            <w:t></w:t>
                          </w:r>
                          <w:r w:rsidRPr="00486D16">
                            <w:t>s</w:t>
                          </w:r>
                        </w:p>
                      </w:txbxContent>
                    </v:textbox>
                  </v:rect>
                </v:group>
                <v:rect id="Rectangle 15" o:spid="_x0000_s1038" style="position:absolute;left:4440;top:7530;width:91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nK8MEA&#10;AADbAAAADwAAAGRycy9kb3ducmV2LnhtbERPS4vCMBC+L/gfwgheFk3Xg0g1igiyZVkQ6+M8NGNb&#10;bCa1ybbdf28Ewdt8fM9ZrntTiZYaV1pW8DWJQBBnVpecKzgdd+M5COeRNVaWScE/OVivBh9LjLXt&#10;+EBt6nMRQtjFqKDwvo6ldFlBBt3E1sSBu9rGoA+wyaVusAvhppLTKJpJgyWHhgJr2haU3dI/o6DL&#10;9u3l+Pst95+XxPI9uW/T849So2G/WYDw1Pu3+OVOdJg/g+cv4QC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pyvDBAAAA2wAAAA8AAAAAAAAAAAAAAAAAmAIAAGRycy9kb3du&#10;cmV2LnhtbFBLBQYAAAAABAAEAPUAAACGAwAAAAA=&#10;" filled="f" stroked="f">
                  <v:textbox>
                    <w:txbxContent>
                      <w:p w14:paraId="6E385DFF" w14:textId="77777777" w:rsidR="00856AB8" w:rsidRPr="00A8207B" w:rsidRDefault="00856AB8" w:rsidP="00856AB8">
                        <w:pPr>
                          <w:rPr>
                            <w:rFonts w:asciiTheme="majorBidi" w:hAnsiTheme="majorBidi" w:cstheme="majorBidi"/>
                            <w:sz w:val="22"/>
                            <w:szCs w:val="22"/>
                          </w:rPr>
                        </w:pPr>
                        <w:r w:rsidRPr="00A8207B">
                          <w:rPr>
                            <w:rFonts w:asciiTheme="majorBidi" w:hAnsiTheme="majorBidi" w:cstheme="majorBidi"/>
                            <w:sz w:val="22"/>
                            <w:szCs w:val="22"/>
                          </w:rPr>
                          <w:t>Time</w:t>
                        </w:r>
                      </w:p>
                    </w:txbxContent>
                  </v:textbox>
                </v:rect>
                <v:rect id="Rectangle 16" o:spid="_x0000_s1039" style="position:absolute;left:9675;top:6045;width:91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Vva8IA&#10;AADbAAAADwAAAGRycy9kb3ducmV2LnhtbERPTWvCQBC9C/6HZYReRDftQUvMRkSQhlIQY+t5yE6T&#10;0OxszG6T9N+7gtDbPN7nJNvRNKKnztWWFTwvIxDEhdU1lwo+z4fFKwjnkTU2lknBHznYptNJgrG2&#10;A5+oz30pQgi7GBVU3rexlK6oyKBb2pY4cN+2M+gD7EqpOxxCuGnkSxStpMGaQ0OFLe0rKn7yX6Ng&#10;KI795fzxJo/zS2b5ml33+de7Uk+zcbcB4Wn0/+KHO9Nh/hruv4QDZH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5W9rwgAAANsAAAAPAAAAAAAAAAAAAAAAAJgCAABkcnMvZG93&#10;bnJldi54bWxQSwUGAAAAAAQABAD1AAAAhwMAAAAA&#10;" filled="f" stroked="f">
                  <v:textbox>
                    <w:txbxContent>
                      <w:p w14:paraId="1D2F1577" w14:textId="77777777" w:rsidR="00856AB8" w:rsidRPr="005B1EFF" w:rsidRDefault="00856AB8" w:rsidP="00856AB8">
                        <w:pPr>
                          <w:rPr>
                            <w:rFonts w:cstheme="minorBidi"/>
                          </w:rPr>
                        </w:pPr>
                        <w:r w:rsidRPr="00486D16">
                          <w:rPr>
                            <w:rFonts w:ascii="Symbol" w:hAnsi="Symbol"/>
                          </w:rPr>
                          <w:t></w:t>
                        </w:r>
                        <w:r w:rsidRPr="00486D16">
                          <w:t>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0F0B26BF" w14:textId="77777777" w:rsidR="00856AB8" w:rsidRDefault="00856AB8" w:rsidP="00856AB8"/>
    <w:p w14:paraId="39DA2A74" w14:textId="77777777" w:rsidR="00856AB8" w:rsidRDefault="00856AB8" w:rsidP="00856AB8"/>
    <w:p w14:paraId="019B7F68" w14:textId="77777777" w:rsidR="00856AB8" w:rsidRDefault="00856AB8" w:rsidP="00856AB8"/>
    <w:p w14:paraId="45737566" w14:textId="77777777" w:rsidR="00856AB8" w:rsidRDefault="00856AB8" w:rsidP="00856AB8"/>
    <w:p w14:paraId="796BA1DE" w14:textId="77777777" w:rsidR="00856AB8" w:rsidRDefault="00856AB8" w:rsidP="00856AB8"/>
    <w:p w14:paraId="312DC8D2" w14:textId="77777777" w:rsidR="00856AB8" w:rsidRDefault="00856AB8" w:rsidP="00856AB8"/>
    <w:p w14:paraId="447DEDD7" w14:textId="77777777" w:rsidR="00856AB8" w:rsidRDefault="00856AB8" w:rsidP="00856AB8"/>
    <w:p w14:paraId="2E1A2ADF" w14:textId="77777777" w:rsidR="00856AB8" w:rsidRDefault="00856AB8" w:rsidP="00856AB8"/>
    <w:p w14:paraId="3CEB77B7" w14:textId="77777777" w:rsidR="00856AB8" w:rsidRDefault="00856AB8" w:rsidP="00856AB8"/>
    <w:p w14:paraId="305C84FE" w14:textId="77777777" w:rsidR="00856AB8" w:rsidRDefault="00856AB8" w:rsidP="00856AB8"/>
    <w:p w14:paraId="706DC980" w14:textId="77777777" w:rsidR="00112E03" w:rsidRDefault="00112E03" w:rsidP="00856AB8"/>
    <w:p w14:paraId="6866D21F" w14:textId="08BA68D2" w:rsidR="00856AB8" w:rsidRPr="00856AB8" w:rsidRDefault="00112E03" w:rsidP="00856AB8">
      <w:pPr>
        <w:rPr>
          <w:color w:val="000000" w:themeColor="text1"/>
        </w:rPr>
      </w:pPr>
      <w:r>
        <w:rPr>
          <w:color w:val="000000" w:themeColor="text1"/>
          <w:highlight w:val="yellow"/>
        </w:rPr>
        <w:t>When a</w:t>
      </w:r>
      <w:r w:rsidR="00856AB8" w:rsidRPr="00856AB8">
        <w:rPr>
          <w:color w:val="000000" w:themeColor="text1"/>
          <w:highlight w:val="yellow"/>
        </w:rPr>
        <w:t xml:space="preserve"> station sends a frame it still takes time for the first bit to reach each station</w:t>
      </w:r>
      <w:r w:rsidR="00856AB8" w:rsidRPr="00856AB8">
        <w:rPr>
          <w:color w:val="000000" w:themeColor="text1"/>
        </w:rPr>
        <w:t xml:space="preserve"> </w:t>
      </w:r>
    </w:p>
    <w:p w14:paraId="4B97E4E6" w14:textId="77777777" w:rsidR="00856AB8" w:rsidRPr="00856AB8" w:rsidRDefault="00856AB8" w:rsidP="00856AB8">
      <w:pPr>
        <w:numPr>
          <w:ilvl w:val="0"/>
          <w:numId w:val="7"/>
        </w:numPr>
        <w:tabs>
          <w:tab w:val="clear" w:pos="1800"/>
        </w:tabs>
        <w:ind w:left="1080"/>
        <w:rPr>
          <w:b/>
          <w:bCs/>
          <w:color w:val="000000" w:themeColor="text1"/>
        </w:rPr>
      </w:pPr>
      <w:r w:rsidRPr="00856AB8">
        <w:rPr>
          <w:b/>
          <w:bCs/>
          <w:color w:val="000000" w:themeColor="text1"/>
        </w:rPr>
        <w:t>The time when station C hears the collision</w:t>
      </w:r>
    </w:p>
    <w:p w14:paraId="1D352C24" w14:textId="77777777" w:rsidR="00856AB8" w:rsidRPr="00856AB8" w:rsidRDefault="00856AB8" w:rsidP="00856AB8">
      <w:pPr>
        <w:ind w:left="1080"/>
        <w:rPr>
          <w:color w:val="000000" w:themeColor="text1"/>
          <w:sz w:val="22"/>
          <w:szCs w:val="22"/>
          <w:highlight w:val="yellow"/>
        </w:rPr>
      </w:pPr>
      <w:r w:rsidRPr="00856AB8">
        <w:rPr>
          <w:color w:val="000000" w:themeColor="text1"/>
          <w:sz w:val="22"/>
          <w:szCs w:val="22"/>
          <w:highlight w:val="yellow"/>
        </w:rPr>
        <w:t>we need to compute the time needed for the first bit to reach station c</w:t>
      </w:r>
    </w:p>
    <w:p w14:paraId="1BEB19BA" w14:textId="77777777" w:rsidR="00856AB8" w:rsidRPr="00856AB8" w:rsidRDefault="00856AB8" w:rsidP="00856AB8">
      <w:pPr>
        <w:ind w:left="1080"/>
        <w:rPr>
          <w:color w:val="000000" w:themeColor="text1"/>
          <w:highlight w:val="yellow"/>
        </w:rPr>
      </w:pPr>
      <w:r w:rsidRPr="00856AB8">
        <w:rPr>
          <w:color w:val="000000" w:themeColor="text1"/>
          <w:highlight w:val="yellow"/>
        </w:rPr>
        <w:t>Propagation time= distance/speed</w:t>
      </w:r>
    </w:p>
    <w:p w14:paraId="2546B456" w14:textId="77777777" w:rsidR="00856AB8" w:rsidRPr="00856AB8" w:rsidRDefault="00856AB8" w:rsidP="00856AB8">
      <w:pPr>
        <w:ind w:left="1080"/>
        <w:rPr>
          <w:color w:val="000000" w:themeColor="text1"/>
          <w:highlight w:val="yellow"/>
        </w:rPr>
      </w:pPr>
      <w:r w:rsidRPr="00856AB8">
        <w:rPr>
          <w:color w:val="000000" w:themeColor="text1"/>
          <w:highlight w:val="yellow"/>
        </w:rPr>
        <w:t xml:space="preserve">                             =2600/2*10</w:t>
      </w:r>
      <w:r w:rsidRPr="00856AB8">
        <w:rPr>
          <w:color w:val="000000" w:themeColor="text1"/>
          <w:highlight w:val="yellow"/>
          <w:vertAlign w:val="superscript"/>
        </w:rPr>
        <w:t xml:space="preserve">8 </w:t>
      </w:r>
      <w:r w:rsidRPr="00856AB8">
        <w:rPr>
          <w:color w:val="000000" w:themeColor="text1"/>
          <w:highlight w:val="yellow"/>
        </w:rPr>
        <w:t xml:space="preserve">= 13 </w:t>
      </w:r>
      <w:r w:rsidRPr="00856AB8">
        <w:rPr>
          <w:rFonts w:ascii="Symbol" w:hAnsi="Symbol"/>
          <w:color w:val="000000" w:themeColor="text1"/>
          <w:highlight w:val="yellow"/>
        </w:rPr>
        <w:t></w:t>
      </w:r>
      <w:r w:rsidRPr="00856AB8">
        <w:rPr>
          <w:color w:val="000000" w:themeColor="text1"/>
          <w:highlight w:val="yellow"/>
        </w:rPr>
        <w:t>s</w:t>
      </w:r>
    </w:p>
    <w:p w14:paraId="248110D3" w14:textId="77777777" w:rsidR="00856AB8" w:rsidRPr="00856AB8" w:rsidRDefault="00856AB8" w:rsidP="00856AB8">
      <w:pPr>
        <w:ind w:left="1080"/>
        <w:rPr>
          <w:color w:val="000000" w:themeColor="text1"/>
        </w:rPr>
      </w:pPr>
      <w:r w:rsidRPr="00856AB8">
        <w:rPr>
          <w:color w:val="000000" w:themeColor="text1"/>
          <w:highlight w:val="yellow"/>
        </w:rPr>
        <w:t>C will hear the collision t</w:t>
      </w:r>
      <w:r w:rsidRPr="00856AB8">
        <w:rPr>
          <w:color w:val="000000" w:themeColor="text1"/>
          <w:highlight w:val="yellow"/>
          <w:vertAlign w:val="subscript"/>
        </w:rPr>
        <w:t>3</w:t>
      </w:r>
      <w:r w:rsidRPr="00856AB8">
        <w:rPr>
          <w:color w:val="000000" w:themeColor="text1"/>
          <w:highlight w:val="yellow"/>
        </w:rPr>
        <w:t>= t</w:t>
      </w:r>
      <w:r w:rsidRPr="00856AB8">
        <w:rPr>
          <w:color w:val="000000" w:themeColor="text1"/>
          <w:highlight w:val="yellow"/>
          <w:vertAlign w:val="subscript"/>
        </w:rPr>
        <w:t>1</w:t>
      </w:r>
      <w:r w:rsidRPr="00856AB8">
        <w:rPr>
          <w:color w:val="000000" w:themeColor="text1"/>
          <w:highlight w:val="yellow"/>
        </w:rPr>
        <w:t xml:space="preserve"> + T</w:t>
      </w:r>
      <w:r w:rsidRPr="00856AB8">
        <w:rPr>
          <w:color w:val="000000" w:themeColor="text1"/>
          <w:highlight w:val="yellow"/>
          <w:vertAlign w:val="subscript"/>
        </w:rPr>
        <w:t>P</w:t>
      </w:r>
      <w:r w:rsidRPr="00856AB8">
        <w:rPr>
          <w:color w:val="000000" w:themeColor="text1"/>
          <w:highlight w:val="yellow"/>
        </w:rPr>
        <w:t xml:space="preserve"> = 13 </w:t>
      </w:r>
      <w:r w:rsidRPr="00856AB8">
        <w:rPr>
          <w:rFonts w:ascii="Symbol" w:hAnsi="Symbol"/>
          <w:color w:val="000000" w:themeColor="text1"/>
          <w:highlight w:val="yellow"/>
        </w:rPr>
        <w:t></w:t>
      </w:r>
      <w:r w:rsidRPr="00856AB8">
        <w:rPr>
          <w:color w:val="000000" w:themeColor="text1"/>
          <w:highlight w:val="yellow"/>
        </w:rPr>
        <w:t>s</w:t>
      </w:r>
    </w:p>
    <w:p w14:paraId="066F305E" w14:textId="77777777" w:rsidR="00856AB8" w:rsidRPr="00856AB8" w:rsidRDefault="00856AB8" w:rsidP="00856AB8">
      <w:pPr>
        <w:numPr>
          <w:ilvl w:val="0"/>
          <w:numId w:val="7"/>
        </w:numPr>
        <w:tabs>
          <w:tab w:val="clear" w:pos="1800"/>
        </w:tabs>
        <w:ind w:left="1080"/>
        <w:rPr>
          <w:b/>
          <w:bCs/>
          <w:color w:val="000000" w:themeColor="text1"/>
        </w:rPr>
      </w:pPr>
      <w:r w:rsidRPr="00856AB8">
        <w:rPr>
          <w:b/>
          <w:bCs/>
          <w:color w:val="000000" w:themeColor="text1"/>
        </w:rPr>
        <w:t>The time when station A hears the collision</w:t>
      </w:r>
    </w:p>
    <w:p w14:paraId="729F4516" w14:textId="77777777" w:rsidR="00856AB8" w:rsidRPr="00856AB8" w:rsidRDefault="00856AB8" w:rsidP="00856AB8">
      <w:pPr>
        <w:ind w:left="1080"/>
        <w:rPr>
          <w:color w:val="000000" w:themeColor="text1"/>
          <w:highlight w:val="yellow"/>
          <w:vertAlign w:val="superscript"/>
        </w:rPr>
      </w:pPr>
      <w:r w:rsidRPr="00856AB8">
        <w:rPr>
          <w:color w:val="000000" w:themeColor="text1"/>
          <w:highlight w:val="yellow"/>
        </w:rPr>
        <w:t xml:space="preserve">Propagation time= 13 </w:t>
      </w:r>
      <w:r w:rsidRPr="00856AB8">
        <w:rPr>
          <w:rFonts w:ascii="Symbol" w:hAnsi="Symbol"/>
          <w:color w:val="000000" w:themeColor="text1"/>
          <w:highlight w:val="yellow"/>
        </w:rPr>
        <w:t></w:t>
      </w:r>
      <w:r w:rsidRPr="00856AB8">
        <w:rPr>
          <w:color w:val="000000" w:themeColor="text1"/>
          <w:highlight w:val="yellow"/>
        </w:rPr>
        <w:t>s</w:t>
      </w:r>
    </w:p>
    <w:p w14:paraId="68D934D8" w14:textId="7253E9CC" w:rsidR="00856AB8" w:rsidRPr="00856AB8" w:rsidRDefault="00856AB8" w:rsidP="00112E03">
      <w:pPr>
        <w:ind w:left="1080"/>
        <w:rPr>
          <w:color w:val="000000" w:themeColor="text1"/>
        </w:rPr>
      </w:pPr>
      <w:r w:rsidRPr="00856AB8">
        <w:rPr>
          <w:color w:val="000000" w:themeColor="text1"/>
          <w:highlight w:val="yellow"/>
        </w:rPr>
        <w:t>A will hear the collision t</w:t>
      </w:r>
      <w:r w:rsidRPr="00856AB8">
        <w:rPr>
          <w:color w:val="000000" w:themeColor="text1"/>
          <w:highlight w:val="yellow"/>
          <w:vertAlign w:val="subscript"/>
        </w:rPr>
        <w:t>4</w:t>
      </w:r>
      <w:r w:rsidRPr="00856AB8">
        <w:rPr>
          <w:color w:val="000000" w:themeColor="text1"/>
          <w:highlight w:val="yellow"/>
        </w:rPr>
        <w:t>= t</w:t>
      </w:r>
      <w:r w:rsidRPr="00856AB8">
        <w:rPr>
          <w:color w:val="000000" w:themeColor="text1"/>
          <w:highlight w:val="yellow"/>
          <w:vertAlign w:val="subscript"/>
        </w:rPr>
        <w:t>2</w:t>
      </w:r>
      <w:r w:rsidRPr="00856AB8">
        <w:rPr>
          <w:color w:val="000000" w:themeColor="text1"/>
          <w:highlight w:val="yellow"/>
        </w:rPr>
        <w:t xml:space="preserve"> + </w:t>
      </w:r>
      <w:proofErr w:type="gramStart"/>
      <w:r w:rsidRPr="00856AB8">
        <w:rPr>
          <w:color w:val="000000" w:themeColor="text1"/>
          <w:highlight w:val="yellow"/>
        </w:rPr>
        <w:t>T</w:t>
      </w:r>
      <w:r w:rsidRPr="00856AB8">
        <w:rPr>
          <w:color w:val="000000" w:themeColor="text1"/>
          <w:highlight w:val="yellow"/>
          <w:vertAlign w:val="subscript"/>
        </w:rPr>
        <w:t>P</w:t>
      </w:r>
      <w:r w:rsidRPr="00856AB8">
        <w:rPr>
          <w:color w:val="000000" w:themeColor="text1"/>
          <w:highlight w:val="yellow"/>
        </w:rPr>
        <w:t xml:space="preserve">  =</w:t>
      </w:r>
      <w:proofErr w:type="gramEnd"/>
      <w:r w:rsidRPr="00856AB8">
        <w:rPr>
          <w:color w:val="000000" w:themeColor="text1"/>
          <w:highlight w:val="yellow"/>
        </w:rPr>
        <w:t xml:space="preserve"> 17 </w:t>
      </w:r>
      <w:r w:rsidRPr="00856AB8">
        <w:rPr>
          <w:rFonts w:ascii="Symbol" w:hAnsi="Symbol"/>
          <w:color w:val="000000" w:themeColor="text1"/>
          <w:highlight w:val="yellow"/>
        </w:rPr>
        <w:t></w:t>
      </w:r>
      <w:r w:rsidRPr="00856AB8">
        <w:rPr>
          <w:color w:val="000000" w:themeColor="text1"/>
          <w:highlight w:val="yellow"/>
        </w:rPr>
        <w:t>s</w:t>
      </w:r>
    </w:p>
    <w:p w14:paraId="6FCD2A9E" w14:textId="77777777" w:rsidR="00856AB8" w:rsidRPr="00856AB8" w:rsidRDefault="00856AB8" w:rsidP="00856AB8">
      <w:pPr>
        <w:numPr>
          <w:ilvl w:val="0"/>
          <w:numId w:val="7"/>
        </w:numPr>
        <w:tabs>
          <w:tab w:val="clear" w:pos="1800"/>
        </w:tabs>
        <w:ind w:left="1080"/>
        <w:rPr>
          <w:b/>
          <w:bCs/>
          <w:color w:val="000000" w:themeColor="text1"/>
        </w:rPr>
      </w:pPr>
      <w:r w:rsidRPr="00856AB8">
        <w:rPr>
          <w:b/>
          <w:bCs/>
          <w:color w:val="000000" w:themeColor="text1"/>
        </w:rPr>
        <w:t>The number of bits station A has sent before detecting the collision</w:t>
      </w:r>
    </w:p>
    <w:p w14:paraId="2CE8DBAC" w14:textId="77777777" w:rsidR="00856AB8" w:rsidRPr="00856AB8" w:rsidRDefault="00856AB8" w:rsidP="00856AB8">
      <w:pPr>
        <w:ind w:left="1080"/>
        <w:rPr>
          <w:color w:val="000000" w:themeColor="text1"/>
        </w:rPr>
      </w:pPr>
      <w:r w:rsidRPr="00856AB8">
        <w:rPr>
          <w:color w:val="000000" w:themeColor="text1"/>
          <w:highlight w:val="yellow"/>
        </w:rPr>
        <w:t>Number of bits = t</w:t>
      </w:r>
      <w:r w:rsidRPr="00856AB8">
        <w:rPr>
          <w:color w:val="000000" w:themeColor="text1"/>
          <w:highlight w:val="yellow"/>
          <w:vertAlign w:val="subscript"/>
        </w:rPr>
        <w:t xml:space="preserve">4 </w:t>
      </w:r>
      <w:r w:rsidRPr="00856AB8">
        <w:rPr>
          <w:color w:val="000000" w:themeColor="text1"/>
          <w:highlight w:val="yellow"/>
        </w:rPr>
        <w:t>– t</w:t>
      </w:r>
      <w:r w:rsidRPr="00856AB8">
        <w:rPr>
          <w:color w:val="000000" w:themeColor="text1"/>
          <w:highlight w:val="yellow"/>
          <w:vertAlign w:val="subscript"/>
        </w:rPr>
        <w:t xml:space="preserve">1 </w:t>
      </w:r>
      <w:r w:rsidRPr="00856AB8">
        <w:rPr>
          <w:color w:val="000000" w:themeColor="text1"/>
          <w:highlight w:val="yellow"/>
        </w:rPr>
        <w:t xml:space="preserve">* data rate </w:t>
      </w:r>
      <w:proofErr w:type="gramStart"/>
      <w:r w:rsidRPr="00856AB8">
        <w:rPr>
          <w:color w:val="000000" w:themeColor="text1"/>
          <w:highlight w:val="yellow"/>
        </w:rPr>
        <w:t>=  17</w:t>
      </w:r>
      <w:proofErr w:type="gramEnd"/>
      <w:r w:rsidRPr="00856AB8">
        <w:rPr>
          <w:color w:val="000000" w:themeColor="text1"/>
          <w:highlight w:val="yellow"/>
        </w:rPr>
        <w:t xml:space="preserve"> *10</w:t>
      </w:r>
      <w:r w:rsidRPr="00856AB8">
        <w:rPr>
          <w:color w:val="000000" w:themeColor="text1"/>
          <w:highlight w:val="yellow"/>
          <w:vertAlign w:val="superscript"/>
        </w:rPr>
        <w:t>-6</w:t>
      </w:r>
      <w:r w:rsidRPr="00856AB8">
        <w:rPr>
          <w:color w:val="000000" w:themeColor="text1"/>
          <w:highlight w:val="yellow"/>
        </w:rPr>
        <w:t>* 10 * 10</w:t>
      </w:r>
      <w:r w:rsidRPr="00856AB8">
        <w:rPr>
          <w:color w:val="000000" w:themeColor="text1"/>
          <w:highlight w:val="yellow"/>
          <w:vertAlign w:val="superscript"/>
        </w:rPr>
        <w:t>6</w:t>
      </w:r>
      <w:r w:rsidRPr="00856AB8">
        <w:rPr>
          <w:color w:val="000000" w:themeColor="text1"/>
          <w:highlight w:val="yellow"/>
        </w:rPr>
        <w:t xml:space="preserve"> = 170 bit</w:t>
      </w:r>
      <w:r w:rsidRPr="00856AB8">
        <w:rPr>
          <w:color w:val="000000" w:themeColor="text1"/>
        </w:rPr>
        <w:t xml:space="preserve"> </w:t>
      </w:r>
    </w:p>
    <w:p w14:paraId="7C401B17" w14:textId="77777777" w:rsidR="00856AB8" w:rsidRPr="00856AB8" w:rsidRDefault="00856AB8" w:rsidP="00856AB8">
      <w:pPr>
        <w:numPr>
          <w:ilvl w:val="0"/>
          <w:numId w:val="7"/>
        </w:numPr>
        <w:tabs>
          <w:tab w:val="clear" w:pos="1800"/>
        </w:tabs>
        <w:ind w:left="1080"/>
        <w:rPr>
          <w:b/>
          <w:bCs/>
          <w:color w:val="000000" w:themeColor="text1"/>
        </w:rPr>
      </w:pPr>
      <w:r w:rsidRPr="00856AB8">
        <w:rPr>
          <w:b/>
          <w:bCs/>
          <w:color w:val="000000" w:themeColor="text1"/>
        </w:rPr>
        <w:t>The number of bits station C has sent before detecting the collision</w:t>
      </w:r>
    </w:p>
    <w:p w14:paraId="425C37BE" w14:textId="3C261EE7" w:rsidR="00856AB8" w:rsidRPr="00856AB8" w:rsidRDefault="00856AB8" w:rsidP="00856AB8">
      <w:pPr>
        <w:rPr>
          <w:color w:val="000000" w:themeColor="text1"/>
        </w:rPr>
      </w:pPr>
      <w:r w:rsidRPr="00856AB8">
        <w:rPr>
          <w:color w:val="000000" w:themeColor="text1"/>
        </w:rPr>
        <w:lastRenderedPageBreak/>
        <w:t xml:space="preserve">                  </w:t>
      </w:r>
      <w:r w:rsidRPr="00856AB8">
        <w:rPr>
          <w:color w:val="000000" w:themeColor="text1"/>
          <w:highlight w:val="yellow"/>
        </w:rPr>
        <w:t>Number of bits = t</w:t>
      </w:r>
      <w:r w:rsidRPr="00856AB8">
        <w:rPr>
          <w:color w:val="000000" w:themeColor="text1"/>
          <w:highlight w:val="yellow"/>
          <w:vertAlign w:val="subscript"/>
        </w:rPr>
        <w:t>3</w:t>
      </w:r>
      <w:r w:rsidRPr="00856AB8">
        <w:rPr>
          <w:color w:val="000000" w:themeColor="text1"/>
          <w:highlight w:val="yellow"/>
        </w:rPr>
        <w:t>-t</w:t>
      </w:r>
      <w:r w:rsidRPr="00856AB8">
        <w:rPr>
          <w:color w:val="000000" w:themeColor="text1"/>
          <w:highlight w:val="yellow"/>
          <w:vertAlign w:val="subscript"/>
        </w:rPr>
        <w:t xml:space="preserve">2 </w:t>
      </w:r>
      <w:r w:rsidRPr="00856AB8">
        <w:rPr>
          <w:color w:val="000000" w:themeColor="text1"/>
          <w:highlight w:val="yellow"/>
        </w:rPr>
        <w:t xml:space="preserve">* data rate </w:t>
      </w:r>
      <w:proofErr w:type="gramStart"/>
      <w:r w:rsidRPr="00856AB8">
        <w:rPr>
          <w:color w:val="000000" w:themeColor="text1"/>
          <w:highlight w:val="yellow"/>
        </w:rPr>
        <w:t>=  9</w:t>
      </w:r>
      <w:proofErr w:type="gramEnd"/>
      <w:r w:rsidRPr="00856AB8">
        <w:rPr>
          <w:color w:val="000000" w:themeColor="text1"/>
          <w:highlight w:val="yellow"/>
        </w:rPr>
        <w:t xml:space="preserve"> *10</w:t>
      </w:r>
      <w:r w:rsidRPr="00856AB8">
        <w:rPr>
          <w:color w:val="000000" w:themeColor="text1"/>
          <w:highlight w:val="yellow"/>
          <w:vertAlign w:val="superscript"/>
        </w:rPr>
        <w:t>-6</w:t>
      </w:r>
      <w:r w:rsidRPr="00856AB8">
        <w:rPr>
          <w:color w:val="000000" w:themeColor="text1"/>
          <w:highlight w:val="yellow"/>
        </w:rPr>
        <w:t>* 10 * 10</w:t>
      </w:r>
      <w:r w:rsidRPr="00856AB8">
        <w:rPr>
          <w:color w:val="000000" w:themeColor="text1"/>
          <w:highlight w:val="yellow"/>
          <w:vertAlign w:val="superscript"/>
        </w:rPr>
        <w:t>6</w:t>
      </w:r>
      <w:r w:rsidRPr="00856AB8">
        <w:rPr>
          <w:color w:val="000000" w:themeColor="text1"/>
          <w:highlight w:val="yellow"/>
        </w:rPr>
        <w:t xml:space="preserve"> = 60 bit</w:t>
      </w:r>
    </w:p>
    <w:p w14:paraId="66D34D90" w14:textId="77777777" w:rsidR="00856AB8" w:rsidRDefault="00856AB8" w:rsidP="00856AB8">
      <w:pPr>
        <w:ind w:left="1800"/>
        <w:rPr>
          <w:b/>
          <w:bCs/>
          <w:color w:val="0070C0"/>
        </w:rPr>
      </w:pPr>
    </w:p>
    <w:p w14:paraId="14226607" w14:textId="77777777" w:rsidR="00856AB8" w:rsidRPr="00814600" w:rsidRDefault="00856AB8" w:rsidP="00856AB8">
      <w:pPr>
        <w:rPr>
          <w:color w:val="0070C0"/>
        </w:rPr>
      </w:pPr>
    </w:p>
    <w:p w14:paraId="3AB1AB0D" w14:textId="77777777" w:rsidR="002417C7" w:rsidRPr="00856AB8" w:rsidRDefault="002417C7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color w:val="000000" w:themeColor="text1"/>
          <w:sz w:val="22"/>
          <w:szCs w:val="22"/>
        </w:rPr>
      </w:pPr>
    </w:p>
    <w:sectPr w:rsidR="002417C7" w:rsidRPr="00856AB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85606"/>
    <w:multiLevelType w:val="hybridMultilevel"/>
    <w:tmpl w:val="86E81AB0"/>
    <w:lvl w:ilvl="0" w:tplc="F30C9D52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42334F1"/>
    <w:multiLevelType w:val="hybridMultilevel"/>
    <w:tmpl w:val="A09E74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A5EF3"/>
    <w:multiLevelType w:val="hybridMultilevel"/>
    <w:tmpl w:val="8494C20C"/>
    <w:lvl w:ilvl="0" w:tplc="2446DF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264DC5"/>
    <w:multiLevelType w:val="hybridMultilevel"/>
    <w:tmpl w:val="84B211D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32BF4"/>
    <w:multiLevelType w:val="hybridMultilevel"/>
    <w:tmpl w:val="E9702D86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AC32E6F"/>
    <w:multiLevelType w:val="hybridMultilevel"/>
    <w:tmpl w:val="AE14AE16"/>
    <w:lvl w:ilvl="0" w:tplc="71345E50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395A01CF"/>
    <w:multiLevelType w:val="hybridMultilevel"/>
    <w:tmpl w:val="2FA88E38"/>
    <w:lvl w:ilvl="0" w:tplc="2446DF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977A14"/>
    <w:multiLevelType w:val="hybridMultilevel"/>
    <w:tmpl w:val="492466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287EB7"/>
    <w:multiLevelType w:val="hybridMultilevel"/>
    <w:tmpl w:val="AE14AE16"/>
    <w:lvl w:ilvl="0" w:tplc="71345E50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4EBB21C1"/>
    <w:multiLevelType w:val="hybridMultilevel"/>
    <w:tmpl w:val="2C5042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F656838"/>
    <w:multiLevelType w:val="hybridMultilevel"/>
    <w:tmpl w:val="2F08CDC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F2D5F10"/>
    <w:multiLevelType w:val="hybridMultilevel"/>
    <w:tmpl w:val="3E7EF4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FA4904"/>
    <w:multiLevelType w:val="hybridMultilevel"/>
    <w:tmpl w:val="A69428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5F7067"/>
    <w:multiLevelType w:val="hybridMultilevel"/>
    <w:tmpl w:val="CF428BBA"/>
    <w:lvl w:ilvl="0" w:tplc="55B2E2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37485B4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10"/>
  </w:num>
  <w:num w:numId="5">
    <w:abstractNumId w:val="13"/>
  </w:num>
  <w:num w:numId="6">
    <w:abstractNumId w:val="9"/>
  </w:num>
  <w:num w:numId="7">
    <w:abstractNumId w:val="0"/>
  </w:num>
  <w:num w:numId="8">
    <w:abstractNumId w:val="5"/>
  </w:num>
  <w:num w:numId="9">
    <w:abstractNumId w:val="3"/>
  </w:num>
  <w:num w:numId="10">
    <w:abstractNumId w:val="4"/>
  </w:num>
  <w:num w:numId="11">
    <w:abstractNumId w:val="1"/>
  </w:num>
  <w:num w:numId="12">
    <w:abstractNumId w:val="8"/>
  </w:num>
  <w:num w:numId="13">
    <w:abstractNumId w:val="11"/>
  </w:num>
  <w:num w:numId="14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A30"/>
    <w:rsid w:val="00013718"/>
    <w:rsid w:val="000340A9"/>
    <w:rsid w:val="00081B1D"/>
    <w:rsid w:val="00093A1F"/>
    <w:rsid w:val="000D4380"/>
    <w:rsid w:val="000E2BDD"/>
    <w:rsid w:val="00112E03"/>
    <w:rsid w:val="001247C3"/>
    <w:rsid w:val="00126265"/>
    <w:rsid w:val="00155222"/>
    <w:rsid w:val="001A1BD5"/>
    <w:rsid w:val="001C34BC"/>
    <w:rsid w:val="001C4CAA"/>
    <w:rsid w:val="001E11C0"/>
    <w:rsid w:val="00220D0B"/>
    <w:rsid w:val="0023623C"/>
    <w:rsid w:val="00236DA6"/>
    <w:rsid w:val="002417C7"/>
    <w:rsid w:val="0024196C"/>
    <w:rsid w:val="00242E57"/>
    <w:rsid w:val="002741C7"/>
    <w:rsid w:val="002A5D5D"/>
    <w:rsid w:val="002C0327"/>
    <w:rsid w:val="002E7473"/>
    <w:rsid w:val="002E7E0A"/>
    <w:rsid w:val="002F0770"/>
    <w:rsid w:val="0030747E"/>
    <w:rsid w:val="00321375"/>
    <w:rsid w:val="00324F91"/>
    <w:rsid w:val="00341DD3"/>
    <w:rsid w:val="0034732F"/>
    <w:rsid w:val="00354A68"/>
    <w:rsid w:val="003C47D2"/>
    <w:rsid w:val="00420E93"/>
    <w:rsid w:val="00447577"/>
    <w:rsid w:val="00465418"/>
    <w:rsid w:val="00466441"/>
    <w:rsid w:val="004808A9"/>
    <w:rsid w:val="004849FB"/>
    <w:rsid w:val="004A15C3"/>
    <w:rsid w:val="004A69A3"/>
    <w:rsid w:val="004D585F"/>
    <w:rsid w:val="004F2AEE"/>
    <w:rsid w:val="00501A51"/>
    <w:rsid w:val="00512EF9"/>
    <w:rsid w:val="00527D6C"/>
    <w:rsid w:val="0054525C"/>
    <w:rsid w:val="00553754"/>
    <w:rsid w:val="00597A30"/>
    <w:rsid w:val="00635E00"/>
    <w:rsid w:val="0065429F"/>
    <w:rsid w:val="006972AE"/>
    <w:rsid w:val="006A4D93"/>
    <w:rsid w:val="006E5056"/>
    <w:rsid w:val="006F1A9B"/>
    <w:rsid w:val="00766013"/>
    <w:rsid w:val="00773E3D"/>
    <w:rsid w:val="007822AD"/>
    <w:rsid w:val="00856AB8"/>
    <w:rsid w:val="00927B96"/>
    <w:rsid w:val="00930578"/>
    <w:rsid w:val="009349C5"/>
    <w:rsid w:val="009A08D4"/>
    <w:rsid w:val="009C0AAC"/>
    <w:rsid w:val="00A35FFD"/>
    <w:rsid w:val="00A72A26"/>
    <w:rsid w:val="00AB5350"/>
    <w:rsid w:val="00AB658C"/>
    <w:rsid w:val="00AF6439"/>
    <w:rsid w:val="00B02C0A"/>
    <w:rsid w:val="00B22C3F"/>
    <w:rsid w:val="00B247E5"/>
    <w:rsid w:val="00B72675"/>
    <w:rsid w:val="00B738F7"/>
    <w:rsid w:val="00BC332C"/>
    <w:rsid w:val="00C039DA"/>
    <w:rsid w:val="00C85F6D"/>
    <w:rsid w:val="00C86044"/>
    <w:rsid w:val="00CC3B46"/>
    <w:rsid w:val="00CE66B7"/>
    <w:rsid w:val="00D61343"/>
    <w:rsid w:val="00D6393E"/>
    <w:rsid w:val="00D86EEB"/>
    <w:rsid w:val="00DB06A1"/>
    <w:rsid w:val="00E64C72"/>
    <w:rsid w:val="00E744D2"/>
    <w:rsid w:val="00E76C8F"/>
    <w:rsid w:val="00EC3439"/>
    <w:rsid w:val="00EE2CD5"/>
    <w:rsid w:val="00F252AB"/>
    <w:rsid w:val="00F456C7"/>
    <w:rsid w:val="00F47B01"/>
    <w:rsid w:val="00F5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C7935"/>
  <w15:docId w15:val="{BE1E63B0-5643-47C0-A20F-BE3855286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F6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47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525C"/>
    <w:pPr>
      <w:tabs>
        <w:tab w:val="center" w:pos="4320"/>
        <w:tab w:val="right" w:pos="8640"/>
      </w:tabs>
    </w:pPr>
    <w:rPr>
      <w:rFonts w:ascii="Cambria" w:eastAsia="MS ??" w:hAnsi="Cambria" w:cs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4525C"/>
    <w:rPr>
      <w:rFonts w:ascii="Cambria" w:eastAsia="MS ??" w:hAnsi="Cambria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E93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E93"/>
    <w:rPr>
      <w:rFonts w:ascii="Tahoma" w:eastAsia="Times New Roman" w:hAnsi="Tahoma" w:cs="Tahoma"/>
      <w:color w:val="000000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85F6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C85F6D"/>
  </w:style>
  <w:style w:type="paragraph" w:customStyle="1" w:styleId="Default">
    <w:name w:val="Default"/>
    <w:rsid w:val="00527D6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E50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4171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Arwa</dc:creator>
  <cp:lastModifiedBy>Dr. Adel AlSodani</cp:lastModifiedBy>
  <cp:revision>2</cp:revision>
  <cp:lastPrinted>2016-10-03T06:59:00Z</cp:lastPrinted>
  <dcterms:created xsi:type="dcterms:W3CDTF">2016-11-29T08:27:00Z</dcterms:created>
  <dcterms:modified xsi:type="dcterms:W3CDTF">2016-11-29T08:27:00Z</dcterms:modified>
</cp:coreProperties>
</file>