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Pr="00EE2D28" w:rsidRDefault="003B6427" w:rsidP="003B6427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3B6427" w:rsidRPr="00EE2D28" w:rsidRDefault="003B6427" w:rsidP="003B6427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3B6427" w:rsidRPr="00EE2D28" w:rsidRDefault="003B6427" w:rsidP="003B6427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EE2D28">
        <w:rPr>
          <w:rFonts w:ascii="Traditional Arabic" w:hAnsi="Traditional Arabic" w:cs="Traditional Arabic"/>
          <w:sz w:val="56"/>
          <w:szCs w:val="56"/>
          <w:rtl/>
        </w:rPr>
        <w:t>المملكة العربية السعودية</w:t>
      </w:r>
    </w:p>
    <w:p w:rsidR="003B6427" w:rsidRPr="00EE2D28" w:rsidRDefault="003B6427" w:rsidP="003B6427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  <w:r w:rsidRPr="00EE2D28">
        <w:rPr>
          <w:rFonts w:ascii="Traditional Arabic" w:hAnsi="Traditional Arabic" w:cs="Traditional Arabic"/>
          <w:sz w:val="56"/>
          <w:szCs w:val="56"/>
          <w:rtl/>
        </w:rPr>
        <w:t>الهيئة الوطنية للتقويم والاعتماد الاكاديمي</w:t>
      </w:r>
    </w:p>
    <w:p w:rsidR="003B6427" w:rsidRPr="00EE2D28" w:rsidRDefault="003B6427" w:rsidP="003B6427">
      <w:pPr>
        <w:spacing w:after="0" w:line="240" w:lineRule="auto"/>
        <w:jc w:val="center"/>
        <w:rPr>
          <w:rFonts w:ascii="Traditional Arabic" w:hAnsi="Traditional Arabic" w:cs="Traditional Arabic"/>
          <w:sz w:val="56"/>
          <w:szCs w:val="56"/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Pr="0072100C" w:rsidRDefault="003B6427" w:rsidP="003B6427">
      <w:pPr>
        <w:rPr>
          <w:rFonts w:ascii="Traditional Arabic" w:hAnsi="Traditional Arabic" w:cs="Traditional Arabic"/>
          <w:rtl/>
        </w:rPr>
      </w:pPr>
    </w:p>
    <w:p w:rsidR="003B6427" w:rsidRPr="0072100C" w:rsidRDefault="003B6427" w:rsidP="0072100C">
      <w:pPr>
        <w:jc w:val="center"/>
        <w:rPr>
          <w:rFonts w:ascii="Traditional Arabic" w:hAnsi="Traditional Arabic" w:cs="Traditional Arabic"/>
          <w:sz w:val="52"/>
          <w:szCs w:val="52"/>
          <w:rtl/>
        </w:rPr>
      </w:pPr>
      <w:r w:rsidRPr="0072100C">
        <w:rPr>
          <w:rFonts w:ascii="Traditional Arabic" w:hAnsi="Traditional Arabic" w:cs="Traditional Arabic"/>
          <w:sz w:val="52"/>
          <w:szCs w:val="52"/>
          <w:rtl/>
          <w:lang w:bidi="ar-JO"/>
        </w:rPr>
        <w:t xml:space="preserve">توصيف مقرر </w:t>
      </w:r>
      <w:r w:rsidR="0072100C" w:rsidRPr="0072100C">
        <w:rPr>
          <w:rFonts w:ascii="Traditional Arabic" w:hAnsi="Traditional Arabic" w:cs="Traditional Arabic"/>
          <w:sz w:val="52"/>
          <w:szCs w:val="52"/>
          <w:rtl/>
          <w:lang w:bidi="ar-JO"/>
        </w:rPr>
        <w:t>القراءة</w:t>
      </w:r>
      <w:r w:rsidR="00364A8F" w:rsidRPr="0072100C">
        <w:rPr>
          <w:rFonts w:ascii="Traditional Arabic" w:hAnsi="Traditional Arabic" w:cs="Traditional Arabic"/>
          <w:sz w:val="52"/>
          <w:szCs w:val="52"/>
          <w:rtl/>
          <w:lang w:bidi="ar-JO"/>
        </w:rPr>
        <w:t>1</w:t>
      </w:r>
      <w:r w:rsidR="00364A8F" w:rsidRPr="0072100C">
        <w:rPr>
          <w:rFonts w:ascii="Traditional Arabic" w:hAnsi="Traditional Arabic" w:cs="Traditional Arabic"/>
          <w:sz w:val="52"/>
          <w:szCs w:val="52"/>
        </w:rPr>
        <w:t xml:space="preserve">  </w:t>
      </w:r>
    </w:p>
    <w:p w:rsidR="003B6427" w:rsidRPr="00364A8F" w:rsidRDefault="00940317" w:rsidP="0072100C">
      <w:pPr>
        <w:jc w:val="right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hint="cs"/>
          <w:rtl/>
        </w:rPr>
        <w:t xml:space="preserve">                                                           </w:t>
      </w:r>
      <w:r w:rsidRPr="00940317">
        <w:rPr>
          <w:rFonts w:hint="cs"/>
          <w:sz w:val="48"/>
          <w:szCs w:val="48"/>
          <w:rtl/>
        </w:rPr>
        <w:t xml:space="preserve">  </w:t>
      </w:r>
      <w:r w:rsidR="00364A8F" w:rsidRPr="00364A8F">
        <w:rPr>
          <w:rFonts w:ascii="Traditional Arabic" w:hAnsi="Traditional Arabic" w:cs="Traditional Arabic"/>
          <w:sz w:val="48"/>
          <w:szCs w:val="48"/>
          <w:rtl/>
        </w:rPr>
        <w:t>11</w:t>
      </w:r>
      <w:r w:rsidR="0072100C">
        <w:rPr>
          <w:rFonts w:ascii="Traditional Arabic" w:hAnsi="Traditional Arabic" w:cs="Traditional Arabic" w:hint="cs"/>
          <w:sz w:val="48"/>
          <w:szCs w:val="48"/>
          <w:rtl/>
        </w:rPr>
        <w:t>3</w:t>
      </w:r>
      <w:r w:rsidRPr="00364A8F">
        <w:rPr>
          <w:rFonts w:ascii="Traditional Arabic" w:hAnsi="Traditional Arabic" w:cs="Traditional Arabic"/>
          <w:sz w:val="48"/>
          <w:szCs w:val="48"/>
          <w:rtl/>
        </w:rPr>
        <w:t xml:space="preserve">  عبر</w:t>
      </w: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p w:rsidR="003B6427" w:rsidRDefault="003B6427" w:rsidP="003B6427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567"/>
        <w:gridCol w:w="709"/>
        <w:gridCol w:w="284"/>
        <w:gridCol w:w="1984"/>
        <w:gridCol w:w="1276"/>
        <w:gridCol w:w="1093"/>
      </w:tblGrid>
      <w:tr w:rsidR="003B6427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3B6427" w:rsidRPr="00C26748" w:rsidRDefault="003B6427" w:rsidP="003E5883">
            <w:pPr>
              <w:bidi/>
              <w:jc w:val="center"/>
              <w:rPr>
                <w:rFonts w:ascii="Bookman Old Style" w:hAnsi="Bookman Old Style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C26748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توصيف مقرر </w:t>
            </w:r>
            <w:r w:rsidR="003E5883">
              <w:rPr>
                <w:rFonts w:ascii="Bookman Old Style" w:hAnsi="Bookman Old Style" w:cs="Traditional Arabic" w:hint="cs"/>
                <w:b/>
                <w:bCs/>
                <w:sz w:val="28"/>
                <w:szCs w:val="28"/>
                <w:rtl/>
                <w:lang w:bidi="ar-JO"/>
              </w:rPr>
              <w:t>القراءة</w:t>
            </w:r>
            <w:r w:rsidR="00364A8F">
              <w:rPr>
                <w:rFonts w:ascii="Bookman Old Style" w:hAnsi="Bookman Old Style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1</w:t>
            </w:r>
            <w:r w:rsidR="00A13CAE">
              <w:rPr>
                <w:rFonts w:ascii="Bookman Old Style" w:hAnsi="Bookman Old Style" w:cs="Traditional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3B6427" w:rsidRPr="001C645D" w:rsidTr="002A0716">
        <w:tc>
          <w:tcPr>
            <w:tcW w:w="8856" w:type="dxa"/>
            <w:gridSpan w:val="8"/>
            <w:tcBorders>
              <w:left w:val="nil"/>
              <w:right w:val="nil"/>
            </w:tcBorders>
            <w:vAlign w:val="center"/>
          </w:tcPr>
          <w:p w:rsidR="003B6427" w:rsidRPr="001C645D" w:rsidRDefault="003B6427" w:rsidP="002A0716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2A0716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المؤسسة التعليمية 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>: جامعة الملك سعود</w:t>
            </w:r>
          </w:p>
        </w:tc>
      </w:tr>
      <w:tr w:rsidR="003B6427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3B6427" w:rsidRPr="001C645D" w:rsidRDefault="003B6427" w:rsidP="002A0716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الكلية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القسم </w:t>
            </w:r>
            <w:r w:rsidRPr="001C645D">
              <w:rPr>
                <w:rFonts w:cs="Traditional Arabic" w:hint="cs"/>
                <w:sz w:val="28"/>
                <w:szCs w:val="28"/>
                <w:rtl/>
              </w:rPr>
              <w:t>: كلية اللغات والترجمة/ قسم اللغات الحديثة والترجمة</w:t>
            </w:r>
          </w:p>
        </w:tc>
      </w:tr>
      <w:tr w:rsidR="003B6427" w:rsidRPr="001C645D" w:rsidTr="002A0716">
        <w:trPr>
          <w:trHeight w:val="385"/>
        </w:trPr>
        <w:tc>
          <w:tcPr>
            <w:tcW w:w="8856" w:type="dxa"/>
            <w:gridSpan w:val="8"/>
            <w:tcBorders>
              <w:left w:val="nil"/>
              <w:right w:val="nil"/>
            </w:tcBorders>
            <w:vAlign w:val="center"/>
          </w:tcPr>
          <w:p w:rsidR="003B6427" w:rsidRPr="001C645D" w:rsidRDefault="003B6427" w:rsidP="002A0716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أ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تحديد المقرر والمعلومات العامة 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3E5883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1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اسم المقرر و رقمه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: </w:t>
            </w:r>
            <w:r w:rsidR="003E58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القراءة1</w:t>
            </w:r>
            <w:r w:rsidRPr="00D657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364A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  <w:r w:rsidR="003E58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B5451A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عبر</w:t>
            </w:r>
            <w:r w:rsidRPr="00F35502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                    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364A8F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– الساعات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 المعتمدة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 w:rsidR="00364A8F">
              <w:rPr>
                <w:rFonts w:ascii="AL-Mohanad Bold" w:hAnsi="Arial" w:cs="Traditional Arabic" w:hint="cs"/>
                <w:sz w:val="28"/>
                <w:szCs w:val="28"/>
                <w:rtl/>
              </w:rPr>
              <w:t>4 ساعات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4E5836" w:rsidRDefault="003B6427" w:rsidP="004E5836">
            <w:pPr>
              <w:bidi/>
              <w:rPr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البرنامج </w:t>
            </w:r>
            <w:r w:rsidRPr="00EE2D28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>الذي يقدم المقرر: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برنامج </w:t>
            </w:r>
            <w:r w:rsidRPr="00141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اللغة ا</w:t>
            </w:r>
            <w:r w:rsidR="004E5836" w:rsidRPr="00141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لعبرية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3B6427">
            <w:pPr>
              <w:bidi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4 – اسم عضو</w:t>
            </w:r>
            <w:r w:rsidR="00C26748">
              <w:rPr>
                <w:rFonts w:ascii="Arial" w:hAnsi="Arial" w:cs="Traditional Arabic"/>
                <w:sz w:val="28"/>
                <w:szCs w:val="28"/>
                <w:rtl/>
              </w:rPr>
              <w:t xml:space="preserve"> هيئة التدريس المسئول عن تدريس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المقرر: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</w:t>
            </w:r>
            <w:r w:rsidR="00C26748" w:rsidRPr="001F29A8">
              <w:rPr>
                <w:rFonts w:ascii="Arial" w:hAnsi="Arial" w:cs="Traditional Arabic" w:hint="cs"/>
                <w:sz w:val="28"/>
                <w:szCs w:val="28"/>
                <w:rtl/>
              </w:rPr>
              <w:t>أحد أعضاء هيئة التدريس بالبرنامج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364A8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5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: </w:t>
            </w:r>
            <w:r w:rsidR="00C26748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المستوى </w:t>
            </w:r>
            <w:r w:rsidR="00364A8F">
              <w:rPr>
                <w:rFonts w:cs="Traditional Arabic" w:hint="cs"/>
                <w:sz w:val="28"/>
                <w:szCs w:val="28"/>
                <w:rtl/>
              </w:rPr>
              <w:t>الثالث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364A8F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6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المسبقة لهذه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المقرر</w:t>
            </w:r>
            <w:r w:rsidR="004E5836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 xml:space="preserve"> </w:t>
            </w:r>
            <w:r w:rsidRPr="00EE2D28">
              <w:rPr>
                <w:rFonts w:ascii="AL-Mohanad Bold" w:hAnsi="Arial" w:cs="Traditional Arabic" w:hint="cs"/>
                <w:color w:val="FF0000"/>
                <w:sz w:val="28"/>
                <w:szCs w:val="28"/>
                <w:rtl/>
              </w:rPr>
              <w:t>:</w:t>
            </w:r>
            <w:r w:rsidR="004E5836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64A8F">
              <w:rPr>
                <w:rFonts w:cs="Traditional Arabic" w:hint="cs"/>
                <w:sz w:val="28"/>
                <w:szCs w:val="28"/>
                <w:rtl/>
              </w:rPr>
              <w:t xml:space="preserve">لا يوجد 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022041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7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المتطلبات المصاحبة لهذه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المقرر</w:t>
            </w:r>
            <w:r w:rsidR="004E5836"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: </w:t>
            </w:r>
            <w:r w:rsidR="00022041">
              <w:rPr>
                <w:rFonts w:cs="Traditional Arabic" w:hint="cs"/>
                <w:sz w:val="28"/>
                <w:szCs w:val="28"/>
                <w:rtl/>
              </w:rPr>
              <w:t>كتابة-1، قواعد-1، استماع</w:t>
            </w:r>
            <w:r w:rsidR="00022041">
              <w:rPr>
                <w:rFonts w:cs="Traditional Arabic" w:hint="cs"/>
                <w:sz w:val="28"/>
                <w:szCs w:val="28"/>
                <w:rtl/>
              </w:rPr>
              <w:t xml:space="preserve"> ومحادثة</w:t>
            </w:r>
            <w:r w:rsidR="00022041">
              <w:rPr>
                <w:rFonts w:cs="Traditional Arabic" w:hint="cs"/>
                <w:sz w:val="28"/>
                <w:szCs w:val="28"/>
                <w:rtl/>
              </w:rPr>
              <w:t xml:space="preserve"> 1</w:t>
            </w:r>
          </w:p>
        </w:tc>
      </w:tr>
      <w:tr w:rsidR="003B6427" w:rsidRPr="001C645D" w:rsidTr="002A0716">
        <w:tc>
          <w:tcPr>
            <w:tcW w:w="8856" w:type="dxa"/>
            <w:gridSpan w:val="8"/>
            <w:vAlign w:val="center"/>
          </w:tcPr>
          <w:p w:rsidR="003B6427" w:rsidRPr="001C645D" w:rsidRDefault="003B6427" w:rsidP="002A0716">
            <w:pPr>
              <w:bidi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8 –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مكان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تدريس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المقرر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إن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لم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يكن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في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المقر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الرئيسي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للمؤسسة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التعليمية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</w:tc>
      </w:tr>
      <w:tr w:rsidR="003B6427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3B6427" w:rsidRDefault="003B6427" w:rsidP="002A071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9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– </w:t>
            </w: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طرق تدريس المقرر( اذكر كل الطرق المقدمة ونسبها</w:t>
            </w:r>
            <w:r w:rsidRPr="001C645D">
              <w:rPr>
                <w:rFonts w:ascii="AL-Mohanad Bold" w:hAnsi="Arial" w:cs="Traditional Arabic"/>
                <w:sz w:val="28"/>
                <w:szCs w:val="28"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4313"/>
            </w:tblGrid>
            <w:tr w:rsidR="003B6427" w:rsidRPr="008F3590" w:rsidTr="002A0716">
              <w:tc>
                <w:tcPr>
                  <w:tcW w:w="4312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الطريقة</w:t>
                  </w:r>
                </w:p>
              </w:tc>
              <w:tc>
                <w:tcPr>
                  <w:tcW w:w="4313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النسبة المئوية</w:t>
                  </w:r>
                </w:p>
              </w:tc>
            </w:tr>
            <w:tr w:rsidR="003B6427" w:rsidRPr="008F3590" w:rsidTr="002A0716">
              <w:tc>
                <w:tcPr>
                  <w:tcW w:w="4312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الفصل التقليدي</w:t>
                  </w:r>
                </w:p>
              </w:tc>
              <w:tc>
                <w:tcPr>
                  <w:tcW w:w="4313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80 % </w:t>
                  </w:r>
                </w:p>
              </w:tc>
            </w:tr>
            <w:tr w:rsidR="003B6427" w:rsidRPr="008F3590" w:rsidTr="002A0716">
              <w:tc>
                <w:tcPr>
                  <w:tcW w:w="4312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مختلط( مابين الفصل التقليدي و التعليم باستخدام الشبكة العنكبوتية</w:t>
                  </w:r>
                </w:p>
              </w:tc>
              <w:tc>
                <w:tcPr>
                  <w:tcW w:w="4313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20 %</w:t>
                  </w:r>
                </w:p>
              </w:tc>
            </w:tr>
            <w:tr w:rsidR="003B6427" w:rsidRPr="008F3590" w:rsidTr="002A0716">
              <w:tc>
                <w:tcPr>
                  <w:tcW w:w="4312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التعليم الالكتروني</w:t>
                  </w:r>
                </w:p>
              </w:tc>
              <w:tc>
                <w:tcPr>
                  <w:tcW w:w="4313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3B6427" w:rsidRPr="008F3590" w:rsidTr="002A0716">
              <w:tc>
                <w:tcPr>
                  <w:tcW w:w="4312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التعليم بالتراسل</w:t>
                  </w:r>
                </w:p>
              </w:tc>
              <w:tc>
                <w:tcPr>
                  <w:tcW w:w="4313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3B6427" w:rsidRPr="008F3590" w:rsidTr="002A0716">
              <w:tc>
                <w:tcPr>
                  <w:tcW w:w="4312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F6D22">
                    <w:rPr>
                      <w:rFonts w:cs="Traditional Arabic" w:hint="cs"/>
                      <w:sz w:val="28"/>
                      <w:szCs w:val="28"/>
                      <w:rtl/>
                    </w:rPr>
                    <w:t>طرق اخرى</w:t>
                  </w:r>
                </w:p>
              </w:tc>
              <w:tc>
                <w:tcPr>
                  <w:tcW w:w="4313" w:type="dxa"/>
                </w:tcPr>
                <w:p w:rsidR="003B6427" w:rsidRPr="009F6D22" w:rsidRDefault="003B6427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B6427" w:rsidRPr="001C645D" w:rsidRDefault="003B6427" w:rsidP="002A071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تعليق</w:t>
            </w:r>
          </w:p>
        </w:tc>
      </w:tr>
      <w:tr w:rsidR="003B6427" w:rsidRPr="001C645D" w:rsidTr="002A0716">
        <w:tc>
          <w:tcPr>
            <w:tcW w:w="8856" w:type="dxa"/>
            <w:gridSpan w:val="8"/>
            <w:tcBorders>
              <w:left w:val="nil"/>
              <w:right w:val="nil"/>
            </w:tcBorders>
          </w:tcPr>
          <w:p w:rsidR="003B6427" w:rsidRPr="001C645D" w:rsidRDefault="003B6427" w:rsidP="002A0716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ب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الأهداف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B6427" w:rsidRPr="001C645D" w:rsidTr="002A0716">
        <w:tc>
          <w:tcPr>
            <w:tcW w:w="8856" w:type="dxa"/>
            <w:gridSpan w:val="8"/>
          </w:tcPr>
          <w:p w:rsidR="00D4123C" w:rsidRPr="001C645D" w:rsidRDefault="00D4123C" w:rsidP="00D4123C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–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موجز لنتائج التعلم الأساسية للطلبة المسجلين في هذا المقرر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>: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66D26" w:rsidRDefault="00166D26" w:rsidP="00166D26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166D26">
              <w:rPr>
                <w:rFonts w:ascii="Traditional Arabic" w:hAnsi="Traditional Arabic" w:cs="Traditional Arabic"/>
                <w:sz w:val="28"/>
                <w:szCs w:val="28"/>
                <w:rtl/>
              </w:rPr>
              <w:t>يهدف هذا المقرر إلى ت</w:t>
            </w:r>
            <w:r w:rsidRPr="00166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مكين الطلاب من التعرف على صوامت اللغة العبرية وعلامات الترقيم في الجملة العبرية، إلى جانب </w:t>
            </w:r>
            <w:r w:rsidRPr="00166D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تنمية مقدرته على التعرف على الكلمات والمركبات اللغوية ثم قراءة الجملة العبرية البسيطة قراءة سليمة وصولا إلى القدرة على قراءة نص بسيط وفهمه، والوقوف على ما فيه من دلالات.</w:t>
            </w:r>
            <w:r w:rsidRPr="00166D26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:rsidR="00364A8F" w:rsidRPr="00364A8F" w:rsidRDefault="00364A8F" w:rsidP="00166D26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4A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- أن يتدرب الطالب على الفهم والاستيعاب من خلال الاستماع لحوارات بسيطة. </w:t>
            </w:r>
          </w:p>
          <w:p w:rsidR="00364A8F" w:rsidRPr="00364A8F" w:rsidRDefault="00364A8F" w:rsidP="00364A8F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4A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- أن يتدرب الطالب على متابعة حوار أو مشهد بسيط.</w:t>
            </w:r>
          </w:p>
          <w:p w:rsidR="00BD6140" w:rsidRPr="009F6D22" w:rsidRDefault="00364A8F" w:rsidP="00364A8F">
            <w:pPr>
              <w:pBdr>
                <w:top w:val="single" w:sz="4" w:space="10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64A8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 أن يتعرف الطالب على مفردات تعبيرات وتراكيب من الحياة اليومية.</w:t>
            </w:r>
          </w:p>
          <w:p w:rsidR="00BD6140" w:rsidRPr="00EE2D28" w:rsidRDefault="00BD6140" w:rsidP="00BD6140">
            <w:pPr>
              <w:bidi/>
              <w:jc w:val="both"/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</w:pPr>
          </w:p>
          <w:p w:rsidR="003B6427" w:rsidRPr="0067439C" w:rsidRDefault="003B6427" w:rsidP="002A0716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</w:tr>
      <w:tr w:rsidR="003B6427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</w:tcPr>
          <w:p w:rsidR="003B6427" w:rsidRPr="0067439C" w:rsidRDefault="003B6427" w:rsidP="002A0716">
            <w:pPr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2 –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صف باختصار أية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خطط يتم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 تنفيذها في الوقت الراهن من أجل تطوير وتحسين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المقرر:</w:t>
            </w:r>
          </w:p>
          <w:p w:rsidR="00166D26" w:rsidRPr="00166D26" w:rsidRDefault="00166D26" w:rsidP="00166D26">
            <w:pPr>
              <w:bidi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66D26">
              <w:rPr>
                <w:rFonts w:ascii="Arial" w:hAnsi="Arial" w:cs="Traditional Arabic" w:hint="cs"/>
                <w:sz w:val="28"/>
                <w:szCs w:val="28"/>
                <w:rtl/>
              </w:rPr>
              <w:t>- الاهتمام بتوفير المواد السمعية والبصرية لمساعدة الطالب على محاكاة النطق العبري السليم.</w:t>
            </w:r>
          </w:p>
          <w:p w:rsidR="003B6427" w:rsidRPr="001C645D" w:rsidRDefault="00166D26" w:rsidP="00166D26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166D26">
              <w:rPr>
                <w:rFonts w:ascii="Arial" w:hAnsi="Arial" w:cs="Traditional Arabic" w:hint="cs"/>
                <w:sz w:val="28"/>
                <w:szCs w:val="28"/>
                <w:rtl/>
              </w:rPr>
              <w:t>- تدريب الطالب على تصفح الإنترنت في البحث عن مواقع تعليم اللغة العبرية بشكل عام والقراءة بشكل خاص.</w:t>
            </w:r>
          </w:p>
        </w:tc>
      </w:tr>
      <w:tr w:rsidR="003B6427" w:rsidRPr="001C645D" w:rsidTr="002A0716">
        <w:tc>
          <w:tcPr>
            <w:tcW w:w="8856" w:type="dxa"/>
            <w:gridSpan w:val="8"/>
            <w:tcBorders>
              <w:left w:val="nil"/>
              <w:right w:val="nil"/>
            </w:tcBorders>
          </w:tcPr>
          <w:p w:rsidR="003B6427" w:rsidRPr="001C645D" w:rsidRDefault="003B6427" w:rsidP="002A0716">
            <w:pPr>
              <w:bidi/>
              <w:jc w:val="both"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ج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وصف المقرر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3B6427" w:rsidRPr="001C645D" w:rsidTr="002A0716">
        <w:tc>
          <w:tcPr>
            <w:tcW w:w="8856" w:type="dxa"/>
            <w:gridSpan w:val="8"/>
          </w:tcPr>
          <w:p w:rsidR="003B6427" w:rsidRPr="001C645D" w:rsidRDefault="003B6427" w:rsidP="002A0716">
            <w:pPr>
              <w:tabs>
                <w:tab w:val="left" w:pos="3460"/>
              </w:tabs>
              <w:bidi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– المواضيع المطلوب بحثها وشمولها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3B6427" w:rsidRPr="001C645D" w:rsidTr="002A0716">
        <w:trPr>
          <w:trHeight w:val="569"/>
        </w:trPr>
        <w:tc>
          <w:tcPr>
            <w:tcW w:w="1809" w:type="dxa"/>
          </w:tcPr>
          <w:p w:rsidR="003B6427" w:rsidRPr="001C645D" w:rsidRDefault="003B6427" w:rsidP="002A0716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ساعات الاتصال</w:t>
            </w:r>
          </w:p>
        </w:tc>
        <w:tc>
          <w:tcPr>
            <w:tcW w:w="1701" w:type="dxa"/>
            <w:gridSpan w:val="2"/>
          </w:tcPr>
          <w:p w:rsidR="003B6427" w:rsidRPr="001C645D" w:rsidRDefault="003B6427" w:rsidP="002A0716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5346" w:type="dxa"/>
            <w:gridSpan w:val="5"/>
          </w:tcPr>
          <w:p w:rsidR="003B6427" w:rsidRPr="001C645D" w:rsidRDefault="003B6427" w:rsidP="002A0716">
            <w:pPr>
              <w:tabs>
                <w:tab w:val="left" w:pos="3460"/>
              </w:tabs>
              <w:bidi/>
              <w:jc w:val="center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الموضوع</w:t>
            </w:r>
          </w:p>
        </w:tc>
      </w:tr>
      <w:tr w:rsidR="00BD6140" w:rsidRPr="001C645D" w:rsidTr="002A0716">
        <w:tc>
          <w:tcPr>
            <w:tcW w:w="1809" w:type="dxa"/>
            <w:vAlign w:val="center"/>
          </w:tcPr>
          <w:p w:rsidR="00BD6140" w:rsidRPr="007D1BA9" w:rsidRDefault="007D1BA9" w:rsidP="002A071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1BA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gridSpan w:val="2"/>
          </w:tcPr>
          <w:p w:rsidR="00BD6140" w:rsidRPr="007D1BA9" w:rsidRDefault="00671382" w:rsidP="002A071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1BA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5"/>
          </w:tcPr>
          <w:p w:rsidR="00BD6140" w:rsidRPr="005E7B04" w:rsidRDefault="009F6D22" w:rsidP="00BD614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B04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BD6140" w:rsidRPr="005E7B04">
              <w:rPr>
                <w:rFonts w:ascii="Traditional Arabic" w:hAnsi="Traditional Arabic" w:cs="Traditional Arabic"/>
                <w:sz w:val="28"/>
                <w:szCs w:val="28"/>
              </w:rPr>
              <w:t xml:space="preserve">- </w:t>
            </w: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مقدمة عامة: </w:t>
            </w:r>
            <w:r w:rsidR="00BD6140" w:rsidRPr="005E7B0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مفردات المقرر</w:t>
            </w:r>
          </w:p>
        </w:tc>
      </w:tr>
      <w:tr w:rsidR="00BD6140" w:rsidRPr="001C645D" w:rsidTr="002A0716">
        <w:tc>
          <w:tcPr>
            <w:tcW w:w="1809" w:type="dxa"/>
          </w:tcPr>
          <w:p w:rsidR="00BD6140" w:rsidRPr="007D1BA9" w:rsidRDefault="007D1BA9" w:rsidP="00BD6140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1701" w:type="dxa"/>
            <w:gridSpan w:val="2"/>
          </w:tcPr>
          <w:p w:rsidR="00BD6140" w:rsidRPr="007D1BA9" w:rsidRDefault="007D1BA9" w:rsidP="007D1BA9">
            <w:pPr>
              <w:jc w:val="center"/>
              <w:rPr>
                <w:rFonts w:ascii="Traditional Arabic" w:hAnsi="Traditional Arabic" w:cs="Traditional Arabic"/>
              </w:rPr>
            </w:pPr>
            <w:r w:rsidRPr="007D1BA9">
              <w:rPr>
                <w:rFonts w:ascii="Traditional Arabic" w:hAnsi="Traditional Arabic" w:cs="Traditional Arabic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346" w:type="dxa"/>
            <w:gridSpan w:val="5"/>
          </w:tcPr>
          <w:p w:rsidR="00BD6140" w:rsidRPr="005E7B04" w:rsidRDefault="007D1BA9" w:rsidP="005E7B04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="005E7B04"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5E7B04" w:rsidRPr="005E7B04">
              <w:rPr>
                <w:rFonts w:ascii="Times New Roman" w:hAnsi="Times New Roman" w:cs="Times New Roman" w:hint="cs"/>
                <w:sz w:val="28"/>
                <w:szCs w:val="28"/>
                <w:rtl/>
                <w:lang w:bidi="he-IL"/>
              </w:rPr>
              <w:t>זהות</w:t>
            </w:r>
            <w:r w:rsidR="005E7B04"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7D50F0" w:rsidRDefault="007D1BA9" w:rsidP="00675241">
            <w:pPr>
              <w:jc w:val="center"/>
              <w:rPr>
                <w:rFonts w:ascii="Arial" w:hAnsi="Arial" w:cs="Traditional Arabic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gridSpan w:val="2"/>
          </w:tcPr>
          <w:p w:rsidR="007D1BA9" w:rsidRPr="007D50F0" w:rsidRDefault="007D1BA9" w:rsidP="00675241">
            <w:pPr>
              <w:jc w:val="center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5346" w:type="dxa"/>
            <w:gridSpan w:val="5"/>
          </w:tcPr>
          <w:p w:rsidR="007D1BA9" w:rsidRPr="005E7B04" w:rsidRDefault="00B246BE" w:rsidP="005E7B04">
            <w:pPr>
              <w:tabs>
                <w:tab w:val="left" w:pos="346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5E7B04"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5E7B04" w:rsidRPr="005E7B04">
              <w:rPr>
                <w:rFonts w:ascii="Times New Roman" w:hAnsi="Times New Roman" w:cs="Times New Roman" w:hint="cs"/>
                <w:sz w:val="28"/>
                <w:szCs w:val="28"/>
                <w:rtl/>
                <w:lang w:bidi="he-IL"/>
              </w:rPr>
              <w:t>מה</w:t>
            </w:r>
            <w:r w:rsidR="005E7B04"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="005E7B04" w:rsidRPr="005E7B04">
              <w:rPr>
                <w:rFonts w:ascii="Times New Roman" w:hAnsi="Times New Roman" w:cs="Times New Roman" w:hint="cs"/>
                <w:sz w:val="28"/>
                <w:szCs w:val="28"/>
                <w:rtl/>
                <w:lang w:bidi="he-IL"/>
              </w:rPr>
              <w:t>השעה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Default="007D1BA9" w:rsidP="00675241">
            <w:pPr>
              <w:jc w:val="center"/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1701" w:type="dxa"/>
            <w:gridSpan w:val="2"/>
          </w:tcPr>
          <w:p w:rsidR="007D1BA9" w:rsidRPr="007D50F0" w:rsidRDefault="007D1BA9" w:rsidP="00675241">
            <w:pPr>
              <w:jc w:val="center"/>
              <w:rPr>
                <w:rFonts w:ascii="Arial" w:hAnsi="Arial" w:cs="Traditional Arabic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5346" w:type="dxa"/>
            <w:gridSpan w:val="5"/>
          </w:tcPr>
          <w:p w:rsidR="007D1BA9" w:rsidRPr="005E7B04" w:rsidRDefault="007D1BA9" w:rsidP="007D1BA9">
            <w:pPr>
              <w:tabs>
                <w:tab w:val="left" w:pos="3460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الاختبار الفصلي الأول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F47E62" w:rsidRDefault="007D1BA9" w:rsidP="00BD614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1" w:type="dxa"/>
            <w:gridSpan w:val="2"/>
          </w:tcPr>
          <w:p w:rsidR="007D1BA9" w:rsidRDefault="007D1BA9" w:rsidP="00BD6140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346" w:type="dxa"/>
            <w:gridSpan w:val="5"/>
          </w:tcPr>
          <w:p w:rsidR="007D1BA9" w:rsidRPr="005E7B04" w:rsidRDefault="00B246BE" w:rsidP="005E7B04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7D1BA9"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="005E7B04"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5E7B04"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הוא</w:t>
            </w:r>
            <w:r w:rsidR="005E7B04"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 </w:t>
            </w:r>
            <w:r w:rsidR="005E7B04"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והיא</w:t>
            </w:r>
            <w:r w:rsidR="005E7B04"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7D1BA9" w:rsidRDefault="007D1BA9" w:rsidP="00BD6140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8</w:t>
            </w:r>
          </w:p>
        </w:tc>
        <w:tc>
          <w:tcPr>
            <w:tcW w:w="1701" w:type="dxa"/>
            <w:gridSpan w:val="2"/>
          </w:tcPr>
          <w:p w:rsidR="007D1BA9" w:rsidRDefault="007D1BA9" w:rsidP="00BD614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346" w:type="dxa"/>
            <w:gridSpan w:val="5"/>
          </w:tcPr>
          <w:p w:rsidR="007D1BA9" w:rsidRPr="005E7B04" w:rsidRDefault="00B246BE" w:rsidP="005E7B04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="005E7B04"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5E7B04"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דינה</w:t>
            </w:r>
            <w:r w:rsidR="005E7B04"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="005E7B04"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מסכימה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F47E62" w:rsidRDefault="007D1BA9" w:rsidP="00BD6140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1" w:type="dxa"/>
            <w:gridSpan w:val="2"/>
          </w:tcPr>
          <w:p w:rsidR="007D1BA9" w:rsidRDefault="007D1BA9" w:rsidP="00BD614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346" w:type="dxa"/>
            <w:gridSpan w:val="5"/>
          </w:tcPr>
          <w:p w:rsidR="007D1BA9" w:rsidRPr="005E7B04" w:rsidRDefault="005E7B04" w:rsidP="005E7B04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היום</w:t>
            </w: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הראשון</w:t>
            </w: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של</w:t>
            </w: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דינה</w:t>
            </w: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במשרד</w:t>
            </w:r>
            <w:r w:rsidRPr="005E7B04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Pr="005E7B0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he-IL"/>
              </w:rPr>
              <w:t>החדש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F47E62" w:rsidRDefault="00B246BE" w:rsidP="00BD6140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1" w:type="dxa"/>
            <w:gridSpan w:val="2"/>
          </w:tcPr>
          <w:p w:rsidR="007D1BA9" w:rsidRDefault="007D1BA9" w:rsidP="00BD6140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346" w:type="dxa"/>
            <w:gridSpan w:val="5"/>
          </w:tcPr>
          <w:p w:rsidR="007D1BA9" w:rsidRPr="005E7B04" w:rsidRDefault="007D1BA9" w:rsidP="004E583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الاختبار الفصلي الثاني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7D1BA9" w:rsidRDefault="007D1BA9" w:rsidP="00BD6140">
            <w:pPr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8</w:t>
            </w:r>
          </w:p>
        </w:tc>
        <w:tc>
          <w:tcPr>
            <w:tcW w:w="1701" w:type="dxa"/>
            <w:gridSpan w:val="2"/>
          </w:tcPr>
          <w:p w:rsidR="007D1BA9" w:rsidRDefault="007D1BA9" w:rsidP="00BD614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346" w:type="dxa"/>
            <w:gridSpan w:val="5"/>
          </w:tcPr>
          <w:p w:rsidR="007D1BA9" w:rsidRPr="005E7B04" w:rsidRDefault="007D1BA9" w:rsidP="005E7B04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="005E7B04"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 </w:t>
            </w:r>
            <w:r w:rsidR="005E7B04" w:rsidRPr="005E7B04">
              <w:rPr>
                <w:rFonts w:ascii="Times New Roman" w:hAnsi="Times New Roman" w:cs="Times New Roman" w:hint="cs"/>
                <w:sz w:val="28"/>
                <w:szCs w:val="28"/>
                <w:rtl/>
                <w:lang w:bidi="he-IL"/>
              </w:rPr>
              <w:t>ישראלי</w:t>
            </w:r>
            <w:r w:rsidR="005E7B04"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he-IL"/>
              </w:rPr>
              <w:t xml:space="preserve"> </w:t>
            </w:r>
            <w:r w:rsidR="005E7B04" w:rsidRPr="005E7B04">
              <w:rPr>
                <w:rFonts w:ascii="Times New Roman" w:hAnsi="Times New Roman" w:cs="Times New Roman" w:hint="cs"/>
                <w:sz w:val="28"/>
                <w:szCs w:val="28"/>
                <w:rtl/>
                <w:lang w:bidi="he-IL"/>
              </w:rPr>
              <w:t>בחו</w:t>
            </w:r>
            <w:r w:rsidR="005E7B04" w:rsidRPr="005E7B04">
              <w:rPr>
                <w:rFonts w:ascii="Traditional Arabic" w:hAnsi="Traditional Arabic" w:cs="Traditional Arabic"/>
                <w:sz w:val="28"/>
                <w:szCs w:val="28"/>
                <w:rtl/>
                <w:lang w:bidi="he-IL"/>
              </w:rPr>
              <w:t>"</w:t>
            </w:r>
            <w:r w:rsidR="005E7B04" w:rsidRPr="005E7B04">
              <w:rPr>
                <w:rFonts w:ascii="Times New Roman" w:hAnsi="Times New Roman" w:cs="Times New Roman" w:hint="cs"/>
                <w:sz w:val="28"/>
                <w:szCs w:val="28"/>
                <w:rtl/>
                <w:lang w:bidi="he-IL"/>
              </w:rPr>
              <w:t>ל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F47E62" w:rsidRDefault="007D1BA9" w:rsidP="00BD6140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1" w:type="dxa"/>
            <w:gridSpan w:val="2"/>
          </w:tcPr>
          <w:p w:rsidR="007D1BA9" w:rsidRDefault="007D1BA9" w:rsidP="00BD6140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346" w:type="dxa"/>
            <w:gridSpan w:val="5"/>
          </w:tcPr>
          <w:p w:rsidR="007D1BA9" w:rsidRPr="005E7B04" w:rsidRDefault="007D1BA9" w:rsidP="0067138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B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مراجعة عامة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– مكونات 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المقرر </w:t>
            </w:r>
            <w:r w:rsidRPr="001C645D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(</w:t>
            </w:r>
            <w:r w:rsidRPr="00BD361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إجمالي عدد ساعات التدريس لكل فصل دراسي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):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525"/>
              <w:gridCol w:w="1349"/>
              <w:gridCol w:w="1437"/>
              <w:gridCol w:w="1438"/>
              <w:gridCol w:w="1438"/>
              <w:gridCol w:w="1438"/>
            </w:tblGrid>
            <w:tr w:rsidR="007D1BA9" w:rsidTr="002A0716">
              <w:tc>
                <w:tcPr>
                  <w:tcW w:w="1525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49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محاضرة</w:t>
                  </w:r>
                </w:p>
              </w:tc>
              <w:tc>
                <w:tcPr>
                  <w:tcW w:w="1437" w:type="dxa"/>
                </w:tcPr>
                <w:p w:rsidR="007D1BA9" w:rsidRPr="008F3590" w:rsidRDefault="007D1BA9" w:rsidP="002A0716">
                  <w:pPr>
                    <w:bidi/>
                    <w:rPr>
                      <w:rFonts w:ascii="Arial" w:hAnsi="Arial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8F3590">
                    <w:rPr>
                      <w:rFonts w:ascii="Arial" w:hAnsi="Arial" w:cs="Traditional Arabic" w:hint="cs"/>
                      <w:color w:val="FF0000"/>
                      <w:sz w:val="28"/>
                      <w:szCs w:val="28"/>
                      <w:rtl/>
                    </w:rPr>
                    <w:t>درس مصغر</w:t>
                  </w: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مختبر</w:t>
                  </w: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تدريب</w:t>
                  </w: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اخرى</w:t>
                  </w:r>
                </w:p>
              </w:tc>
            </w:tr>
            <w:tr w:rsidR="007D1BA9" w:rsidTr="002A0716">
              <w:tc>
                <w:tcPr>
                  <w:tcW w:w="1525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color w:val="FF0000"/>
                      <w:sz w:val="28"/>
                      <w:szCs w:val="28"/>
                      <w:rtl/>
                    </w:rPr>
                    <w:t>ساعات الاتصال</w:t>
                  </w:r>
                </w:p>
              </w:tc>
              <w:tc>
                <w:tcPr>
                  <w:tcW w:w="1349" w:type="dxa"/>
                </w:tcPr>
                <w:p w:rsidR="007D1BA9" w:rsidRPr="00EE2D28" w:rsidRDefault="00B246BE" w:rsidP="00B246BE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>52</w:t>
                  </w:r>
                  <w:r w:rsidR="007D1BA9" w:rsidRPr="003E365E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ساعة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="007D1BA9" w:rsidRPr="003E365E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، إضافة إلى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>8</w:t>
                  </w:r>
                  <w:r w:rsidR="007D1BA9" w:rsidRPr="003E365E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="007D1BA9" w:rsidRPr="003E365E">
                    <w:rPr>
                      <w:rFonts w:cs="Traditional Arabic"/>
                      <w:sz w:val="28"/>
                      <w:szCs w:val="28"/>
                      <w:rtl/>
                      <w:lang w:bidi="ar-JO"/>
                    </w:rPr>
                    <w:lastRenderedPageBreak/>
                    <w:t>ساعات للإختبارات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JO"/>
                    </w:rPr>
                    <w:t xml:space="preserve"> ومراجعتها</w:t>
                  </w:r>
                </w:p>
              </w:tc>
              <w:tc>
                <w:tcPr>
                  <w:tcW w:w="1437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Tr="002A0716">
              <w:tc>
                <w:tcPr>
                  <w:tcW w:w="1525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EE2D28">
                    <w:rPr>
                      <w:rFonts w:ascii="Arial" w:hAnsi="Arial" w:cs="Traditional Arabic" w:hint="cs"/>
                      <w:color w:val="FF0000"/>
                      <w:sz w:val="28"/>
                      <w:szCs w:val="28"/>
                      <w:rtl/>
                    </w:rPr>
                    <w:lastRenderedPageBreak/>
                    <w:t>ساعاتها المعتمدة</w:t>
                  </w:r>
                </w:p>
              </w:tc>
              <w:tc>
                <w:tcPr>
                  <w:tcW w:w="1349" w:type="dxa"/>
                </w:tcPr>
                <w:p w:rsidR="007D1BA9" w:rsidRPr="00425FEB" w:rsidRDefault="00251505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  <w:lang w:val="fr-FR"/>
                    </w:rPr>
                  </w:pPr>
                  <w:r>
                    <w:rPr>
                      <w:rFonts w:ascii="Traditional Arabic" w:hAnsi="Traditional Arabic" w:cs="Traditional Arabic" w:hint="cs"/>
                      <w:color w:val="FF0000"/>
                      <w:sz w:val="28"/>
                      <w:szCs w:val="28"/>
                      <w:rtl/>
                    </w:rPr>
                    <w:t>4</w:t>
                  </w:r>
                  <w:r w:rsidR="007D1BA9">
                    <w:rPr>
                      <w:rFonts w:ascii="Traditional Arabic" w:hAnsi="Traditional Arabic" w:cs="Traditional Arabic" w:hint="cs"/>
                      <w:color w:val="FF0000"/>
                      <w:sz w:val="28"/>
                      <w:szCs w:val="28"/>
                      <w:rtl/>
                    </w:rPr>
                    <w:t xml:space="preserve"> ساع</w:t>
                  </w:r>
                  <w:r w:rsidR="007D1BA9">
                    <w:rPr>
                      <w:rFonts w:ascii="Traditional Arabic" w:hAnsi="Traditional Arabic" w:cs="Traditional Arabic" w:hint="cs"/>
                      <w:color w:val="FF0000"/>
                      <w:sz w:val="28"/>
                      <w:szCs w:val="28"/>
                      <w:rtl/>
                      <w:lang w:val="fr-FR"/>
                    </w:rPr>
                    <w:t>ات</w:t>
                  </w:r>
                </w:p>
              </w:tc>
              <w:tc>
                <w:tcPr>
                  <w:tcW w:w="1437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38" w:type="dxa"/>
                </w:tcPr>
                <w:p w:rsidR="007D1BA9" w:rsidRPr="00EE2D28" w:rsidRDefault="007D1BA9" w:rsidP="002A0716">
                  <w:pPr>
                    <w:bidi/>
                    <w:rPr>
                      <w:rFonts w:ascii="Arial" w:hAnsi="Arial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D1BA9" w:rsidRPr="001C645D" w:rsidRDefault="007D1BA9" w:rsidP="002A0716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ind w:left="284" w:hanging="284"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lastRenderedPageBreak/>
              <w:t xml:space="preserve">3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>– دراسة إضافية خاصة</w:t>
            </w: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/ 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ساعات تعلم متوقعة من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الطلبة في</w:t>
            </w:r>
            <w:r w:rsidRPr="001C645D">
              <w:rPr>
                <w:rFonts w:ascii="Arial" w:hAnsi="Arial" w:cs="Traditional Arabic"/>
                <w:sz w:val="28"/>
                <w:szCs w:val="28"/>
                <w:rtl/>
              </w:rPr>
              <w:t xml:space="preserve"> الأسبوع</w:t>
            </w:r>
            <w:r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: </w:t>
            </w:r>
          </w:p>
          <w:p w:rsidR="007D1BA9" w:rsidRPr="001C645D" w:rsidRDefault="007D1BA9" w:rsidP="00D52DD1">
            <w:pPr>
              <w:bidi/>
              <w:ind w:left="284" w:hanging="284"/>
              <w:jc w:val="both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6405DE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 xml:space="preserve">ضرورة أن يتدرب الطالب على </w:t>
            </w:r>
            <w:r w:rsidR="00D52DD1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>القراءة</w:t>
            </w:r>
            <w:r w:rsidRPr="006405DE">
              <w:rPr>
                <w:rFonts w:ascii="Arial" w:hAnsi="Arial" w:cs="Traditional Arabic" w:hint="cs"/>
                <w:color w:val="FF0000"/>
                <w:sz w:val="28"/>
                <w:szCs w:val="28"/>
                <w:rtl/>
              </w:rPr>
              <w:t xml:space="preserve"> في المنزل بمعدل ساعتان يوميا.</w:t>
            </w:r>
          </w:p>
        </w:tc>
      </w:tr>
      <w:tr w:rsidR="007D1BA9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</w:tcPr>
          <w:p w:rsidR="007D1BA9" w:rsidRPr="006E5FEF" w:rsidRDefault="007D1BA9" w:rsidP="002A0716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6E5FEF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4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– تطوير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وا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ت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التعلم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>في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5FEF"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  <w:t xml:space="preserve">مختلف مجالات التعلم  </w:t>
            </w:r>
          </w:p>
        </w:tc>
      </w:tr>
      <w:tr w:rsidR="007D1BA9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06"/>
              <w:gridCol w:w="3741"/>
              <w:gridCol w:w="2143"/>
              <w:gridCol w:w="2140"/>
            </w:tblGrid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41" w:type="dxa"/>
                </w:tcPr>
                <w:p w:rsidR="007D1BA9" w:rsidRPr="00F77F3D" w:rsidRDefault="007D1BA9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مجالات التعلم في الاطار الوطني للمؤهلات</w:t>
                  </w:r>
                </w:p>
                <w:p w:rsidR="007D1BA9" w:rsidRPr="00F77F3D" w:rsidRDefault="007D1BA9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ونواتج التعلم المتوقعة من المقرر</w:t>
                  </w:r>
                </w:p>
              </w:tc>
              <w:tc>
                <w:tcPr>
                  <w:tcW w:w="2143" w:type="dxa"/>
                </w:tcPr>
                <w:p w:rsidR="007D1BA9" w:rsidRPr="00F77F3D" w:rsidRDefault="007D1BA9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استراتيجيات تدريس المقرر</w:t>
                  </w: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طرق تقويم المقرر</w:t>
                  </w: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24" w:type="dxa"/>
                  <w:gridSpan w:val="3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المعرفة:</w:t>
                  </w:r>
                </w:p>
              </w:tc>
            </w:tr>
            <w:tr w:rsidR="00D52DD1" w:rsidRPr="00F77F3D" w:rsidTr="00D52DD1">
              <w:tc>
                <w:tcPr>
                  <w:tcW w:w="606" w:type="dxa"/>
                </w:tcPr>
                <w:p w:rsidR="00D52DD1" w:rsidRPr="00F77F3D" w:rsidRDefault="00D52DD1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1.1</w:t>
                  </w:r>
                </w:p>
              </w:tc>
              <w:tc>
                <w:tcPr>
                  <w:tcW w:w="3741" w:type="dxa"/>
                </w:tcPr>
                <w:p w:rsidR="00D52DD1" w:rsidRPr="00B5230B" w:rsidRDefault="00D52DD1" w:rsidP="00D52DD1">
                  <w:pPr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</w:rPr>
                  </w:pPr>
                  <w:r w:rsidRPr="00B5230B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>معرفة صوامت اللغة العبرية ومخارجها وسماتها المختلفة.</w:t>
                  </w:r>
                </w:p>
              </w:tc>
              <w:tc>
                <w:tcPr>
                  <w:tcW w:w="2143" w:type="dxa"/>
                </w:tcPr>
                <w:p w:rsidR="00D52DD1" w:rsidRPr="00F77F3D" w:rsidRDefault="00D52DD1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تقسيم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المحاضرات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إلى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جانب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نظري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وآخر تطبيقي</w:t>
                  </w:r>
                  <w:r w:rsidRPr="00DC3590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0" w:type="dxa"/>
                </w:tcPr>
                <w:p w:rsidR="00D52DD1" w:rsidRPr="00870067" w:rsidRDefault="00D52DD1" w:rsidP="00870067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أعمال الطلاب.</w:t>
                  </w:r>
                </w:p>
                <w:p w:rsidR="00D52DD1" w:rsidRDefault="00D52DD1" w:rsidP="00870067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التمارين التدريبية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  <w:p w:rsidR="00D52DD1" w:rsidRPr="00870067" w:rsidRDefault="00D52DD1" w:rsidP="00870067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الاستعراض والمراجعة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  <w:p w:rsidR="00D52DD1" w:rsidRPr="00870067" w:rsidRDefault="00D52DD1" w:rsidP="002A0716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اختباران فصليان.</w:t>
                  </w:r>
                </w:p>
                <w:p w:rsidR="00D52DD1" w:rsidRPr="005D334A" w:rsidRDefault="00D52DD1" w:rsidP="002A0716">
                  <w:pPr>
                    <w:pStyle w:val="BodyTextIndent2"/>
                    <w:spacing w:after="0" w:line="240" w:lineRule="auto"/>
                    <w:ind w:left="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</w:t>
                  </w:r>
                  <w:r w:rsidRPr="002E5E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نهائي.</w:t>
                  </w:r>
                </w:p>
              </w:tc>
            </w:tr>
            <w:tr w:rsidR="00D52DD1" w:rsidRPr="00F77F3D" w:rsidTr="00D52DD1">
              <w:tc>
                <w:tcPr>
                  <w:tcW w:w="606" w:type="dxa"/>
                </w:tcPr>
                <w:p w:rsidR="00D52DD1" w:rsidRPr="00F77F3D" w:rsidRDefault="00D52DD1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1.2</w:t>
                  </w:r>
                </w:p>
              </w:tc>
              <w:tc>
                <w:tcPr>
                  <w:tcW w:w="3741" w:type="dxa"/>
                </w:tcPr>
                <w:p w:rsidR="00D52DD1" w:rsidRPr="00B5230B" w:rsidRDefault="00D52DD1" w:rsidP="00D52DD1">
                  <w:pPr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</w:rPr>
                  </w:pPr>
                  <w:r w:rsidRPr="00B5230B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 xml:space="preserve">العلاقة بين الصوامت والصوائت في تحديد معنى الكلمة.  </w:t>
                  </w:r>
                </w:p>
              </w:tc>
              <w:tc>
                <w:tcPr>
                  <w:tcW w:w="2143" w:type="dxa"/>
                </w:tcPr>
                <w:p w:rsidR="00D52DD1" w:rsidRPr="00870067" w:rsidRDefault="00D52DD1" w:rsidP="00251505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تدريب الطلاب على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الاستماع </w:t>
                  </w: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الجيد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للنصوص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وابتداع محادثات متنوعة.</w:t>
                  </w:r>
                </w:p>
              </w:tc>
              <w:tc>
                <w:tcPr>
                  <w:tcW w:w="2140" w:type="dxa"/>
                </w:tcPr>
                <w:p w:rsidR="00D52DD1" w:rsidRPr="00F77F3D" w:rsidRDefault="00D52DD1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D52DD1" w:rsidRPr="00F77F3D" w:rsidTr="00D52DD1">
              <w:tc>
                <w:tcPr>
                  <w:tcW w:w="606" w:type="dxa"/>
                </w:tcPr>
                <w:p w:rsidR="00D52DD1" w:rsidRPr="00F77F3D" w:rsidRDefault="00D52DD1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1.3</w:t>
                  </w:r>
                </w:p>
              </w:tc>
              <w:tc>
                <w:tcPr>
                  <w:tcW w:w="3741" w:type="dxa"/>
                </w:tcPr>
                <w:p w:rsidR="00D52DD1" w:rsidRPr="00B5230B" w:rsidRDefault="00D52DD1" w:rsidP="00D52DD1">
                  <w:pPr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</w:rPr>
                  </w:pPr>
                  <w:r w:rsidRPr="00B5230B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 xml:space="preserve">العلاقة بين مركبات الجملة العبرية وأهمية علامات الترقيم في القراءة وفهم المقروء. </w:t>
                  </w:r>
                </w:p>
              </w:tc>
              <w:tc>
                <w:tcPr>
                  <w:tcW w:w="2143" w:type="dxa"/>
                </w:tcPr>
                <w:p w:rsidR="00D52DD1" w:rsidRPr="00870067" w:rsidRDefault="00D52DD1" w:rsidP="002A0716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تدريب الطلاب على فهم و استذكار المقروء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0" w:type="dxa"/>
                </w:tcPr>
                <w:p w:rsidR="00D52DD1" w:rsidRPr="00F77F3D" w:rsidRDefault="00D52DD1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D52DD1" w:rsidRPr="00F77F3D" w:rsidTr="00D52DD1">
              <w:tc>
                <w:tcPr>
                  <w:tcW w:w="606" w:type="dxa"/>
                </w:tcPr>
                <w:p w:rsidR="00D52DD1" w:rsidRDefault="00D52DD1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3741" w:type="dxa"/>
                </w:tcPr>
                <w:p w:rsidR="00D52DD1" w:rsidRPr="00B5230B" w:rsidRDefault="00D52DD1" w:rsidP="00D52DD1">
                  <w:pPr>
                    <w:numPr>
                      <w:ilvl w:val="0"/>
                      <w:numId w:val="3"/>
                    </w:numPr>
                    <w:bidi/>
                    <w:jc w:val="both"/>
                    <w:rPr>
                      <w:rFonts w:ascii="Arial" w:hAnsi="Arial" w:cs="Traditional Arabic"/>
                      <w:sz w:val="28"/>
                      <w:szCs w:val="28"/>
                    </w:rPr>
                  </w:pPr>
                  <w:r w:rsidRPr="00B5230B">
                    <w:rPr>
                      <w:rFonts w:ascii="Arial" w:hAnsi="Arial" w:cs="Traditional Arabic" w:hint="cs"/>
                      <w:sz w:val="28"/>
                      <w:szCs w:val="28"/>
                      <w:rtl/>
                    </w:rPr>
                    <w:t xml:space="preserve">أدوات الاستفهام ووظيفتها في تحديد العنصر النحوي في الجملة العبرية. </w:t>
                  </w:r>
                </w:p>
              </w:tc>
              <w:tc>
                <w:tcPr>
                  <w:tcW w:w="2143" w:type="dxa"/>
                </w:tcPr>
                <w:p w:rsidR="00D52DD1" w:rsidRPr="00870067" w:rsidRDefault="00D52DD1" w:rsidP="00F11C30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تدريب الطلاب على تجاوز الصعوبات التي قد تواجهم في عملية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الاستماع والمحادثة.</w:t>
                  </w:r>
                </w:p>
              </w:tc>
              <w:tc>
                <w:tcPr>
                  <w:tcW w:w="2140" w:type="dxa"/>
                </w:tcPr>
                <w:p w:rsidR="00D52DD1" w:rsidRPr="00F77F3D" w:rsidRDefault="00D52DD1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Default="007D1BA9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3741" w:type="dxa"/>
                </w:tcPr>
                <w:p w:rsidR="007D1BA9" w:rsidRPr="00DD5139" w:rsidRDefault="007D1BA9" w:rsidP="00D52DD1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513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-  أن يستخدم التقنيات الحديثة في </w:t>
                  </w:r>
                  <w:r w:rsidR="00D52DD1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القراءة</w:t>
                  </w:r>
                  <w:r w:rsidRPr="00DD513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3" w:type="dxa"/>
                </w:tcPr>
                <w:p w:rsidR="007D1BA9" w:rsidRPr="00870067" w:rsidRDefault="007D1BA9" w:rsidP="002A0716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تدريب الطلاب على تنشيط و اخ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تبار الذاكرة القصيرة المدى</w:t>
                  </w:r>
                  <w:r w:rsidRPr="00870067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و سرعة البديهة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Default="007D1BA9" w:rsidP="002A0716">
                  <w:pPr>
                    <w:bidi/>
                    <w:jc w:val="center"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</w:rPr>
                    <w:lastRenderedPageBreak/>
                    <w:t>1.6</w:t>
                  </w:r>
                </w:p>
              </w:tc>
              <w:tc>
                <w:tcPr>
                  <w:tcW w:w="3741" w:type="dxa"/>
                </w:tcPr>
                <w:p w:rsidR="007D1BA9" w:rsidRPr="00DD5139" w:rsidRDefault="007D1BA9" w:rsidP="00427B12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DD513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-  أن يكون قادرا على </w:t>
                  </w:r>
                  <w:r w:rsidR="00F11C30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D5139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ترجم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ة </w:t>
                  </w:r>
                  <w:r w:rsidR="00F11C30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ما </w:t>
                  </w:r>
                  <w:r w:rsidR="00427B1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يقراء</w:t>
                  </w:r>
                  <w:r w:rsidR="00F11C30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من وإلى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العبرية </w:t>
                  </w:r>
                  <w:r w:rsidR="00F11C30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43" w:type="dxa"/>
                </w:tcPr>
                <w:p w:rsidR="007D1BA9" w:rsidRPr="00870067" w:rsidRDefault="007D1BA9" w:rsidP="002A0716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24" w:type="dxa"/>
                  <w:gridSpan w:val="3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المهارات الادراكية</w:t>
                  </w:r>
                </w:p>
              </w:tc>
            </w:tr>
            <w:tr w:rsidR="00EC79B4" w:rsidRPr="00F77F3D" w:rsidTr="00D52DD1">
              <w:tc>
                <w:tcPr>
                  <w:tcW w:w="606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2.1</w:t>
                  </w:r>
                </w:p>
              </w:tc>
              <w:tc>
                <w:tcPr>
                  <w:tcW w:w="3741" w:type="dxa"/>
                </w:tcPr>
                <w:p w:rsidR="00EC79B4" w:rsidRPr="00535C06" w:rsidRDefault="00EC79B4" w:rsidP="00736BAC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35C06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يميز الطالب بين صوامت اللغة العبرية وصوائتها.</w:t>
                  </w:r>
                </w:p>
              </w:tc>
              <w:tc>
                <w:tcPr>
                  <w:tcW w:w="2143" w:type="dxa"/>
                </w:tcPr>
                <w:p w:rsidR="00EC79B4" w:rsidRPr="00DC3590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تكليف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الطلاب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بالواجبات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من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ش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>أ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نها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تحديد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لديهم</w:t>
                  </w:r>
                  <w:r w:rsidRPr="00DC3590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</w:p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- تصحيح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أخطاء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المعرفة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والفهم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في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تلك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الواجبات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والتذكير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بالقاعدة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التي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ترتبط</w:t>
                  </w:r>
                  <w:r>
                    <w:rPr>
                      <w:rFonts w:ascii="Times New Roman" w:hAnsi="Times New Roman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ascii="Times New Roman" w:hAnsi="Times New Roman" w:cs="Traditional Arabic"/>
                      <w:sz w:val="28"/>
                      <w:szCs w:val="28"/>
                      <w:rtl/>
                    </w:rPr>
                    <w:t>بها</w:t>
                  </w:r>
                  <w:r w:rsidRPr="00DC3590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0" w:type="dxa"/>
                </w:tcPr>
                <w:p w:rsidR="00EC79B4" w:rsidRPr="00354D6B" w:rsidRDefault="00EC79B4" w:rsidP="002A0716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54D6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اختباران فصليان.</w:t>
                  </w:r>
                </w:p>
                <w:p w:rsidR="00EC79B4" w:rsidRPr="00354D6B" w:rsidRDefault="00EC79B4" w:rsidP="002A0716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54D6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اختبار نهائي.</w:t>
                  </w:r>
                </w:p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354D6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واجبات مفاجئة.</w:t>
                  </w:r>
                </w:p>
              </w:tc>
            </w:tr>
            <w:tr w:rsidR="00EC79B4" w:rsidRPr="00F77F3D" w:rsidTr="00D52DD1">
              <w:tc>
                <w:tcPr>
                  <w:tcW w:w="606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2.2</w:t>
                  </w:r>
                </w:p>
              </w:tc>
              <w:tc>
                <w:tcPr>
                  <w:tcW w:w="3741" w:type="dxa"/>
                </w:tcPr>
                <w:p w:rsidR="00EC79B4" w:rsidRPr="00535C06" w:rsidRDefault="00EC79B4" w:rsidP="00736BAC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35C06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يقف الطالب على معاني الكلمات التي تتشابه صوامتها وتختلف في بعض صوائتها.</w:t>
                  </w:r>
                </w:p>
              </w:tc>
              <w:tc>
                <w:tcPr>
                  <w:tcW w:w="2143" w:type="dxa"/>
                </w:tcPr>
                <w:p w:rsidR="00EC79B4" w:rsidRPr="00F77F3D" w:rsidRDefault="00EC79B4" w:rsidP="009F1122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EC79B4" w:rsidRPr="00F77F3D" w:rsidTr="00D52DD1">
              <w:tc>
                <w:tcPr>
                  <w:tcW w:w="606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2.3</w:t>
                  </w:r>
                </w:p>
              </w:tc>
              <w:tc>
                <w:tcPr>
                  <w:tcW w:w="3741" w:type="dxa"/>
                </w:tcPr>
                <w:p w:rsidR="00EC79B4" w:rsidRPr="00535C06" w:rsidRDefault="00EC79B4" w:rsidP="00736BAC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35C06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يقرأ الطالب الجملة العبرية قراءة صحيحة.</w:t>
                  </w:r>
                </w:p>
              </w:tc>
              <w:tc>
                <w:tcPr>
                  <w:tcW w:w="2143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EC79B4" w:rsidRPr="00F77F3D" w:rsidTr="00D52DD1">
              <w:tc>
                <w:tcPr>
                  <w:tcW w:w="606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2.4</w:t>
                  </w:r>
                </w:p>
              </w:tc>
              <w:tc>
                <w:tcPr>
                  <w:tcW w:w="3741" w:type="dxa"/>
                </w:tcPr>
                <w:p w:rsidR="00EC79B4" w:rsidRPr="00535C06" w:rsidRDefault="00EC79B4" w:rsidP="00736BAC">
                  <w:pPr>
                    <w:bidi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535C06">
                    <w:rPr>
                      <w:rFonts w:cs="Traditional Arabic" w:hint="cs"/>
                      <w:sz w:val="28"/>
                      <w:szCs w:val="28"/>
                      <w:rtl/>
                    </w:rPr>
                    <w:t>- أن يقف الطالب على أهمية علامات الترقيم في اللغة العبرية.</w:t>
                  </w:r>
                </w:p>
              </w:tc>
              <w:tc>
                <w:tcPr>
                  <w:tcW w:w="2143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EC79B4" w:rsidRPr="00F77F3D" w:rsidTr="00D52DD1">
              <w:tc>
                <w:tcPr>
                  <w:tcW w:w="606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2.5</w:t>
                  </w:r>
                </w:p>
              </w:tc>
              <w:tc>
                <w:tcPr>
                  <w:tcW w:w="3741" w:type="dxa"/>
                </w:tcPr>
                <w:p w:rsidR="00EC79B4" w:rsidRDefault="00EC79B4" w:rsidP="00736BAC">
                  <w:r w:rsidRPr="00535C06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أن يميز الطالب بين عناصر الجملة العبرية البسيطة والعلاقة </w:t>
                  </w:r>
                </w:p>
              </w:tc>
              <w:tc>
                <w:tcPr>
                  <w:tcW w:w="2143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EC79B4" w:rsidRPr="00F77F3D" w:rsidRDefault="00EC79B4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24" w:type="dxa"/>
                  <w:gridSpan w:val="3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Traditional Arabic" w:eastAsia="Calibri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 التعامل مع الآخرين و تحمل المسؤولية</w:t>
                  </w:r>
                  <w:r w:rsidRPr="00F77F3D">
                    <w:rPr>
                      <w:rFonts w:ascii="Traditional Arabic" w:eastAsia="Calibri" w:hAnsi="Traditional Arabic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3.1</w:t>
                  </w:r>
                </w:p>
              </w:tc>
              <w:tc>
                <w:tcPr>
                  <w:tcW w:w="3741" w:type="dxa"/>
                </w:tcPr>
                <w:p w:rsidR="007D1BA9" w:rsidRPr="0003605D" w:rsidRDefault="007D1BA9" w:rsidP="009F1122">
                  <w:pPr>
                    <w:tabs>
                      <w:tab w:val="left" w:pos="981"/>
                    </w:tabs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3605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أن يعمل في إطار مجموعات العمل.</w:t>
                  </w:r>
                </w:p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3" w:type="dxa"/>
                </w:tcPr>
                <w:p w:rsidR="007D1BA9" w:rsidRPr="009F1122" w:rsidRDefault="007D1BA9" w:rsidP="009F1122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r w:rsidRPr="009F1122">
                    <w:rPr>
                      <w:rFonts w:cs="Traditional Arabic" w:hint="cs"/>
                      <w:sz w:val="28"/>
                      <w:szCs w:val="28"/>
                      <w:rtl/>
                    </w:rPr>
                    <w:t>تقسيم الطلاب إلى مجموعات عمل</w:t>
                  </w:r>
                  <w:r w:rsidRPr="009F1122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r w:rsidRPr="00DC3590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العمل في إطار مجموعات </w:t>
                  </w:r>
                  <w:r w:rsidRPr="00DC3590">
                    <w:rPr>
                      <w:rFonts w:cs="Traditional Arabic"/>
                      <w:sz w:val="28"/>
                      <w:szCs w:val="28"/>
                      <w:rtl/>
                    </w:rPr>
                    <w:t>بروح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cs="Traditional Arabic"/>
                      <w:sz w:val="28"/>
                      <w:szCs w:val="28"/>
                      <w:rtl/>
                    </w:rPr>
                    <w:t>الفريق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cs="Traditional Arabic"/>
                      <w:sz w:val="28"/>
                      <w:szCs w:val="28"/>
                      <w:rtl/>
                    </w:rPr>
                    <w:t>الواحد</w:t>
                  </w:r>
                  <w:r w:rsidRPr="00DC3590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3.2</w:t>
                  </w:r>
                </w:p>
              </w:tc>
              <w:tc>
                <w:tcPr>
                  <w:tcW w:w="3741" w:type="dxa"/>
                </w:tcPr>
                <w:p w:rsidR="007D1BA9" w:rsidRPr="0003605D" w:rsidRDefault="007D1BA9" w:rsidP="009F1122">
                  <w:pPr>
                    <w:tabs>
                      <w:tab w:val="left" w:pos="981"/>
                    </w:tabs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3605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أن يتمكن من التعليم الذاتى.</w:t>
                  </w:r>
                </w:p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3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C3590">
                    <w:rPr>
                      <w:rFonts w:ascii="Times New Roman" w:cs="Traditional Arabic"/>
                      <w:sz w:val="28"/>
                      <w:szCs w:val="28"/>
                      <w:rtl/>
                    </w:rPr>
                    <w:t xml:space="preserve">- </w:t>
                  </w:r>
                  <w:r w:rsidRPr="00DC3590">
                    <w:rPr>
                      <w:rFonts w:cs="Traditional Arabic"/>
                      <w:sz w:val="28"/>
                      <w:szCs w:val="28"/>
                      <w:rtl/>
                    </w:rPr>
                    <w:t>عقد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cs="Traditional Arabic"/>
                      <w:sz w:val="28"/>
                      <w:szCs w:val="28"/>
                      <w:rtl/>
                    </w:rPr>
                    <w:t>اللقاءات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cs="Traditional Arabic"/>
                      <w:sz w:val="28"/>
                      <w:szCs w:val="28"/>
                      <w:rtl/>
                    </w:rPr>
                    <w:t>الفردية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DC3590">
                    <w:rPr>
                      <w:rFonts w:cs="Traditional Arabic"/>
                      <w:sz w:val="28"/>
                      <w:szCs w:val="28"/>
                      <w:rtl/>
                    </w:rPr>
                    <w:t>والجماعية</w:t>
                  </w:r>
                  <w:r w:rsidRPr="00DC3590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41" w:type="dxa"/>
                </w:tcPr>
                <w:p w:rsidR="007D1BA9" w:rsidRPr="0003605D" w:rsidRDefault="007D1BA9" w:rsidP="009F1122">
                  <w:pPr>
                    <w:tabs>
                      <w:tab w:val="left" w:pos="981"/>
                    </w:tabs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3605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أن يكون قادرا </w:t>
                  </w:r>
                  <w:r w:rsidRPr="0003605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على المشاركة في المحاضرات.</w:t>
                  </w:r>
                </w:p>
              </w:tc>
              <w:tc>
                <w:tcPr>
                  <w:tcW w:w="2143" w:type="dxa"/>
                </w:tcPr>
                <w:p w:rsidR="007D1BA9" w:rsidRPr="00DC3590" w:rsidRDefault="007D1BA9" w:rsidP="002A0716">
                  <w:pPr>
                    <w:bidi/>
                    <w:rPr>
                      <w:rFonts w:ascii="Times New Roman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24" w:type="dxa"/>
                  <w:gridSpan w:val="3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Traditional Arabic" w:eastAsia="Calibri" w:hAnsi="Traditional Arabic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مهارات التواصل، وتقنية المعلومات، والمهارات العددية</w:t>
                  </w: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4.1</w:t>
                  </w:r>
                </w:p>
              </w:tc>
              <w:tc>
                <w:tcPr>
                  <w:tcW w:w="3741" w:type="dxa"/>
                </w:tcPr>
                <w:p w:rsidR="007D1BA9" w:rsidRPr="00437CBB" w:rsidRDefault="007D1BA9" w:rsidP="009F1122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37CBB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-</w:t>
                  </w:r>
                  <w:r w:rsidRPr="00437C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أن ينمي مهارات تكنولوجيا المعلومات ضمن اهتمامات المقرر.</w:t>
                  </w:r>
                </w:p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3" w:type="dxa"/>
                </w:tcPr>
                <w:p w:rsidR="007D1BA9" w:rsidRPr="00F77F3D" w:rsidRDefault="007D1BA9" w:rsidP="00EC79B4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C3590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عقدحلقات وورش </w:t>
                  </w:r>
                  <w:r w:rsidR="00EC79B4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قراءة </w:t>
                  </w:r>
                  <w:r w:rsidRPr="00DC3590">
                    <w:rPr>
                      <w:rFonts w:cs="Traditional Arabic" w:hint="cs"/>
                      <w:sz w:val="28"/>
                      <w:szCs w:val="28"/>
                      <w:rtl/>
                    </w:rPr>
                    <w:t>جماعية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DC3590">
                    <w:rPr>
                      <w:rFonts w:cs="Traditional Arabic" w:hint="cs"/>
                      <w:sz w:val="28"/>
                      <w:szCs w:val="28"/>
                      <w:rtl/>
                    </w:rPr>
                    <w:t>القدرة على الحوار وتبادل الأفكار من خلال التمارين ال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جماعية.</w:t>
                  </w: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lastRenderedPageBreak/>
                    <w:t>4.2</w:t>
                  </w:r>
                </w:p>
              </w:tc>
              <w:tc>
                <w:tcPr>
                  <w:tcW w:w="3741" w:type="dxa"/>
                </w:tcPr>
                <w:p w:rsidR="007D1BA9" w:rsidRPr="009F1122" w:rsidRDefault="007D1BA9" w:rsidP="009F1122">
                  <w:pPr>
                    <w:pStyle w:val="NoSpacing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val="es-ES_tradnl"/>
                    </w:rPr>
                  </w:pPr>
                  <w:r w:rsidRPr="00437C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- أن يكتسب مهارة البحث عن المراجع و الوثائق</w:t>
                  </w:r>
                  <w:r w:rsidRPr="00437CB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val="es-ES_tradnl"/>
                    </w:rPr>
                    <w:t>.</w:t>
                  </w:r>
                </w:p>
              </w:tc>
              <w:tc>
                <w:tcPr>
                  <w:tcW w:w="2143" w:type="dxa"/>
                </w:tcPr>
                <w:p w:rsidR="007D1BA9" w:rsidRPr="00DC3590" w:rsidRDefault="007D1BA9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7D1BA9" w:rsidRPr="00DC3590" w:rsidRDefault="007D1BA9" w:rsidP="002A0716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9F1122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4.</w:t>
                  </w:r>
                  <w:r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741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sz w:val="28"/>
                      <w:szCs w:val="28"/>
                      <w:rtl/>
                      <w:lang w:bidi="ar-JO"/>
                    </w:rPr>
                    <w:t xml:space="preserve">ليست  هناك مهارات عددية مطلوبة لهذا </w:t>
                  </w:r>
                  <w:r w:rsidRPr="000A5BAA">
                    <w:rPr>
                      <w:rFonts w:ascii="Traditional Arabic" w:hAnsi="Traditional Arabic" w:cs="Traditional Arabic" w:hint="cs"/>
                      <w:b/>
                      <w:sz w:val="28"/>
                      <w:szCs w:val="28"/>
                      <w:rtl/>
                      <w:lang w:bidi="ar-JO"/>
                    </w:rPr>
                    <w:t>المقرر.</w:t>
                  </w:r>
                </w:p>
              </w:tc>
              <w:tc>
                <w:tcPr>
                  <w:tcW w:w="2143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024" w:type="dxa"/>
                  <w:gridSpan w:val="3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Traditional Arabic" w:hAnsi="Traditional Arabic" w:cs="Traditional Arabic"/>
                      <w:bCs/>
                      <w:color w:val="FF0000"/>
                      <w:sz w:val="28"/>
                      <w:szCs w:val="28"/>
                      <w:rtl/>
                    </w:rPr>
                    <w:t>المهارات الحركية</w:t>
                  </w:r>
                  <w:r w:rsidRPr="00F77F3D">
                    <w:rPr>
                      <w:rFonts w:ascii="Traditional Arabic" w:hAnsi="Traditional Arabic" w:cs="Traditional Arabic" w:hint="cs"/>
                      <w:bCs/>
                      <w:color w:val="FF0000"/>
                      <w:sz w:val="28"/>
                      <w:szCs w:val="28"/>
                      <w:rtl/>
                    </w:rPr>
                    <w:t xml:space="preserve"> النفسية</w:t>
                  </w:r>
                  <w:r w:rsidRPr="00F77F3D">
                    <w:rPr>
                      <w:rFonts w:ascii="Traditional Arabic" w:hAnsi="Traditional Arabic" w:cs="Traditional Arabic"/>
                      <w:bCs/>
                      <w:color w:val="FF0000"/>
                      <w:sz w:val="28"/>
                      <w:szCs w:val="28"/>
                      <w:rtl/>
                    </w:rPr>
                    <w:t xml:space="preserve"> (إن وجدت)</w:t>
                  </w: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77F3D">
                    <w:rPr>
                      <w:rFonts w:ascii="AL-Mohanad Bold" w:hAnsi="Arial"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5.1</w:t>
                  </w:r>
                </w:p>
              </w:tc>
              <w:tc>
                <w:tcPr>
                  <w:tcW w:w="3741" w:type="dxa"/>
                </w:tcPr>
                <w:p w:rsidR="00602A2D" w:rsidRPr="00602A2D" w:rsidRDefault="00602A2D" w:rsidP="00602A2D">
                  <w:pPr>
                    <w:bidi/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</w:pP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>أن يوظف الطالب حركات اليد وتعبيرات الوجه والعينين وانخفاض الصوت وارتفاعه في الحديث.</w:t>
                  </w:r>
                </w:p>
                <w:p w:rsidR="00602A2D" w:rsidRPr="00602A2D" w:rsidRDefault="00602A2D" w:rsidP="00602A2D">
                  <w:pPr>
                    <w:bidi/>
                    <w:contextualSpacing/>
                    <w:rPr>
                      <w:rFonts w:ascii="Calibri" w:eastAsia="Times New Roman" w:hAnsi="Calibri" w:cs="Traditional Arabic"/>
                      <w:sz w:val="28"/>
                      <w:szCs w:val="28"/>
                    </w:rPr>
                  </w:pP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>- أن يتحكم الطالب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>في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أسلوب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نطق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الكلمات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والألفاظ</w:t>
                  </w: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>.</w:t>
                  </w:r>
                </w:p>
                <w:p w:rsidR="00602A2D" w:rsidRPr="00602A2D" w:rsidRDefault="00602A2D" w:rsidP="00602A2D">
                  <w:pPr>
                    <w:bidi/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</w:pP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 xml:space="preserve">- أن يفهم الطالب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الاتصال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غير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اللفظي</w:t>
                  </w: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 xml:space="preserve"> و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دوره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وأشكاله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>وإجادة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602A2D"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  <w:t>استخدامه</w:t>
                  </w:r>
                  <w:r w:rsidRPr="00602A2D">
                    <w:rPr>
                      <w:rFonts w:ascii="Traditional Arabic" w:eastAsia="Times New Roman" w:hAnsi="Calibri" w:cs="Traditional Arabic"/>
                      <w:sz w:val="28"/>
                      <w:szCs w:val="28"/>
                      <w:rtl/>
                    </w:rPr>
                    <w:t>.</w:t>
                  </w:r>
                </w:p>
                <w:p w:rsidR="00602A2D" w:rsidRPr="00602A2D" w:rsidRDefault="00602A2D" w:rsidP="00602A2D">
                  <w:pPr>
                    <w:bidi/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</w:pP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>- أن ينتبه للمتحدث.</w:t>
                  </w:r>
                </w:p>
                <w:p w:rsidR="00602A2D" w:rsidRPr="00602A2D" w:rsidRDefault="00602A2D" w:rsidP="00602A2D">
                  <w:pPr>
                    <w:bidi/>
                    <w:rPr>
                      <w:rFonts w:ascii="Calibri" w:eastAsia="Times New Roman" w:hAnsi="Calibri" w:cs="Traditional Arabic"/>
                      <w:sz w:val="28"/>
                      <w:szCs w:val="28"/>
                      <w:rtl/>
                    </w:rPr>
                  </w:pPr>
                  <w:r w:rsidRPr="00602A2D">
                    <w:rPr>
                      <w:rFonts w:ascii="Calibri" w:eastAsia="Times New Roman" w:hAnsi="Calibri" w:cs="Traditional Arabic" w:hint="cs"/>
                      <w:sz w:val="28"/>
                      <w:szCs w:val="28"/>
                      <w:rtl/>
                    </w:rPr>
                    <w:t>- أن يتابع التعبيرات اللفظية وغير اللفظية.</w:t>
                  </w:r>
                </w:p>
                <w:p w:rsidR="007D1BA9" w:rsidRPr="00F77F3D" w:rsidRDefault="007D1BA9" w:rsidP="003A54D0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3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  <w:tr w:rsidR="007D1BA9" w:rsidRPr="00F77F3D" w:rsidTr="00D52DD1">
              <w:tc>
                <w:tcPr>
                  <w:tcW w:w="606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41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3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40" w:type="dxa"/>
                </w:tcPr>
                <w:p w:rsidR="007D1BA9" w:rsidRPr="00F77F3D" w:rsidRDefault="007D1BA9" w:rsidP="002A0716">
                  <w:pPr>
                    <w:bidi/>
                    <w:rPr>
                      <w:rFonts w:ascii="AL-Mohanad Bold" w:hAnsi="Arial" w:cs="Traditional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D1BA9" w:rsidRPr="006E5FEF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1C645D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جدول مهام تقويم الطلاب خلال الفصل الدراسي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1C645D" w:rsidRDefault="007D1BA9" w:rsidP="002A0716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  <w:tc>
          <w:tcPr>
            <w:tcW w:w="2410" w:type="dxa"/>
            <w:gridSpan w:val="3"/>
          </w:tcPr>
          <w:p w:rsidR="007D1BA9" w:rsidRPr="001C645D" w:rsidRDefault="007D1BA9" w:rsidP="002A0716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3544" w:type="dxa"/>
            <w:gridSpan w:val="3"/>
          </w:tcPr>
          <w:p w:rsidR="007D1BA9" w:rsidRPr="001C645D" w:rsidRDefault="007D1BA9" w:rsidP="002A0716">
            <w:pPr>
              <w:bidi/>
              <w:jc w:val="center"/>
              <w:rPr>
                <w:rFonts w:cs="Traditional Arabic"/>
                <w:sz w:val="28"/>
                <w:szCs w:val="28"/>
                <w:lang w:bidi="ar-EG"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مهمة التقويم (كتابة مقال، اختبار، مشروع جماعي، اختبار نهائي...الخ)</w:t>
            </w:r>
          </w:p>
        </w:tc>
        <w:tc>
          <w:tcPr>
            <w:tcW w:w="1093" w:type="dxa"/>
          </w:tcPr>
          <w:p w:rsidR="007D1BA9" w:rsidRPr="001C645D" w:rsidRDefault="007D1BA9" w:rsidP="002A0716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57567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التقييم</w:t>
            </w:r>
          </w:p>
        </w:tc>
      </w:tr>
      <w:tr w:rsidR="007D1BA9" w:rsidRPr="001C645D" w:rsidTr="002A0716">
        <w:tc>
          <w:tcPr>
            <w:tcW w:w="1809" w:type="dxa"/>
            <w:vAlign w:val="center"/>
          </w:tcPr>
          <w:p w:rsidR="007D1BA9" w:rsidRPr="00F73E2C" w:rsidRDefault="007D1BA9" w:rsidP="002A0716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F73E2C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F73E2C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3"/>
          </w:tcPr>
          <w:p w:rsidR="007D1BA9" w:rsidRPr="00F73E2C" w:rsidRDefault="007D1BA9" w:rsidP="002A0716">
            <w:pPr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F73E2C">
              <w:rPr>
                <w:rFonts w:cs="Traditional Arabic" w:hint="cs"/>
                <w:sz w:val="28"/>
                <w:szCs w:val="28"/>
                <w:rtl/>
              </w:rPr>
              <w:t>الأسبوع الس</w:t>
            </w:r>
            <w:r>
              <w:rPr>
                <w:rFonts w:cs="Traditional Arabic" w:hint="cs"/>
                <w:sz w:val="28"/>
                <w:szCs w:val="28"/>
                <w:rtl/>
              </w:rPr>
              <w:t>ادس</w:t>
            </w:r>
          </w:p>
        </w:tc>
        <w:tc>
          <w:tcPr>
            <w:tcW w:w="3544" w:type="dxa"/>
            <w:gridSpan w:val="3"/>
          </w:tcPr>
          <w:p w:rsidR="007D1BA9" w:rsidRPr="00F73E2C" w:rsidRDefault="007D1BA9" w:rsidP="002811B5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F73E2C">
              <w:rPr>
                <w:rFonts w:cs="Traditional Arabic" w:hint="cs"/>
                <w:sz w:val="28"/>
                <w:szCs w:val="28"/>
                <w:rtl/>
              </w:rPr>
              <w:t>الإختبار ا</w:t>
            </w:r>
            <w:r w:rsidR="002811B5">
              <w:rPr>
                <w:rFonts w:cs="Traditional Arabic" w:hint="cs"/>
                <w:sz w:val="28"/>
                <w:szCs w:val="28"/>
                <w:rtl/>
              </w:rPr>
              <w:t>الفصلي</w:t>
            </w:r>
            <w:r w:rsidRPr="00F73E2C">
              <w:rPr>
                <w:rFonts w:cs="Traditional Arabic" w:hint="cs"/>
                <w:sz w:val="28"/>
                <w:szCs w:val="28"/>
                <w:rtl/>
              </w:rPr>
              <w:t xml:space="preserve"> الأول</w:t>
            </w:r>
          </w:p>
        </w:tc>
        <w:tc>
          <w:tcPr>
            <w:tcW w:w="1093" w:type="dxa"/>
          </w:tcPr>
          <w:p w:rsidR="007D1BA9" w:rsidRPr="001C645D" w:rsidRDefault="007D1BA9" w:rsidP="002A0716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1</w:t>
            </w:r>
          </w:p>
        </w:tc>
      </w:tr>
      <w:tr w:rsidR="007D1BA9" w:rsidRPr="001C645D" w:rsidTr="002A0716">
        <w:tc>
          <w:tcPr>
            <w:tcW w:w="1809" w:type="dxa"/>
            <w:vAlign w:val="center"/>
          </w:tcPr>
          <w:p w:rsidR="007D1BA9" w:rsidRPr="00F73E2C" w:rsidRDefault="007D1BA9" w:rsidP="002A0716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F73E2C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F73E2C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3"/>
          </w:tcPr>
          <w:p w:rsidR="007D1BA9" w:rsidRPr="00F73E2C" w:rsidRDefault="007D1BA9" w:rsidP="002A0716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الأسبوع الثاني</w:t>
            </w:r>
            <w:r w:rsidRPr="00F73E2C">
              <w:rPr>
                <w:rFonts w:cs="Traditional Arabic" w:hint="cs"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3544" w:type="dxa"/>
            <w:gridSpan w:val="3"/>
          </w:tcPr>
          <w:p w:rsidR="007D1BA9" w:rsidRPr="00F73E2C" w:rsidRDefault="007D1BA9" w:rsidP="002811B5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F73E2C">
              <w:rPr>
                <w:rFonts w:cs="Traditional Arabic" w:hint="cs"/>
                <w:sz w:val="28"/>
                <w:szCs w:val="28"/>
                <w:rtl/>
              </w:rPr>
              <w:t>الإختبار ال</w:t>
            </w:r>
            <w:r w:rsidR="002811B5">
              <w:rPr>
                <w:rFonts w:cs="Traditional Arabic" w:hint="cs"/>
                <w:sz w:val="28"/>
                <w:szCs w:val="28"/>
                <w:rtl/>
              </w:rPr>
              <w:t xml:space="preserve">فصلي </w:t>
            </w:r>
            <w:r w:rsidRPr="00F73E2C">
              <w:rPr>
                <w:rFonts w:cs="Traditional Arabic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093" w:type="dxa"/>
          </w:tcPr>
          <w:p w:rsidR="007D1BA9" w:rsidRPr="001C645D" w:rsidRDefault="007D1BA9" w:rsidP="002A0716">
            <w:pPr>
              <w:bidi/>
              <w:jc w:val="center"/>
              <w:rPr>
                <w:rFonts w:cs="Traditional Arabic"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2</w:t>
            </w:r>
          </w:p>
        </w:tc>
      </w:tr>
      <w:tr w:rsidR="007D1BA9" w:rsidRPr="001C645D" w:rsidTr="002A0716">
        <w:tc>
          <w:tcPr>
            <w:tcW w:w="1809" w:type="dxa"/>
          </w:tcPr>
          <w:p w:rsidR="007D1BA9" w:rsidRPr="00F73E2C" w:rsidRDefault="007D1BA9" w:rsidP="002A0716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F73E2C">
              <w:rPr>
                <w:rFonts w:cs="Traditional Arabic" w:hint="cs"/>
                <w:sz w:val="28"/>
                <w:szCs w:val="28"/>
                <w:rtl/>
              </w:rPr>
              <w:t>20</w:t>
            </w:r>
            <w:r w:rsidRPr="00F73E2C">
              <w:rPr>
                <w:rFonts w:ascii="Times New Roman" w:cs="Traditional Arabic" w:hint="cs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3"/>
          </w:tcPr>
          <w:p w:rsidR="007D1BA9" w:rsidRPr="00F73E2C" w:rsidRDefault="007D1BA9" w:rsidP="002A0716">
            <w:pPr>
              <w:jc w:val="center"/>
              <w:rPr>
                <w:rFonts w:ascii="Times New Roman" w:cs="Traditional Arabic"/>
                <w:b/>
                <w:bCs/>
                <w:sz w:val="28"/>
                <w:szCs w:val="28"/>
                <w:rtl/>
              </w:rPr>
            </w:pPr>
            <w:r w:rsidRPr="00F73E2C">
              <w:rPr>
                <w:rFonts w:cs="Traditional Arabic"/>
                <w:sz w:val="28"/>
                <w:szCs w:val="28"/>
                <w:rtl/>
              </w:rPr>
              <w:t>فجائية</w:t>
            </w:r>
          </w:p>
        </w:tc>
        <w:tc>
          <w:tcPr>
            <w:tcW w:w="3544" w:type="dxa"/>
            <w:gridSpan w:val="3"/>
          </w:tcPr>
          <w:p w:rsidR="007D1BA9" w:rsidRPr="00F73E2C" w:rsidRDefault="007D1BA9" w:rsidP="002A0716">
            <w:pPr>
              <w:bidi/>
              <w:rPr>
                <w:rFonts w:ascii="Times New Roman" w:cs="Traditional Arabic"/>
                <w:sz w:val="28"/>
                <w:szCs w:val="28"/>
                <w:rtl/>
              </w:rPr>
            </w:pPr>
            <w:r w:rsidRPr="00F73E2C">
              <w:rPr>
                <w:rFonts w:cs="Traditional Arabic"/>
                <w:sz w:val="28"/>
                <w:szCs w:val="28"/>
                <w:rtl/>
              </w:rPr>
              <w:t>اختبارات</w:t>
            </w:r>
            <w:r w:rsidRPr="00F73E2C">
              <w:rPr>
                <w:rFonts w:cs="Traditional Arabic" w:hint="cs"/>
                <w:sz w:val="28"/>
                <w:szCs w:val="28"/>
                <w:rtl/>
              </w:rPr>
              <w:t xml:space="preserve"> قصيرة</w:t>
            </w:r>
            <w:r w:rsidR="00B81BD4">
              <w:rPr>
                <w:rFonts w:cs="Traditional Arabic" w:hint="cs"/>
                <w:sz w:val="28"/>
                <w:szCs w:val="28"/>
                <w:rtl/>
              </w:rPr>
              <w:t xml:space="preserve"> ونشاطات فصلية</w:t>
            </w:r>
          </w:p>
        </w:tc>
        <w:tc>
          <w:tcPr>
            <w:tcW w:w="1093" w:type="dxa"/>
          </w:tcPr>
          <w:p w:rsidR="007D1BA9" w:rsidRPr="001C645D" w:rsidRDefault="007D1BA9" w:rsidP="002A0716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3</w:t>
            </w:r>
          </w:p>
        </w:tc>
      </w:tr>
      <w:tr w:rsidR="007D1BA9" w:rsidRPr="001C645D" w:rsidTr="002A0716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7D1BA9" w:rsidRPr="00F73E2C" w:rsidRDefault="007D1BA9" w:rsidP="002A0716">
            <w:pPr>
              <w:jc w:val="center"/>
              <w:rPr>
                <w:rFonts w:ascii="Times New Roman" w:cs="Traditional Arabic"/>
                <w:sz w:val="28"/>
                <w:szCs w:val="28"/>
                <w:rtl/>
              </w:rPr>
            </w:pPr>
            <w:r w:rsidRPr="00F73E2C">
              <w:rPr>
                <w:rFonts w:cs="Traditional Arabic" w:hint="cs"/>
                <w:sz w:val="28"/>
                <w:szCs w:val="28"/>
                <w:rtl/>
              </w:rPr>
              <w:t>40</w:t>
            </w:r>
            <w:r w:rsidRPr="00F73E2C">
              <w:rPr>
                <w:rFonts w:ascii="Times New Roman" w:cs="Traditional Arabic"/>
                <w:sz w:val="28"/>
                <w:szCs w:val="28"/>
                <w:rtl/>
              </w:rPr>
              <w:t>%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</w:tcPr>
          <w:p w:rsidR="007D1BA9" w:rsidRPr="00F73E2C" w:rsidRDefault="007D1BA9" w:rsidP="004F1E05">
            <w:pPr>
              <w:jc w:val="center"/>
              <w:rPr>
                <w:rFonts w:asci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7D1BA9" w:rsidRPr="00F73E2C" w:rsidRDefault="007D1BA9" w:rsidP="002A0716">
            <w:pPr>
              <w:bidi/>
              <w:rPr>
                <w:rFonts w:cs="Traditional Arabic"/>
                <w:sz w:val="28"/>
                <w:szCs w:val="28"/>
                <w:rtl/>
                <w:lang w:bidi="ar-JO"/>
              </w:rPr>
            </w:pPr>
            <w:r w:rsidRPr="00F73E2C">
              <w:rPr>
                <w:rFonts w:cs="Traditional Arabic"/>
                <w:sz w:val="28"/>
                <w:szCs w:val="28"/>
                <w:rtl/>
                <w:lang w:bidi="ar-JO"/>
              </w:rPr>
              <w:t>الإختبار  النهائي</w:t>
            </w: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7D1BA9" w:rsidRPr="001C645D" w:rsidRDefault="007D1BA9" w:rsidP="002A0716">
            <w:pPr>
              <w:bidi/>
              <w:jc w:val="center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>4</w:t>
            </w:r>
          </w:p>
        </w:tc>
      </w:tr>
      <w:tr w:rsidR="007D1BA9" w:rsidRPr="001C645D" w:rsidTr="002A0716">
        <w:tc>
          <w:tcPr>
            <w:tcW w:w="8856" w:type="dxa"/>
            <w:gridSpan w:val="8"/>
            <w:tcBorders>
              <w:left w:val="nil"/>
              <w:right w:val="nil"/>
            </w:tcBorders>
          </w:tcPr>
          <w:p w:rsidR="007D1BA9" w:rsidRPr="00575679" w:rsidRDefault="007D1BA9" w:rsidP="002A0716">
            <w:pPr>
              <w:pStyle w:val="Heading7"/>
              <w:bidi/>
              <w:spacing w:after="120"/>
              <w:ind w:hanging="357"/>
              <w:outlineLvl w:val="6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د) </w:t>
            </w:r>
            <w:r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د.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اجراءات ارشاد الطالب وطرق دعمه اكاديميا</w:t>
            </w:r>
            <w:r w:rsidRPr="00F243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D1BA9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</w:tcPr>
          <w:p w:rsidR="007D1BA9" w:rsidRDefault="007D1BA9" w:rsidP="002A0716">
            <w:pPr>
              <w:bidi/>
              <w:ind w:firstLine="284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(أذكر قدر الوقت الذي يتوقع أن يتواجد خلاله أعضاء هيئة التدريس لهذا الغرض في كل </w:t>
            </w:r>
            <w:r w:rsidRPr="00BD36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BD361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سبوع).  </w:t>
            </w:r>
          </w:p>
          <w:p w:rsidR="007D1BA9" w:rsidRDefault="007D1BA9" w:rsidP="004F1E0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A35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يخصص عضو هيئة التدريس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 ساعات</w:t>
            </w:r>
            <w:r w:rsidRPr="000A35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اسبوعيا لاستقبال طلاب المقرر لتقديم الارشاد الاكاديمي المناسب.</w:t>
            </w:r>
          </w:p>
          <w:p w:rsidR="007D1BA9" w:rsidRPr="004F1E05" w:rsidRDefault="007D1BA9" w:rsidP="004F1E0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1BA9" w:rsidRPr="001C645D" w:rsidTr="002A0716">
        <w:tc>
          <w:tcPr>
            <w:tcW w:w="8856" w:type="dxa"/>
            <w:gridSpan w:val="8"/>
            <w:tcBorders>
              <w:left w:val="nil"/>
              <w:right w:val="nil"/>
            </w:tcBorders>
          </w:tcPr>
          <w:p w:rsidR="007D1BA9" w:rsidRPr="00F77F3D" w:rsidRDefault="007D1BA9" w:rsidP="002A0716">
            <w:pPr>
              <w:bidi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F77F3D">
              <w:rPr>
                <w:rFonts w:ascii="Arial" w:hAnsi="Arial" w:cs="Traditional Arabic" w:hint="cs"/>
                <w:b/>
                <w:bCs/>
                <w:sz w:val="32"/>
                <w:szCs w:val="32"/>
                <w:rtl/>
              </w:rPr>
              <w:t xml:space="preserve">هـ ) </w:t>
            </w:r>
            <w:r w:rsidRPr="00F77F3D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>مصادر التعلم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lastRenderedPageBreak/>
              <w:t xml:space="preserve">1 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 xml:space="preserve">–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قائمة بالكتب الضرورية:</w:t>
            </w:r>
          </w:p>
          <w:p w:rsidR="007D1BA9" w:rsidRPr="004158C7" w:rsidRDefault="00FC27D2" w:rsidP="00602A2D">
            <w:pPr>
              <w:bidi/>
              <w:rPr>
                <w:rFonts w:ascii="Traditional Arabic" w:hAnsi="Traditional Arabic" w:cs="David"/>
                <w:sz w:val="24"/>
                <w:szCs w:val="24"/>
                <w:rtl/>
                <w:lang w:bidi="he-IL"/>
              </w:rPr>
            </w:pPr>
            <w:r w:rsidRPr="004158C7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bidi="he-IL"/>
              </w:rPr>
              <w:t>עברית</w:t>
            </w:r>
            <w:r w:rsidRPr="004158C7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he-IL"/>
              </w:rPr>
              <w:t xml:space="preserve"> </w:t>
            </w:r>
            <w:r w:rsidRPr="004158C7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bidi="he-IL"/>
              </w:rPr>
              <w:t>בקלות</w:t>
            </w:r>
            <w:r w:rsidRPr="004158C7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he-IL"/>
              </w:rPr>
              <w:t xml:space="preserve"> – </w:t>
            </w:r>
            <w:r w:rsidRPr="004158C7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bidi="he-IL"/>
              </w:rPr>
              <w:t>אליעזר</w:t>
            </w:r>
            <w:r w:rsidRPr="004158C7">
              <w:rPr>
                <w:rFonts w:ascii="Traditional Arabic" w:eastAsia="Times New Roman" w:hAnsi="Traditional Arabic" w:cs="David"/>
                <w:sz w:val="24"/>
                <w:szCs w:val="24"/>
                <w:rtl/>
                <w:lang w:bidi="he-IL"/>
              </w:rPr>
              <w:t xml:space="preserve"> </w:t>
            </w:r>
            <w:r w:rsidRPr="004158C7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bidi="he-IL"/>
              </w:rPr>
              <w:t>תרקל</w:t>
            </w:r>
          </w:p>
        </w:tc>
      </w:tr>
      <w:tr w:rsidR="007D1BA9" w:rsidRPr="009F1122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F77F3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F77F3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قائمة بالمراجع الاساسية</w:t>
            </w:r>
            <w:r w:rsidRPr="00F77F3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شبكة المعلومات الدولية</w:t>
            </w:r>
          </w:p>
          <w:p w:rsidR="007D1BA9" w:rsidRPr="009F1122" w:rsidRDefault="007D1BA9" w:rsidP="009F1122">
            <w:pPr>
              <w:rPr>
                <w:rFonts w:ascii="AL-Mohanad Bold" w:hAnsi="Arial" w:cs="Traditional Arabic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hint="cs"/>
                <w:rtl/>
                <w:lang w:val="es-ES"/>
              </w:rPr>
              <w:t xml:space="preserve"> </w:t>
            </w:r>
          </w:p>
          <w:p w:rsidR="007D1BA9" w:rsidRPr="00F77F3D" w:rsidRDefault="007D1BA9" w:rsidP="009F1122">
            <w:pPr>
              <w:bidi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534A2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77F3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3 – </w:t>
            </w:r>
            <w:r w:rsidRPr="00F77F3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قائمة ب</w:t>
            </w:r>
            <w:r w:rsidRPr="00F77F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الكتب و المراجع التي يوصى بها (المجلات العلمية، التقارير،...الخ)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F77F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34A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34A21" w:rsidRPr="00F77F3D" w:rsidRDefault="00534A21" w:rsidP="00534A21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34A21" w:rsidRPr="005022A2" w:rsidTr="00675241">
        <w:tc>
          <w:tcPr>
            <w:tcW w:w="2943" w:type="dxa"/>
            <w:gridSpan w:val="2"/>
          </w:tcPr>
          <w:p w:rsidR="00534A21" w:rsidRDefault="00534A21" w:rsidP="00675241">
            <w:pPr>
              <w:jc w:val="center"/>
              <w:rPr>
                <w:rFonts w:ascii="Tahoma" w:hAnsi="Tahoma" w:cs="David"/>
                <w:lang w:bidi="he-IL"/>
              </w:rPr>
            </w:pPr>
            <w:r>
              <w:rPr>
                <w:rFonts w:ascii="Tahoma" w:hAnsi="Tahoma" w:cs="David" w:hint="cs"/>
                <w:rtl/>
                <w:lang w:bidi="he-IL"/>
              </w:rPr>
              <w:t>דיונון</w:t>
            </w:r>
          </w:p>
        </w:tc>
        <w:tc>
          <w:tcPr>
            <w:tcW w:w="1560" w:type="dxa"/>
            <w:gridSpan w:val="3"/>
          </w:tcPr>
          <w:p w:rsidR="00534A21" w:rsidRPr="00F27BDD" w:rsidRDefault="00534A21" w:rsidP="00675241">
            <w:pPr>
              <w:bidi/>
              <w:jc w:val="center"/>
              <w:rPr>
                <w:rFonts w:ascii="Tahoma" w:hAnsi="Tahoma" w:cs="David"/>
                <w:lang w:bidi="he-IL"/>
              </w:rPr>
            </w:pPr>
            <w:r>
              <w:rPr>
                <w:rFonts w:ascii="Tahoma" w:hAnsi="Tahoma" w:cs="David" w:hint="cs"/>
                <w:rtl/>
                <w:lang w:bidi="he-IL"/>
              </w:rPr>
              <w:t xml:space="preserve">תל אביב- </w:t>
            </w:r>
            <w:r w:rsidRPr="00F27BDD">
              <w:rPr>
                <w:rFonts w:ascii="Tahoma" w:hAnsi="Tahoma" w:cs="David" w:hint="cs"/>
                <w:rtl/>
                <w:lang w:bidi="he-IL"/>
              </w:rPr>
              <w:t>200</w:t>
            </w:r>
            <w:r>
              <w:rPr>
                <w:rFonts w:ascii="Tahoma" w:hAnsi="Tahoma" w:cs="David" w:hint="cs"/>
                <w:rtl/>
                <w:lang w:bidi="he-IL"/>
              </w:rPr>
              <w:t>3</w:t>
            </w:r>
          </w:p>
        </w:tc>
        <w:tc>
          <w:tcPr>
            <w:tcW w:w="1984" w:type="dxa"/>
          </w:tcPr>
          <w:p w:rsidR="00534A21" w:rsidRDefault="00534A21" w:rsidP="00675241">
            <w:pPr>
              <w:jc w:val="center"/>
              <w:rPr>
                <w:rFonts w:ascii="Tahoma" w:hAnsi="Tahoma" w:cs="David"/>
                <w:rtl/>
                <w:lang w:bidi="he-IL"/>
              </w:rPr>
            </w:pPr>
            <w:r w:rsidRPr="00915B5F">
              <w:rPr>
                <w:rFonts w:ascii="Tahoma" w:hAnsi="Tahoma" w:cs="David" w:hint="cs"/>
                <w:rtl/>
                <w:lang w:bidi="he-IL"/>
              </w:rPr>
              <w:t>נעמי מנצור ורינה פדן</w:t>
            </w:r>
          </w:p>
        </w:tc>
        <w:tc>
          <w:tcPr>
            <w:tcW w:w="2369" w:type="dxa"/>
            <w:gridSpan w:val="2"/>
          </w:tcPr>
          <w:p w:rsidR="00534A21" w:rsidRPr="005022A2" w:rsidRDefault="00534A21" w:rsidP="00675241">
            <w:pPr>
              <w:jc w:val="right"/>
              <w:rPr>
                <w:rtl/>
                <w:lang w:bidi="he-IL"/>
              </w:rPr>
            </w:pPr>
            <w:r w:rsidRPr="00902163">
              <w:rPr>
                <w:rFonts w:ascii="Tahoma" w:hAnsi="Tahoma" w:cs="David" w:hint="cs"/>
                <w:rtl/>
                <w:lang w:bidi="he-IL"/>
              </w:rPr>
              <w:t>עברית מא</w:t>
            </w:r>
            <w:r>
              <w:rPr>
                <w:rFonts w:ascii="Tahoma" w:hAnsi="Tahoma" w:cs="David" w:hint="cs"/>
                <w:rtl/>
                <w:lang w:bidi="he-IL"/>
              </w:rPr>
              <w:t>לף</w:t>
            </w:r>
            <w:r w:rsidRPr="00902163">
              <w:rPr>
                <w:rFonts w:ascii="Tahoma" w:hAnsi="Tahoma" w:cs="David" w:hint="cs"/>
                <w:rtl/>
                <w:lang w:bidi="he-IL"/>
              </w:rPr>
              <w:t xml:space="preserve"> עד ת</w:t>
            </w:r>
            <w:r>
              <w:rPr>
                <w:rFonts w:ascii="Tahoma" w:hAnsi="Tahoma" w:cs="David" w:hint="cs"/>
                <w:rtl/>
                <w:lang w:bidi="he-IL"/>
              </w:rPr>
              <w:t>יו</w:t>
            </w:r>
          </w:p>
        </w:tc>
      </w:tr>
      <w:tr w:rsidR="00534A21" w:rsidTr="00675241">
        <w:tc>
          <w:tcPr>
            <w:tcW w:w="2943" w:type="dxa"/>
            <w:gridSpan w:val="2"/>
          </w:tcPr>
          <w:p w:rsidR="00534A21" w:rsidRPr="00F27BDD" w:rsidRDefault="00534A21" w:rsidP="00675241">
            <w:pPr>
              <w:jc w:val="center"/>
              <w:rPr>
                <w:rFonts w:ascii="Tahoma" w:hAnsi="Tahoma" w:cs="David"/>
                <w:rtl/>
                <w:lang w:bidi="he-IL"/>
              </w:rPr>
            </w:pPr>
            <w:r>
              <w:rPr>
                <w:rFonts w:ascii="Tahoma" w:hAnsi="Tahoma" w:cs="David" w:hint="cs"/>
                <w:rtl/>
                <w:lang w:bidi="he-IL"/>
              </w:rPr>
              <w:t>דיונון</w:t>
            </w:r>
          </w:p>
        </w:tc>
        <w:tc>
          <w:tcPr>
            <w:tcW w:w="1560" w:type="dxa"/>
            <w:gridSpan w:val="3"/>
          </w:tcPr>
          <w:p w:rsidR="00534A21" w:rsidRPr="00F27BDD" w:rsidRDefault="00534A21" w:rsidP="00675241">
            <w:pPr>
              <w:bidi/>
              <w:jc w:val="center"/>
              <w:rPr>
                <w:rFonts w:ascii="Tahoma" w:hAnsi="Tahoma" w:cs="David"/>
                <w:lang w:bidi="he-IL"/>
              </w:rPr>
            </w:pPr>
            <w:r>
              <w:rPr>
                <w:rFonts w:ascii="Tahoma" w:hAnsi="Tahoma" w:cs="David" w:hint="cs"/>
                <w:rtl/>
                <w:lang w:bidi="he-IL"/>
              </w:rPr>
              <w:t xml:space="preserve">תל אביב-  </w:t>
            </w:r>
            <w:r w:rsidRPr="00F27BDD">
              <w:rPr>
                <w:rFonts w:ascii="Tahoma" w:hAnsi="Tahoma" w:cs="David" w:hint="cs"/>
                <w:rtl/>
                <w:lang w:bidi="he-IL"/>
              </w:rPr>
              <w:t>200</w:t>
            </w:r>
            <w:r>
              <w:rPr>
                <w:rFonts w:ascii="Tahoma" w:hAnsi="Tahoma" w:cs="David" w:hint="cs"/>
                <w:rtl/>
                <w:lang w:bidi="he-IL"/>
              </w:rPr>
              <w:t>3</w:t>
            </w:r>
          </w:p>
        </w:tc>
        <w:tc>
          <w:tcPr>
            <w:tcW w:w="1984" w:type="dxa"/>
          </w:tcPr>
          <w:p w:rsidR="00534A21" w:rsidRDefault="00534A21" w:rsidP="00675241">
            <w:pPr>
              <w:jc w:val="center"/>
              <w:rPr>
                <w:rFonts w:ascii="Tahoma" w:hAnsi="Tahoma" w:cs="David"/>
                <w:rtl/>
                <w:lang w:bidi="he-IL"/>
              </w:rPr>
            </w:pPr>
            <w:r>
              <w:rPr>
                <w:rFonts w:ascii="Tahoma" w:hAnsi="Tahoma" w:cs="David" w:hint="cs"/>
                <w:rtl/>
                <w:lang w:bidi="he-IL"/>
              </w:rPr>
              <w:t>פזיה סלע ושרה ישראלי</w:t>
            </w:r>
          </w:p>
        </w:tc>
        <w:tc>
          <w:tcPr>
            <w:tcW w:w="2369" w:type="dxa"/>
            <w:gridSpan w:val="2"/>
          </w:tcPr>
          <w:p w:rsidR="00534A21" w:rsidRDefault="00534A21" w:rsidP="00675241">
            <w:pPr>
              <w:jc w:val="right"/>
              <w:rPr>
                <w:rFonts w:ascii="Tahoma" w:hAnsi="Tahoma" w:cs="David"/>
                <w:rtl/>
                <w:lang w:bidi="he-IL"/>
              </w:rPr>
            </w:pPr>
            <w:r>
              <w:rPr>
                <w:rFonts w:ascii="Tahoma" w:hAnsi="Tahoma" w:cs="David" w:hint="cs"/>
                <w:rtl/>
                <w:lang w:bidi="he-IL"/>
              </w:rPr>
              <w:t>עברית עשרה: ספר לימוד עברית למתחילים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F77F3D" w:rsidRDefault="007D1BA9" w:rsidP="00534A21">
            <w:pPr>
              <w:tabs>
                <w:tab w:val="left" w:pos="5060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F77F3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4 – </w:t>
            </w:r>
            <w:r w:rsidRPr="00F77F3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قائمة ب</w:t>
            </w:r>
            <w:r w:rsidRPr="00F77F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F77F3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34A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hyperlink r:id="rId8" w:history="1">
              <w:r w:rsidR="00534A21" w:rsidRPr="00182412">
                <w:rPr>
                  <w:rStyle w:val="Hyperlink"/>
                  <w:rFonts w:ascii="Book Antiqua" w:eastAsia="Times New Roman" w:hAnsi="Book Antiqua" w:cs="Traditional Arabic"/>
                  <w:b/>
                  <w:bCs/>
                  <w:sz w:val="20"/>
                  <w:szCs w:val="20"/>
                </w:rPr>
                <w:t>http://www.alfabet.co.il/category</w:t>
              </w:r>
            </w:hyperlink>
            <w:r w:rsidR="00534A21">
              <w:rPr>
                <w:rFonts w:ascii="Book Antiqua" w:eastAsia="Times New Roman" w:hAnsi="Book Antiqua" w:cs="Traditional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77F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 – </w:t>
            </w:r>
            <w:r w:rsidRPr="00F77F3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قائمة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مواد تعليمية أخرى مثل البرامج المعتمدة على الحاسب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الآلي/الأسطوانات المدمجة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D1BA9" w:rsidRPr="00575679" w:rsidRDefault="007D1BA9" w:rsidP="0069355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30"/>
                <w:szCs w:val="30"/>
                <w:rtl/>
                <w:lang w:val="fr-FR"/>
              </w:rPr>
              <w:t xml:space="preserve">كل </w:t>
            </w:r>
            <w:r>
              <w:rPr>
                <w:rFonts w:ascii="Arial" w:hAnsi="Arial" w:cs="AL-Mohanad Bold" w:hint="cs"/>
                <w:sz w:val="30"/>
                <w:szCs w:val="30"/>
                <w:rtl/>
              </w:rPr>
              <w:t xml:space="preserve">ما له علاقة </w:t>
            </w:r>
            <w:r w:rsidR="00693559">
              <w:rPr>
                <w:rFonts w:ascii="Arial" w:hAnsi="Arial" w:cs="AL-Mohanad Bold" w:hint="cs"/>
                <w:sz w:val="30"/>
                <w:szCs w:val="30"/>
                <w:rtl/>
              </w:rPr>
              <w:t>بمادة القراءة</w:t>
            </w:r>
            <w:bookmarkStart w:id="0" w:name="_GoBack"/>
            <w:bookmarkEnd w:id="0"/>
            <w:r>
              <w:rPr>
                <w:rFonts w:ascii="Arial" w:hAnsi="Arial" w:cs="AL-Mohanad Bold" w:hint="cs"/>
                <w:sz w:val="30"/>
                <w:szCs w:val="30"/>
                <w:rtl/>
              </w:rPr>
              <w:t>.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F77F3D" w:rsidRDefault="007D1BA9" w:rsidP="002A0716">
            <w:pPr>
              <w:bidi/>
              <w:rPr>
                <w:rFonts w:ascii="AL-Mohanad Bold" w:hAnsi="Arial" w:cs="Traditional Arabic"/>
                <w:sz w:val="32"/>
                <w:szCs w:val="32"/>
                <w:rtl/>
              </w:rPr>
            </w:pPr>
            <w:r w:rsidRPr="00F77F3D">
              <w:rPr>
                <w:rFonts w:ascii="Arial" w:hAnsi="Arial" w:cs="Traditional Arabic"/>
                <w:b/>
                <w:bCs/>
                <w:sz w:val="32"/>
                <w:szCs w:val="32"/>
                <w:rtl/>
              </w:rPr>
              <w:t xml:space="preserve">و </w:t>
            </w:r>
            <w:r w:rsidRPr="00F77F3D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) </w:t>
            </w:r>
            <w:r w:rsidRPr="00F77F3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المرافق اللازمة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1C645D" w:rsidRDefault="007D1BA9" w:rsidP="002A0716">
            <w:pPr>
              <w:bidi/>
              <w:jc w:val="both"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>: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1 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المباني (قاعات المحاضرات، المختبرات،...الخ</w:t>
            </w:r>
            <w:r w:rsidRPr="001C645D">
              <w:rPr>
                <w:rFonts w:ascii="Arial" w:hAnsi="Arial" w:cs="Traditional Arabic" w:hint="cs"/>
                <w:sz w:val="28"/>
                <w:szCs w:val="28"/>
                <w:rtl/>
              </w:rPr>
              <w:t xml:space="preserve">: </w:t>
            </w:r>
          </w:p>
          <w:p w:rsidR="007D1BA9" w:rsidRPr="001C645D" w:rsidRDefault="007D1BA9" w:rsidP="002A0716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16213">
              <w:rPr>
                <w:rFonts w:cs="Traditional Arabic" w:hint="cs"/>
                <w:sz w:val="28"/>
                <w:szCs w:val="28"/>
                <w:rtl/>
              </w:rPr>
              <w:t>- قاعة محاضرات مزود ةبأجهزة كمبيوتر ومرتبطة بالإنترنت</w:t>
            </w:r>
            <w:r w:rsidRPr="00D16213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2 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</w:p>
          <w:p w:rsidR="007D1BA9" w:rsidRPr="001C645D" w:rsidRDefault="007D1BA9" w:rsidP="002A071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>أجهزة كمبيوتر مرتبطة بالإنترنت.</w:t>
            </w:r>
          </w:p>
        </w:tc>
      </w:tr>
      <w:tr w:rsidR="007D1BA9" w:rsidRPr="001C645D" w:rsidTr="002A0716">
        <w:tc>
          <w:tcPr>
            <w:tcW w:w="8856" w:type="dxa"/>
            <w:gridSpan w:val="8"/>
            <w:tcBorders>
              <w:bottom w:val="single" w:sz="4" w:space="0" w:color="000000" w:themeColor="text1"/>
            </w:tcBorders>
          </w:tcPr>
          <w:p w:rsidR="007D1BA9" w:rsidRDefault="007D1BA9" w:rsidP="002A0716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sz w:val="28"/>
                <w:szCs w:val="28"/>
                <w:rtl/>
              </w:rPr>
              <w:t xml:space="preserve">3 – </w:t>
            </w:r>
            <w:r w:rsidRPr="00BB40CB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val="en-AU"/>
              </w:rPr>
              <w:t>مصادر أخرى (حددها...مثل: الحاجة إلى تجهيزات مخبرية خاصة, أذكرها، أو أرفق قائمة بها)</w:t>
            </w:r>
            <w:r w:rsidRPr="001C645D">
              <w:rPr>
                <w:rFonts w:ascii="AL-Mohanad Bold" w:hAnsi="Arial" w:cs="Traditional Arabic" w:hint="cs"/>
                <w:sz w:val="28"/>
                <w:szCs w:val="28"/>
                <w:rtl/>
              </w:rPr>
              <w:t>:</w:t>
            </w:r>
          </w:p>
          <w:p w:rsidR="007D1BA9" w:rsidRPr="001C645D" w:rsidRDefault="007D1BA9" w:rsidP="002A0716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>أجهزة كمبيوتر مرتبطة بالإنترنت.</w:t>
            </w:r>
          </w:p>
        </w:tc>
      </w:tr>
      <w:tr w:rsidR="007D1BA9" w:rsidRPr="001C645D" w:rsidTr="002A0716">
        <w:tc>
          <w:tcPr>
            <w:tcW w:w="8856" w:type="dxa"/>
            <w:gridSpan w:val="8"/>
            <w:tcBorders>
              <w:left w:val="nil"/>
              <w:right w:val="nil"/>
            </w:tcBorders>
          </w:tcPr>
          <w:p w:rsidR="007D1BA9" w:rsidRPr="00F77F3D" w:rsidRDefault="007D1BA9" w:rsidP="002A0716">
            <w:pPr>
              <w:bidi/>
              <w:rPr>
                <w:rFonts w:ascii="AL-Mohanad Bold" w:hAnsi="Arial" w:cs="Traditional Arabic"/>
                <w:sz w:val="32"/>
                <w:szCs w:val="32"/>
                <w:rtl/>
              </w:rPr>
            </w:pPr>
            <w:r w:rsidRPr="00F77F3D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ز ) </w:t>
            </w:r>
            <w:r w:rsidRPr="00F77F3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تقييم المقرر الدراسي وعمليات تطويره</w:t>
            </w:r>
            <w:r w:rsidRPr="00F77F3D">
              <w:rPr>
                <w:rFonts w:ascii="AL-Mohanad Bold" w:hAnsi="Arial" w:cs="Traditional Arabic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1C645D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</w:rPr>
              <w:t>1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 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D1BA9" w:rsidRPr="00D16213" w:rsidRDefault="007D1BA9" w:rsidP="002A0716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E4225E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074031">
              <w:rPr>
                <w:rFonts w:ascii="Times New Roman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أعمال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الطل</w:t>
            </w:r>
            <w:r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ب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وواجباتهم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المنزلية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D1BA9" w:rsidRPr="00D16213" w:rsidRDefault="007D1BA9" w:rsidP="002A0716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مناقشة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ومقابلة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  <w:lang w:val="es-ES_tradnl"/>
              </w:rPr>
              <w:t>ال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طلاب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D1BA9" w:rsidRPr="00D16213" w:rsidRDefault="007D1BA9" w:rsidP="002A0716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الإستبيانات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حول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المقرر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وأداء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عضو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هيئة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التدريس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D1BA9" w:rsidRPr="001C645D" w:rsidRDefault="007D1BA9" w:rsidP="002A0716">
            <w:pPr>
              <w:bidi/>
              <w:ind w:left="284" w:hanging="284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ملاحظات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المباشرة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 xml:space="preserve"> لأعمال الطلاب.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2 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 أخرى لتقييم عملية التدريس من قبل المدرس أو القسم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D1BA9" w:rsidRPr="00D16213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اختبارات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قصيرة</w:t>
            </w:r>
            <w:r w:rsidRPr="00D16213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D1BA9" w:rsidRPr="00D16213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/>
                <w:sz w:val="28"/>
                <w:szCs w:val="28"/>
                <w:rtl/>
              </w:rPr>
              <w:lastRenderedPageBreak/>
              <w:t xml:space="preserve">-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مراجعة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مدى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تحقيق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الأهداف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التعليمية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للمنهج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ومحتوياته</w:t>
            </w:r>
            <w:r w:rsidRPr="00D16213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D1BA9" w:rsidRPr="001C645D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D16213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مراقبة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القسم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لأد</w:t>
            </w:r>
            <w:r w:rsidRPr="00D16213">
              <w:rPr>
                <w:rFonts w:cs="Traditional Arabic" w:hint="cs"/>
                <w:sz w:val="28"/>
                <w:szCs w:val="28"/>
                <w:rtl/>
              </w:rPr>
              <w:t xml:space="preserve">اء </w:t>
            </w:r>
            <w:r w:rsidRPr="00D16213">
              <w:rPr>
                <w:rFonts w:cs="Traditional Arabic"/>
                <w:sz w:val="28"/>
                <w:szCs w:val="28"/>
                <w:rtl/>
              </w:rPr>
              <w:t>المدرس</w:t>
            </w:r>
            <w:r w:rsidRPr="00D16213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D1BA9" w:rsidRPr="001C645D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1C645D" w:rsidRDefault="007D1BA9" w:rsidP="002A0716">
            <w:pPr>
              <w:tabs>
                <w:tab w:val="center" w:pos="432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عمليات تطوير التدريس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ab/>
            </w:r>
          </w:p>
          <w:p w:rsidR="007D1BA9" w:rsidRPr="00A65B24" w:rsidRDefault="007D1BA9" w:rsidP="002A0716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A65B24">
              <w:rPr>
                <w:rFonts w:cs="Traditional Arabic"/>
                <w:sz w:val="28"/>
                <w:szCs w:val="28"/>
                <w:rtl/>
                <w:lang w:bidi="ar-JO"/>
              </w:rPr>
              <w:t>- تحديد نقاط الضعف (إن وجدت) في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  <w:lang w:bidi="ar-JO"/>
              </w:rPr>
              <w:t xml:space="preserve">استراجيات التعليم الحالية والعمل على </w:t>
            </w:r>
            <w:r w:rsidRPr="00E4225E">
              <w:rPr>
                <w:rFonts w:cs="Traditional Arabic"/>
                <w:sz w:val="28"/>
                <w:szCs w:val="28"/>
                <w:rtl/>
                <w:lang w:bidi="ar-JO"/>
              </w:rPr>
              <w:t>تلا</w:t>
            </w:r>
            <w:r w:rsidRPr="00E4225E">
              <w:rPr>
                <w:rFonts w:ascii="AL-Mohanad Bold" w:hAnsi="Arial" w:cs="Traditional Arabic" w:hint="cs"/>
                <w:sz w:val="28"/>
                <w:szCs w:val="28"/>
                <w:rtl/>
                <w:lang w:bidi="ar-JO"/>
              </w:rPr>
              <w:t>فيها.</w:t>
            </w:r>
          </w:p>
          <w:p w:rsidR="007D1BA9" w:rsidRPr="00A65B24" w:rsidRDefault="007D1BA9" w:rsidP="002A0716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A65B24">
              <w:rPr>
                <w:rFonts w:ascii="Times New Roman" w:cs="Traditional Arabic"/>
                <w:sz w:val="28"/>
                <w:szCs w:val="28"/>
                <w:rtl/>
              </w:rPr>
              <w:t>-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التوسع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في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الإطلاع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على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استراتيجيات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التعليم</w:t>
            </w:r>
            <w:r w:rsidRPr="00A65B24">
              <w:rPr>
                <w:rFonts w:cs="Traditional Arabic" w:hint="cs"/>
                <w:sz w:val="28"/>
                <w:szCs w:val="28"/>
                <w:rtl/>
                <w:lang w:bidi="ar-JO"/>
              </w:rPr>
              <w:t xml:space="preserve"> الأكثر 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 xml:space="preserve">فاعلية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وحضور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ندوات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وورش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عمل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ذات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صلة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بالموضوع</w:t>
            </w:r>
            <w:r w:rsidRPr="00A65B24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D1BA9" w:rsidRPr="00A65B24" w:rsidRDefault="007D1BA9" w:rsidP="002A0716">
            <w:pPr>
              <w:tabs>
                <w:tab w:val="center" w:pos="4320"/>
              </w:tabs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A65B24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الإ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>ست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فادة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من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تجارب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الزملاء</w:t>
            </w:r>
            <w:r w:rsidRPr="00A65B24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7D1BA9" w:rsidRPr="001C645D" w:rsidRDefault="007D1BA9" w:rsidP="002A0716">
            <w:pPr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1C645D" w:rsidRDefault="007D1BA9" w:rsidP="002A0716">
            <w:pPr>
              <w:bidi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1C645D"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  <w:t xml:space="preserve">–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عمليات التحقق من معايير الإنجاز لدى الطالب ( مثل: تدقيق تصحيح عينة من أعمال الطلبة بواسطة مدرسين  مستقلين، والتبادل بصورة دوريةً لتصحيح الاختبارات أو عينة من الواجبات مع طاقم تدريس من مؤسسة أخرى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7D1BA9" w:rsidRPr="00A65B24" w:rsidRDefault="007D1BA9" w:rsidP="002A0716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A65B24">
              <w:rPr>
                <w:rFonts w:ascii="Times New Roman" w:cs="Traditional Arabic"/>
                <w:color w:val="000000"/>
                <w:sz w:val="28"/>
                <w:szCs w:val="28"/>
                <w:rtl/>
              </w:rPr>
              <w:t xml:space="preserve">- </w:t>
            </w:r>
            <w:r w:rsidRPr="00A65B24">
              <w:rPr>
                <w:rFonts w:cs="Traditional Arabic"/>
                <w:color w:val="000000"/>
                <w:sz w:val="28"/>
                <w:szCs w:val="28"/>
                <w:rtl/>
              </w:rPr>
              <w:t>اختبارات</w:t>
            </w:r>
            <w:r>
              <w:rPr>
                <w:rFonts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color w:val="000000"/>
                <w:sz w:val="28"/>
                <w:szCs w:val="28"/>
                <w:rtl/>
              </w:rPr>
              <w:t>معيارية</w:t>
            </w:r>
            <w:r>
              <w:rPr>
                <w:rFonts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color w:val="000000"/>
                <w:sz w:val="28"/>
                <w:szCs w:val="28"/>
                <w:rtl/>
              </w:rPr>
              <w:t>قصيرة</w:t>
            </w:r>
            <w:r>
              <w:rPr>
                <w:rFonts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color w:val="000000"/>
                <w:sz w:val="28"/>
                <w:szCs w:val="28"/>
                <w:rtl/>
              </w:rPr>
              <w:t>و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التي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تستخدم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للمقارنة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بين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أداء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الطالب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بمتوسط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أداء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صفه</w:t>
            </w:r>
            <w:r w:rsidRPr="00A65B24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  <w:p w:rsidR="007D1BA9" w:rsidRPr="00A65B24" w:rsidRDefault="007D1BA9" w:rsidP="002A0716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A65B24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>فحص النتائج من قبل عضو هيئة تدريس آخر</w:t>
            </w:r>
            <w:r w:rsidRPr="00A65B24"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  <w:p w:rsidR="007D1BA9" w:rsidRPr="001C645D" w:rsidRDefault="007D1BA9" w:rsidP="002A0716">
            <w:pPr>
              <w:bidi/>
              <w:rPr>
                <w:rFonts w:ascii="AL-Mohanad Bold" w:hAnsi="Arial" w:cs="Traditional Arabic"/>
                <w:sz w:val="28"/>
                <w:szCs w:val="28"/>
                <w:rtl/>
              </w:rPr>
            </w:pPr>
            <w:r w:rsidRPr="00A65B24">
              <w:rPr>
                <w:rFonts w:ascii="Times New Roman" w:cs="Traditional Arabic"/>
                <w:sz w:val="28"/>
                <w:szCs w:val="28"/>
                <w:rtl/>
              </w:rPr>
              <w:t xml:space="preserve">-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مقارنة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نتائج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الفحص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مع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نتائج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نفس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المقرر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من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برنامج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آخر</w:t>
            </w:r>
            <w:r>
              <w:rPr>
                <w:rFonts w:ascii="AL-Mohanad Bold" w:hAnsi="Arial" w:cs="Traditional Arabic" w:hint="cs"/>
                <w:sz w:val="28"/>
                <w:szCs w:val="28"/>
                <w:rtl/>
              </w:rPr>
              <w:t>.</w:t>
            </w:r>
          </w:p>
        </w:tc>
      </w:tr>
      <w:tr w:rsidR="007D1BA9" w:rsidRPr="001C645D" w:rsidTr="002A0716">
        <w:tc>
          <w:tcPr>
            <w:tcW w:w="8856" w:type="dxa"/>
            <w:gridSpan w:val="8"/>
          </w:tcPr>
          <w:p w:rsidR="007D1BA9" w:rsidRPr="001C645D" w:rsidRDefault="007D1BA9" w:rsidP="002A0716">
            <w:pPr>
              <w:bidi/>
              <w:rPr>
                <w:rFonts w:ascii="AL-Mohanad Bold" w:hAnsi="Arial" w:cs="Traditional Arabic"/>
                <w:b/>
                <w:bCs/>
                <w:sz w:val="28"/>
                <w:szCs w:val="28"/>
                <w:rtl/>
              </w:rPr>
            </w:pPr>
            <w:r w:rsidRPr="001C645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5- </w:t>
            </w:r>
            <w:r w:rsidRPr="00BB40C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1C645D">
              <w:rPr>
                <w:rFonts w:ascii="AL-Mohanad Bold" w:hAnsi="Arial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7D1BA9" w:rsidRPr="00A65B24" w:rsidRDefault="007D1BA9" w:rsidP="002A071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A65B24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مراجعة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الأهداف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التعليمية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المتحققة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وغير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المتحققة</w:t>
            </w:r>
            <w:r w:rsidRPr="00A65B24">
              <w:rPr>
                <w:rFonts w:ascii="Times New Roman" w:cs="Traditional Arabic" w:hint="cs"/>
                <w:sz w:val="28"/>
                <w:szCs w:val="28"/>
                <w:rtl/>
                <w:lang w:val="es-ES_tradnl"/>
              </w:rPr>
              <w:t xml:space="preserve">: </w:t>
            </w:r>
            <w:r w:rsidRPr="00A65B24">
              <w:rPr>
                <w:rFonts w:cs="Traditional Arabic" w:hint="cs"/>
                <w:sz w:val="28"/>
                <w:szCs w:val="28"/>
                <w:rtl/>
                <w:lang w:val="es-ES_tradnl"/>
              </w:rPr>
              <w:t>ي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تأكد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الم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>درس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من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فعالية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المعلومات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المقدمة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للطلاب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و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>ي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قوم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بتعديلها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كلما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اقتضى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الأمر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ذلك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  <w:p w:rsidR="007D1BA9" w:rsidRPr="001C645D" w:rsidRDefault="007D1BA9" w:rsidP="002A0716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 w:rsidRPr="00A65B24">
              <w:rPr>
                <w:rFonts w:ascii="Times New Roman" w:cs="Traditional Arabic" w:hint="cs"/>
                <w:sz w:val="28"/>
                <w:szCs w:val="28"/>
                <w:rtl/>
              </w:rPr>
              <w:t xml:space="preserve">-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تحديث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المقرر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واعداده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بما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يتلائم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مع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حاجة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A65B24">
              <w:rPr>
                <w:rFonts w:cs="Traditional Arabic"/>
                <w:sz w:val="28"/>
                <w:szCs w:val="28"/>
                <w:rtl/>
              </w:rPr>
              <w:t>الطلاب</w:t>
            </w:r>
            <w:r w:rsidRPr="00A65B2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9F6D22" w:rsidRDefault="009F6D22" w:rsidP="004F1E05"/>
    <w:p w:rsidR="009F6D22" w:rsidRDefault="009F6D22" w:rsidP="009F6D22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عضو</w:t>
      </w:r>
      <w:r w:rsidRPr="00F77F3D">
        <w:rPr>
          <w:rFonts w:ascii="Traditional Arabic" w:hAnsi="Traditional Arabic" w:cs="Traditional Arabic"/>
          <w:sz w:val="28"/>
          <w:szCs w:val="28"/>
          <w:rtl/>
        </w:rPr>
        <w:t xml:space="preserve">  هيئة التدريس .......................................................................................</w:t>
      </w:r>
      <w:r>
        <w:rPr>
          <w:rFonts w:ascii="Traditional Arabic" w:hAnsi="Traditional Arabic" w:cs="Traditional Arabic"/>
          <w:sz w:val="28"/>
          <w:szCs w:val="28"/>
          <w:rtl/>
        </w:rPr>
        <w:t>..</w:t>
      </w:r>
    </w:p>
    <w:p w:rsidR="009F6D22" w:rsidRDefault="009F6D22" w:rsidP="009F6D22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التوقيع........................................ تاريخ استكمال التقرير:...........................................</w:t>
      </w:r>
    </w:p>
    <w:p w:rsidR="009F6D22" w:rsidRDefault="009F6D22" w:rsidP="009F6D22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اسم المستلم:................................................................................ عميد/ رئيس القسم </w:t>
      </w:r>
    </w:p>
    <w:p w:rsidR="009F6D22" w:rsidRPr="00F77F3D" w:rsidRDefault="009F6D22" w:rsidP="009F6D22">
      <w:pPr>
        <w:spacing w:after="0" w:line="240" w:lineRule="auto"/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توقيع:........................................تاريخ............................................................</w:t>
      </w:r>
    </w:p>
    <w:p w:rsidR="009715D2" w:rsidRPr="009F6D22" w:rsidRDefault="009715D2" w:rsidP="009F6D22">
      <w:pPr>
        <w:jc w:val="right"/>
      </w:pPr>
    </w:p>
    <w:sectPr w:rsidR="009715D2" w:rsidRPr="009F6D22" w:rsidSect="005D7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9A" w:rsidRDefault="0079159A">
      <w:pPr>
        <w:spacing w:after="0" w:line="240" w:lineRule="auto"/>
      </w:pPr>
      <w:r>
        <w:separator/>
      </w:r>
    </w:p>
  </w:endnote>
  <w:endnote w:type="continuationSeparator" w:id="0">
    <w:p w:rsidR="0079159A" w:rsidRDefault="007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791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791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79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9A" w:rsidRDefault="0079159A">
      <w:pPr>
        <w:spacing w:after="0" w:line="240" w:lineRule="auto"/>
      </w:pPr>
      <w:r>
        <w:separator/>
      </w:r>
    </w:p>
  </w:footnote>
  <w:footnote w:type="continuationSeparator" w:id="0">
    <w:p w:rsidR="0079159A" w:rsidRDefault="0079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791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ook w:val="04A0" w:firstRow="1" w:lastRow="0" w:firstColumn="1" w:lastColumn="0" w:noHBand="0" w:noVBand="1"/>
    </w:tblPr>
    <w:tblGrid>
      <w:gridCol w:w="3478"/>
      <w:gridCol w:w="2268"/>
      <w:gridCol w:w="2776"/>
    </w:tblGrid>
    <w:tr w:rsidR="006A0FD6" w:rsidTr="002747FD">
      <w:trPr>
        <w:trHeight w:val="1258"/>
        <w:jc w:val="center"/>
      </w:trPr>
      <w:tc>
        <w:tcPr>
          <w:tcW w:w="3478" w:type="dxa"/>
        </w:tcPr>
        <w:p w:rsidR="006A0FD6" w:rsidRDefault="00142259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1212850" cy="609600"/>
                <wp:effectExtent l="19050" t="0" r="6350" b="0"/>
                <wp:docPr id="4" name="Picture 1" descr="NC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0FD6" w:rsidRPr="00B750AC" w:rsidRDefault="0079159A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</w:pPr>
        </w:p>
      </w:tc>
      <w:tc>
        <w:tcPr>
          <w:tcW w:w="2268" w:type="dxa"/>
        </w:tcPr>
        <w:p w:rsidR="00AE5BB0" w:rsidRPr="00BB40CB" w:rsidRDefault="00142259" w:rsidP="00047755">
          <w:pPr>
            <w:bidi/>
            <w:spacing w:after="0" w:line="240" w:lineRule="auto"/>
            <w:jc w:val="both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>الهيئة الوطنية للتقويم والاعتماد الأكاديمي</w:t>
          </w:r>
        </w:p>
        <w:p w:rsidR="006A0FD6" w:rsidRDefault="00142259" w:rsidP="00047755">
          <w:pPr>
            <w:bidi/>
            <w:spacing w:after="0" w:line="240" w:lineRule="auto"/>
            <w:jc w:val="both"/>
            <w:rPr>
              <w:rtl/>
            </w:rPr>
          </w:pPr>
          <w:r w:rsidRPr="00BB40CB"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  <w:rtl/>
            </w:rPr>
            <w:t>المملكة العربية السعودية</w:t>
          </w:r>
        </w:p>
      </w:tc>
      <w:tc>
        <w:tcPr>
          <w:tcW w:w="2776" w:type="dxa"/>
        </w:tcPr>
        <w:p w:rsidR="001C645D" w:rsidRPr="001C645D" w:rsidRDefault="0079159A" w:rsidP="00047755">
          <w:pPr>
            <w:bidi/>
            <w:spacing w:after="0" w:line="240" w:lineRule="auto"/>
            <w:jc w:val="both"/>
            <w:rPr>
              <w:rFonts w:cs="Traditional Arabic"/>
              <w:b/>
              <w:bCs/>
              <w:sz w:val="28"/>
              <w:szCs w:val="28"/>
              <w:rtl/>
              <w:lang w:bidi="ar-JO"/>
            </w:rPr>
          </w:pPr>
        </w:p>
      </w:tc>
    </w:tr>
  </w:tbl>
  <w:p w:rsidR="006A0FD6" w:rsidRPr="006A0FD6" w:rsidRDefault="0079159A">
    <w:pPr>
      <w:pStyle w:val="Header"/>
      <w:rPr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0" w:rsidRDefault="00791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2F1"/>
    <w:multiLevelType w:val="hybridMultilevel"/>
    <w:tmpl w:val="56B492AE"/>
    <w:lvl w:ilvl="0" w:tplc="779068E4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64C52"/>
    <w:multiLevelType w:val="hybridMultilevel"/>
    <w:tmpl w:val="ADAE9210"/>
    <w:lvl w:ilvl="0" w:tplc="ADCE310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E0032"/>
    <w:multiLevelType w:val="hybridMultilevel"/>
    <w:tmpl w:val="A3707C2A"/>
    <w:lvl w:ilvl="0" w:tplc="0002929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427"/>
    <w:rsid w:val="00022041"/>
    <w:rsid w:val="00141180"/>
    <w:rsid w:val="00142259"/>
    <w:rsid w:val="00166D26"/>
    <w:rsid w:val="00216802"/>
    <w:rsid w:val="002426F5"/>
    <w:rsid w:val="00251505"/>
    <w:rsid w:val="002811B5"/>
    <w:rsid w:val="00364A8F"/>
    <w:rsid w:val="003A54D0"/>
    <w:rsid w:val="003B6427"/>
    <w:rsid w:val="003C0D2D"/>
    <w:rsid w:val="003E5883"/>
    <w:rsid w:val="004158C7"/>
    <w:rsid w:val="00427B12"/>
    <w:rsid w:val="004E5836"/>
    <w:rsid w:val="004F1E05"/>
    <w:rsid w:val="00534A21"/>
    <w:rsid w:val="005E7B04"/>
    <w:rsid w:val="00602A2D"/>
    <w:rsid w:val="00671382"/>
    <w:rsid w:val="00693559"/>
    <w:rsid w:val="006C65B6"/>
    <w:rsid w:val="007200F8"/>
    <w:rsid w:val="0072100C"/>
    <w:rsid w:val="00733786"/>
    <w:rsid w:val="0079159A"/>
    <w:rsid w:val="007D1BA9"/>
    <w:rsid w:val="00870067"/>
    <w:rsid w:val="00940317"/>
    <w:rsid w:val="009715D2"/>
    <w:rsid w:val="009F1122"/>
    <w:rsid w:val="009F6D22"/>
    <w:rsid w:val="00A077EA"/>
    <w:rsid w:val="00A13CAE"/>
    <w:rsid w:val="00A16A4D"/>
    <w:rsid w:val="00B246BE"/>
    <w:rsid w:val="00B5451A"/>
    <w:rsid w:val="00B81BD4"/>
    <w:rsid w:val="00BD6140"/>
    <w:rsid w:val="00C25B42"/>
    <w:rsid w:val="00C26748"/>
    <w:rsid w:val="00C67EAD"/>
    <w:rsid w:val="00D4123C"/>
    <w:rsid w:val="00D52DD1"/>
    <w:rsid w:val="00E95F1A"/>
    <w:rsid w:val="00EB5D70"/>
    <w:rsid w:val="00EC79B4"/>
    <w:rsid w:val="00F11C30"/>
    <w:rsid w:val="00F4386E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27"/>
    <w:rPr>
      <w:rFonts w:eastAsiaTheme="minorEastAsia"/>
    </w:rPr>
  </w:style>
  <w:style w:type="paragraph" w:styleId="Heading7">
    <w:name w:val="heading 7"/>
    <w:basedOn w:val="Normal"/>
    <w:next w:val="Normal"/>
    <w:link w:val="Heading7Char"/>
    <w:qFormat/>
    <w:rsid w:val="003B6427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6427"/>
    <w:rPr>
      <w:rFonts w:ascii="Calibri" w:eastAsia="Times New Roman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3B64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6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2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B6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27"/>
    <w:rPr>
      <w:rFonts w:eastAsiaTheme="minorEastAsia"/>
    </w:rPr>
  </w:style>
  <w:style w:type="paragraph" w:styleId="NoSpacing">
    <w:name w:val="No Spacing"/>
    <w:uiPriority w:val="1"/>
    <w:qFormat/>
    <w:rsid w:val="003B6427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6427"/>
    <w:pPr>
      <w:bidi/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642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2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27"/>
    <w:rPr>
      <w:rFonts w:eastAsiaTheme="minorEastAsia"/>
    </w:rPr>
  </w:style>
  <w:style w:type="paragraph" w:styleId="Heading7">
    <w:name w:val="heading 7"/>
    <w:basedOn w:val="Normal"/>
    <w:next w:val="Normal"/>
    <w:link w:val="Heading7Char"/>
    <w:qFormat/>
    <w:rsid w:val="003B6427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6427"/>
    <w:rPr>
      <w:rFonts w:ascii="Calibri" w:eastAsia="Times New Roman" w:hAnsi="Calibri" w:cs="Arial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3B64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6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2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B64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27"/>
    <w:rPr>
      <w:rFonts w:eastAsiaTheme="minorEastAsia"/>
    </w:rPr>
  </w:style>
  <w:style w:type="paragraph" w:styleId="NoSpacing">
    <w:name w:val="No Spacing"/>
    <w:uiPriority w:val="1"/>
    <w:qFormat/>
    <w:rsid w:val="003B6427"/>
    <w:pPr>
      <w:bidi/>
      <w:spacing w:after="0" w:line="240" w:lineRule="auto"/>
    </w:pPr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6427"/>
    <w:pPr>
      <w:bidi/>
      <w:spacing w:after="120" w:line="480" w:lineRule="auto"/>
      <w:ind w:left="283"/>
    </w:pPr>
    <w:rPr>
      <w:rFonts w:ascii="Calibri" w:eastAsia="Calibri" w:hAnsi="Calibri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642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2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bet.co.il/categor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Tamer Qablawi</cp:lastModifiedBy>
  <cp:revision>37</cp:revision>
  <dcterms:created xsi:type="dcterms:W3CDTF">2014-01-28T07:28:00Z</dcterms:created>
  <dcterms:modified xsi:type="dcterms:W3CDTF">2014-02-24T19:46:00Z</dcterms:modified>
</cp:coreProperties>
</file>