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b/>
          <w:bCs/>
          <w:color w:val="FF0000"/>
          <w:sz w:val="28"/>
          <w:szCs w:val="28"/>
          <w:rtl/>
        </w:rPr>
      </w:pPr>
      <w:r w:rsidRPr="00073B5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rtl/>
        </w:rPr>
        <w:t xml:space="preserve">وصف و أهمية </w:t>
      </w:r>
      <w:proofErr w:type="spellStart"/>
      <w:r w:rsidRPr="00073B5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rtl/>
        </w:rPr>
        <w:t>المقرر..</w:t>
      </w:r>
      <w:proofErr w:type="spellEnd"/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73B5B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br/>
        <w:t xml:space="preserve">140 تقن او "مهارات الحاسب </w:t>
      </w:r>
      <w:proofErr w:type="spellStart"/>
      <w:r w:rsidRPr="00073B5B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الألي</w:t>
      </w:r>
      <w:proofErr w:type="spellEnd"/>
      <w:r w:rsidRPr="00073B5B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 و تقنية المعلومات"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073B5B">
        <w:rPr>
          <w:rFonts w:ascii="Times New Roman" w:eastAsia="Times New Roman" w:hAnsi="Times New Roman" w:cs="Times New Roman"/>
          <w:sz w:val="28"/>
          <w:szCs w:val="28"/>
          <w:rtl/>
        </w:rPr>
        <w:t xml:space="preserve">تهتم المادة بتثقيف الطالبة وتأسيسها تقنياً... بحيث تكون الطالبة مطلعة على </w:t>
      </w:r>
      <w:proofErr w:type="spellStart"/>
      <w:r w:rsidRPr="00073B5B">
        <w:rPr>
          <w:rFonts w:ascii="Times New Roman" w:eastAsia="Times New Roman" w:hAnsi="Times New Roman" w:cs="Times New Roman"/>
          <w:sz w:val="28"/>
          <w:szCs w:val="28"/>
          <w:rtl/>
        </w:rPr>
        <w:t>تااريخ</w:t>
      </w:r>
      <w:proofErr w:type="spellEnd"/>
      <w:r w:rsidRPr="00073B5B">
        <w:rPr>
          <w:rFonts w:ascii="Times New Roman" w:eastAsia="Times New Roman" w:hAnsi="Times New Roman" w:cs="Times New Roman"/>
          <w:sz w:val="28"/>
          <w:szCs w:val="28"/>
          <w:rtl/>
        </w:rPr>
        <w:t xml:space="preserve"> الحاسبات و مكونا</w:t>
      </w:r>
      <w:r w:rsidR="00154029">
        <w:rPr>
          <w:rFonts w:ascii="Times New Roman" w:eastAsia="Times New Roman" w:hAnsi="Times New Roman" w:cs="Times New Roman"/>
          <w:sz w:val="28"/>
          <w:szCs w:val="28"/>
          <w:rtl/>
        </w:rPr>
        <w:t>تها  واهم انظم التشغيل ..وأهم ا</w:t>
      </w:r>
      <w:r w:rsidRPr="00073B5B">
        <w:rPr>
          <w:rFonts w:ascii="Times New Roman" w:eastAsia="Times New Roman" w:hAnsi="Times New Roman" w:cs="Times New Roman"/>
          <w:sz w:val="28"/>
          <w:szCs w:val="28"/>
          <w:rtl/>
        </w:rPr>
        <w:t xml:space="preserve">ستخدامات الحاسب و التقنية الي تعينها في العملية التعليمية كذلك  لكي تكون مطلعة بأهم تطبيقات الحاسوب او التي نحتاج اليها في حياتنا الدراسية واليومية مثل </w:t>
      </w:r>
      <w:proofErr w:type="spellStart"/>
      <w:r w:rsidRPr="00073B5B">
        <w:rPr>
          <w:rFonts w:ascii="Times New Roman" w:eastAsia="Times New Roman" w:hAnsi="Times New Roman" w:cs="Times New Roman"/>
          <w:sz w:val="28"/>
          <w:szCs w:val="28"/>
          <w:rtl/>
        </w:rPr>
        <w:t>الوورد</w:t>
      </w:r>
      <w:proofErr w:type="spellEnd"/>
      <w:r w:rsidRPr="00073B5B">
        <w:rPr>
          <w:rFonts w:ascii="Times New Roman" w:eastAsia="Times New Roman" w:hAnsi="Times New Roman" w:cs="Times New Roman"/>
          <w:sz w:val="28"/>
          <w:szCs w:val="28"/>
          <w:rtl/>
        </w:rPr>
        <w:t xml:space="preserve"> و الأكسل و </w:t>
      </w:r>
      <w:proofErr w:type="spellStart"/>
      <w:r w:rsidRPr="00073B5B">
        <w:rPr>
          <w:rFonts w:ascii="Times New Roman" w:eastAsia="Times New Roman" w:hAnsi="Times New Roman" w:cs="Times New Roman"/>
          <w:sz w:val="28"/>
          <w:szCs w:val="28"/>
          <w:rtl/>
        </w:rPr>
        <w:t>الباوربوينت</w:t>
      </w:r>
      <w:proofErr w:type="spellEnd"/>
      <w:r w:rsidRPr="00073B5B">
        <w:rPr>
          <w:rFonts w:ascii="Times New Roman" w:eastAsia="Times New Roman" w:hAnsi="Times New Roman" w:cs="Times New Roman"/>
          <w:sz w:val="28"/>
          <w:szCs w:val="28"/>
          <w:rtl/>
        </w:rPr>
        <w:t>...الخ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073B5B">
        <w:rPr>
          <w:rFonts w:ascii="Times New Roman" w:eastAsia="Times New Roman" w:hAnsi="Times New Roman" w:cs="Times New Roman"/>
          <w:sz w:val="28"/>
          <w:szCs w:val="28"/>
          <w:rtl/>
        </w:rPr>
        <w:t>التقييم  يكون بناء على الاختبارات الشهرية و المناقشات الصفية و التكليفات  والاختبار النهائي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rtl/>
        </w:rPr>
      </w:pPr>
      <w:r w:rsidRPr="00073B5B">
        <w:rPr>
          <w:rFonts w:ascii="Times New Roman" w:eastAsia="Times New Roman" w:hAnsi="Times New Roman" w:cs="Times New Roman"/>
          <w:color w:val="FF0000"/>
          <w:sz w:val="28"/>
          <w:szCs w:val="28"/>
          <w:rtl/>
        </w:rPr>
        <w:t xml:space="preserve">التقييم و توزيع الدرجات </w:t>
      </w:r>
      <w:proofErr w:type="spellStart"/>
      <w:r w:rsidRPr="00073B5B">
        <w:rPr>
          <w:rFonts w:ascii="Times New Roman" w:eastAsia="Times New Roman" w:hAnsi="Times New Roman" w:cs="Times New Roman"/>
          <w:color w:val="FF0000"/>
          <w:sz w:val="28"/>
          <w:szCs w:val="28"/>
          <w:rtl/>
        </w:rPr>
        <w:t>:</w:t>
      </w:r>
      <w:proofErr w:type="spellEnd"/>
    </w:p>
    <w:p w:rsid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</w:pPr>
      <w:r w:rsidRPr="00073B5B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الاختبار الشهري الاول  20 درجة</w:t>
      </w:r>
      <w:r w:rsidRPr="00073B5B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br/>
        <w:t>الاختبار الشهري الثاني 20 درجة</w:t>
      </w:r>
      <w:r w:rsidRPr="00073B5B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br/>
        <w:t>الحضور و المناقشات الصفية  10 درجات</w:t>
      </w:r>
      <w:r w:rsidRPr="00073B5B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br/>
        <w:t>التكليفات  10 درجات</w:t>
      </w:r>
      <w:r w:rsidRPr="00073B5B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br/>
        <w:t xml:space="preserve">الاختبار </w:t>
      </w:r>
      <w:proofErr w:type="spellStart"/>
      <w:r w:rsidRPr="00073B5B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التهائي</w:t>
      </w:r>
      <w:proofErr w:type="spellEnd"/>
      <w:r w:rsidRPr="00073B5B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 xml:space="preserve"> 40 درجة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</w:pP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073B5B">
        <w:rPr>
          <w:rFonts w:ascii="Times New Roman" w:eastAsia="Times New Roman" w:hAnsi="Times New Roman" w:cs="Times New Roman"/>
          <w:sz w:val="28"/>
          <w:szCs w:val="28"/>
          <w:rtl/>
        </w:rPr>
        <w:t xml:space="preserve">عدد الساعات في </w:t>
      </w:r>
      <w:proofErr w:type="spellStart"/>
      <w:r w:rsidRPr="00073B5B">
        <w:rPr>
          <w:rFonts w:ascii="Times New Roman" w:eastAsia="Times New Roman" w:hAnsi="Times New Roman" w:cs="Times New Roman"/>
          <w:sz w:val="28"/>
          <w:szCs w:val="28"/>
          <w:rtl/>
        </w:rPr>
        <w:t>الأسبوع:</w:t>
      </w:r>
      <w:proofErr w:type="spellEnd"/>
      <w:r w:rsidRPr="00073B5B">
        <w:rPr>
          <w:rFonts w:ascii="Times New Roman" w:eastAsia="Times New Roman" w:hAnsi="Times New Roman" w:cs="Times New Roman"/>
          <w:sz w:val="28"/>
          <w:szCs w:val="28"/>
          <w:rtl/>
        </w:rPr>
        <w:t xml:space="preserve"> 3 ساعات</w:t>
      </w:r>
    </w:p>
    <w:p w:rsid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8"/>
          <w:szCs w:val="28"/>
          <w:rtl/>
        </w:rPr>
      </w:pPr>
    </w:p>
    <w:p w:rsid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8"/>
          <w:szCs w:val="28"/>
          <w:rtl/>
        </w:rPr>
      </w:pP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073B5B">
        <w:rPr>
          <w:rFonts w:ascii="Times New Roman" w:eastAsia="Times New Roman" w:hAnsi="Times New Roman" w:cs="Times New Roman"/>
          <w:sz w:val="28"/>
          <w:szCs w:val="28"/>
          <w:rtl/>
        </w:rPr>
        <w:t xml:space="preserve">طرق التدريس </w:t>
      </w:r>
      <w:proofErr w:type="spellStart"/>
      <w:r w:rsidRPr="00073B5B">
        <w:rPr>
          <w:rFonts w:ascii="Times New Roman" w:eastAsia="Times New Roman" w:hAnsi="Times New Roman" w:cs="Times New Roman"/>
          <w:sz w:val="28"/>
          <w:szCs w:val="28"/>
          <w:rtl/>
        </w:rPr>
        <w:t>:</w:t>
      </w:r>
      <w:proofErr w:type="spellEnd"/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073B5B">
        <w:rPr>
          <w:rFonts w:ascii="Times New Roman" w:eastAsia="Times New Roman" w:hAnsi="Times New Roman" w:cs="Times New Roman"/>
          <w:sz w:val="28"/>
          <w:szCs w:val="28"/>
          <w:rtl/>
        </w:rPr>
        <w:t> </w:t>
      </w:r>
    </w:p>
    <w:p w:rsidR="00073B5B" w:rsidRPr="00073B5B" w:rsidRDefault="00073B5B" w:rsidP="00073B5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073B5B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استخدام الكمبيوتر في البحث عن موضوعات المقرر و التقارير المطلوبة</w:t>
      </w:r>
      <w:r w:rsidRPr="00073B5B">
        <w:rPr>
          <w:rFonts w:ascii="Times New Roman" w:eastAsia="Times New Roman" w:hAnsi="Times New Roman" w:cs="Times New Roman"/>
          <w:sz w:val="28"/>
          <w:szCs w:val="28"/>
          <w:rtl/>
        </w:rPr>
        <w:t xml:space="preserve"> </w:t>
      </w:r>
    </w:p>
    <w:p w:rsidR="00073B5B" w:rsidRPr="00073B5B" w:rsidRDefault="00073B5B" w:rsidP="00073B5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073B5B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استخدام أدوات عرض الكمبيوتر</w:t>
      </w:r>
      <w:r w:rsidRPr="00073B5B">
        <w:rPr>
          <w:rFonts w:ascii="Times New Roman" w:eastAsia="Times New Roman" w:hAnsi="Times New Roman" w:cs="Times New Roman"/>
          <w:sz w:val="28"/>
          <w:szCs w:val="28"/>
          <w:rtl/>
        </w:rPr>
        <w:t xml:space="preserve"> 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073B5B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أهداف المقرر</w:t>
      </w:r>
      <w:r w:rsidRPr="00073B5B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br/>
        <w:t xml:space="preserve">وصف موجز لنتائج التعلم الأساسية </w:t>
      </w:r>
      <w:proofErr w:type="spellStart"/>
      <w:r w:rsidRPr="00073B5B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للطلابات</w:t>
      </w:r>
      <w:proofErr w:type="spellEnd"/>
      <w:r w:rsidRPr="00073B5B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 xml:space="preserve"> المسجلات في </w:t>
      </w:r>
      <w:proofErr w:type="spellStart"/>
      <w:r w:rsidRPr="00073B5B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المقرر:</w:t>
      </w:r>
      <w:proofErr w:type="spellEnd"/>
      <w:r w:rsidRPr="00073B5B">
        <w:rPr>
          <w:rFonts w:ascii="Times New Roman" w:eastAsia="Times New Roman" w:hAnsi="Times New Roman" w:cs="Times New Roman"/>
          <w:sz w:val="28"/>
          <w:szCs w:val="28"/>
          <w:rtl/>
        </w:rPr>
        <w:br/>
        <w:t> </w:t>
      </w:r>
    </w:p>
    <w:p w:rsidR="00073B5B" w:rsidRPr="00073B5B" w:rsidRDefault="00073B5B" w:rsidP="00073B5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073B5B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تطوير وتنمية قدرات الطالبات الذهنية</w:t>
      </w:r>
      <w:r w:rsidRPr="00073B5B">
        <w:rPr>
          <w:rFonts w:ascii="Times New Roman" w:eastAsia="Times New Roman" w:hAnsi="Times New Roman" w:cs="Times New Roman"/>
          <w:sz w:val="28"/>
          <w:szCs w:val="28"/>
          <w:rtl/>
        </w:rPr>
        <w:t xml:space="preserve"> </w:t>
      </w:r>
    </w:p>
    <w:p w:rsidR="00073B5B" w:rsidRPr="00073B5B" w:rsidRDefault="00073B5B" w:rsidP="00073B5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073B5B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تطوير وتنمية مفاهيم الطالبات في مجال الحاسب الآلي</w:t>
      </w:r>
      <w:r w:rsidRPr="00073B5B">
        <w:rPr>
          <w:rFonts w:ascii="Times New Roman" w:eastAsia="Times New Roman" w:hAnsi="Times New Roman" w:cs="Times New Roman"/>
          <w:sz w:val="28"/>
          <w:szCs w:val="28"/>
          <w:rtl/>
        </w:rPr>
        <w:t xml:space="preserve"> </w:t>
      </w:r>
    </w:p>
    <w:p w:rsidR="00073B5B" w:rsidRPr="00073B5B" w:rsidRDefault="00073B5B" w:rsidP="00073B5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073B5B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 xml:space="preserve">اكتساب المهارات الفنية اللازمة لتشغيل الأجهزة </w:t>
      </w:r>
    </w:p>
    <w:p w:rsidR="00073B5B" w:rsidRPr="00073B5B" w:rsidRDefault="00073B5B" w:rsidP="00073B5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073B5B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 xml:space="preserve">التعرف على أهم تطبيقات الحاسب </w:t>
      </w:r>
      <w:proofErr w:type="spellStart"/>
      <w:r w:rsidRPr="00073B5B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الألي</w:t>
      </w:r>
      <w:proofErr w:type="spellEnd"/>
      <w:r w:rsidRPr="00073B5B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  واكتساب مهارة العمل عليها</w:t>
      </w:r>
      <w:r w:rsidRPr="00073B5B">
        <w:rPr>
          <w:rFonts w:ascii="Times New Roman" w:eastAsia="Times New Roman" w:hAnsi="Times New Roman" w:cs="Times New Roman"/>
          <w:sz w:val="28"/>
          <w:szCs w:val="28"/>
          <w:rtl/>
        </w:rPr>
        <w:t xml:space="preserve"> </w:t>
      </w:r>
    </w:p>
    <w:p w:rsid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</w:pPr>
    </w:p>
    <w:p w:rsid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</w:pP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rtl/>
        </w:rPr>
      </w:pPr>
      <w:r w:rsidRPr="00073B5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rtl/>
        </w:rPr>
        <w:t>توزيع المنهج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8"/>
          <w:szCs w:val="28"/>
          <w:rtl/>
        </w:rPr>
      </w:pPr>
      <w:r w:rsidRPr="00073B5B">
        <w:rPr>
          <w:rFonts w:ascii="Times New Roman" w:eastAsia="Times New Roman" w:hAnsi="Times New Roman" w:cs="Times New Roman"/>
          <w:sz w:val="28"/>
          <w:szCs w:val="28"/>
          <w:rtl/>
        </w:rPr>
        <w:t> </w:t>
      </w:r>
    </w:p>
    <w:tbl>
      <w:tblPr>
        <w:tblpPr w:leftFromText="45" w:rightFromText="45" w:vertAnchor="text" w:tblpXSpec="right" w:tblpYSpec="center"/>
        <w:bidiVisual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945"/>
        <w:gridCol w:w="1058"/>
        <w:gridCol w:w="1319"/>
      </w:tblGrid>
      <w:tr w:rsidR="00073B5B" w:rsidRPr="00073B5B" w:rsidTr="00073B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قائمة الموضوعات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عدد الأسابيع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ساعات التدريس</w:t>
            </w:r>
          </w:p>
        </w:tc>
      </w:tr>
      <w:tr w:rsidR="00073B5B" w:rsidRPr="00073B5B" w:rsidTr="00073B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مبادئ الحاسب الآلي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4</w:t>
            </w:r>
          </w:p>
        </w:tc>
      </w:tr>
      <w:tr w:rsidR="00073B5B" w:rsidRPr="00073B5B" w:rsidTr="00073B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دراسة مكونات الحاسب الآلي(البناء و الوحدات</w:t>
            </w:r>
            <w:proofErr w:type="spellStart"/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4</w:t>
            </w:r>
          </w:p>
        </w:tc>
      </w:tr>
      <w:tr w:rsidR="00073B5B" w:rsidRPr="00073B5B" w:rsidTr="00073B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معالجة البيانات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073B5B" w:rsidRPr="00073B5B" w:rsidTr="00073B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وحدة المعالجة المركزية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073B5B" w:rsidRPr="00073B5B" w:rsidTr="00073B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الذاكرات وأنواعها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073B5B" w:rsidRPr="00073B5B" w:rsidTr="00073B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 xml:space="preserve">وحدات قياس السعة </w:t>
            </w:r>
            <w:proofErr w:type="spellStart"/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التخزينية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073B5B" w:rsidRPr="00073B5B" w:rsidTr="00073B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وحدات التخزين الثانوية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073B5B" w:rsidRPr="00073B5B" w:rsidTr="00073B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نظم التشغيل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4</w:t>
            </w:r>
          </w:p>
        </w:tc>
      </w:tr>
      <w:tr w:rsidR="00073B5B" w:rsidRPr="00073B5B" w:rsidTr="00073B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أنظمة الترقيم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4</w:t>
            </w:r>
          </w:p>
        </w:tc>
      </w:tr>
      <w:tr w:rsidR="00073B5B" w:rsidRPr="00073B5B" w:rsidTr="00073B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لغات برمجة الحاسب الآلي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073B5B" w:rsidRPr="00073B5B" w:rsidTr="00073B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 xml:space="preserve">نظام التشغيل </w:t>
            </w:r>
            <w:proofErr w:type="spellStart"/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وويندوز77</w:t>
            </w:r>
            <w:proofErr w:type="spellEnd"/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windows</w:t>
            </w:r>
            <w:proofErr w:type="spellStart"/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))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6</w:t>
            </w:r>
          </w:p>
        </w:tc>
      </w:tr>
      <w:tr w:rsidR="00073B5B" w:rsidRPr="00073B5B" w:rsidTr="00073B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 xml:space="preserve">تطبيقات برامج معالجة النصوص </w:t>
            </w:r>
            <w:proofErr w:type="spellStart"/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(</w:t>
            </w:r>
            <w:proofErr w:type="spellEnd"/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Microsoft Word</w:t>
            </w:r>
            <w:proofErr w:type="spellStart"/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10</w:t>
            </w:r>
          </w:p>
        </w:tc>
      </w:tr>
      <w:tr w:rsidR="00073B5B" w:rsidRPr="00073B5B" w:rsidTr="00073B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 xml:space="preserve">تطبيقات برامج المحاسبة و الجداول الإلكترونية </w:t>
            </w:r>
            <w:proofErr w:type="spellStart"/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(</w:t>
            </w:r>
            <w:proofErr w:type="spellEnd"/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Microsoft</w:t>
            </w: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 xml:space="preserve"> </w:t>
            </w: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Excel</w:t>
            </w:r>
            <w:proofErr w:type="spellStart"/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8</w:t>
            </w:r>
          </w:p>
        </w:tc>
      </w:tr>
      <w:tr w:rsidR="00073B5B" w:rsidRPr="00073B5B" w:rsidTr="00073B5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 xml:space="preserve">تطبيقات برامج الشرائح التعليمية الإلكترونية </w:t>
            </w:r>
            <w:proofErr w:type="spellStart"/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(</w:t>
            </w:r>
            <w:proofErr w:type="spellEnd"/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Microsoft Power</w:t>
            </w: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 xml:space="preserve"> </w:t>
            </w: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Point</w:t>
            </w:r>
            <w:proofErr w:type="spellStart"/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3B5B" w:rsidRPr="00073B5B" w:rsidRDefault="00073B5B" w:rsidP="0007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3B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4</w:t>
            </w:r>
          </w:p>
        </w:tc>
      </w:tr>
    </w:tbl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073B5B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 </w:t>
      </w:r>
    </w:p>
    <w:p w:rsidR="00073B5B" w:rsidRPr="00073B5B" w:rsidRDefault="00073B5B" w:rsidP="00073B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b/>
          <w:bCs/>
          <w:color w:val="FF0000"/>
          <w:sz w:val="28"/>
          <w:szCs w:val="28"/>
          <w:rtl/>
        </w:rPr>
      </w:pPr>
      <w:r w:rsidRPr="00073B5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rtl/>
        </w:rPr>
        <w:t xml:space="preserve">المراجع و الكتب </w:t>
      </w:r>
      <w:proofErr w:type="spellStart"/>
      <w:r w:rsidRPr="00073B5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rtl/>
        </w:rPr>
        <w:t>المقررة:</w:t>
      </w:r>
      <w:proofErr w:type="spellEnd"/>
      <w:r w:rsidRPr="00073B5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rtl/>
        </w:rPr>
        <w:br/>
        <w:t>                                                                 </w:t>
      </w:r>
      <w:r w:rsidRPr="00073B5B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rtl/>
        </w:rPr>
        <w:br/>
        <w:t> </w:t>
      </w:r>
    </w:p>
    <w:p w:rsidR="00073B5B" w:rsidRPr="00073B5B" w:rsidRDefault="00073B5B" w:rsidP="00073B5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073B5B">
        <w:rPr>
          <w:rFonts w:ascii="Times New Roman" w:eastAsia="Times New Roman" w:hAnsi="Times New Roman" w:cs="Times New Roman"/>
          <w:b/>
          <w:bCs/>
          <w:sz w:val="28"/>
          <w:szCs w:val="28"/>
        </w:rPr>
        <w:t>Nancy Stern</w:t>
      </w:r>
      <w:proofErr w:type="spellStart"/>
      <w:r w:rsidRPr="00073B5B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&amp;</w:t>
      </w:r>
      <w:proofErr w:type="spellEnd"/>
      <w:r w:rsidRPr="00073B5B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 xml:space="preserve"> </w:t>
      </w:r>
      <w:r w:rsidRPr="00073B5B">
        <w:rPr>
          <w:rFonts w:ascii="Times New Roman" w:eastAsia="Times New Roman" w:hAnsi="Times New Roman" w:cs="Times New Roman"/>
          <w:b/>
          <w:bCs/>
          <w:sz w:val="28"/>
          <w:szCs w:val="28"/>
        </w:rPr>
        <w:t>Robert Stern "Compiling in information age", John</w:t>
      </w:r>
      <w:r w:rsidRPr="00073B5B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 xml:space="preserve"> </w:t>
      </w:r>
      <w:r w:rsidRPr="00073B5B">
        <w:rPr>
          <w:rFonts w:ascii="Times New Roman" w:eastAsia="Times New Roman" w:hAnsi="Times New Roman" w:cs="Times New Roman"/>
          <w:b/>
          <w:bCs/>
          <w:sz w:val="28"/>
          <w:szCs w:val="28"/>
        </w:rPr>
        <w:t>Wily</w:t>
      </w:r>
      <w:r w:rsidRPr="00073B5B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 xml:space="preserve"> </w:t>
      </w:r>
      <w:proofErr w:type="spellStart"/>
      <w:r w:rsidRPr="00073B5B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&amp;</w:t>
      </w:r>
      <w:proofErr w:type="spellEnd"/>
      <w:r w:rsidRPr="00073B5B">
        <w:rPr>
          <w:rFonts w:ascii="Times New Roman" w:eastAsia="Times New Roman" w:hAnsi="Times New Roman" w:cs="Times New Roman"/>
          <w:b/>
          <w:bCs/>
          <w:sz w:val="28"/>
          <w:szCs w:val="28"/>
        </w:rPr>
        <w:t>sans 1998</w:t>
      </w:r>
      <w:r w:rsidRPr="00073B5B">
        <w:rPr>
          <w:rFonts w:ascii="Times New Roman" w:eastAsia="Times New Roman" w:hAnsi="Times New Roman" w:cs="Times New Roman"/>
          <w:sz w:val="28"/>
          <w:szCs w:val="28"/>
          <w:rtl/>
        </w:rPr>
        <w:t xml:space="preserve"> </w:t>
      </w:r>
    </w:p>
    <w:p w:rsidR="00073B5B" w:rsidRPr="00073B5B" w:rsidRDefault="00073B5B" w:rsidP="00073B5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073B5B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نفس الكتاب مترجم بالعربية-ترجمة (سرور محمد سرور</w:t>
      </w:r>
      <w:proofErr w:type="spellStart"/>
      <w:r w:rsidRPr="00073B5B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)</w:t>
      </w:r>
      <w:proofErr w:type="spellEnd"/>
      <w:r w:rsidRPr="00073B5B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 xml:space="preserve"> </w:t>
      </w:r>
    </w:p>
    <w:p w:rsidR="00073B5B" w:rsidRPr="00073B5B" w:rsidRDefault="00073B5B" w:rsidP="00073B5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  <w:r w:rsidRPr="00073B5B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 xml:space="preserve">مقدمة في الحاسب الآلي و تقنية المعلومات-طارق </w:t>
      </w:r>
      <w:proofErr w:type="spellStart"/>
      <w:r w:rsidRPr="00073B5B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عسالة</w:t>
      </w:r>
      <w:proofErr w:type="spellEnd"/>
      <w:r w:rsidRPr="00073B5B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 xml:space="preserve"> </w:t>
      </w:r>
      <w:proofErr w:type="spellStart"/>
      <w:r w:rsidRPr="00073B5B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-</w:t>
      </w:r>
      <w:proofErr w:type="spellEnd"/>
      <w:r w:rsidRPr="00073B5B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 xml:space="preserve"> دار الوطن للنشر الرياض-</w:t>
      </w:r>
      <w:proofErr w:type="spellStart"/>
      <w:r w:rsidRPr="00073B5B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1430هــ</w:t>
      </w:r>
      <w:proofErr w:type="spellEnd"/>
      <w:r w:rsidRPr="00073B5B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 xml:space="preserve"> </w:t>
      </w:r>
    </w:p>
    <w:p w:rsidR="00393852" w:rsidRPr="00073B5B" w:rsidRDefault="00393852">
      <w:pPr>
        <w:rPr>
          <w:sz w:val="28"/>
          <w:szCs w:val="28"/>
        </w:rPr>
      </w:pPr>
    </w:p>
    <w:sectPr w:rsidR="00393852" w:rsidRPr="00073B5B" w:rsidSect="007F790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11BAA"/>
    <w:multiLevelType w:val="multilevel"/>
    <w:tmpl w:val="39B8D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B12CEB"/>
    <w:multiLevelType w:val="multilevel"/>
    <w:tmpl w:val="EA3A6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6D62B8"/>
    <w:multiLevelType w:val="multilevel"/>
    <w:tmpl w:val="0BFE6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073B5B"/>
    <w:rsid w:val="00073B5B"/>
    <w:rsid w:val="00154029"/>
    <w:rsid w:val="00393852"/>
    <w:rsid w:val="007F7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85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3B5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73B5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06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09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8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83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3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796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453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9462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953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8695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4340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25023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8726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2058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2014-12-01T15:51:00Z</dcterms:created>
  <dcterms:modified xsi:type="dcterms:W3CDTF">2014-12-01T15:53:00Z</dcterms:modified>
</cp:coreProperties>
</file>