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45" w:rsidRDefault="00910225" w:rsidP="00962FBC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280670</wp:posOffset>
                </wp:positionV>
                <wp:extent cx="2214880" cy="771525"/>
                <wp:effectExtent l="0" t="4445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88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6B" w:rsidRPr="00B84545" w:rsidRDefault="000B176B" w:rsidP="00B84545">
                            <w:pPr>
                              <w:bidi/>
                              <w:spacing w:before="120" w:after="120"/>
                              <w:jc w:val="center"/>
                              <w:rPr>
                                <w:rFonts w:cs="FS_Future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84545">
                              <w:rPr>
                                <w:rFonts w:cs="FS_Future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الهيئة الوطنية للتقويم والاعتماد الأكاديمي</w:t>
                            </w:r>
                          </w:p>
                          <w:p w:rsidR="000B176B" w:rsidRPr="00B84545" w:rsidRDefault="000B176B" w:rsidP="00B845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.05pt;margin-top:22.1pt;width:174.4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Oz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" filled="f" stroked="f">
                <v:textbox>
                  <w:txbxContent>
                    <w:p w:rsidR="000B176B" w:rsidRPr="00B84545" w:rsidRDefault="000B176B" w:rsidP="00B84545">
                      <w:pPr>
                        <w:bidi/>
                        <w:spacing w:before="120" w:after="120"/>
                        <w:jc w:val="center"/>
                        <w:rPr>
                          <w:rFonts w:cs="FS_Future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84545">
                        <w:rPr>
                          <w:rFonts w:cs="FS_Future" w:hint="cs"/>
                          <w:b/>
                          <w:bCs/>
                          <w:sz w:val="28"/>
                          <w:szCs w:val="28"/>
                          <w:rtl/>
                        </w:rPr>
                        <w:t>الهيئة الوطنية للتقويم والاعتماد الأكاديمي</w:t>
                      </w:r>
                    </w:p>
                    <w:p w:rsidR="000B176B" w:rsidRPr="00B84545" w:rsidRDefault="000B176B" w:rsidP="00B8454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Simplified Arabic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109220</wp:posOffset>
                </wp:positionV>
                <wp:extent cx="1540510" cy="1314450"/>
                <wp:effectExtent l="0" t="444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51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6B" w:rsidRPr="00B55758" w:rsidRDefault="000B176B" w:rsidP="00B84545">
                            <w:pPr>
                              <w:bidi/>
                              <w:jc w:val="center"/>
                              <w:rPr>
                                <w:rFonts w:cs="AGA Sindibad Regular"/>
                                <w:color w:val="000000"/>
                                <w:rtl/>
                              </w:rPr>
                            </w:pPr>
                            <w:r w:rsidRPr="00B55758">
                              <w:rPr>
                                <w:rFonts w:cs="AGA Sindibad Regular" w:hint="cs"/>
                                <w:color w:val="00000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176B" w:rsidRPr="00B55758" w:rsidRDefault="000B176B" w:rsidP="00B84545">
                            <w:pPr>
                              <w:bidi/>
                              <w:jc w:val="center"/>
                              <w:rPr>
                                <w:rFonts w:cs="AGA Sindibad Regular"/>
                                <w:color w:val="000000"/>
                                <w:rtl/>
                              </w:rPr>
                            </w:pPr>
                            <w:r w:rsidRPr="00B55758">
                              <w:rPr>
                                <w:rFonts w:cs="AGA Sindibad Regular" w:hint="cs"/>
                                <w:color w:val="000000"/>
                                <w:rtl/>
                              </w:rPr>
                              <w:t>المجلس الأعلى للتعليم</w:t>
                            </w:r>
                          </w:p>
                          <w:p w:rsidR="000B176B" w:rsidRPr="00B55758" w:rsidRDefault="000B176B" w:rsidP="00B84545">
                            <w:pPr>
                              <w:bidi/>
                              <w:jc w:val="center"/>
                              <w:rPr>
                                <w:rFonts w:cs="AGA Sindibad Regular"/>
                                <w:color w:val="000000"/>
                                <w:rtl/>
                              </w:rPr>
                            </w:pPr>
                            <w:r w:rsidRPr="00B55758">
                              <w:rPr>
                                <w:rFonts w:cs="AGA Sindibad Regular" w:hint="cs"/>
                                <w:color w:val="000000"/>
                                <w:rtl/>
                              </w:rPr>
                              <w:t>جامعة الملك سعود</w:t>
                            </w:r>
                          </w:p>
                          <w:p w:rsidR="000B176B" w:rsidRPr="00B55758" w:rsidRDefault="000B176B" w:rsidP="00B84545">
                            <w:pPr>
                              <w:bidi/>
                              <w:jc w:val="center"/>
                              <w:rPr>
                                <w:rFonts w:cs="AGA Sindibad Regular"/>
                                <w:color w:val="000000"/>
                                <w:rtl/>
                              </w:rPr>
                            </w:pPr>
                            <w:r w:rsidRPr="00B55758">
                              <w:rPr>
                                <w:rFonts w:cs="AGA Sindibad Regular" w:hint="cs"/>
                                <w:color w:val="000000"/>
                                <w:rtl/>
                              </w:rPr>
                              <w:t>كلية الآداب</w:t>
                            </w:r>
                          </w:p>
                          <w:p w:rsidR="000B176B" w:rsidRPr="00B55758" w:rsidRDefault="000B176B" w:rsidP="00B84545">
                            <w:pPr>
                              <w:bidi/>
                              <w:jc w:val="center"/>
                              <w:rPr>
                                <w:rFonts w:cs="AGA Sindibad Regular"/>
                                <w:color w:val="000000"/>
                                <w:rtl/>
                              </w:rPr>
                            </w:pPr>
                            <w:r w:rsidRPr="00B55758">
                              <w:rPr>
                                <w:rFonts w:cs="AGA Sindibad Regular" w:hint="cs"/>
                                <w:color w:val="000000"/>
                                <w:rtl/>
                              </w:rPr>
                              <w:t>قسـم اللغة العربية وآدابها</w:t>
                            </w:r>
                          </w:p>
                          <w:p w:rsidR="000B176B" w:rsidRDefault="000B176B" w:rsidP="00B845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80.3pt;margin-top:8.6pt;width:121.3pt;height:10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1ruQIAAME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" filled="f" stroked="f">
                <v:textbox>
                  <w:txbxContent>
                    <w:p w:rsidR="000B176B" w:rsidRPr="00B55758" w:rsidRDefault="000B176B" w:rsidP="00B84545">
                      <w:pPr>
                        <w:bidi/>
                        <w:jc w:val="center"/>
                        <w:rPr>
                          <w:rFonts w:cs="AGA Sindibad Regular"/>
                          <w:color w:val="000000"/>
                          <w:rtl/>
                        </w:rPr>
                      </w:pPr>
                      <w:r w:rsidRPr="00B55758">
                        <w:rPr>
                          <w:rFonts w:cs="AGA Sindibad Regular" w:hint="cs"/>
                          <w:color w:val="000000"/>
                          <w:rtl/>
                        </w:rPr>
                        <w:t>المملكة العربية السعودية</w:t>
                      </w:r>
                    </w:p>
                    <w:p w:rsidR="000B176B" w:rsidRPr="00B55758" w:rsidRDefault="000B176B" w:rsidP="00B84545">
                      <w:pPr>
                        <w:bidi/>
                        <w:jc w:val="center"/>
                        <w:rPr>
                          <w:rFonts w:cs="AGA Sindibad Regular"/>
                          <w:color w:val="000000"/>
                          <w:rtl/>
                        </w:rPr>
                      </w:pPr>
                      <w:r w:rsidRPr="00B55758">
                        <w:rPr>
                          <w:rFonts w:cs="AGA Sindibad Regular" w:hint="cs"/>
                          <w:color w:val="000000"/>
                          <w:rtl/>
                        </w:rPr>
                        <w:t>المجلس الأعلى للتعليم</w:t>
                      </w:r>
                    </w:p>
                    <w:p w:rsidR="000B176B" w:rsidRPr="00B55758" w:rsidRDefault="000B176B" w:rsidP="00B84545">
                      <w:pPr>
                        <w:bidi/>
                        <w:jc w:val="center"/>
                        <w:rPr>
                          <w:rFonts w:cs="AGA Sindibad Regular"/>
                          <w:color w:val="000000"/>
                          <w:rtl/>
                        </w:rPr>
                      </w:pPr>
                      <w:r w:rsidRPr="00B55758">
                        <w:rPr>
                          <w:rFonts w:cs="AGA Sindibad Regular" w:hint="cs"/>
                          <w:color w:val="000000"/>
                          <w:rtl/>
                        </w:rPr>
                        <w:t>جامعة الملك سعود</w:t>
                      </w:r>
                    </w:p>
                    <w:p w:rsidR="000B176B" w:rsidRPr="00B55758" w:rsidRDefault="000B176B" w:rsidP="00B84545">
                      <w:pPr>
                        <w:bidi/>
                        <w:jc w:val="center"/>
                        <w:rPr>
                          <w:rFonts w:cs="AGA Sindibad Regular"/>
                          <w:color w:val="000000"/>
                          <w:rtl/>
                        </w:rPr>
                      </w:pPr>
                      <w:r w:rsidRPr="00B55758">
                        <w:rPr>
                          <w:rFonts w:cs="AGA Sindibad Regular" w:hint="cs"/>
                          <w:color w:val="000000"/>
                          <w:rtl/>
                        </w:rPr>
                        <w:t>كلية الآداب</w:t>
                      </w:r>
                    </w:p>
                    <w:p w:rsidR="000B176B" w:rsidRPr="00B55758" w:rsidRDefault="000B176B" w:rsidP="00B84545">
                      <w:pPr>
                        <w:bidi/>
                        <w:jc w:val="center"/>
                        <w:rPr>
                          <w:rFonts w:cs="AGA Sindibad Regular"/>
                          <w:color w:val="000000"/>
                          <w:rtl/>
                        </w:rPr>
                      </w:pPr>
                      <w:r w:rsidRPr="00B55758">
                        <w:rPr>
                          <w:rFonts w:cs="AGA Sindibad Regular" w:hint="cs"/>
                          <w:color w:val="000000"/>
                          <w:rtl/>
                        </w:rPr>
                        <w:t>قسـم اللغة العربية وآدابها</w:t>
                      </w:r>
                    </w:p>
                    <w:p w:rsidR="000B176B" w:rsidRDefault="000B176B" w:rsidP="00B84545"/>
                  </w:txbxContent>
                </v:textbox>
              </v:shape>
            </w:pict>
          </mc:Fallback>
        </mc:AlternateContent>
      </w: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  <w:bookmarkStart w:id="0" w:name="_GoBack"/>
      <w:bookmarkEnd w:id="0"/>
    </w:p>
    <w:p w:rsidR="00B55758" w:rsidRPr="00B55758" w:rsidRDefault="00B55758" w:rsidP="00B84545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435BD8" w:rsidRPr="00B84545" w:rsidRDefault="00581FF6" w:rsidP="002E054F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مقرر</w:t>
      </w:r>
      <w:r w:rsidR="00B84545">
        <w:rPr>
          <w:rFonts w:cs="FS_Future" w:hint="cs"/>
          <w:b/>
          <w:bCs/>
          <w:sz w:val="44"/>
          <w:szCs w:val="44"/>
          <w:rtl/>
        </w:rPr>
        <w:t xml:space="preserve"> </w:t>
      </w:r>
      <w:r w:rsidR="00B84545" w:rsidRPr="00B84545">
        <w:rPr>
          <w:rFonts w:cs="FS_Future" w:hint="cs"/>
          <w:b/>
          <w:bCs/>
          <w:sz w:val="44"/>
          <w:szCs w:val="44"/>
          <w:rtl/>
        </w:rPr>
        <w:t xml:space="preserve"> </w:t>
      </w:r>
      <w:r w:rsidR="002E054F">
        <w:rPr>
          <w:rFonts w:cs="FS_Future" w:hint="cs"/>
          <w:b/>
          <w:bCs/>
          <w:sz w:val="44"/>
          <w:szCs w:val="44"/>
          <w:rtl/>
        </w:rPr>
        <w:t>المهارات اللغوية</w:t>
      </w:r>
    </w:p>
    <w:p w:rsidR="00B84545" w:rsidRPr="00B84545" w:rsidRDefault="002E054F" w:rsidP="00B8454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>
        <w:rPr>
          <w:rFonts w:cs="FS_Future" w:hint="cs"/>
          <w:b/>
          <w:bCs/>
          <w:sz w:val="44"/>
          <w:szCs w:val="44"/>
          <w:rtl/>
        </w:rPr>
        <w:t>101</w:t>
      </w:r>
      <w:r w:rsidR="00B84545" w:rsidRPr="00B84545">
        <w:rPr>
          <w:rFonts w:cs="FS_Future"/>
          <w:b/>
          <w:bCs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09619D" w:rsidP="00B84545">
      <w:pPr>
        <w:pageBreakBefore/>
        <w:bidi/>
        <w:spacing w:before="360"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="00581FF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المؤسسة التعليمية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جامعة الملك سعود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الكل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القس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الآداب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/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اللغة العربية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E459D3" w:rsidRDefault="00E459D3" w:rsidP="00B84545">
      <w:pPr>
        <w:bidi/>
        <w:ind w:firstLine="368"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B84545" w:rsidRDefault="00581FF6" w:rsidP="00B84545">
      <w:pPr>
        <w:bidi/>
        <w:ind w:firstLine="368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أ ) تحديد المقرر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513" w:type="dxa"/>
        <w:jc w:val="center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564"/>
        <w:gridCol w:w="2268"/>
      </w:tblGrid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B8454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4626D5" w:rsidRDefault="002E054F" w:rsidP="00B84545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المهارات اللغوية 101 عرب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2E054F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560810" w:rsidP="004626D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6B1FF2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لجنة </w:t>
            </w:r>
            <w:r w:rsid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الإعداد العام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560810" w:rsidRDefault="00560810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</w:t>
            </w:r>
            <w:r w:rsidR="002E05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أول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المسبقة لهذه المقرر</w:t>
            </w:r>
            <w:r w:rsidR="00B84545" w:rsidRPr="00B8454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Pr="00B84545" w:rsidRDefault="00581FF6" w:rsidP="00B84545">
      <w:pPr>
        <w:bidi/>
        <w:ind w:firstLine="368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ب )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الأهداف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="00560810" w:rsidRP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B84545" w:rsidRDefault="00560810" w:rsidP="009208B3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تعليم الطالب قواعد اللغة العربية وتنمية مهاراته الموجودة بالفعل بحيث يستطيع أداء عبارة سليمة من الأخطاء الإملائية  والنحوية والصرفية والأسلوبية واللغوية بشكل عام.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رفع القدرات التعبيرية للطالب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، وزيادة ثروته اللغوية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، ومساعدته على استخدام العبارة المناسبة بشكل دلالي واضح.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تدريب الطالب على التحدث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، والتنظيم المنطقي للأفكار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، مع الحرص على التمسك باللغة العربية الفصحى.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رفع الأداء اللغوي العام لدى الطالب.</w:t>
      </w:r>
    </w:p>
    <w:p w:rsid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2E054F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صف باختصار أية خطط يتم تنفيذها في الوقت الراهن من أ</w:t>
      </w:r>
      <w:r w:rsidR="002E05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جل تطوير وتحسين المقرر </w:t>
      </w:r>
      <w:r w:rsidR="002E05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المراجعة الدورية للمقرر التي تتولاها لجنة الخطط والجداول بالقسم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t>تحديث محتوى المقرر بشكل دوري بناء على التطورات الحديثة في مجال اكتساب المهارات اللغوية ، ومهارات التفكير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54F" w:rsidRPr="002E054F" w:rsidRDefault="002E054F" w:rsidP="002E054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2E054F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تحديث مصادر تعلم المقرر بشكل منتظم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2E054F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8869E4" w:rsidRDefault="00581FF6" w:rsidP="002E054F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ج 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)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وصف المقرر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726220" w:rsidRDefault="00726220" w:rsidP="00726220">
      <w:pPr>
        <w:bidi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1 </w:t>
      </w: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المواضيع المطلوب بحثها وشمولها</w:t>
      </w:r>
      <w:r w:rsidRPr="008869E4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:</w:t>
      </w:r>
    </w:p>
    <w:tbl>
      <w:tblPr>
        <w:tblpPr w:leftFromText="180" w:rightFromText="180" w:vertAnchor="text" w:horzAnchor="margin" w:tblpXSpec="center" w:tblpY="234"/>
        <w:bidiVisual/>
        <w:tblW w:w="779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245"/>
        <w:gridCol w:w="850"/>
        <w:gridCol w:w="851"/>
      </w:tblGrid>
      <w:tr w:rsidR="007B6885" w:rsidRPr="008869E4" w:rsidTr="007B6885">
        <w:trPr>
          <w:cantSplit/>
          <w:trHeight w:val="47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 الاتصال</w:t>
            </w:r>
          </w:p>
        </w:tc>
      </w:tr>
      <w:tr w:rsidR="007B6885" w:rsidRPr="008869E4" w:rsidTr="007B6885">
        <w:trPr>
          <w:trHeight w:val="3268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7B6885" w:rsidRPr="008869E4" w:rsidRDefault="007B6885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6885" w:rsidRPr="002E054F" w:rsidRDefault="007B6885" w:rsidP="007B6885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الأول - ذكريات لا مذكرات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 (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علامات الإعراب الأصلية والفرعية ) .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 والثاني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علامات الإعراب الأصلية والفرعية .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المثنى ( إعرابه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وطريقته ) .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الأفعال الخمسة ( إعرابها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وطريقتها ) .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جمع المذكر السالم ( إعرابه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وطريقته ) .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المنقوص ( إعرابه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وحالاته ) .</w:t>
            </w:r>
          </w:p>
          <w:p w:rsidR="007B6885" w:rsidRPr="002E054F" w:rsidRDefault="007B6885" w:rsidP="002F7CE5">
            <w:pPr>
              <w:bidi/>
              <w:spacing w:after="120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التعريف بالتطور الدلالي في اللغة العربية، وأنه من خصائصها ومرونتها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7B6885" w:rsidRPr="002E054F" w:rsidRDefault="007B6885" w:rsidP="002E054F">
            <w:pPr>
              <w:bidi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الرسم الكتابي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</w:p>
          <w:p w:rsidR="007B6885" w:rsidRPr="002E054F" w:rsidRDefault="007B6885" w:rsidP="002E054F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الهمزة المتوسطة .</w:t>
            </w:r>
          </w:p>
          <w:p w:rsidR="007B6885" w:rsidRPr="002E054F" w:rsidRDefault="007B6885" w:rsidP="007B6885">
            <w:pPr>
              <w:bidi/>
              <w:jc w:val="both"/>
              <w:rPr>
                <w:rFonts w:cs="Traditional Arabic"/>
                <w:rtl/>
                <w:lang w:bidi="ar-EG"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تنوين النصب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6885" w:rsidRPr="008869E4" w:rsidRDefault="007B688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7B6885" w:rsidRPr="008869E4" w:rsidTr="007B6885">
        <w:trPr>
          <w:trHeight w:val="942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7B6885" w:rsidRPr="008869E4" w:rsidRDefault="007B6885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B6885" w:rsidRPr="002E054F" w:rsidRDefault="007B6885" w:rsidP="007B6885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الثاني - الشعر الجاهلي واللهجات:</w:t>
            </w:r>
          </w:p>
          <w:p w:rsidR="007B6885" w:rsidRPr="002E054F" w:rsidRDefault="007B688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( تابع علامات الإعراب الأصلية والفرعية ) .</w:t>
            </w:r>
          </w:p>
          <w:p w:rsidR="007B6885" w:rsidRPr="002E054F" w:rsidRDefault="007B688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 والثاني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الممنوع من الصرف ( أنواعه، وإعرابه ) .</w:t>
            </w:r>
          </w:p>
          <w:p w:rsidR="007B6885" w:rsidRPr="002E054F" w:rsidRDefault="007B688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علامات الإعراب الأصلية والفرعية .</w:t>
            </w:r>
          </w:p>
          <w:p w:rsidR="007B6885" w:rsidRPr="002E054F" w:rsidRDefault="007B688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علامات الإعراب الأصلية والفرعية</w:t>
            </w:r>
            <w:r w:rsidRPr="002E054F">
              <w:rPr>
                <w:rFonts w:cs="Traditional Arabic" w:hint="cs"/>
                <w:rtl/>
              </w:rPr>
              <w:t>"</w:t>
            </w:r>
            <w:r w:rsidRPr="002E054F">
              <w:rPr>
                <w:rFonts w:ascii="Lotus Linotype" w:hAnsi="Lotus Linotype" w:cs="Traditional Arabic" w:hint="cs"/>
                <w:rtl/>
              </w:rPr>
              <w:t>حال الجزم</w:t>
            </w:r>
            <w:r w:rsidRPr="002E054F">
              <w:rPr>
                <w:rFonts w:cs="Traditional Arabic" w:hint="cs"/>
                <w:rtl/>
              </w:rPr>
              <w:t xml:space="preserve">"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7B6885" w:rsidRDefault="007B6885" w:rsidP="002F7CE5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علامات الإعراب الأصلية والفرعية </w:t>
            </w:r>
            <w:r w:rsidRPr="002E054F">
              <w:rPr>
                <w:rFonts w:cs="Traditional Arabic" w:hint="cs"/>
                <w:rtl/>
              </w:rPr>
              <w:t>"</w:t>
            </w:r>
            <w:r w:rsidRPr="002E054F">
              <w:rPr>
                <w:rFonts w:ascii="Lotus Linotype" w:hAnsi="Lotus Linotype" w:cs="Traditional Arabic" w:hint="cs"/>
                <w:rtl/>
              </w:rPr>
              <w:t>حال الجر</w:t>
            </w:r>
            <w:r w:rsidRPr="002E054F">
              <w:rPr>
                <w:rFonts w:cs="Traditional Arabic" w:hint="cs"/>
                <w:rtl/>
              </w:rPr>
              <w:t xml:space="preserve">"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2F7CE5" w:rsidRDefault="007B688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>
              <w:rPr>
                <w:rFonts w:ascii="Lotus Linotype" w:hAnsi="Lotus Linotype" w:cs="Traditional Arabic" w:hint="cs"/>
                <w:b/>
                <w:bCs/>
                <w:rtl/>
              </w:rPr>
              <w:t>ا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لرسم الكتابي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 </w:t>
            </w:r>
          </w:p>
          <w:p w:rsidR="007B6885" w:rsidRPr="007B6885" w:rsidRDefault="007B6885" w:rsidP="002F7CE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</w:rPr>
            </w:pPr>
            <w:r w:rsidRPr="002E054F">
              <w:rPr>
                <w:rFonts w:ascii="Lotus Linotype" w:hAnsi="Lotus Linotype" w:cs="Traditional Arabic" w:hint="cs"/>
                <w:rtl/>
              </w:rPr>
              <w:t>(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ابن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) إعرابها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وطريقة رسمها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2F7CE5" w:rsidRPr="008869E4" w:rsidTr="002F7CE5">
        <w:trPr>
          <w:trHeight w:val="679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2F7CE5" w:rsidRPr="008869E4" w:rsidRDefault="002F7CE5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2F7CE5" w:rsidRPr="002E054F" w:rsidRDefault="002F7CE5" w:rsidP="007B6885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الثالث - عندما يكون الغضب انتحاريًّا: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اللغة:الموضوع العام ( الجملة الفعلية )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إعراب الفعل المضارع رفعًا ونصبًا وجرًّا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نواصب الفعل المضارع وجوازمه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لا ) النافية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لا ) الناهية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المصدر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واسم الفاعل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واسم المفعول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، والاسم الجامد </w:t>
            </w:r>
            <w:r>
              <w:rPr>
                <w:rFonts w:ascii="Lotus Linotype" w:hAnsi="Lotus Linotype" w:cs="Traditional Arabic"/>
                <w:rtl/>
              </w:rPr>
              <w:br/>
            </w:r>
            <w:r w:rsidRPr="002E054F">
              <w:rPr>
                <w:rFonts w:ascii="Lotus Linotype" w:hAnsi="Lotus Linotype" w:cs="Traditional Arabic" w:hint="cs"/>
                <w:rtl/>
              </w:rPr>
              <w:t>( دلالاتها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وطريقة صياغاتها )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معرفة الفرق بين المصدر وفعله .</w:t>
            </w:r>
          </w:p>
          <w:p w:rsidR="002F7CE5" w:rsidRPr="002E054F" w:rsidRDefault="002F7CE5" w:rsidP="002F7CE5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rtl/>
              </w:rPr>
              <w:t xml:space="preserve"> : </w:t>
            </w:r>
            <w:r w:rsidRPr="002E054F">
              <w:rPr>
                <w:rFonts w:ascii="Lotus Linotype" w:hAnsi="Lotus Linotype" w:cs="Traditional Arabic" w:hint="cs"/>
                <w:rtl/>
              </w:rPr>
              <w:t>المصدر الصناعي .</w:t>
            </w:r>
          </w:p>
          <w:p w:rsidR="002F7CE5" w:rsidRPr="002E054F" w:rsidRDefault="002F7CE5" w:rsidP="007B688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الرسم الكتابي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</w:p>
          <w:p w:rsidR="002F7CE5" w:rsidRDefault="002F7CE5" w:rsidP="002F7CE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  <w:lang w:bidi="ar-EG"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همزة الوصل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وهمزة القطع .</w:t>
            </w:r>
          </w:p>
          <w:p w:rsidR="002F7CE5" w:rsidRPr="002E054F" w:rsidRDefault="002F7CE5" w:rsidP="002F7CE5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التاء المفتوحة والتاء المربوطة</w:t>
            </w:r>
            <w:r>
              <w:rPr>
                <w:rFonts w:ascii="Lotus Linotype" w:hAnsi="Lotus Linotype" w:cs="Traditional Arabic" w:hint="cs"/>
                <w:rtl/>
              </w:rPr>
              <w:t xml:space="preserve">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F7CE5" w:rsidRPr="008869E4" w:rsidRDefault="002F7CE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F7CE5" w:rsidRPr="008869E4" w:rsidRDefault="002F7CE5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84444D">
        <w:trPr>
          <w:trHeight w:val="1213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الرابع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2E054F" w:rsidRDefault="0084444D" w:rsidP="0084444D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الرابع - شوقي: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اللغة: الموضوع العام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( الجملة الفعلية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 والثاني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 xml:space="preserve">: </w:t>
            </w:r>
            <w:r w:rsidRPr="002E054F">
              <w:rPr>
                <w:rFonts w:ascii="Lotus Linotype" w:hAnsi="Lotus Linotype" w:cs="Traditional Arabic" w:hint="cs"/>
                <w:rtl/>
              </w:rPr>
              <w:t>دلالة الأفعال على الزمن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 أركان الجملة الفعلية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lang w:bidi="ar-EG"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 الفعل الأمر</w:t>
            </w:r>
            <w:r>
              <w:rPr>
                <w:rFonts w:ascii="Lotus Linotype" w:hAnsi="Lotus Linotype" w:cs="Traditional Arabic" w:hint="cs"/>
                <w:rtl/>
              </w:rPr>
              <w:t xml:space="preserve">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B77A90">
        <w:trPr>
          <w:trHeight w:val="87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تابع النص الرابع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 شوقي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 الفعل المبني للمجهول ( دلالته، طريقة صياغته من الماضي والمضارع ) .</w:t>
            </w:r>
          </w:p>
          <w:p w:rsidR="0084444D" w:rsidRPr="002E054F" w:rsidRDefault="0084444D" w:rsidP="0084444D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 تشابه صيغة اسم الفاعل واسم المفعول أحياناً، والفصل في ذلك للسياق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ثالثًا - الرسم الكتابي:</w:t>
            </w:r>
          </w:p>
          <w:p w:rsidR="0084444D" w:rsidRPr="008869E4" w:rsidRDefault="0084444D" w:rsidP="0084444D">
            <w:pPr>
              <w:bidi/>
              <w:spacing w:line="216" w:lineRule="auto"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rtl/>
              </w:rPr>
              <w:t>الألف اللينة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041A76">
        <w:trPr>
          <w:trHeight w:val="942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4444D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الاختبار الشهري الأول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84444D">
        <w:trPr>
          <w:trHeight w:val="506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2E054F" w:rsidRDefault="0084444D" w:rsidP="0084444D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 xml:space="preserve">النص </w:t>
            </w:r>
            <w:r w:rsidRPr="0084444D">
              <w:rPr>
                <w:rFonts w:ascii="Lotus Linotype" w:hAnsi="Lotus Linotype" w:cs="Traditional Arabic" w:hint="cs"/>
                <w:b/>
                <w:bCs/>
                <w:shd w:val="clear" w:color="auto" w:fill="FFFFFF" w:themeFill="background1"/>
                <w:rtl/>
              </w:rPr>
              <w:t>الخامس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 xml:space="preserve"> - حياتي الزوجية: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الموضوع العام ( الجملة الاسمية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المبتدأ والخبر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كان وأخواتها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إنّ وأخواتها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المبتدأ والخبر ( التعريف بهما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إعرابهما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أنواع الخبر .</w:t>
            </w:r>
          </w:p>
          <w:p w:rsidR="0084444D" w:rsidRPr="008869E4" w:rsidRDefault="0084444D" w:rsidP="0084444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كان ) وأخواتها ( دلالاتها، عملها، شروط عملها، تصرفها ).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4444D" w:rsidRPr="008869E4" w:rsidTr="00056783">
        <w:trPr>
          <w:trHeight w:val="239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تابع النص الخامس: حياتي الزوجية: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 ( إنَّ ) وأخواتها ( دلالاتها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عملها )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طريقة استخدام ( ما دام ) و ( ما زال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التعريف بالمذكر والمؤنث في العربية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والتنبيه على بعض الألفاظ التي يستوي فيه المذكر والمؤنث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مصدر الهيئة ( دلالته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وصياغته ) .</w:t>
            </w:r>
          </w:p>
          <w:p w:rsidR="0084444D" w:rsidRPr="002E054F" w:rsidRDefault="0084444D" w:rsidP="0084444D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الثامن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ما يستوي فيه المذكر والمؤنث .</w:t>
            </w:r>
          </w:p>
          <w:p w:rsidR="0084444D" w:rsidRPr="008869E4" w:rsidRDefault="0084444D" w:rsidP="0084444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الرسم الكتابي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 xml:space="preserve">: </w:t>
            </w:r>
            <w:r w:rsidRPr="002E054F">
              <w:rPr>
                <w:rFonts w:ascii="Lotus Linotype" w:hAnsi="Lotus Linotype" w:cs="Traditional Arabic" w:hint="cs"/>
                <w:rtl/>
              </w:rPr>
              <w:t>الهمزة المتطرفة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84444D">
        <w:trPr>
          <w:trHeight w:val="406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4444D" w:rsidRPr="002E054F" w:rsidRDefault="0084444D" w:rsidP="0084444D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السادس - 3 نوفمبر: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اللغة:الموضوع العام ( الجملة الاسمية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إن وأخواتها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كاد وأخواتها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التعريف بأسلوب الندبة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إنَّ ) وأخواتها ( دلالاتها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، عملها ) . 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كاد ) وأخواتها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، المعروفة بأفعال المقاربة والرجاء والشروع </w:t>
            </w:r>
            <w:r>
              <w:rPr>
                <w:rFonts w:ascii="Lotus Linotype" w:hAnsi="Lotus Linotype" w:cs="Traditional Arabic"/>
                <w:rtl/>
              </w:rPr>
              <w:br/>
            </w:r>
            <w:r w:rsidRPr="002E054F">
              <w:rPr>
                <w:rFonts w:ascii="Lotus Linotype" w:hAnsi="Lotus Linotype" w:cs="Traditional Arabic" w:hint="cs"/>
                <w:rtl/>
              </w:rPr>
              <w:t>( دلالاتها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عملها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شرط عملها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تصرفها ) .</w:t>
            </w:r>
          </w:p>
          <w:p w:rsidR="0084444D" w:rsidRPr="002E054F" w:rsidRDefault="0084444D" w:rsidP="0084444D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:كلمات يُجهل فائدتها في الجملة ( التعريف بدلالتها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وأثرها في الجملة ) .</w:t>
            </w:r>
          </w:p>
          <w:p w:rsidR="0084444D" w:rsidRDefault="0084444D" w:rsidP="0084444D">
            <w:pPr>
              <w:bidi/>
              <w:jc w:val="both"/>
              <w:rPr>
                <w:rFonts w:ascii="Lotus Linotype" w:hAnsi="Lotus Linotype" w:cs="Traditional Arabic"/>
                <w:rtl/>
              </w:rPr>
            </w:pP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ثالثًا -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 xml:space="preserve">الرسم الكتابي: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 </w:t>
            </w:r>
          </w:p>
          <w:p w:rsidR="0084444D" w:rsidRPr="008869E4" w:rsidRDefault="0084444D" w:rsidP="0084444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rtl/>
              </w:rPr>
              <w:t>تطبيق عام على الهمزة، في أول الكلمة ووسطها وآخرها</w:t>
            </w:r>
            <w:r w:rsidRPr="002E054F">
              <w:rPr>
                <w:rFonts w:ascii="Lotus Linotype" w:hAnsi="Lotus Linotype" w:cs="Traditional Arabic" w:hint="cs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3F6BAD">
        <w:trPr>
          <w:trHeight w:val="392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العاشر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2E054F" w:rsidRDefault="0084444D" w:rsidP="0084444D">
            <w:pPr>
              <w:shd w:val="clear" w:color="auto" w:fill="E6E6E6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السابع - الإدريسي وابن خلدون: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اللغة:الموضوع العام ( الروابط:الضمائر، الأسماء الموصولة، أسماء الإشارة، وغيرها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معرفة مرجع الضمير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الضمائر ( أنواعها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، وأنواع مرجعها ) . 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أسماء الإشارة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الأسماء الموصولة ( دلالتها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، وطريقة </w:t>
            </w:r>
            <w:r>
              <w:rPr>
                <w:rFonts w:ascii="Lotus Linotype" w:hAnsi="Lotus Linotype" w:cs="Traditional Arabic"/>
                <w:rtl/>
              </w:rPr>
              <w:br/>
            </w:r>
            <w:r w:rsidRPr="002E054F">
              <w:rPr>
                <w:rFonts w:ascii="Lotus Linotype" w:hAnsi="Lotus Linotype" w:cs="Traditional Arabic" w:hint="cs"/>
                <w:rtl/>
              </w:rPr>
              <w:t>استخدامها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الربط بين الجمل بأساليب الربط المختلفة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تحوّل الضمير المنفصل حين تأخره إلى متصل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ضمائر الرفع والنصب والجر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السابع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التمثيل على بعض أدوات الربط .</w:t>
            </w:r>
          </w:p>
          <w:p w:rsidR="0084444D" w:rsidRPr="002E054F" w:rsidRDefault="0084444D" w:rsidP="0084444D">
            <w:pPr>
              <w:bidi/>
              <w:spacing w:after="120"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الثامن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تأكيد الضمير بضمير .</w:t>
            </w:r>
          </w:p>
          <w:p w:rsidR="0084444D" w:rsidRDefault="0084444D" w:rsidP="0084444D">
            <w:pPr>
              <w:bidi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الرسم الكتابي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</w:p>
          <w:p w:rsidR="0084444D" w:rsidRPr="002E054F" w:rsidRDefault="0084444D" w:rsidP="0084444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rtl/>
              </w:rPr>
              <w:t>زيادة الحروف وحذفها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84444D">
        <w:trPr>
          <w:trHeight w:val="208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84444D" w:rsidRPr="002E054F" w:rsidRDefault="0084444D" w:rsidP="0084444D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الثامن - سنوات التحوّل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اللغة:الموضوع العام ( الروابط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الضمائر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الأسماء الموصولة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أسماء الإشارة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وغيرها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الأول والثاني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 xml:space="preserve">التطبيق على الروابط . 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الثالث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مرجع الضمير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الرابع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الضمائر ( أنواعها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وأنواع مرجعها ) .</w:t>
            </w:r>
          </w:p>
          <w:p w:rsidR="0084444D" w:rsidRPr="002E054F" w:rsidRDefault="0084444D" w:rsidP="0084444D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أسماء الإشارة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الأسماء الموصولة ( دلالتها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وطريقة استخدامها ) .</w:t>
            </w:r>
          </w:p>
          <w:p w:rsidR="0084444D" w:rsidRPr="008869E4" w:rsidRDefault="0084444D" w:rsidP="0084444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السادس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:</w:t>
            </w:r>
            <w:r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التطبيق على الروابط</w:t>
            </w:r>
            <w:r>
              <w:rPr>
                <w:rFonts w:ascii="Lotus Linotype" w:hAnsi="Lotus Linotype" w:cs="Traditional Arabic" w:hint="cs"/>
                <w:rtl/>
              </w:rPr>
              <w:t xml:space="preserve">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84444D" w:rsidRPr="008869E4" w:rsidTr="0084444D">
        <w:trPr>
          <w:trHeight w:val="174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4444D" w:rsidRPr="008869E4" w:rsidRDefault="0084444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84444D" w:rsidRPr="002E054F" w:rsidRDefault="0084444D" w:rsidP="00E17C3B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التاسع - قبل أن تتحول الأرض إلى إيستر جديدة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</w:p>
          <w:p w:rsidR="0084444D" w:rsidRPr="002E054F" w:rsidRDefault="0084444D" w:rsidP="00E17C3B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اللغة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الموضوع العام ( العدد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، ظن وأخواتها ) .</w:t>
            </w:r>
          </w:p>
          <w:p w:rsidR="0084444D" w:rsidRPr="002E054F" w:rsidRDefault="0084444D" w:rsidP="00E17C3B">
            <w:pPr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الأسئلة الأول والثاني والثالث والرابع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 w:rsidRPr="002E054F">
              <w:rPr>
                <w:rFonts w:ascii="Lotus Linotype" w:hAnsi="Lotus Linotype" w:cs="Traditional Arabic" w:hint="cs"/>
                <w:rtl/>
              </w:rPr>
              <w:t>العدد ( أحكامه</w:t>
            </w:r>
            <w:r w:rsidR="00E17C3B"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وأحكام تمييزه ) .</w:t>
            </w:r>
          </w:p>
          <w:p w:rsidR="0084444D" w:rsidRPr="008869E4" w:rsidRDefault="0084444D" w:rsidP="00E17C3B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السؤال الخامس والسؤال السادس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:</w:t>
            </w:r>
            <w:r w:rsidR="00E17C3B"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( ظنّ ) وأخواتها ( دلالاتها</w:t>
            </w:r>
            <w:r w:rsidR="00E17C3B">
              <w:rPr>
                <w:rFonts w:ascii="Lotus Linotype" w:hAnsi="Lotus Linotype" w:cs="Traditional Arabic" w:hint="cs"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rtl/>
              </w:rPr>
              <w:t>، وإعرابها )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4444D" w:rsidRPr="008869E4" w:rsidRDefault="0084444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444D" w:rsidRPr="008869E4" w:rsidRDefault="00E17C3B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E17C3B" w:rsidRPr="008869E4" w:rsidTr="00E17C3B">
        <w:trPr>
          <w:trHeight w:val="91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17C3B" w:rsidRPr="008869E4" w:rsidRDefault="00E17C3B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7C3B" w:rsidRPr="002E054F" w:rsidRDefault="00E17C3B" w:rsidP="00E17C3B">
            <w:pPr>
              <w:shd w:val="clear" w:color="auto" w:fill="FFFFFF" w:themeFill="background1"/>
              <w:bidi/>
              <w:spacing w:line="216" w:lineRule="auto"/>
              <w:jc w:val="both"/>
              <w:rPr>
                <w:rFonts w:ascii="Lotus Linotype" w:hAnsi="Lotus Linotype" w:cs="Traditional Arabic"/>
                <w:b/>
                <w:bCs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النص العاشر - الشرف:</w:t>
            </w:r>
          </w:p>
          <w:p w:rsidR="00E17C3B" w:rsidRPr="008869E4" w:rsidRDefault="00E17C3B" w:rsidP="00E17C3B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مراجعة عامة لكل القواعد اللغوية المدروسة</w:t>
            </w:r>
            <w:r>
              <w:rPr>
                <w:rFonts w:ascii="Lotus Linotype" w:hAnsi="Lotus Linotype" w:cs="Traditional Arabic" w:hint="cs"/>
                <w:b/>
                <w:bCs/>
                <w:rtl/>
              </w:rPr>
              <w:t xml:space="preserve"> </w:t>
            </w:r>
            <w:r w:rsidRPr="002E054F">
              <w:rPr>
                <w:rFonts w:ascii="Lotus Linotype" w:hAnsi="Lotus Linotype" w:cs="Traditional Arabic" w:hint="cs"/>
                <w:b/>
                <w:bCs/>
                <w:rtl/>
              </w:rPr>
              <w:t>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E17C3B" w:rsidRPr="008869E4" w:rsidTr="00A86A9B">
        <w:trPr>
          <w:trHeight w:val="942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17C3B" w:rsidRPr="008869E4" w:rsidRDefault="00E17C3B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الاختبار الشهري الثاني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E17C3B" w:rsidRPr="008869E4" w:rsidTr="00AC251E">
        <w:tc>
          <w:tcPr>
            <w:tcW w:w="60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 w:rsidRPr="008869E4">
              <w:rPr>
                <w:rFonts w:ascii="Arial" w:hAnsi="Arial" w:cs="Arial" w:hint="cs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17C3B" w:rsidRPr="008869E4" w:rsidRDefault="00E17C3B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28</w:t>
            </w:r>
          </w:p>
        </w:tc>
      </w:tr>
    </w:tbl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BB54FB" w:rsidRPr="006646D8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0B2639" w:rsidRPr="00726220" w:rsidRDefault="00581FF6" w:rsidP="00E17C3B">
      <w:pPr>
        <w:pageBreakBefore/>
        <w:bidi/>
        <w:ind w:firstLine="369"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lastRenderedPageBreak/>
        <w:t xml:space="preserve">2 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مكونات المقرر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(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مجموع ساعات الاتصال</w:t>
      </w:r>
      <w:r w:rsidR="0039262B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في الفصل الدراسي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)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: </w:t>
      </w:r>
    </w:p>
    <w:tbl>
      <w:tblPr>
        <w:bidiVisual/>
        <w:tblW w:w="76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098"/>
        <w:gridCol w:w="1163"/>
        <w:gridCol w:w="2835"/>
        <w:gridCol w:w="1544"/>
      </w:tblGrid>
      <w:tr w:rsidR="00986B42" w:rsidRPr="00726220" w:rsidTr="00726220">
        <w:trPr>
          <w:trHeight w:val="697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المحاضرة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أخرى</w:t>
            </w:r>
          </w:p>
        </w:tc>
      </w:tr>
      <w:tr w:rsidR="00986B42" w:rsidRPr="002436E3" w:rsidTr="00726220">
        <w:trPr>
          <w:trHeight w:val="294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726220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ساعات نظرية وتطبيقية</w:t>
            </w:r>
          </w:p>
          <w:p w:rsidR="00A010AA" w:rsidRPr="00726220" w:rsidRDefault="00B0626E" w:rsidP="00E17C3B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  <w:r w:rsidR="00726220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="00A010AA" w:rsidRPr="00726220">
              <w:rPr>
                <w:rFonts w:ascii="Traditional Arabic" w:hAnsi="Traditional Arabic" w:cs="Traditional Arabic"/>
                <w:sz w:val="26"/>
                <w:szCs w:val="26"/>
                <w:rtl/>
              </w:rPr>
              <w:t>×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</w:t>
            </w:r>
            <w:r w:rsidR="00E17C3B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= </w:t>
            </w:r>
            <w:r w:rsidR="00E17C3B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28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ساعة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</w:tc>
      </w:tr>
    </w:tbl>
    <w:p w:rsidR="00726220" w:rsidRDefault="00726220" w:rsidP="00726220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Pr="00726220" w:rsidRDefault="00FA3CC3" w:rsidP="00726220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ساعات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دراسة إضافية خاصة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/ ساعات تعلم متوقعة من الطلبة  في الأسبوع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p w:rsidR="00FA3CC3" w:rsidRPr="00726220" w:rsidRDefault="00FA3CC3" w:rsidP="00726220">
      <w:pPr>
        <w:bidi/>
        <w:ind w:left="64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26220">
        <w:rPr>
          <w:rFonts w:ascii="Traditional Arabic" w:hAnsi="Traditional Arabic" w:cs="Traditional Arabic" w:hint="cs"/>
          <w:sz w:val="28"/>
          <w:szCs w:val="28"/>
          <w:rtl/>
        </w:rPr>
        <w:t xml:space="preserve">يحتاج الطالب إلى ساعات أسبوعية في البيت للتدريب والمذاكرة وإجادة المهارات من خلال </w:t>
      </w:r>
      <w:r w:rsidR="00DD4E31" w:rsidRPr="00726220">
        <w:rPr>
          <w:rFonts w:ascii="Traditional Arabic" w:hAnsi="Traditional Arabic" w:cs="Traditional Arabic" w:hint="cs"/>
          <w:sz w:val="28"/>
          <w:szCs w:val="28"/>
          <w:rtl/>
        </w:rPr>
        <w:t>التطبيق المستمر</w:t>
      </w:r>
      <w:r w:rsidR="00726220" w:rsidRPr="00726220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C07572" w:rsidRPr="00726220" w:rsidRDefault="00581FF6" w:rsidP="00ED6A45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تطو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ي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ر ن</w:t>
      </w:r>
      <w:r w:rsidR="00132F3C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واتج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التعلم في 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نطاقات أو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مجالات التعلم</w:t>
      </w:r>
      <w:r w:rsidR="00726220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3606"/>
        <w:gridCol w:w="3782"/>
      </w:tblGrid>
      <w:tr w:rsidR="00ED6A45" w:rsidRPr="00726220" w:rsidTr="00726220">
        <w:trPr>
          <w:gridAfter w:val="1"/>
          <w:wAfter w:w="3782" w:type="dxa"/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ED6A45" w:rsidRPr="00ED6A45" w:rsidRDefault="00ED6A45" w:rsidP="00726220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</w:tc>
      </w:tr>
      <w:tr w:rsidR="00532D50" w:rsidRPr="00532D50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7388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95574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955743" w:rsidRPr="00955743" w:rsidRDefault="00955743" w:rsidP="00955743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5574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اكتساب مهارات الفهم والاستيعاب، والحوار، والتحدث بالعربية الفصحى .</w:t>
            </w:r>
          </w:p>
          <w:p w:rsidR="00532D50" w:rsidRPr="00955743" w:rsidRDefault="00955743" w:rsidP="00955743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5574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تصحيح الأخطاء اللغوية والأسلوبية الشائعة</w:t>
            </w:r>
            <w:r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388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95574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المحادثة والحوار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تحليل النصوص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أوراق نشاط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التطبيقات العملية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القراءة الشفوية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البحث العلمي (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الرجوع للمصادر والمراجع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وبعض مواقع 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شبكة العالمية ) .</w:t>
            </w:r>
          </w:p>
          <w:p w:rsidR="00532D50" w:rsidRPr="00B6212C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الواجبات المنزلية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B6212C" w:rsidRDefault="00B6212C" w:rsidP="00726220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95574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تقويم الواجبات المنزلية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أثناء المحاضرات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955743" w:rsidRPr="00975CAE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التقويم المستمر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532D50" w:rsidRPr="00B6212C" w:rsidRDefault="00955743" w:rsidP="0095574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المحادثة والحوار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3622"/>
        <w:gridCol w:w="3908"/>
      </w:tblGrid>
      <w:tr w:rsidR="00B6212C" w:rsidRPr="00726220" w:rsidTr="00986B42">
        <w:trPr>
          <w:gridAfter w:val="1"/>
          <w:wAfter w:w="3908" w:type="dxa"/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B6212C" w:rsidRPr="00B6212C" w:rsidRDefault="00B6212C" w:rsidP="006C6547">
            <w:pPr>
              <w:bidi/>
              <w:ind w:left="108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="006C6547">
              <w:rPr>
                <w:rFonts w:cs="SC_DUBAI"/>
                <w:sz w:val="30"/>
                <w:szCs w:val="30"/>
                <w:rtl/>
              </w:rPr>
              <w:t>- المهارات المعرفية</w:t>
            </w:r>
            <w:r w:rsidR="00986B42">
              <w:rPr>
                <w:rFonts w:cs="SC_DUBAI"/>
                <w:sz w:val="30"/>
                <w:szCs w:val="30"/>
                <w:rtl/>
              </w:rPr>
              <w:t>–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B6212C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95574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955743" w:rsidRPr="00955743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5574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مهارة الكتابة الإملائية الصحيحة.</w:t>
            </w:r>
          </w:p>
          <w:p w:rsidR="00986B42" w:rsidRPr="00726220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5574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مهارة صياغة العبارة السليمة نحوًا وصرفًا وأسلوبًا.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30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986B42" w:rsidRDefault="00782E83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86B42">
              <w:rPr>
                <w:rFonts w:ascii="Arial" w:hAnsi="Arial" w:cs="Traditional Arabic" w:hint="cs"/>
                <w:sz w:val="28"/>
                <w:szCs w:val="28"/>
                <w:rtl/>
              </w:rPr>
              <w:t>2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التعلم المستخدمة في تطوير المهارات المعرفية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-الإدراكية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955743" w:rsidRPr="00975CAE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العملي.</w:t>
            </w:r>
          </w:p>
          <w:p w:rsidR="00955743" w:rsidRPr="00975CAE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التمارين.</w:t>
            </w:r>
          </w:p>
          <w:p w:rsidR="00B6212C" w:rsidRPr="00726220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الاطلاع على المراجع وبعض المواقع الإلكترونية.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782E83" w:rsidP="00986B42">
            <w:pPr>
              <w:tabs>
                <w:tab w:val="num" w:pos="543"/>
              </w:tabs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95574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955743" w:rsidRPr="00975CAE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التطبيقات العملية.</w:t>
            </w:r>
          </w:p>
          <w:p w:rsidR="00955743" w:rsidRPr="00975CAE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التمارين الكلامية والكتابية.</w:t>
            </w:r>
          </w:p>
          <w:p w:rsidR="00B6212C" w:rsidRPr="00726220" w:rsidRDefault="00955743" w:rsidP="0095574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الواجبات والتكاليف الأسبوعية.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237CD" w:rsidRDefault="00C237CD" w:rsidP="00C237C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73"/>
        <w:gridCol w:w="2956"/>
      </w:tblGrid>
      <w:tr w:rsidR="00426790" w:rsidRPr="00986B42" w:rsidTr="00986B42">
        <w:trPr>
          <w:gridAfter w:val="1"/>
          <w:wAfter w:w="2956" w:type="dxa"/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986B42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60DE7">
            <w:pPr>
              <w:bidi/>
              <w:jc w:val="lowKashida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، والقدرة على تحمل المس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 المطلوب تطويرها :</w:t>
            </w:r>
          </w:p>
        </w:tc>
      </w:tr>
      <w:tr w:rsidR="00426790" w:rsidRPr="002518B7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2518B7" w:rsidRPr="00975CAE" w:rsidRDefault="002518B7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اتباع الطرق المنهجية في تحسين الفهم والاستيعاب</w:t>
            </w:r>
            <w:r w:rsidR="00C237C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2518B7" w:rsidRPr="00975CAE" w:rsidRDefault="002518B7" w:rsidP="002518B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مهارات القراءة السريعة الواعية</w:t>
            </w:r>
            <w:r w:rsidR="00C237C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2518B7" w:rsidRPr="00975CAE" w:rsidRDefault="002518B7" w:rsidP="002518B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العمل في مجموعات لإدارة الحوارات والإدلاء بالرأي</w:t>
            </w:r>
            <w:r w:rsidR="00C237C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2518B7" w:rsidRPr="00975CAE" w:rsidRDefault="002518B7" w:rsidP="002518B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العمل بشكل مستقل لأنجاز ما يطلب من تكاليف.</w:t>
            </w:r>
          </w:p>
          <w:p w:rsidR="00426790" w:rsidRPr="00782E83" w:rsidRDefault="002518B7" w:rsidP="002518B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75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تبني الآراء والدفاع المنطقي والعلمي عنها.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986B42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C237CD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التكليف الجماعي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C237CD" w:rsidRPr="009B10EC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التكاليف الفردية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F73A9F" w:rsidRPr="00426790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الحوار والمناقشة الجماعيان.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D60DE7">
            <w:pPr>
              <w:tabs>
                <w:tab w:val="num" w:pos="543"/>
              </w:tabs>
              <w:bidi/>
              <w:jc w:val="highKashida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اكتساب الطلبة لمهارات العلاقا</w:t>
            </w:r>
            <w:r w:rsidR="00D60DE7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 الشخصية وقدرتهم على تحمل المس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:</w:t>
            </w:r>
          </w:p>
        </w:tc>
      </w:tr>
      <w:tr w:rsidR="00426790" w:rsidRPr="00C237CD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تقويم الأعمال الجماعية بشكل دوري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C237CD" w:rsidRPr="009B10EC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 الأعمال الفردية بشكل دوري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426790" w:rsidRPr="008304A4" w:rsidRDefault="00C237CD" w:rsidP="00C237CD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المناقشات الجماعية وتحليل الأخطاء وتصحيحها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345"/>
        <w:gridCol w:w="3266"/>
      </w:tblGrid>
      <w:tr w:rsidR="008304A4" w:rsidRPr="00D60DE7" w:rsidTr="00D60DE7">
        <w:trPr>
          <w:gridAfter w:val="1"/>
          <w:wAfter w:w="3266" w:type="dxa"/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986B42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وصف المهارات العددية ومهارات الاتصال المطلوب تطويرها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60DE7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C237CD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استخدام الحاسب الآلي في الطباعة والتحرير.</w:t>
            </w:r>
          </w:p>
          <w:p w:rsidR="00A5428D" w:rsidRPr="00D60DE7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القدرة على البحث في الأنترنت والإفادة من المواقع ذات الصلة </w:t>
            </w:r>
            <w:r w:rsidR="005E19D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</w:t>
            </w: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المقرر.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C237CD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الشرح من خلال النصوص الواردة في مفردات المقرر والتطبيقات الملحقة بها.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الإجابة عن التمرينات التي تعالج قضايا المقرر.</w:t>
            </w:r>
          </w:p>
          <w:p w:rsidR="00A5428D" w:rsidRPr="00D60DE7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إعطاء التكليفات والواجبات المنزلية.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5B0EC1" w:rsidP="00D60DE7">
            <w:pPr>
              <w:tabs>
                <w:tab w:val="num" w:pos="543"/>
              </w:tabs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طرق تقييم اكتساب الطلبة لمهارات الاتصال ، وتقنية المعلومات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، والمهارات الحسابية (العددية)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237CD" w:rsidRDefault="00C237CD" w:rsidP="00C237C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3880"/>
        <w:gridCol w:w="3731"/>
      </w:tblGrid>
      <w:tr w:rsidR="005B0EC1" w:rsidRPr="00D60DE7" w:rsidTr="00D60DE7">
        <w:trPr>
          <w:gridAfter w:val="1"/>
          <w:wAfter w:w="3731" w:type="dxa"/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D60DE7">
            <w:pPr>
              <w:bidi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="00D60DE7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5B0EC1">
              <w:rPr>
                <w:rFonts w:cs="SC_DUBAI"/>
                <w:sz w:val="30"/>
                <w:szCs w:val="30"/>
                <w:rtl/>
              </w:rPr>
              <w:t xml:space="preserve">- المهارات الحركية </w:t>
            </w:r>
            <w:r w:rsidR="00D60DE7">
              <w:rPr>
                <w:rFonts w:cs="SC_DUBAI" w:hint="cs"/>
                <w:sz w:val="30"/>
                <w:szCs w:val="30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وصف للمهارات الحركية (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عضلية ذات منشأ نفسي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 المطلوب تطويرها في هذا المج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C237CD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الكتابة بخط حسن .</w:t>
            </w:r>
          </w:p>
          <w:p w:rsidR="00A5428D" w:rsidRPr="00D60DE7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التحدث بطريقة مؤثرة أمام الآخرين مع استعمال التأشير باليد والعين والجسد بما يتناسب مع الكلام 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المهارات الحركية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C237CD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تدريب الطلاب على القراءة الواضحة والإلقاء .</w:t>
            </w:r>
          </w:p>
          <w:p w:rsidR="005B0EC1" w:rsidRPr="00D60DE7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تدريب الطلاب على الكتابة بخط حسن من خلال التعريف بكيفية إمساك القلم، وكتابة كل حرف، ثم كتاب الجمل والعبارات بخط الرقعة.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3-طرق </w:t>
            </w:r>
            <w:r w:rsidR="00B42B22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تقييم اكتساب الطلبة للمهارات الحركية</w:t>
            </w:r>
          </w:p>
        </w:tc>
      </w:tr>
      <w:tr w:rsidR="005B0EC1" w:rsidRPr="00C237CD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الشفوية والتحريرية.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متابعة الطالب في النقاش والحوار مع زملائهم.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التقويم المستمر.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فحص التصحيح الذي قام به عضو هيئة التدريس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الإجابات بعد التصحيح قراءة ناقدة وتسجيل نقاط القوة ونقاط الضعف وطرق التحسين.</w:t>
            </w:r>
          </w:p>
          <w:p w:rsidR="00C237CD" w:rsidRPr="009B10EC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القيام بواجبات إضافية أو أساسية.</w:t>
            </w:r>
          </w:p>
          <w:p w:rsidR="00A5428D" w:rsidRPr="00D60DE7" w:rsidRDefault="00C237CD" w:rsidP="00C237C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B10E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تبادل التصحيح لعينة من الاختبارات أو الواجبات بين الزملاء الذين يدرسون المقرر نفسه.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Pr="00D60DE7" w:rsidRDefault="00D60DE7" w:rsidP="00C237CD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ت</w:t>
      </w:r>
      <w:r w:rsidRPr="00D60DE7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حديد الجدول الزمني لمهام التقويم التي يتم تقييم الطلبة وفقها خلال الفصل الدراسي</w:t>
      </w:r>
      <w:r w:rsidRPr="00D60DE7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tbl>
      <w:tblPr>
        <w:bidiVisual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89"/>
        <w:gridCol w:w="3658"/>
        <w:gridCol w:w="1792"/>
        <w:gridCol w:w="1477"/>
      </w:tblGrid>
      <w:tr w:rsidR="000B176B" w:rsidRPr="00D60DE7" w:rsidTr="00C237CD">
        <w:trPr>
          <w:jc w:val="center"/>
        </w:trPr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 w:hint="cs"/>
                <w:caps/>
                <w:sz w:val="28"/>
                <w:rtl/>
              </w:rPr>
              <w:t>رقم التقييم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/>
                <w:caps/>
                <w:sz w:val="28"/>
                <w:rtl/>
              </w:rPr>
              <w:t>طبيعة مهمة التقييم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ascii="Arial" w:hAnsi="Arial"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C237CD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237CD" w:rsidRPr="000B176B" w:rsidRDefault="00C237CD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shd w:val="clear" w:color="auto" w:fill="auto"/>
          </w:tcPr>
          <w:p w:rsidR="00C237CD" w:rsidRPr="00C237CD" w:rsidRDefault="00C237CD" w:rsidP="00C237CD">
            <w:pPr>
              <w:bidi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تمرينات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، واجبات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، تكليفات</w:t>
            </w:r>
          </w:p>
        </w:tc>
        <w:tc>
          <w:tcPr>
            <w:tcW w:w="1792" w:type="dxa"/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4، 6، 8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10%</w:t>
            </w:r>
          </w:p>
        </w:tc>
      </w:tr>
      <w:tr w:rsidR="00C237CD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237CD" w:rsidRPr="000B176B" w:rsidRDefault="00C237CD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C237CD" w:rsidRPr="00C237CD" w:rsidRDefault="00C237CD" w:rsidP="00C237CD">
            <w:pPr>
              <w:bidi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الاختبار الشهري الأول</w:t>
            </w:r>
          </w:p>
        </w:tc>
        <w:tc>
          <w:tcPr>
            <w:tcW w:w="1792" w:type="dxa"/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07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15%</w:t>
            </w:r>
          </w:p>
        </w:tc>
      </w:tr>
      <w:tr w:rsidR="00C237CD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237CD" w:rsidRPr="000B176B" w:rsidRDefault="00C237CD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shd w:val="clear" w:color="auto" w:fill="auto"/>
          </w:tcPr>
          <w:p w:rsidR="00C237CD" w:rsidRPr="00C237CD" w:rsidRDefault="00C237CD" w:rsidP="00C237CD">
            <w:pPr>
              <w:bidi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الاختبار الشهري الثاني</w:t>
            </w:r>
          </w:p>
        </w:tc>
        <w:tc>
          <w:tcPr>
            <w:tcW w:w="1792" w:type="dxa"/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15%</w:t>
            </w:r>
          </w:p>
        </w:tc>
      </w:tr>
      <w:tr w:rsidR="00C237CD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237CD" w:rsidRPr="000B176B" w:rsidRDefault="00C237CD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tcBorders>
              <w:bottom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16</w:t>
            </w:r>
          </w:p>
        </w:tc>
        <w:tc>
          <w:tcPr>
            <w:tcW w:w="147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37CD" w:rsidRPr="00C237CD" w:rsidRDefault="00C237CD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60%</w:t>
            </w:r>
          </w:p>
        </w:tc>
      </w:tr>
      <w:tr w:rsidR="00A5428D" w:rsidRPr="00D60DE7" w:rsidTr="00C237CD">
        <w:trPr>
          <w:gridBefore w:val="3"/>
          <w:wBefore w:w="6139" w:type="dxa"/>
          <w:trHeight w:val="600"/>
          <w:jc w:val="center"/>
        </w:trPr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5428D" w:rsidRPr="000B176B" w:rsidRDefault="00A5428D" w:rsidP="000B176B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0B176B">
              <w:rPr>
                <w:rFonts w:ascii="Arial" w:hAnsi="Arial" w:cs="Traditional Arabic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0B176B" w:rsidRDefault="000E5B69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د) 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الدعم المقدم للطلبة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C237CD" w:rsidRPr="00C237CD" w:rsidRDefault="00C237CD" w:rsidP="00C237CD">
      <w:pPr>
        <w:numPr>
          <w:ilvl w:val="0"/>
          <w:numId w:val="14"/>
        </w:numPr>
        <w:bidi/>
        <w:ind w:left="79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جلوس أساتذة المقرر يومين في الأسبوع في مكاتبهم بأوقات محددة مسجلة على باب المكتب .</w:t>
      </w:r>
    </w:p>
    <w:p w:rsidR="00C237CD" w:rsidRPr="00C237CD" w:rsidRDefault="00C237CD" w:rsidP="00C237CD">
      <w:pPr>
        <w:numPr>
          <w:ilvl w:val="0"/>
          <w:numId w:val="14"/>
        </w:numPr>
        <w:bidi/>
        <w:ind w:left="79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استعمال أساتذة المقرر المنتدى على موقع جسور ، وبرنامج المحادثة والغرفة الصوتية .</w:t>
      </w:r>
    </w:p>
    <w:p w:rsidR="000B176B" w:rsidRPr="000B176B" w:rsidRDefault="004A201F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هـ ) مصادر التعلم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  <w:r w:rsidR="000B176B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</w:p>
    <w:p w:rsidR="000B176B" w:rsidRPr="000B176B" w:rsidRDefault="000B176B" w:rsidP="000B176B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</w:p>
    <w:p w:rsidR="000B176B" w:rsidRPr="005B7118" w:rsidRDefault="00C237CD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مذكرة أعدّها قسم اللغة العربية وآدابها 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C237CD" w:rsidRPr="00C237CD" w:rsidRDefault="00C237CD" w:rsidP="00C237CD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النحو الأساسي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، تأليف: محمد حماسة عبد اللطيف وآخرون.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والمراجع الموصى بها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C237CD" w:rsidRPr="00C237CD" w:rsidRDefault="00C237CD" w:rsidP="00C237CD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أساسيات التحرير وفن الكتابة بالعربية، تأليف: حسين المناصرة وعمر الأمين ومسعد الشامان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C237CD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C237CD" w:rsidRPr="00C237CD" w:rsidRDefault="00C237CD" w:rsidP="00C237CD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التطبيق الصرفي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C237CD">
        <w:rPr>
          <w:rFonts w:ascii="Traditional Arabic" w:hAnsi="Traditional Arabic" w:cs="Traditional Arabic" w:hint="cs"/>
          <w:sz w:val="30"/>
          <w:szCs w:val="30"/>
          <w:rtl/>
        </w:rPr>
        <w:t>، تأليف عبده الراجحي.</w:t>
      </w:r>
    </w:p>
    <w:p w:rsidR="000B176B" w:rsidRPr="000B176B" w:rsidRDefault="000B176B" w:rsidP="00C237CD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4-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المواد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مواقع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موقع اللغة العربية تعلما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 وتعليما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lastRenderedPageBreak/>
        <w:t>عجائب من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.    </w:t>
      </w: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 w:firstRow="1" w:lastRow="1" w:firstColumn="1" w:lastColumn="1" w:noHBand="0" w:noVBand="0"/>
      </w:tblPr>
      <w:tblGrid>
        <w:gridCol w:w="5475"/>
        <w:gridCol w:w="2089"/>
      </w:tblGrid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176B" w:rsidRPr="000B176B" w:rsidRDefault="0045134B" w:rsidP="000B176B">
            <w:pPr>
              <w:rPr>
                <w:rFonts w:ascii="Calibri" w:hAnsi="Calibri" w:cs="Traditional Arabic"/>
                <w:sz w:val="30"/>
                <w:szCs w:val="30"/>
              </w:rPr>
            </w:pPr>
            <w:hyperlink r:id="rId11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المصطفى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2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الوراق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مشكاة الإسلام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3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http://www.imamu.edu.sa/arabiyah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الجمعية العلمية السعودية للغة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4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http://www.alukah.net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الألوكة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5" w:history="1">
              <w:r w:rsidR="000B176B" w:rsidRPr="00044D58">
                <w:rPr>
                  <w:rStyle w:val="Hyperlink"/>
                  <w:rFonts w:ascii="Traditional Arabic" w:hAnsi="Traditional Arabic" w:cs="Traditional Arabic"/>
                  <w:sz w:val="30"/>
                  <w:szCs w:val="30"/>
                </w:rPr>
                <w:t>http://www.iwan.fajjal.com</w:t>
              </w:r>
              <w:r w:rsidR="000B176B" w:rsidRPr="00044D58">
                <w:rPr>
                  <w:rStyle w:val="Hyperlink"/>
                  <w:rFonts w:ascii="Traditional Arabic" w:hAnsi="Traditional Arabic" w:cs="Traditional Arabic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0B176B" w:rsidRDefault="000B176B" w:rsidP="000B176B">
            <w:pPr>
              <w:jc w:val="center"/>
              <w:rPr>
                <w:rFonts w:ascii="Calibri" w:hAnsi="Calibri" w:cs="Traditional Arabic"/>
                <w:sz w:val="30"/>
                <w:szCs w:val="30"/>
                <w:rtl/>
              </w:rPr>
            </w:pPr>
            <w:r>
              <w:rPr>
                <w:rFonts w:ascii="Calibri" w:hAnsi="Calibri" w:cs="Traditional Arabic" w:hint="cs"/>
                <w:sz w:val="30"/>
                <w:szCs w:val="30"/>
                <w:rtl/>
              </w:rPr>
              <w:t>الإيوان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6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http://www.alarabiyah.ws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صوت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bottom w:val="single" w:sz="4" w:space="0" w:color="FFFFFF"/>
            </w:tcBorders>
            <w:vAlign w:val="center"/>
          </w:tcPr>
          <w:p w:rsidR="000B176B" w:rsidRPr="00986902" w:rsidRDefault="0045134B" w:rsidP="000B176B">
            <w:pPr>
              <w:rPr>
                <w:rFonts w:ascii="Traditional Arabic" w:hAnsi="Traditional Arabic" w:cs="Traditional Arabic"/>
                <w:sz w:val="30"/>
                <w:szCs w:val="30"/>
              </w:rPr>
            </w:pPr>
            <w:hyperlink r:id="rId17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bottom w:val="single" w:sz="4" w:space="0" w:color="FFFFFF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شبكة الفصيح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http://pdfbooks.net/vb/login.php</w:t>
            </w:r>
          </w:p>
        </w:tc>
        <w:tc>
          <w:tcPr>
            <w:tcW w:w="2089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0B176B" w:rsidRPr="000B176B" w:rsidRDefault="000B176B" w:rsidP="000B176B">
      <w:pPr>
        <w:bidi/>
        <w:spacing w:before="240"/>
        <w:ind w:left="652" w:hanging="28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-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مواد تعلم أخرى مثل البرامج التي تعتمد على الكمبيوتر أو الأقراص المضغوطة أو المعايير المهنية أو الأنظمة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 xml:space="preserve"> الموسوعة الشاملة.</w:t>
      </w:r>
    </w:p>
    <w:p w:rsidR="007E2BA5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 xml:space="preserve"> 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الموسوعة النحوية.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قرص مقرر التحرير العربي إعداد عمادة التعلم الإلكتروني ، وهو قرص مساعد للمقرر.</w:t>
      </w:r>
    </w:p>
    <w:p w:rsidR="005B7118" w:rsidRPr="000B176B" w:rsidRDefault="00D37DC3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 ) المرافق المطلوبة</w:t>
      </w:r>
      <w:r w:rsidR="005B7118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0B176B" w:rsidRPr="004314E5" w:rsidRDefault="000B176B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المرافق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التعليمية: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جهاز عرض 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سبورة ذكية 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قاعة لا يقل حجمها عن 9 م× 9م.</w:t>
      </w:r>
    </w:p>
    <w:p w:rsidR="005B7118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توفر أجهزة حاسب بعدد الطلاب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Default="004314E5" w:rsidP="004314E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314E5" w:rsidRDefault="004314E5" w:rsidP="004314E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0B176B" w:rsidRPr="004314E5" w:rsidRDefault="004314E5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</w:t>
      </w:r>
      <w:r w:rsidR="000B176B"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جهزة الكمبيوتر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 xml:space="preserve">معمل الحاسب الآلي يجب ألا تقل سعته عن25 مقعدا وينبغي توفير مالا يقل عن 4 معامل في القسم مزودة بأقراص مضغوطة. </w:t>
      </w:r>
    </w:p>
    <w:p w:rsidR="000B176B" w:rsidRPr="004314E5" w:rsidRDefault="004314E5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صادر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أخرى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برامج تدريب لغوي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أفلام تسجيلية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: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فيديو وتلفاز في قاعات مجهزة للتدريب والتطبيق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6201ED" w:rsidRDefault="006201ED" w:rsidP="004314E5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ز) </w:t>
      </w:r>
      <w:r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تقييم المقرر</w:t>
      </w:r>
      <w:r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وعمليات التحسين</w:t>
      </w:r>
      <w:r w:rsid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: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استراتيجيات الحصول على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نتائج الطالب وفعالية التعليم :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اختبارات فصلية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اختبارات مجموعات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ورش عمل لتحيل النصوص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) 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اختبارات تقويمية مستمرة.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 xml:space="preserve">أنشطة منزلية وتدريبات.  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الاستراتيجيات الأخرى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المتبعة في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تقييم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عملية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التعليم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إما عن طريق الأستاذ أو عن طريق القسم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 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التقويم الذاتي المستمر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المراجعة الدورية الداخلية للمقرر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( لجنة الخطط الدراسية والجداول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)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متابعة لجنة الإعداد العام لعضو هيئة التدريس لتقويم الأداء في تقديم المقرر وفعالية الأدوات المستخدمة لتقديمه.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تقويم الأساتذة الزائرين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عمليات تحسين التعليم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دورات تدريبية لأعضاء هيئة التدريس 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تنظيم ورش عمل لتبادل الخبرات والآراء بين أعضاء هيئة التدريس.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عقد لقاءات منظمة في بداية كل فصل دراسي لمناقشة مشكلات الفصل السابق وطرح الحلول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تشجيع أعضاء هيئة التدريس على حضور المؤتمرات الهادفة إلى تطوير الآداء.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مليات التحقق من مستويات إنجاز الط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لبة: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تحليل نتائج الاختبارات الفصلية والنهائية ومعرفة مواضع ضعف الطلاب في الكتابة والتعبير واللغة والعمل على معالجتها.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عقد ورش عمل لأساتذة المقرر.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الاستعانة بأساتذة زائرين لتقويم المقرر.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تكوين لجنة من أساتذة القسم تتولى مراجعة عينات من الأوراق بعد تصحيحها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العمليات والخطط المعدة لمراجعة التغذية الراجعة لجودة المقرر والتخطيط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للتحسين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lastRenderedPageBreak/>
        <w:t>مقابلة المقرر بمقررات مماثلة في أقسام مت</w:t>
      </w:r>
      <w:r>
        <w:rPr>
          <w:rFonts w:ascii="Traditional Arabic" w:hAnsi="Traditional Arabic" w:cs="Traditional Arabic" w:hint="cs"/>
          <w:sz w:val="30"/>
          <w:szCs w:val="30"/>
          <w:rtl/>
        </w:rPr>
        <w:t>ش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ابهة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مراجعة توصيف المقرر ومفرداته بشكل دوري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DE27CC" w:rsidRPr="00DE27CC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تحديث مصادر التعلم الخاصة بالمقرر لمواكبة ما يستجد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E27C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AF6A4C" w:rsidRPr="004314E5" w:rsidRDefault="00DE27CC" w:rsidP="00DE27CC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E27CC">
        <w:rPr>
          <w:rFonts w:ascii="Traditional Arabic" w:hAnsi="Traditional Arabic" w:cs="Traditional Arabic" w:hint="cs"/>
          <w:sz w:val="30"/>
          <w:szCs w:val="30"/>
          <w:rtl/>
        </w:rPr>
        <w:t>تحليل النتائج الإحصائية لتقويم طلاب المقرر والإفادة من نتائجها في تحسين المقرر وتطويره.</w:t>
      </w:r>
    </w:p>
    <w:sectPr w:rsidR="00AF6A4C" w:rsidRPr="004314E5" w:rsidSect="00212E36">
      <w:headerReference w:type="even" r:id="rId18"/>
      <w:headerReference w:type="default" r:id="rId19"/>
      <w:footerReference w:type="default" r:id="rId20"/>
      <w:pgSz w:w="11907" w:h="16840" w:code="9"/>
      <w:pgMar w:top="1418" w:right="1871" w:bottom="1418" w:left="1871" w:header="624" w:footer="624" w:gutter="0"/>
      <w:pgBorders>
        <w:top w:val="crazyMaze" w:sz="9" w:space="5" w:color="4A442A"/>
        <w:left w:val="crazyMaze" w:sz="9" w:space="5" w:color="4A442A"/>
        <w:bottom w:val="crazyMaze" w:sz="9" w:space="5" w:color="4A442A"/>
        <w:right w:val="crazyMaze" w:sz="9" w:space="5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34B" w:rsidRDefault="0045134B">
      <w:r>
        <w:separator/>
      </w:r>
    </w:p>
  </w:endnote>
  <w:endnote w:type="continuationSeparator" w:id="0">
    <w:p w:rsidR="0045134B" w:rsidRDefault="0045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6B" w:rsidRDefault="00910225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align>center</wp:align>
              </wp:positionH>
              <wp:positionV relativeFrom="paragraph">
                <wp:posOffset>-67310</wp:posOffset>
              </wp:positionV>
              <wp:extent cx="548640" cy="237490"/>
              <wp:effectExtent l="9525" t="8890" r="13335" b="10795"/>
              <wp:wrapSquare wrapText="bothSides"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6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7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6B" w:rsidRPr="004A5EEB" w:rsidRDefault="00593694" w:rsidP="004A5EEB">
                            <w:pPr>
                              <w:bidi/>
                              <w:jc w:val="center"/>
                              <w:rPr>
                                <w:rFonts w:cs="Traditional Arabic"/>
                              </w:rPr>
                            </w:pPr>
                            <w:r w:rsidRPr="004A5EEB">
                              <w:rPr>
                                <w:rFonts w:cs="Traditional Arabic"/>
                              </w:rPr>
                              <w:fldChar w:fldCharType="begin"/>
                            </w:r>
                            <w:r w:rsidR="000B176B" w:rsidRPr="004A5EEB">
                              <w:rPr>
                                <w:rFonts w:cs="Traditional Arabic"/>
                              </w:rPr>
                              <w:instrText xml:space="preserve"> PAGE    \* MERGEFORMAT </w:instrText>
                            </w:r>
                            <w:r w:rsidRPr="004A5EEB">
                              <w:rPr>
                                <w:rFonts w:cs="Traditional Arabic"/>
                              </w:rPr>
                              <w:fldChar w:fldCharType="separate"/>
                            </w:r>
                            <w:r w:rsidR="00856101" w:rsidRPr="00856101">
                              <w:rPr>
                                <w:rFonts w:cs="Traditional Arabic"/>
                                <w:b/>
                                <w:bCs/>
                                <w:noProof/>
                                <w:color w:val="FFFFFF"/>
                                <w:rtl/>
                                <w:lang w:val="ar-SA"/>
                              </w:rPr>
                              <w:t>12</w:t>
                            </w:r>
                            <w:r w:rsidRPr="004A5EEB">
                              <w:rPr>
                                <w:rFonts w:cs="Traditional Arabi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8" style="position:absolute;margin-left:0;margin-top:-5.3pt;width:43.2pt;height:18.7pt;z-index:251657728;mso-position-horizontal:center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" o:allowincell="f">
              <v:roundrect id="AutoShape 6" o:spid="_x0000_s1029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7" o:spid="_x0000_s1030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1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0B176B" w:rsidRPr="004A5EEB" w:rsidRDefault="00593694" w:rsidP="004A5EEB">
                      <w:pPr>
                        <w:bidi/>
                        <w:jc w:val="center"/>
                        <w:rPr>
                          <w:rFonts w:cs="Traditional Arabic"/>
                        </w:rPr>
                      </w:pPr>
                      <w:r w:rsidRPr="004A5EEB">
                        <w:rPr>
                          <w:rFonts w:cs="Traditional Arabic"/>
                        </w:rPr>
                        <w:fldChar w:fldCharType="begin"/>
                      </w:r>
                      <w:r w:rsidR="000B176B" w:rsidRPr="004A5EEB">
                        <w:rPr>
                          <w:rFonts w:cs="Traditional Arabic"/>
                        </w:rPr>
                        <w:instrText xml:space="preserve"> PAGE    \* MERGEFORMAT </w:instrText>
                      </w:r>
                      <w:r w:rsidRPr="004A5EEB">
                        <w:rPr>
                          <w:rFonts w:cs="Traditional Arabic"/>
                        </w:rPr>
                        <w:fldChar w:fldCharType="separate"/>
                      </w:r>
                      <w:r w:rsidR="00856101" w:rsidRPr="00856101">
                        <w:rPr>
                          <w:rFonts w:cs="Traditional Arabic"/>
                          <w:b/>
                          <w:bCs/>
                          <w:noProof/>
                          <w:color w:val="FFFFFF"/>
                          <w:rtl/>
                          <w:lang w:val="ar-SA"/>
                        </w:rPr>
                        <w:t>12</w:t>
                      </w:r>
                      <w:r w:rsidRPr="004A5EEB">
                        <w:rPr>
                          <w:rFonts w:cs="Traditional Arabic"/>
                        </w:rPr>
                        <w:fldChar w:fldCharType="end"/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34B" w:rsidRDefault="0045134B">
      <w:r>
        <w:separator/>
      </w:r>
    </w:p>
  </w:footnote>
  <w:footnote w:type="continuationSeparator" w:id="0">
    <w:p w:rsidR="0045134B" w:rsidRDefault="0045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6B" w:rsidRDefault="00593694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0B17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76B" w:rsidRDefault="000B176B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6B" w:rsidRDefault="000B176B">
    <w:pPr>
      <w:pStyle w:val="a4"/>
      <w:jc w:val="center"/>
    </w:pPr>
  </w:p>
  <w:p w:rsidR="000B176B" w:rsidRDefault="000B176B" w:rsidP="009C0C8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E2A2D"/>
    <w:multiLevelType w:val="hybridMultilevel"/>
    <w:tmpl w:val="60DC73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97357F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8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0D6F0B04"/>
    <w:multiLevelType w:val="hybridMultilevel"/>
    <w:tmpl w:val="50BEE9A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BAA61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FA263CF"/>
    <w:multiLevelType w:val="hybridMultilevel"/>
    <w:tmpl w:val="86BEA84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B967AE0"/>
    <w:multiLevelType w:val="hybridMultilevel"/>
    <w:tmpl w:val="60B807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1FA47C4A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467D72"/>
    <w:multiLevelType w:val="hybridMultilevel"/>
    <w:tmpl w:val="B09E2C6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7342AC"/>
    <w:multiLevelType w:val="hybridMultilevel"/>
    <w:tmpl w:val="1FA07CE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767DA"/>
    <w:multiLevelType w:val="hybridMultilevel"/>
    <w:tmpl w:val="F896165E"/>
    <w:lvl w:ilvl="0" w:tplc="29A28BF6">
      <w:start w:val="1"/>
      <w:numFmt w:val="bullet"/>
      <w:lvlText w:val="-"/>
      <w:lvlJc w:val="left"/>
      <w:pPr>
        <w:ind w:left="52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6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>
    <w:nsid w:val="533435CD"/>
    <w:multiLevelType w:val="hybridMultilevel"/>
    <w:tmpl w:val="582E440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3900AC8"/>
    <w:multiLevelType w:val="hybridMultilevel"/>
    <w:tmpl w:val="04C670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AC3F13"/>
    <w:multiLevelType w:val="hybridMultilevel"/>
    <w:tmpl w:val="E30AAFE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DCA74AA"/>
    <w:multiLevelType w:val="hybridMultilevel"/>
    <w:tmpl w:val="CA8C1A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38"/>
  </w:num>
  <w:num w:numId="5">
    <w:abstractNumId w:val="24"/>
  </w:num>
  <w:num w:numId="6">
    <w:abstractNumId w:val="4"/>
  </w:num>
  <w:num w:numId="7">
    <w:abstractNumId w:val="28"/>
  </w:num>
  <w:num w:numId="8">
    <w:abstractNumId w:val="0"/>
  </w:num>
  <w:num w:numId="9">
    <w:abstractNumId w:val="14"/>
  </w:num>
  <w:num w:numId="10">
    <w:abstractNumId w:val="39"/>
  </w:num>
  <w:num w:numId="11">
    <w:abstractNumId w:val="33"/>
  </w:num>
  <w:num w:numId="12">
    <w:abstractNumId w:val="21"/>
  </w:num>
  <w:num w:numId="13">
    <w:abstractNumId w:val="32"/>
  </w:num>
  <w:num w:numId="14">
    <w:abstractNumId w:val="34"/>
  </w:num>
  <w:num w:numId="15">
    <w:abstractNumId w:val="13"/>
  </w:num>
  <w:num w:numId="16">
    <w:abstractNumId w:val="20"/>
  </w:num>
  <w:num w:numId="17">
    <w:abstractNumId w:val="8"/>
  </w:num>
  <w:num w:numId="18">
    <w:abstractNumId w:val="2"/>
  </w:num>
  <w:num w:numId="19">
    <w:abstractNumId w:val="3"/>
  </w:num>
  <w:num w:numId="20">
    <w:abstractNumId w:val="27"/>
  </w:num>
  <w:num w:numId="21">
    <w:abstractNumId w:val="31"/>
  </w:num>
  <w:num w:numId="22">
    <w:abstractNumId w:val="37"/>
  </w:num>
  <w:num w:numId="23">
    <w:abstractNumId w:val="36"/>
  </w:num>
  <w:num w:numId="24">
    <w:abstractNumId w:val="5"/>
  </w:num>
  <w:num w:numId="25">
    <w:abstractNumId w:val="18"/>
  </w:num>
  <w:num w:numId="26">
    <w:abstractNumId w:val="17"/>
  </w:num>
  <w:num w:numId="27">
    <w:abstractNumId w:val="22"/>
  </w:num>
  <w:num w:numId="28">
    <w:abstractNumId w:val="6"/>
  </w:num>
  <w:num w:numId="29">
    <w:abstractNumId w:val="35"/>
  </w:num>
  <w:num w:numId="30">
    <w:abstractNumId w:val="25"/>
  </w:num>
  <w:num w:numId="31">
    <w:abstractNumId w:val="15"/>
  </w:num>
  <w:num w:numId="32">
    <w:abstractNumId w:val="7"/>
  </w:num>
  <w:num w:numId="33">
    <w:abstractNumId w:val="41"/>
  </w:num>
  <w:num w:numId="34">
    <w:abstractNumId w:val="23"/>
  </w:num>
  <w:num w:numId="35">
    <w:abstractNumId w:val="40"/>
  </w:num>
  <w:num w:numId="36">
    <w:abstractNumId w:val="9"/>
  </w:num>
  <w:num w:numId="37">
    <w:abstractNumId w:val="12"/>
  </w:num>
  <w:num w:numId="38">
    <w:abstractNumId w:val="1"/>
  </w:num>
  <w:num w:numId="39">
    <w:abstractNumId w:val="30"/>
  </w:num>
  <w:num w:numId="40">
    <w:abstractNumId w:val="10"/>
  </w:num>
  <w:num w:numId="41">
    <w:abstractNumId w:val="29"/>
  </w:num>
  <w:num w:numId="4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176B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0F1643"/>
    <w:rsid w:val="001058E5"/>
    <w:rsid w:val="001147BF"/>
    <w:rsid w:val="00126072"/>
    <w:rsid w:val="00127A1F"/>
    <w:rsid w:val="00132F3C"/>
    <w:rsid w:val="0015087D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2E36"/>
    <w:rsid w:val="00213F01"/>
    <w:rsid w:val="0022771E"/>
    <w:rsid w:val="0023487F"/>
    <w:rsid w:val="0024680B"/>
    <w:rsid w:val="002518B7"/>
    <w:rsid w:val="00257479"/>
    <w:rsid w:val="002811CB"/>
    <w:rsid w:val="00281AF9"/>
    <w:rsid w:val="00282CFD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054F"/>
    <w:rsid w:val="002E2434"/>
    <w:rsid w:val="002F7CE5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4810"/>
    <w:rsid w:val="00407381"/>
    <w:rsid w:val="00415DC1"/>
    <w:rsid w:val="00426790"/>
    <w:rsid w:val="00427FDC"/>
    <w:rsid w:val="0043030D"/>
    <w:rsid w:val="004314E5"/>
    <w:rsid w:val="00435BD8"/>
    <w:rsid w:val="0045134B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A5EEB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694"/>
    <w:rsid w:val="00593CA6"/>
    <w:rsid w:val="005B04C0"/>
    <w:rsid w:val="005B0EC1"/>
    <w:rsid w:val="005B3602"/>
    <w:rsid w:val="005B7118"/>
    <w:rsid w:val="005C57DA"/>
    <w:rsid w:val="005D6943"/>
    <w:rsid w:val="005E19D9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C6547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26220"/>
    <w:rsid w:val="0073043E"/>
    <w:rsid w:val="00737C94"/>
    <w:rsid w:val="00763DE1"/>
    <w:rsid w:val="00767AD4"/>
    <w:rsid w:val="00771B06"/>
    <w:rsid w:val="0077667E"/>
    <w:rsid w:val="00782E83"/>
    <w:rsid w:val="0079568C"/>
    <w:rsid w:val="007B6885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4444D"/>
    <w:rsid w:val="00856101"/>
    <w:rsid w:val="008803BA"/>
    <w:rsid w:val="008823E1"/>
    <w:rsid w:val="008869E4"/>
    <w:rsid w:val="00890181"/>
    <w:rsid w:val="008A4CA8"/>
    <w:rsid w:val="008E0EFA"/>
    <w:rsid w:val="008E1B70"/>
    <w:rsid w:val="008E453E"/>
    <w:rsid w:val="008F2738"/>
    <w:rsid w:val="008F3CB7"/>
    <w:rsid w:val="008F6306"/>
    <w:rsid w:val="00910225"/>
    <w:rsid w:val="00910A4A"/>
    <w:rsid w:val="00920190"/>
    <w:rsid w:val="009208B3"/>
    <w:rsid w:val="00931B83"/>
    <w:rsid w:val="009330D5"/>
    <w:rsid w:val="00941D12"/>
    <w:rsid w:val="00943F17"/>
    <w:rsid w:val="0095488F"/>
    <w:rsid w:val="009550F6"/>
    <w:rsid w:val="00955743"/>
    <w:rsid w:val="00957230"/>
    <w:rsid w:val="00962FBC"/>
    <w:rsid w:val="00976876"/>
    <w:rsid w:val="009825F6"/>
    <w:rsid w:val="00986902"/>
    <w:rsid w:val="00986B4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0626E"/>
    <w:rsid w:val="00B231E7"/>
    <w:rsid w:val="00B40777"/>
    <w:rsid w:val="00B42B22"/>
    <w:rsid w:val="00B50CD4"/>
    <w:rsid w:val="00B54774"/>
    <w:rsid w:val="00B55758"/>
    <w:rsid w:val="00B6212C"/>
    <w:rsid w:val="00B832AC"/>
    <w:rsid w:val="00B84545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237CD"/>
    <w:rsid w:val="00C52506"/>
    <w:rsid w:val="00C56E23"/>
    <w:rsid w:val="00C66407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60DE7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DE27CC"/>
    <w:rsid w:val="00E00077"/>
    <w:rsid w:val="00E0738B"/>
    <w:rsid w:val="00E1030F"/>
    <w:rsid w:val="00E140A3"/>
    <w:rsid w:val="00E17C3B"/>
    <w:rsid w:val="00E24107"/>
    <w:rsid w:val="00E303FD"/>
    <w:rsid w:val="00E40C75"/>
    <w:rsid w:val="00E459D3"/>
    <w:rsid w:val="00E5491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link w:val="Char0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1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1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Balloon Text"/>
    <w:basedOn w:val="a"/>
    <w:link w:val="Char2"/>
    <w:rsid w:val="00B84545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rsid w:val="00B84545"/>
    <w:rPr>
      <w:rFonts w:ascii="Tahoma" w:hAnsi="Tahoma" w:cs="Tahoma"/>
      <w:sz w:val="16"/>
      <w:szCs w:val="16"/>
    </w:rPr>
  </w:style>
  <w:style w:type="table" w:styleId="a9">
    <w:name w:val="Table Elegant"/>
    <w:basedOn w:val="a1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تذييل الصفحة Char"/>
    <w:basedOn w:val="a0"/>
    <w:link w:val="a6"/>
    <w:uiPriority w:val="99"/>
    <w:rsid w:val="004A5E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link w:val="Char0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1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1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Balloon Text"/>
    <w:basedOn w:val="a"/>
    <w:link w:val="Char2"/>
    <w:rsid w:val="00B84545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rsid w:val="00B84545"/>
    <w:rPr>
      <w:rFonts w:ascii="Tahoma" w:hAnsi="Tahoma" w:cs="Tahoma"/>
      <w:sz w:val="16"/>
      <w:szCs w:val="16"/>
    </w:rPr>
  </w:style>
  <w:style w:type="table" w:styleId="a9">
    <w:name w:val="Table Elegant"/>
    <w:basedOn w:val="a1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تذييل الصفحة Char"/>
    <w:basedOn w:val="a0"/>
    <w:link w:val="a6"/>
    <w:uiPriority w:val="99"/>
    <w:rsid w:val="004A5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mamu.edu.sa/arabiyah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lwaraq.net/index" TargetMode="External"/><Relationship Id="rId17" Type="http://schemas.openxmlformats.org/officeDocument/2006/relationships/hyperlink" Target="http://www.alfaseeh.com/vb/index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larabiyah.w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al-mostafa.com/index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wan.fajjal.com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alukah.net/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34DCBB50CC049BAB5E3DB4F153C39" ma:contentTypeVersion="0" ma:contentTypeDescription="Create a new document." ma:contentTypeScope="" ma:versionID="065503427abf4a6d5cb37827f26f371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638E48-1D0B-4A70-8703-607C5F0DFD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00E44F-E95F-4F02-AEEF-1BE5A2BA5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CE2E-D19D-4FCF-BAE6-8DF23C08A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2021</Words>
  <Characters>11523</Characters>
  <Application>Microsoft Office Word</Application>
  <DocSecurity>0</DocSecurity>
  <Lines>96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/>
  <LinksUpToDate>false</LinksUpToDate>
  <CharactersWithSpaces>13517</CharactersWithSpaces>
  <SharedDoc>false</SharedDoc>
  <HLinks>
    <vt:vector size="42" baseType="variant">
      <vt:variant>
        <vt:i4>4390986</vt:i4>
      </vt:variant>
      <vt:variant>
        <vt:i4>18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15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http://www.iwan.fajjal.com/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Windows User</cp:lastModifiedBy>
  <cp:revision>2</cp:revision>
  <cp:lastPrinted>2009-02-23T09:51:00Z</cp:lastPrinted>
  <dcterms:created xsi:type="dcterms:W3CDTF">2017-02-03T15:38:00Z</dcterms:created>
  <dcterms:modified xsi:type="dcterms:W3CDTF">2017-02-03T15:38:00Z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0x0101001D634DCBB50CC049BAB5E3DB4F153C39</vt:lpwstr>
  </property>
</Properties>
</file>