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6558E0" w:rsidRPr="0080723B" w:rsidRDefault="006558E0" w:rsidP="006558E0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  <w:r w:rsidRPr="0080723B">
        <w:rPr>
          <w:rFonts w:cs="Simplified Arabic" w:hint="cs"/>
          <w:b/>
          <w:bCs/>
          <w:sz w:val="36"/>
          <w:szCs w:val="36"/>
          <w:rtl/>
        </w:rPr>
        <w:t>المملكة العربية السعودية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6558E0" w:rsidRPr="00962FBC" w:rsidRDefault="00D66334" w:rsidP="006558E0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>الهيئة الوطنية للتقويم و</w:t>
      </w:r>
      <w:r w:rsidR="00777F21">
        <w:rPr>
          <w:rFonts w:cs="PT Bold Heading" w:hint="cs"/>
          <w:b/>
          <w:bCs/>
          <w:sz w:val="36"/>
          <w:szCs w:val="36"/>
          <w:rtl/>
        </w:rPr>
        <w:t xml:space="preserve"> الا</w:t>
      </w:r>
      <w:r w:rsidR="00777F21" w:rsidRPr="00962FBC">
        <w:rPr>
          <w:rFonts w:cs="PT Bold Heading" w:hint="cs"/>
          <w:b/>
          <w:bCs/>
          <w:sz w:val="36"/>
          <w:szCs w:val="36"/>
          <w:rtl/>
        </w:rPr>
        <w:t>عتماد</w:t>
      </w:r>
      <w:r w:rsidR="006558E0" w:rsidRPr="00962FBC">
        <w:rPr>
          <w:rFonts w:cs="PT Bold Heading" w:hint="cs"/>
          <w:b/>
          <w:bCs/>
          <w:sz w:val="36"/>
          <w:szCs w:val="36"/>
          <w:rtl/>
        </w:rPr>
        <w:t xml:space="preserve"> الأكاديمي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6558E0" w:rsidRDefault="006558E0" w:rsidP="006558E0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962FBC">
        <w:rPr>
          <w:rFonts w:cs="PT Bold Heading" w:hint="cs"/>
          <w:b/>
          <w:bCs/>
          <w:sz w:val="36"/>
          <w:szCs w:val="36"/>
          <w:rtl/>
        </w:rPr>
        <w:t>توصيف المقرر</w:t>
      </w:r>
    </w:p>
    <w:p w:rsidR="009D3E57" w:rsidRPr="009D3E57" w:rsidRDefault="009D3E57" w:rsidP="009D3E57">
      <w:pPr>
        <w:bidi/>
        <w:jc w:val="center"/>
        <w:rPr>
          <w:rFonts w:cs="PT Bold Heading"/>
          <w:bCs/>
          <w:color w:val="FF0000"/>
          <w:sz w:val="40"/>
          <w:szCs w:val="40"/>
          <w:rtl/>
        </w:rPr>
      </w:pPr>
    </w:p>
    <w:p w:rsidR="004E17A4" w:rsidRPr="009D3E57" w:rsidRDefault="00777F21" w:rsidP="00777F21">
      <w:pPr>
        <w:jc w:val="center"/>
        <w:rPr>
          <w:bCs/>
          <w:color w:val="FF0000"/>
          <w:sz w:val="40"/>
          <w:szCs w:val="40"/>
        </w:rPr>
      </w:pPr>
      <w:r w:rsidRPr="009D3E57">
        <w:rPr>
          <w:rFonts w:hint="cs"/>
          <w:bCs/>
          <w:color w:val="FF0000"/>
          <w:sz w:val="40"/>
          <w:szCs w:val="40"/>
          <w:rtl/>
        </w:rPr>
        <w:t>222سلم</w:t>
      </w:r>
    </w:p>
    <w:p w:rsidR="009D3E57" w:rsidRPr="009D3E57" w:rsidRDefault="009D3E57" w:rsidP="009D3E57">
      <w:pPr>
        <w:rPr>
          <w:bCs/>
          <w:color w:val="FF0000"/>
          <w:sz w:val="40"/>
          <w:szCs w:val="40"/>
        </w:rPr>
      </w:pPr>
    </w:p>
    <w:p w:rsidR="009D3E57" w:rsidRPr="009D3E57" w:rsidRDefault="009D3E57" w:rsidP="009D3E57">
      <w:pPr>
        <w:jc w:val="center"/>
        <w:rPr>
          <w:bCs/>
          <w:color w:val="FF0000"/>
          <w:sz w:val="40"/>
          <w:szCs w:val="40"/>
        </w:rPr>
      </w:pPr>
      <w:r w:rsidRPr="009D3E57">
        <w:rPr>
          <w:bCs/>
          <w:color w:val="FF0000"/>
          <w:sz w:val="40"/>
          <w:szCs w:val="40"/>
          <w:rtl/>
        </w:rPr>
        <w:t>المدخل إلى العقيدة الإسلامية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AE777D">
      <w:pPr>
        <w:jc w:val="center"/>
        <w:rPr>
          <w:b/>
          <w:bCs/>
          <w:sz w:val="22"/>
          <w:szCs w:val="22"/>
        </w:rPr>
      </w:pPr>
      <w:r w:rsidRPr="00C42A62">
        <w:rPr>
          <w:sz w:val="22"/>
          <w:szCs w:val="22"/>
        </w:rPr>
        <w:br w:type="page"/>
      </w: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4E17A4" w:rsidRPr="00C42A62" w:rsidTr="006010D7">
        <w:tc>
          <w:tcPr>
            <w:tcW w:w="9450" w:type="dxa"/>
            <w:vAlign w:val="center"/>
          </w:tcPr>
          <w:p w:rsidR="004E17A4" w:rsidRDefault="006558E0" w:rsidP="00F92C87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المؤسسة التعليمية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6A571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="00777F21" w:rsidRPr="00777F21">
              <w:rPr>
                <w:rFonts w:ascii="Arial" w:hAnsi="Arial" w:cs="AL-Mohanad Bold"/>
                <w:sz w:val="28"/>
                <w:szCs w:val="28"/>
                <w:rtl/>
              </w:rPr>
              <w:t>جامعة الملك سعود</w:t>
            </w:r>
            <w:r w:rsidR="001C128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</w:t>
            </w:r>
            <w:r w:rsidR="00813352" w:rsidRPr="00BC0499">
              <w:rPr>
                <w:rFonts w:ascii="Arial" w:hAnsi="Arial" w:cs="AL-Mohanad Bold" w:hint="cs"/>
                <w:sz w:val="28"/>
                <w:szCs w:val="28"/>
                <w:rtl/>
              </w:rPr>
              <w:t>تاريخ التقرير:</w:t>
            </w:r>
            <w:r w:rsidR="006A571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="00777F21" w:rsidRPr="00777F21">
              <w:rPr>
                <w:rFonts w:ascii="Arial" w:hAnsi="Arial" w:cs="AL-Mohanad Bold"/>
                <w:sz w:val="28"/>
                <w:szCs w:val="28"/>
                <w:rtl/>
              </w:rPr>
              <w:t xml:space="preserve">الفصل </w:t>
            </w:r>
            <w:r w:rsidR="009D3E57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الأول </w:t>
            </w:r>
            <w:r w:rsidR="00777F21" w:rsidRPr="00777F21">
              <w:rPr>
                <w:rFonts w:ascii="Arial" w:hAnsi="Arial" w:cs="AL-Mohanad Bold"/>
                <w:sz w:val="28"/>
                <w:szCs w:val="28"/>
                <w:rtl/>
              </w:rPr>
              <w:t xml:space="preserve"> 143</w:t>
            </w:r>
            <w:r w:rsidR="00F92C87">
              <w:rPr>
                <w:rFonts w:ascii="Arial" w:hAnsi="Arial" w:cs="AL-Mohanad Bold" w:hint="cs"/>
                <w:sz w:val="28"/>
                <w:szCs w:val="28"/>
                <w:rtl/>
              </w:rPr>
              <w:t>6</w:t>
            </w:r>
            <w:r w:rsidR="00777F21" w:rsidRPr="00777F21">
              <w:rPr>
                <w:rFonts w:ascii="Arial" w:hAnsi="Arial" w:cs="AL-Mohanad Bold"/>
                <w:sz w:val="28"/>
                <w:szCs w:val="28"/>
                <w:rtl/>
              </w:rPr>
              <w:t>-143</w:t>
            </w:r>
            <w:r w:rsidR="00F92C87">
              <w:rPr>
                <w:rFonts w:ascii="Arial" w:hAnsi="Arial" w:cs="AL-Mohanad Bold" w:hint="cs"/>
                <w:sz w:val="28"/>
                <w:szCs w:val="28"/>
                <w:rtl/>
              </w:rPr>
              <w:t>7</w:t>
            </w:r>
            <w:bookmarkStart w:id="0" w:name="_GoBack"/>
            <w:bookmarkEnd w:id="0"/>
            <w:r w:rsidR="00777F21" w:rsidRPr="00777F21">
              <w:rPr>
                <w:rFonts w:ascii="Arial" w:hAnsi="Arial" w:cs="AL-Mohanad Bold"/>
                <w:sz w:val="28"/>
                <w:szCs w:val="28"/>
                <w:rtl/>
              </w:rPr>
              <w:t xml:space="preserve"> هـ</w:t>
            </w:r>
          </w:p>
          <w:p w:rsidR="006010D7" w:rsidRPr="006010D7" w:rsidRDefault="006010D7" w:rsidP="006010D7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4E17A4" w:rsidRPr="00C42A62" w:rsidTr="006010D7">
        <w:tc>
          <w:tcPr>
            <w:tcW w:w="9450" w:type="dxa"/>
            <w:vAlign w:val="center"/>
          </w:tcPr>
          <w:p w:rsidR="004E17A4" w:rsidRDefault="006558E0" w:rsidP="00777F21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الكلية/</w:t>
            </w:r>
            <w:r w:rsidR="00777F21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     التربية     </w:t>
            </w: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 القسم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777F21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الدراسات الإسلامية</w:t>
            </w:r>
          </w:p>
          <w:p w:rsidR="006010D7" w:rsidRPr="006010D7" w:rsidRDefault="006010D7" w:rsidP="006010D7">
            <w:pPr>
              <w:bidi/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B15CC9" w:rsidRPr="00C42A62" w:rsidRDefault="00B15CC9" w:rsidP="004E17A4">
      <w:pPr>
        <w:rPr>
          <w:sz w:val="22"/>
          <w:szCs w:val="22"/>
        </w:rPr>
      </w:pPr>
    </w:p>
    <w:p w:rsidR="006558E0" w:rsidRPr="00A87C1A" w:rsidRDefault="006558E0" w:rsidP="00A87C1A">
      <w:pPr>
        <w:bidi/>
        <w:jc w:val="lowKashida"/>
        <w:rPr>
          <w:rFonts w:cs="PT Bold Heading"/>
          <w:b/>
          <w:bCs/>
          <w:sz w:val="28"/>
          <w:szCs w:val="28"/>
          <w:rtl/>
        </w:rPr>
      </w:pPr>
      <w:r w:rsidRPr="00AE777D">
        <w:rPr>
          <w:rFonts w:cs="PT Bold Heading" w:hint="cs"/>
          <w:b/>
          <w:bCs/>
          <w:sz w:val="28"/>
          <w:szCs w:val="28"/>
          <w:rtl/>
        </w:rPr>
        <w:t>أ</w:t>
      </w:r>
      <w:r w:rsidRPr="00A87C1A">
        <w:rPr>
          <w:rFonts w:cs="PT Bold Heading" w:hint="cs"/>
          <w:b/>
          <w:bCs/>
          <w:sz w:val="28"/>
          <w:szCs w:val="28"/>
          <w:rtl/>
        </w:rPr>
        <w:t xml:space="preserve">. </w:t>
      </w:r>
      <w:r w:rsidRPr="00F65F2B">
        <w:rPr>
          <w:rFonts w:cs="PT Bold Heading" w:hint="cs"/>
          <w:b/>
          <w:bCs/>
          <w:sz w:val="28"/>
          <w:szCs w:val="28"/>
          <w:rtl/>
        </w:rPr>
        <w:t>التعريف بالمقرر</w:t>
      </w:r>
      <w:r w:rsidRPr="00AE777D">
        <w:rPr>
          <w:rFonts w:cs="PT Bold Heading" w:hint="cs"/>
          <w:b/>
          <w:bCs/>
          <w:sz w:val="28"/>
          <w:szCs w:val="28"/>
          <w:rtl/>
        </w:rPr>
        <w:t xml:space="preserve">  ومعلومات عامة </w:t>
      </w:r>
      <w:r w:rsidR="00AE777D" w:rsidRPr="00AE777D">
        <w:rPr>
          <w:rFonts w:cs="PT Bold Heading" w:hint="cs"/>
          <w:b/>
          <w:bCs/>
          <w:sz w:val="28"/>
          <w:szCs w:val="28"/>
          <w:rtl/>
        </w:rPr>
        <w:t>عنه</w:t>
      </w:r>
    </w:p>
    <w:p w:rsidR="00B15CC9" w:rsidRPr="00C42A62" w:rsidRDefault="00B15CC9" w:rsidP="004E17A4">
      <w:pPr>
        <w:rPr>
          <w:sz w:val="22"/>
          <w:szCs w:val="22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3"/>
      </w:tblGrid>
      <w:tr w:rsidR="004E17A4" w:rsidRPr="00C42A62" w:rsidTr="009D07E5">
        <w:trPr>
          <w:trHeight w:val="596"/>
        </w:trPr>
        <w:tc>
          <w:tcPr>
            <w:tcW w:w="9583" w:type="dxa"/>
          </w:tcPr>
          <w:p w:rsidR="006558E0" w:rsidRPr="00D37DC3" w:rsidRDefault="006558E0" w:rsidP="00777F21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اسم </w:t>
            </w:r>
            <w:r w:rsidR="00AE777D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ورمز </w:t>
            </w:r>
            <w:r w:rsidRPr="000108B8">
              <w:rPr>
                <w:rFonts w:ascii="PT" w:hAnsi="PT" w:cs="AL-Mohanad Bold"/>
                <w:b/>
                <w:bCs/>
                <w:sz w:val="28"/>
                <w:szCs w:val="28"/>
                <w:rtl/>
              </w:rPr>
              <w:t>المقرر</w:t>
            </w:r>
            <w:r w:rsidR="00DE4D9F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الدراسي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:  </w:t>
            </w:r>
            <w:r w:rsidR="00777F21" w:rsidRPr="00777F21">
              <w:rPr>
                <w:rFonts w:ascii="Arial" w:hAnsi="Arial" w:cs="AL-Mohanad Bold"/>
                <w:sz w:val="28"/>
                <w:szCs w:val="28"/>
                <w:rtl/>
              </w:rPr>
              <w:t>المدخل إلى العقيدة الإسلامية 222سلم</w:t>
            </w:r>
          </w:p>
          <w:p w:rsidR="00A6195D" w:rsidRPr="00C42A62" w:rsidRDefault="00A6195D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Pr="00D37DC3" w:rsidRDefault="006010D7" w:rsidP="009D07E5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عدد </w:t>
            </w:r>
            <w:r w:rsidR="009D07E5"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الساعات المعتمدة:</w:t>
            </w:r>
            <w:r w:rsidR="00777F21"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</w:p>
          <w:p w:rsidR="004E17A4" w:rsidRPr="00C42A62" w:rsidRDefault="004E17A4" w:rsidP="009D07E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6558E0" w:rsidRDefault="006558E0" w:rsidP="00552B8F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البرنامج أو الب</w:t>
            </w:r>
            <w:r w:rsidR="00552B8F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رامج ا</w:t>
            </w:r>
            <w:r w:rsidR="00552B8F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لذي يقدم ضمنه</w:t>
            </w:r>
            <w:r w:rsidR="00EE7BD5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</w:t>
            </w:r>
            <w:r w:rsidR="00C034A1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</w:t>
            </w:r>
            <w:r w:rsidR="00EE7BD5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لمقرر الدراسي</w:t>
            </w:r>
            <w:r w:rsidR="00777F21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: جميع المسارات</w:t>
            </w:r>
          </w:p>
          <w:p w:rsidR="00AE777D" w:rsidRDefault="00AE777D" w:rsidP="00AE777D">
            <w:pPr>
              <w:bidi/>
              <w:ind w:left="360"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ascii="Arial" w:eastAsia="Calibri" w:hAnsi="Arial" w:cs="Arial"/>
                <w:rtl/>
              </w:rPr>
              <w:t>ف</w:t>
            </w:r>
            <w:r>
              <w:rPr>
                <w:rFonts w:ascii="Arial" w:eastAsia="Calibri" w:hAnsi="Arial" w:cs="Arial" w:hint="cs"/>
                <w:rtl/>
              </w:rPr>
              <w:t>ي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حال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وجود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مقرر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 w:rsidR="00DE4D9F">
              <w:rPr>
                <w:rFonts w:ascii="Arial" w:eastAsia="Calibri" w:hAnsi="Arial" w:cs="Arial" w:hint="cs"/>
                <w:rtl/>
              </w:rPr>
              <w:t>اختيار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 w:rsidR="00DE4D9F">
              <w:rPr>
                <w:rFonts w:ascii="Arial" w:eastAsia="Calibri" w:hAnsi="Arial" w:cs="Arial" w:hint="cs"/>
                <w:rtl/>
              </w:rPr>
              <w:t>ي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عام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ف</w:t>
            </w:r>
            <w:r w:rsidR="00DE4D9F">
              <w:rPr>
                <w:rFonts w:ascii="Arial" w:eastAsia="Calibri" w:hAnsi="Arial" w:cs="Arial" w:hint="cs"/>
                <w:rtl/>
              </w:rPr>
              <w:t>ي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عدة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 </w:t>
            </w:r>
            <w:r>
              <w:rPr>
                <w:rFonts w:ascii="Arial" w:eastAsia="Calibri" w:hAnsi="Arial" w:cs="Arial"/>
                <w:rtl/>
              </w:rPr>
              <w:t>برامج</w:t>
            </w:r>
            <w:r>
              <w:rPr>
                <w:rFonts w:ascii="Arial" w:eastAsia="Calibri" w:hAnsi="Arial" w:cs="Arial"/>
              </w:rPr>
              <w:t xml:space="preserve"> , </w:t>
            </w:r>
            <w:r>
              <w:rPr>
                <w:rFonts w:ascii="Arial" w:eastAsia="Calibri" w:hAnsi="Arial" w:cs="Arial" w:hint="cs"/>
                <w:rtl/>
              </w:rPr>
              <w:t xml:space="preserve">وضح </w:t>
            </w:r>
            <w:r>
              <w:rPr>
                <w:rFonts w:ascii="Arial" w:eastAsia="Calibri" w:hAnsi="Arial" w:cs="Arial"/>
                <w:rtl/>
              </w:rPr>
              <w:t>هذا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بدلاً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من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إعداد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 </w:t>
            </w:r>
            <w:r>
              <w:rPr>
                <w:rFonts w:ascii="Arial" w:eastAsia="Calibri" w:hAnsi="Arial" w:cs="Arial"/>
                <w:rtl/>
              </w:rPr>
              <w:t>قائمة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بهذه</w:t>
            </w:r>
            <w:r w:rsidR="00C034A1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البرامج</w:t>
            </w:r>
            <w:r>
              <w:rPr>
                <w:rFonts w:ascii="Arial" w:eastAsia="Calibri" w:hAnsi="Arial" w:cs="Arial"/>
              </w:rPr>
              <w:t>(</w:t>
            </w:r>
            <w:r w:rsidR="006010D7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6010D7" w:rsidRDefault="00601AC7" w:rsidP="006010D7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برنامج قسم الدراسات الإسلامية \مسار العقيدة\ مرحلة البكالوريوس 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6558E0" w:rsidRDefault="00552B8F" w:rsidP="009D07E5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>اسم عضو هيئة التدريس المس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ؤو</w:t>
            </w:r>
            <w:r w:rsidR="006558E0" w:rsidRPr="00D37DC3">
              <w:rPr>
                <w:rFonts w:ascii="Arial" w:hAnsi="Arial" w:cs="AL-Mohanad Bold"/>
                <w:sz w:val="28"/>
                <w:szCs w:val="28"/>
                <w:rtl/>
              </w:rPr>
              <w:t>ل عن  المقرر</w:t>
            </w:r>
            <w:r w:rsidR="00813352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="006558E0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: </w:t>
            </w:r>
            <w:r w:rsidR="00777F21">
              <w:rPr>
                <w:rFonts w:ascii="Arial" w:hAnsi="Arial" w:cs="AL-Mohanad Bold" w:hint="cs"/>
                <w:sz w:val="28"/>
                <w:szCs w:val="28"/>
                <w:rtl/>
              </w:rPr>
              <w:t>د. هـدى الشلالي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4E17A4" w:rsidRPr="00C42A62" w:rsidRDefault="00813352" w:rsidP="00E600AF">
            <w:pPr>
              <w:numPr>
                <w:ilvl w:val="0"/>
                <w:numId w:val="2"/>
              </w:numPr>
              <w:tabs>
                <w:tab w:val="left" w:pos="8725"/>
              </w:tabs>
              <w:bidi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المستوى أ</w:t>
            </w:r>
            <w:r w:rsidR="00E600AF">
              <w:rPr>
                <w:rFonts w:ascii="Arial" w:hAnsi="Arial" w:cs="AL-Mohanad Bold" w:hint="cs"/>
                <w:sz w:val="28"/>
                <w:szCs w:val="28"/>
                <w:rtl/>
              </w:rPr>
              <w:t>و العام</w:t>
            </w:r>
            <w:r w:rsidR="00DE4D9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الذى يقدم</w:t>
            </w:r>
            <w:r w:rsidR="00552B8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فيه المقرر </w:t>
            </w:r>
            <w:r w:rsidR="0028390F">
              <w:rPr>
                <w:rFonts w:ascii="Arial" w:hAnsi="Arial" w:cs="AL-Mohanad Bold" w:hint="cs"/>
                <w:sz w:val="28"/>
                <w:szCs w:val="28"/>
                <w:rtl/>
              </w:rPr>
              <w:t>الدراسي</w:t>
            </w:r>
            <w:r w:rsidR="006010D7">
              <w:rPr>
                <w:rFonts w:hint="cs"/>
                <w:sz w:val="22"/>
                <w:szCs w:val="22"/>
                <w:rtl/>
              </w:rPr>
              <w:t xml:space="preserve"> : </w:t>
            </w:r>
            <w:r w:rsidR="00777F21">
              <w:rPr>
                <w:rFonts w:hint="cs"/>
                <w:sz w:val="22"/>
                <w:szCs w:val="22"/>
                <w:rtl/>
              </w:rPr>
              <w:t xml:space="preserve"> المستوى الثاني</w:t>
            </w: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Pr="006F78F7" w:rsidRDefault="009D07E5" w:rsidP="00777F21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المتطلبات </w:t>
            </w:r>
            <w:r w:rsidR="00552B8F">
              <w:rPr>
                <w:rFonts w:ascii="Arial" w:hAnsi="Arial" w:cs="AL-Mohanad Bold" w:hint="cs"/>
                <w:sz w:val="28"/>
                <w:szCs w:val="28"/>
                <w:rtl/>
              </w:rPr>
              <w:t>السابقة</w:t>
            </w:r>
            <w:r w:rsidR="009169D4">
              <w:rPr>
                <w:rFonts w:ascii="Arial" w:hAnsi="Arial" w:cs="AL-Mohanad Bold"/>
                <w:sz w:val="28"/>
                <w:szCs w:val="28"/>
                <w:rtl/>
              </w:rPr>
              <w:t xml:space="preserve"> لهذ</w:t>
            </w:r>
            <w:r w:rsidR="009169D4"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777F21" w:rsidRPr="00777F21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لا يوجد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Default="006C4AFD" w:rsidP="00777F21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>المتطلبات المصاحبة لهذ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="009D07E5"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="009D07E5"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777F21" w:rsidRPr="00777F21">
              <w:rPr>
                <w:rFonts w:ascii="Arial" w:hAnsi="Arial" w:cs="AL-Mohanad Bold"/>
                <w:sz w:val="28"/>
                <w:szCs w:val="28"/>
                <w:rtl/>
              </w:rPr>
              <w:t>لا يوجد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9D07E5" w:rsidRDefault="00552B8F" w:rsidP="00601AC7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موقع تقديم </w:t>
            </w:r>
            <w:r w:rsidR="00D66334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 إن لم يكن</w:t>
            </w:r>
            <w:r w:rsidR="001C128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داخل المبنى </w:t>
            </w:r>
            <w:r w:rsidR="00D66334">
              <w:rPr>
                <w:rFonts w:ascii="Arial" w:hAnsi="Arial" w:cs="AL-Mohanad Bold"/>
                <w:sz w:val="28"/>
                <w:szCs w:val="28"/>
                <w:rtl/>
              </w:rPr>
              <w:t xml:space="preserve"> الرئيس</w:t>
            </w:r>
            <w:r w:rsidR="009D07E5"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للمؤسسة التعليمية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 </w:t>
            </w:r>
            <w:r w:rsidR="00601AC7">
              <w:rPr>
                <w:rFonts w:ascii="Arial" w:hAnsi="Arial" w:cs="AL-Mohanad Bold" w:hint="cs"/>
                <w:sz w:val="28"/>
                <w:szCs w:val="28"/>
                <w:rtl/>
              </w:rPr>
              <w:t>المدينة الجامعة للطالبات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9370F7" w:rsidRPr="00C42A62" w:rsidTr="009D07E5">
        <w:trPr>
          <w:trHeight w:val="4690"/>
        </w:trPr>
        <w:tc>
          <w:tcPr>
            <w:tcW w:w="9583" w:type="dxa"/>
          </w:tcPr>
          <w:p w:rsidR="00957BB1" w:rsidRPr="00957BB1" w:rsidRDefault="009370F7" w:rsidP="00957BB1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42A62">
              <w:rPr>
                <w:sz w:val="22"/>
                <w:szCs w:val="22"/>
              </w:rPr>
              <w:lastRenderedPageBreak/>
              <w:t>9</w:t>
            </w:r>
            <w:r w:rsidR="009D07E5" w:rsidRPr="009D07E5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. 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حدد </w:t>
            </w:r>
            <w:r w:rsidR="00552B8F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نمط التدريسي </w:t>
            </w:r>
            <w:r w:rsidR="00B22E7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المحاضرات </w:t>
            </w:r>
          </w:p>
          <w:p w:rsidR="00957BB1" w:rsidRPr="00E935A0" w:rsidRDefault="007E3C39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>
              <w:rPr>
                <w:noProof/>
                <w:rtl/>
              </w:rPr>
              <w:pict>
                <v:rect id="Rectangle 27" o:spid="_x0000_s1049" style="position:absolute;left:0;text-align:left;margin-left:23.1pt;margin-top:-.25pt;width:39.75pt;height:2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">
                  <v:textbox>
                    <w:txbxContent>
                      <w:p w:rsidR="001750DC" w:rsidRDefault="001750DC" w:rsidP="00957BB1">
                        <w:r>
                          <w:rPr>
                            <w:rFonts w:hint="cs"/>
                            <w:rtl/>
                          </w:rPr>
                          <w:t>80%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rtl/>
              </w:rPr>
              <w:pict>
                <v:rect id="Rectangle 26" o:spid="_x0000_s1048" style="position:absolute;left:0;text-align:left;margin-left:415.35pt;margin-top:7.9pt;width:30pt;height:2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">
                  <v:textbox>
                    <w:txbxContent>
                      <w:p w:rsidR="001750DC" w:rsidRDefault="001750DC" w:rsidP="00957BB1">
                        <w:r>
                          <w:sym w:font="Symbol" w:char="F0D6"/>
                        </w:r>
                      </w:p>
                    </w:txbxContent>
                  </v:textbox>
                </v:rect>
              </w:pict>
            </w:r>
          </w:p>
          <w:p w:rsidR="00957BB1" w:rsidRPr="00E935A0" w:rsidRDefault="00957BB1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 w:rsidRPr="00E935A0">
              <w:rPr>
                <w:b/>
                <w:bCs/>
                <w:color w:val="FF0000"/>
                <w:rtl/>
              </w:rPr>
              <w:t xml:space="preserve">أ.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</w:t>
            </w:r>
            <w:r w:rsidRPr="00E935A0">
              <w:rPr>
                <w:b/>
                <w:bCs/>
                <w:color w:val="FF0000"/>
                <w:rtl/>
              </w:rPr>
              <w:t xml:space="preserve">  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   </w:t>
            </w:r>
            <w:r w:rsidRPr="00E935A0">
              <w:rPr>
                <w:b/>
                <w:bCs/>
                <w:color w:val="FF0000"/>
                <w:rtl/>
              </w:rPr>
              <w:t xml:space="preserve"> قاعة المحاضرات                                         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</w:t>
            </w:r>
            <w:r>
              <w:rPr>
                <w:b/>
                <w:bCs/>
                <w:color w:val="FF0000"/>
                <w:rtl/>
              </w:rPr>
              <w:t xml:space="preserve">  كم النسبة المئوية</w:t>
            </w:r>
          </w:p>
          <w:p w:rsidR="00957BB1" w:rsidRPr="00E935A0" w:rsidRDefault="00957BB1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 w:rsidRPr="00E935A0">
              <w:rPr>
                <w:b/>
                <w:bCs/>
                <w:color w:val="FF0000"/>
                <w:rtl/>
              </w:rPr>
              <w:t xml:space="preserve">  </w:t>
            </w:r>
          </w:p>
          <w:p w:rsidR="00957BB1" w:rsidRPr="00E935A0" w:rsidRDefault="007E3C39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>
              <w:rPr>
                <w:noProof/>
                <w:rtl/>
              </w:rPr>
              <w:pict>
                <v:rect id="Rectangle 25" o:spid="_x0000_s1047" style="position:absolute;left:0;text-align:left;margin-left:23.1pt;margin-top:3.35pt;width:39.75pt;height:23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">
                  <v:textbox>
                    <w:txbxContent>
                      <w:p w:rsidR="001750DC" w:rsidRDefault="001750DC" w:rsidP="00957BB1">
                        <w:r>
                          <w:rPr>
                            <w:rFonts w:hint="cs"/>
                            <w:rtl/>
                          </w:rPr>
                          <w:t>10%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rtl/>
              </w:rPr>
              <w:pict>
                <v:rect id="Rectangle 24" o:spid="_x0000_s1046" style="position:absolute;left:0;text-align:left;margin-left:417.6pt;margin-top:9.15pt;width:30pt;height:2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">
                  <v:textbox>
                    <w:txbxContent>
                      <w:p w:rsidR="001750DC" w:rsidRDefault="001750DC" w:rsidP="00957BB1">
                        <w:r>
                          <w:sym w:font="Symbol" w:char="F0D6"/>
                        </w:r>
                      </w:p>
                    </w:txbxContent>
                  </v:textbox>
                </v:rect>
              </w:pict>
            </w:r>
          </w:p>
          <w:p w:rsidR="00957BB1" w:rsidRPr="00E935A0" w:rsidRDefault="00957BB1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 w:rsidRPr="00E935A0">
              <w:rPr>
                <w:b/>
                <w:bCs/>
                <w:color w:val="FF0000"/>
                <w:rtl/>
              </w:rPr>
              <w:t xml:space="preserve">ب.  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     </w:t>
            </w:r>
            <w:r w:rsidRPr="00E935A0">
              <w:rPr>
                <w:b/>
                <w:bCs/>
                <w:color w:val="FF0000"/>
                <w:rtl/>
              </w:rPr>
              <w:t>المدمج بين ( الطريقة التقليدية والتواصل ا</w:t>
            </w:r>
            <w:r>
              <w:rPr>
                <w:b/>
                <w:bCs/>
                <w:color w:val="FF0000"/>
                <w:rtl/>
              </w:rPr>
              <w:t>لتفاعلي مع الشبكة العنكبوتية )</w:t>
            </w:r>
            <w:r w:rsidRPr="00E935A0">
              <w:rPr>
                <w:b/>
                <w:bCs/>
                <w:color w:val="FF0000"/>
                <w:rtl/>
              </w:rPr>
              <w:t>كم النسبة المئوية ؟</w:t>
            </w:r>
          </w:p>
          <w:p w:rsidR="00957BB1" w:rsidRPr="00E935A0" w:rsidRDefault="00957BB1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 w:rsidRPr="00E935A0">
              <w:rPr>
                <w:b/>
                <w:bCs/>
                <w:color w:val="FF0000"/>
                <w:rtl/>
              </w:rPr>
              <w:t xml:space="preserve">   </w:t>
            </w:r>
          </w:p>
          <w:p w:rsidR="00957BB1" w:rsidRPr="00E935A0" w:rsidRDefault="007E3C39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>
              <w:rPr>
                <w:noProof/>
                <w:rtl/>
              </w:rPr>
              <w:pict>
                <v:rect id="Rectangle 23" o:spid="_x0000_s1045" style="position:absolute;left:0;text-align:left;margin-left:414.6pt;margin-top:10.85pt;width:30pt;height:23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">
                  <v:textbox>
                    <w:txbxContent>
                      <w:p w:rsidR="001750DC" w:rsidRDefault="001750DC" w:rsidP="00957BB1">
                        <w: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rtl/>
              </w:rPr>
              <w:pict>
                <v:rect id="Rectangle 22" o:spid="_x0000_s1044" style="position:absolute;left:0;text-align:left;margin-left:23.1pt;margin-top:9.55pt;width:39.75pt;height:2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">
                  <v:textbox>
                    <w:txbxContent>
                      <w:p w:rsidR="001750DC" w:rsidRDefault="001750DC" w:rsidP="00957BB1">
                        <w:r>
                          <w:rPr>
                            <w:rFonts w:hint="cs"/>
                            <w:rtl/>
                          </w:rPr>
                          <w:t>0%</w:t>
                        </w:r>
                      </w:p>
                    </w:txbxContent>
                  </v:textbox>
                </v:rect>
              </w:pict>
            </w:r>
          </w:p>
          <w:p w:rsidR="00957BB1" w:rsidRPr="00E935A0" w:rsidRDefault="00957BB1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 w:rsidRPr="00E935A0">
              <w:rPr>
                <w:b/>
                <w:bCs/>
                <w:color w:val="FF0000"/>
                <w:rtl/>
              </w:rPr>
              <w:t xml:space="preserve">ج.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            </w:t>
            </w:r>
            <w:r w:rsidRPr="00E935A0">
              <w:rPr>
                <w:b/>
                <w:bCs/>
                <w:color w:val="FF0000"/>
                <w:rtl/>
              </w:rPr>
              <w:t xml:space="preserve">التعلم الالكتروني 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                                        </w:t>
            </w:r>
            <w:r w:rsidRPr="00E935A0">
              <w:rPr>
                <w:b/>
                <w:bCs/>
                <w:color w:val="FF0000"/>
                <w:rtl/>
              </w:rPr>
              <w:t>كم النسبة المئوية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>؟</w:t>
            </w:r>
            <w:r w:rsidRPr="00E935A0">
              <w:rPr>
                <w:b/>
                <w:bCs/>
                <w:color w:val="FF0000"/>
                <w:rtl/>
              </w:rPr>
              <w:t xml:space="preserve">    </w:t>
            </w:r>
          </w:p>
          <w:p w:rsidR="00957BB1" w:rsidRPr="00E935A0" w:rsidRDefault="00957BB1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 w:rsidRPr="00E935A0">
              <w:rPr>
                <w:b/>
                <w:bCs/>
                <w:color w:val="FF0000"/>
                <w:rtl/>
              </w:rPr>
              <w:t xml:space="preserve">                                            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</w:t>
            </w:r>
          </w:p>
          <w:p w:rsidR="00957BB1" w:rsidRPr="00E935A0" w:rsidRDefault="007E3C39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>
              <w:rPr>
                <w:noProof/>
                <w:rtl/>
              </w:rPr>
              <w:pict>
                <v:rect id="Rectangle 19" o:spid="_x0000_s1043" style="position:absolute;left:0;text-align:left;margin-left:414.6pt;margin-top:8.6pt;width:30pt;height:23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">
                  <v:textbox>
                    <w:txbxContent>
                      <w:p w:rsidR="001750DC" w:rsidRDefault="001750DC" w:rsidP="00957BB1">
                        <w:r>
                          <w:sym w:font="Symbol" w:char="F0D6"/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rtl/>
              </w:rPr>
              <w:pict>
                <v:rect id="Rectangle 18" o:spid="_x0000_s1042" style="position:absolute;left:0;text-align:left;margin-left:23.1pt;margin-top:1.5pt;width:39.75pt;height:2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">
                  <v:textbox>
                    <w:txbxContent>
                      <w:p w:rsidR="001750DC" w:rsidRDefault="001750DC" w:rsidP="00957BB1">
                        <w:r>
                          <w:rPr>
                            <w:rFonts w:hint="cs"/>
                            <w:rtl/>
                          </w:rPr>
                          <w:t>5</w:t>
                        </w:r>
                        <w:r w:rsidRPr="00A67416">
                          <w:rPr>
                            <w:rtl/>
                          </w:rPr>
                          <w:t>%</w:t>
                        </w:r>
                      </w:p>
                    </w:txbxContent>
                  </v:textbox>
                </v:rect>
              </w:pict>
            </w:r>
          </w:p>
          <w:p w:rsidR="00957BB1" w:rsidRPr="00E935A0" w:rsidRDefault="00957BB1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 w:rsidRPr="00E935A0">
              <w:rPr>
                <w:b/>
                <w:bCs/>
                <w:color w:val="FF0000"/>
                <w:rtl/>
              </w:rPr>
              <w:t xml:space="preserve">د. 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          </w:t>
            </w:r>
            <w:r w:rsidRPr="00E935A0">
              <w:rPr>
                <w:b/>
                <w:bCs/>
                <w:color w:val="FF0000"/>
                <w:rtl/>
              </w:rPr>
              <w:t xml:space="preserve">  المراسلة                                                   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</w:t>
            </w:r>
            <w:r w:rsidRPr="00E935A0">
              <w:rPr>
                <w:b/>
                <w:bCs/>
                <w:color w:val="FF0000"/>
                <w:rtl/>
              </w:rPr>
              <w:t xml:space="preserve">  كم النسبة المئوية ؟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</w:t>
            </w:r>
            <w:r w:rsidRPr="00E935A0">
              <w:rPr>
                <w:b/>
                <w:bCs/>
                <w:color w:val="FF0000"/>
                <w:rtl/>
              </w:rPr>
              <w:t xml:space="preserve">                  </w:t>
            </w:r>
          </w:p>
          <w:p w:rsidR="00957BB1" w:rsidRPr="00E935A0" w:rsidRDefault="007E3C39" w:rsidP="00957BB1">
            <w:pPr>
              <w:bidi/>
              <w:jc w:val="both"/>
              <w:rPr>
                <w:b/>
                <w:bCs/>
                <w:color w:val="FF0000"/>
                <w:rtl/>
              </w:rPr>
            </w:pPr>
            <w:r>
              <w:rPr>
                <w:noProof/>
                <w:rtl/>
              </w:rPr>
              <w:pict>
                <v:rect id="Rectangle 2" o:spid="_x0000_s1041" style="position:absolute;left:0;text-align:left;margin-left:23.1pt;margin-top:4.45pt;width:39.75pt;height:2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">
                  <v:textbox>
                    <w:txbxContent>
                      <w:p w:rsidR="001750DC" w:rsidRDefault="001750DC" w:rsidP="00957BB1">
                        <w:r>
                          <w:rPr>
                            <w:rFonts w:hint="cs"/>
                            <w:rtl/>
                          </w:rPr>
                          <w:t>5</w:t>
                        </w:r>
                        <w:r w:rsidRPr="00A67416">
                          <w:rPr>
                            <w:rtl/>
                          </w:rPr>
                          <w:t>%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rtl/>
              </w:rPr>
              <w:pict>
                <v:rect id="Rectangle 1" o:spid="_x0000_s1040" style="position:absolute;left:0;text-align:left;margin-left:414.6pt;margin-top:8.65pt;width:30pt;height:23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">
                  <v:textbox>
                    <w:txbxContent>
                      <w:p w:rsidR="001750DC" w:rsidRDefault="001750DC" w:rsidP="00957BB1">
                        <w:r>
                          <w:sym w:font="Symbol" w:char="F0D6"/>
                        </w:r>
                      </w:p>
                    </w:txbxContent>
                  </v:textbox>
                </v:rect>
              </w:pict>
            </w:r>
          </w:p>
          <w:p w:rsidR="00957BB1" w:rsidRPr="00E935A0" w:rsidRDefault="00957BB1" w:rsidP="00957BB1">
            <w:pPr>
              <w:bidi/>
              <w:rPr>
                <w:b/>
                <w:bCs/>
                <w:color w:val="FF0000"/>
              </w:rPr>
            </w:pPr>
            <w:r w:rsidRPr="00E935A0">
              <w:rPr>
                <w:b/>
                <w:bCs/>
                <w:color w:val="FF0000"/>
                <w:rtl/>
              </w:rPr>
              <w:t>هـ.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 </w:t>
            </w:r>
            <w:r w:rsidRPr="00E935A0">
              <w:rPr>
                <w:b/>
                <w:bCs/>
                <w:color w:val="FF0000"/>
                <w:rtl/>
              </w:rPr>
              <w:t xml:space="preserve"> 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      </w:t>
            </w:r>
            <w:r w:rsidRPr="00E935A0">
              <w:rPr>
                <w:b/>
                <w:bCs/>
                <w:color w:val="FF0000"/>
                <w:rtl/>
              </w:rPr>
              <w:t xml:space="preserve"> أخرى                                                                كم النسبة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>المئوية ؟</w:t>
            </w:r>
            <w:r w:rsidRPr="00E935A0">
              <w:rPr>
                <w:b/>
                <w:bCs/>
                <w:color w:val="FF0000"/>
                <w:rtl/>
              </w:rPr>
              <w:t xml:space="preserve"> </w:t>
            </w:r>
            <w:r w:rsidRPr="00E935A0">
              <w:rPr>
                <w:rFonts w:hint="cs"/>
                <w:b/>
                <w:bCs/>
                <w:color w:val="FF0000"/>
                <w:rtl/>
              </w:rPr>
              <w:t xml:space="preserve">    </w:t>
            </w:r>
          </w:p>
          <w:p w:rsidR="00957BB1" w:rsidRPr="00A67416" w:rsidRDefault="00957BB1" w:rsidP="00957BB1">
            <w:pPr>
              <w:bidi/>
            </w:pPr>
          </w:p>
          <w:p w:rsidR="00957BB1" w:rsidRPr="00A67416" w:rsidRDefault="00957BB1" w:rsidP="00957BB1">
            <w:pPr>
              <w:bidi/>
            </w:pPr>
            <w:r w:rsidRPr="00A67416">
              <w:t xml:space="preserve"> </w:t>
            </w:r>
          </w:p>
          <w:p w:rsidR="00957BB1" w:rsidRPr="00C42A62" w:rsidRDefault="00957BB1" w:rsidP="00957BB1">
            <w:pPr>
              <w:bidi/>
              <w:rPr>
                <w:sz w:val="22"/>
                <w:szCs w:val="22"/>
                <w:rtl/>
              </w:rPr>
            </w:pPr>
            <w:r w:rsidRPr="00A67416">
              <w:rPr>
                <w:rtl/>
              </w:rPr>
              <w:t>ملحوظات:</w:t>
            </w:r>
            <w:r>
              <w:rPr>
                <w:rFonts w:hint="cs"/>
                <w:sz w:val="22"/>
                <w:szCs w:val="22"/>
                <w:rtl/>
              </w:rPr>
              <w:t xml:space="preserve"> التواصل الاجتماعي : </w:t>
            </w:r>
            <w:proofErr w:type="spellStart"/>
            <w:r>
              <w:rPr>
                <w:rFonts w:hint="cs"/>
                <w:sz w:val="22"/>
                <w:szCs w:val="22"/>
                <w:rtl/>
              </w:rPr>
              <w:t>تويتر</w:t>
            </w:r>
            <w:proofErr w:type="spellEnd"/>
            <w:r>
              <w:rPr>
                <w:rFonts w:hint="cs"/>
                <w:sz w:val="22"/>
                <w:szCs w:val="22"/>
                <w:rtl/>
              </w:rPr>
              <w:t xml:space="preserve"> ، واتساب  </w:t>
            </w:r>
          </w:p>
          <w:p w:rsidR="00957BB1" w:rsidRDefault="00957BB1" w:rsidP="00C034A1">
            <w:pPr>
              <w:jc w:val="right"/>
              <w:rPr>
                <w:sz w:val="22"/>
                <w:szCs w:val="22"/>
                <w:rtl/>
              </w:rPr>
            </w:pPr>
          </w:p>
          <w:p w:rsidR="00957BB1" w:rsidRDefault="00957BB1" w:rsidP="00C034A1">
            <w:pPr>
              <w:jc w:val="right"/>
              <w:rPr>
                <w:sz w:val="22"/>
                <w:szCs w:val="22"/>
                <w:rtl/>
              </w:rPr>
            </w:pPr>
          </w:p>
          <w:p w:rsidR="00957BB1" w:rsidRDefault="00957BB1" w:rsidP="00C034A1">
            <w:pPr>
              <w:jc w:val="right"/>
              <w:rPr>
                <w:sz w:val="22"/>
                <w:szCs w:val="22"/>
                <w:rtl/>
              </w:rPr>
            </w:pPr>
          </w:p>
          <w:p w:rsidR="00957BB1" w:rsidRPr="00C42A62" w:rsidRDefault="00957BB1" w:rsidP="00C034A1">
            <w:pPr>
              <w:jc w:val="right"/>
              <w:rPr>
                <w:sz w:val="22"/>
                <w:szCs w:val="22"/>
                <w:rtl/>
              </w:rPr>
            </w:pPr>
          </w:p>
          <w:p w:rsidR="009370F7" w:rsidRPr="00C42A62" w:rsidRDefault="009370F7" w:rsidP="008D6EF7">
            <w:pPr>
              <w:rPr>
                <w:sz w:val="22"/>
                <w:szCs w:val="22"/>
              </w:rPr>
            </w:pPr>
          </w:p>
          <w:p w:rsidR="009370F7" w:rsidRPr="00C42A62" w:rsidRDefault="009370F7" w:rsidP="008D6EF7">
            <w:pPr>
              <w:rPr>
                <w:sz w:val="22"/>
                <w:szCs w:val="22"/>
              </w:rPr>
            </w:pPr>
          </w:p>
        </w:tc>
      </w:tr>
    </w:tbl>
    <w:p w:rsidR="00C42A62" w:rsidRDefault="00C42A62" w:rsidP="004E17A4">
      <w:pPr>
        <w:rPr>
          <w:sz w:val="22"/>
          <w:szCs w:val="22"/>
        </w:rPr>
      </w:pPr>
    </w:p>
    <w:p w:rsidR="004E17A4" w:rsidRPr="00C42A62" w:rsidRDefault="00C42A62" w:rsidP="004E17A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D07E5" w:rsidRPr="00AD7E9A" w:rsidRDefault="009D07E5" w:rsidP="009D07E5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lastRenderedPageBreak/>
        <w:t>ب   أهداف المقرر</w:t>
      </w:r>
    </w:p>
    <w:p w:rsidR="009370F7" w:rsidRPr="000A1EA3" w:rsidRDefault="009370F7" w:rsidP="004E17A4">
      <w:pPr>
        <w:rPr>
          <w:rFonts w:ascii="Arial" w:hAnsi="Arial" w:cs="AL-Mohanad Bold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4E17A4" w:rsidRPr="000A1EA3" w:rsidTr="00A6195D">
        <w:trPr>
          <w:cantSplit/>
          <w:trHeight w:val="690"/>
        </w:trPr>
        <w:tc>
          <w:tcPr>
            <w:tcW w:w="9450" w:type="dxa"/>
          </w:tcPr>
          <w:p w:rsidR="00957BB1" w:rsidRDefault="005F6CE1" w:rsidP="006F3950">
            <w:pP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1. </w:t>
            </w:r>
            <w:r w:rsidR="00A34720">
              <w:rPr>
                <w:rFonts w:ascii="Arial" w:hAnsi="Arial" w:cs="AL-Mohanad Bold" w:hint="cs"/>
                <w:sz w:val="28"/>
                <w:szCs w:val="28"/>
                <w:rtl/>
              </w:rPr>
              <w:t>ما الهدف الرئيس</w:t>
            </w:r>
            <w:r w:rsidR="009D07E5"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للمقرر ؟</w:t>
            </w:r>
          </w:p>
          <w:p w:rsidR="004E17A4" w:rsidRPr="000A1EA3" w:rsidRDefault="009D07E5" w:rsidP="006F3950">
            <w:pP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6F3950" w:rsidRPr="00957BB1" w:rsidRDefault="006F3950" w:rsidP="00957BB1">
            <w:pPr>
              <w:jc w:val="right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957BB1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>التعرف على أساسيات العقيدة الإسلامية</w:t>
            </w:r>
            <w:r w:rsidR="00957BB1" w:rsidRPr="00957BB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 </w:t>
            </w:r>
            <w:r w:rsidRPr="00957BB1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>معرفة أنواع التوحيد</w:t>
            </w:r>
            <w:r w:rsidR="00957BB1" w:rsidRPr="00957BB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</w:t>
            </w:r>
            <w:r w:rsidRPr="00957BB1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 xml:space="preserve"> أركان الإيمان</w:t>
            </w:r>
            <w:r w:rsidR="00957BB1" w:rsidRPr="00957BB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</w:t>
            </w:r>
            <w:r w:rsidRPr="00957BB1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>أسباب الانحراف عن العقيدة الصحيحة</w:t>
            </w:r>
            <w:r w:rsidR="00957BB1" w:rsidRPr="00957BB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</w:t>
            </w:r>
            <w:r w:rsidRPr="00957BB1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 xml:space="preserve"> منهج أهل السنة في تلقي العقيدة</w:t>
            </w:r>
            <w:r w:rsidR="00957BB1" w:rsidRPr="00957BB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</w:t>
            </w:r>
            <w:r w:rsidRPr="00957BB1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 xml:space="preserve">التعرف على بعض الديانات والمذاهب الوضعية وانحرافها في </w:t>
            </w:r>
            <w:r w:rsidR="00262CFB" w:rsidRPr="00957BB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الاعتقاد</w:t>
            </w:r>
          </w:p>
          <w:p w:rsidR="004E17A4" w:rsidRPr="000A1EA3" w:rsidRDefault="004E17A4" w:rsidP="008D6EF7">
            <w:pPr>
              <w:rPr>
                <w:rFonts w:ascii="Arial" w:hAnsi="Arial" w:cs="AL-Mohanad Bold"/>
                <w:sz w:val="28"/>
                <w:szCs w:val="28"/>
              </w:rPr>
            </w:pPr>
          </w:p>
          <w:p w:rsidR="004E17A4" w:rsidRPr="000A1EA3" w:rsidRDefault="004E17A4" w:rsidP="008D6EF7">
            <w:pPr>
              <w:rPr>
                <w:rFonts w:ascii="Arial" w:hAnsi="Arial" w:cs="AL-Mohanad Bold"/>
                <w:sz w:val="28"/>
                <w:szCs w:val="28"/>
              </w:rPr>
            </w:pPr>
          </w:p>
        </w:tc>
      </w:tr>
      <w:tr w:rsidR="004E17A4" w:rsidRPr="00C42A62" w:rsidTr="00A6195D">
        <w:tc>
          <w:tcPr>
            <w:tcW w:w="9450" w:type="dxa"/>
          </w:tcPr>
          <w:p w:rsidR="00262CFB" w:rsidRPr="00957BB1" w:rsidRDefault="005F6CE1" w:rsidP="00957BB1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2.</w:t>
            </w:r>
            <w:r w:rsidR="000A1EA3">
              <w:rPr>
                <w:rFonts w:ascii="Arial" w:hAnsi="Arial" w:cs="AL-Mohanad Bold"/>
                <w:sz w:val="28"/>
                <w:szCs w:val="28"/>
                <w:rtl/>
              </w:rPr>
              <w:t xml:space="preserve">صف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بإيجاز</w:t>
            </w:r>
            <w:r w:rsidR="00A34720">
              <w:rPr>
                <w:rFonts w:ascii="Arial" w:hAnsi="Arial" w:cs="AL-Mohanad Bold"/>
                <w:sz w:val="28"/>
                <w:szCs w:val="28"/>
                <w:rtl/>
              </w:rPr>
              <w:t xml:space="preserve"> أي</w:t>
            </w:r>
            <w:r w:rsidR="009D07E5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خطط  يتم تنفيذها في الوقت الراهن من أجل تطوير وتحسين المقرر</w:t>
            </w:r>
            <w:r w:rsidR="004C6679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="000D280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؟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(مثل </w:t>
            </w:r>
            <w:r w:rsidR="004C6679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الاستخدام المتزايد لتقنية المعلومات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، أو </w:t>
            </w:r>
            <w:r w:rsidR="004C6679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استخدام الانترنت كمراجع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،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>تغيير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ات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ف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ي المحتوى نتيجة بحوث جديدة في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>ميدان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الدراسة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 </w:t>
            </w:r>
            <w:r w:rsidR="00AE777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  <w:p w:rsidR="00262CFB" w:rsidRPr="00957BB1" w:rsidRDefault="00262CFB" w:rsidP="00262CFB">
            <w:pPr>
              <w:jc w:val="right"/>
            </w:pPr>
          </w:p>
          <w:p w:rsidR="00262CFB" w:rsidRPr="00957BB1" w:rsidRDefault="00262CFB" w:rsidP="00262CFB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957BB1">
              <w:rPr>
                <w:b/>
                <w:bCs/>
                <w:color w:val="FF0000"/>
                <w:sz w:val="28"/>
                <w:szCs w:val="28"/>
                <w:rtl/>
              </w:rPr>
              <w:t>استخدام تقنية المعلومات المتمثلة في رجوع الطالبة لبعض المواقع على الشبكة العنكبوتية ذات العلاقة ‏بمفردات المادة .‏</w:t>
            </w:r>
          </w:p>
          <w:p w:rsidR="00262CFB" w:rsidRPr="00957BB1" w:rsidRDefault="00262CFB" w:rsidP="00262CFB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957BB1">
              <w:rPr>
                <w:b/>
                <w:bCs/>
                <w:color w:val="FF0000"/>
                <w:sz w:val="28"/>
                <w:szCs w:val="28"/>
                <w:rtl/>
              </w:rPr>
              <w:t>استخدام العروض الالكترونية في عرض وشرح مفردات</w:t>
            </w:r>
            <w:r w:rsidR="00957BB1" w:rsidRPr="00957BB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957BB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957BB1">
              <w:rPr>
                <w:b/>
                <w:bCs/>
                <w:color w:val="FF0000"/>
                <w:sz w:val="28"/>
                <w:szCs w:val="28"/>
                <w:rtl/>
              </w:rPr>
              <w:t>لمادة ‏</w:t>
            </w:r>
          </w:p>
          <w:p w:rsidR="00262CFB" w:rsidRPr="00957BB1" w:rsidRDefault="00957BB1" w:rsidP="00957BB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957BB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</w:t>
            </w:r>
            <w:r w:rsidRPr="00957BB1">
              <w:rPr>
                <w:b/>
                <w:bCs/>
                <w:color w:val="FF0000"/>
                <w:sz w:val="28"/>
                <w:szCs w:val="28"/>
                <w:rtl/>
              </w:rPr>
              <w:t xml:space="preserve">تقسيم </w:t>
            </w:r>
            <w:r w:rsidR="00262CFB" w:rsidRPr="00957BB1">
              <w:rPr>
                <w:b/>
                <w:bCs/>
                <w:color w:val="FF0000"/>
                <w:sz w:val="28"/>
                <w:szCs w:val="28"/>
                <w:rtl/>
              </w:rPr>
              <w:t xml:space="preserve"> الى مجموعات ويكلفون بواجبات دورية للبحث في قضايا العقيدة ا</w:t>
            </w:r>
          </w:p>
          <w:p w:rsidR="004E17A4" w:rsidRPr="00C42A62" w:rsidRDefault="00262CFB" w:rsidP="00262CFB">
            <w:pPr>
              <w:jc w:val="right"/>
              <w:rPr>
                <w:sz w:val="22"/>
                <w:szCs w:val="22"/>
              </w:rPr>
            </w:pPr>
            <w:r w:rsidRPr="00957BB1">
              <w:rPr>
                <w:b/>
                <w:bCs/>
                <w:color w:val="FF0000"/>
                <w:sz w:val="28"/>
                <w:szCs w:val="28"/>
                <w:rtl/>
              </w:rPr>
              <w:t xml:space="preserve">عمل </w:t>
            </w:r>
            <w:r w:rsidRPr="00957BB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ملف</w:t>
            </w:r>
            <w:r w:rsidRPr="00957BB1">
              <w:rPr>
                <w:b/>
                <w:bCs/>
                <w:color w:val="FF0000"/>
                <w:sz w:val="28"/>
                <w:szCs w:val="28"/>
                <w:rtl/>
              </w:rPr>
              <w:t xml:space="preserve"> لكل مجموعة يضم كافة الأعمال </w:t>
            </w:r>
            <w:r w:rsidRPr="00957BB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والأنشط</w:t>
            </w:r>
            <w:r w:rsidRPr="00957BB1">
              <w:rPr>
                <w:rFonts w:hint="cs"/>
                <w:rtl/>
              </w:rPr>
              <w:t>ة</w:t>
            </w:r>
          </w:p>
        </w:tc>
      </w:tr>
    </w:tbl>
    <w:p w:rsidR="00DA70B0" w:rsidRDefault="00DA70B0" w:rsidP="00262CFB">
      <w:pPr>
        <w:bidi/>
        <w:jc w:val="both"/>
        <w:rPr>
          <w:rFonts w:ascii="Arial,Bold" w:eastAsia="Calibri" w:hAnsi="Calibri" w:cs="Arial,Bold"/>
          <w:b/>
          <w:bCs/>
          <w:rtl/>
        </w:rPr>
      </w:pPr>
    </w:p>
    <w:p w:rsidR="006F20CE" w:rsidRDefault="006F20CE" w:rsidP="006F20CE">
      <w:pPr>
        <w:bidi/>
        <w:jc w:val="both"/>
        <w:rPr>
          <w:rFonts w:ascii="Arial,Bold" w:eastAsia="Calibri" w:hAnsi="Calibri" w:cs="Arial,Bold"/>
          <w:b/>
          <w:bCs/>
          <w:rtl/>
        </w:rPr>
      </w:pPr>
    </w:p>
    <w:p w:rsidR="006F20CE" w:rsidRDefault="006F20CE" w:rsidP="006F20CE">
      <w:pPr>
        <w:bidi/>
        <w:jc w:val="both"/>
        <w:rPr>
          <w:rFonts w:ascii="Arial,Bold" w:eastAsia="Calibri" w:hAnsi="Calibri" w:cs="Arial,Bold"/>
          <w:b/>
          <w:bCs/>
          <w:rtl/>
        </w:rPr>
      </w:pPr>
    </w:p>
    <w:p w:rsidR="006F20CE" w:rsidRDefault="006F20CE" w:rsidP="006F20CE">
      <w:pPr>
        <w:bidi/>
        <w:jc w:val="both"/>
        <w:rPr>
          <w:rFonts w:ascii="Arial,Bold" w:eastAsia="Calibri" w:hAnsi="Calibri" w:cs="Arial,Bold"/>
          <w:b/>
          <w:bCs/>
          <w:rtl/>
        </w:rPr>
      </w:pPr>
    </w:p>
    <w:p w:rsidR="004E17A4" w:rsidRPr="004031C4" w:rsidRDefault="00DA70B0" w:rsidP="00DA70B0">
      <w:pPr>
        <w:bidi/>
        <w:rPr>
          <w:rFonts w:ascii="Arial" w:eastAsia="Calibri" w:hAnsi="Arial" w:cs="Arial"/>
          <w:color w:val="FF0000"/>
          <w:rtl/>
        </w:rPr>
      </w:pPr>
      <w:r w:rsidRPr="00A87C1A">
        <w:rPr>
          <w:rFonts w:cs="PT Bold Heading" w:hint="cs"/>
          <w:b/>
          <w:bCs/>
          <w:sz w:val="28"/>
          <w:szCs w:val="28"/>
          <w:rtl/>
        </w:rPr>
        <w:t>ج. توصيف</w:t>
      </w:r>
      <w:r w:rsidR="002159DB">
        <w:rPr>
          <w:rFonts w:cs="PT Bold Heading" w:hint="cs"/>
          <w:b/>
          <w:bCs/>
          <w:sz w:val="28"/>
          <w:szCs w:val="28"/>
          <w:rtl/>
        </w:rPr>
        <w:t xml:space="preserve"> </w:t>
      </w:r>
      <w:proofErr w:type="spellStart"/>
      <w:r w:rsidRPr="00A87C1A">
        <w:rPr>
          <w:rFonts w:cs="PT Bold Heading" w:hint="cs"/>
          <w:b/>
          <w:bCs/>
          <w:sz w:val="28"/>
          <w:szCs w:val="28"/>
          <w:rtl/>
        </w:rPr>
        <w:t>المقررالدراسي</w:t>
      </w:r>
      <w:proofErr w:type="spellEnd"/>
      <w:r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  <w:rtl/>
        </w:rPr>
        <w:t>ملاحظة</w:t>
      </w:r>
      <w:r w:rsidR="00681113">
        <w:rPr>
          <w:rFonts w:ascii="Arial" w:eastAsia="Calibri" w:hAnsi="Arial" w:cs="Arial" w:hint="cs"/>
          <w:rtl/>
        </w:rPr>
        <w:t xml:space="preserve"> : ينبغي</w:t>
      </w:r>
      <w:r>
        <w:rPr>
          <w:rFonts w:ascii="Arial" w:eastAsia="Calibri" w:hAnsi="Arial" w:cs="Arial" w:hint="cs"/>
          <w:rtl/>
        </w:rPr>
        <w:t xml:space="preserve"> إرفاق توصيف</w:t>
      </w:r>
      <w:r w:rsidR="005F6CE1">
        <w:rPr>
          <w:rFonts w:ascii="Arial" w:eastAsia="Calibri" w:hAnsi="Arial" w:cs="Arial" w:hint="cs"/>
          <w:rtl/>
        </w:rPr>
        <w:t xml:space="preserve"> عام</w:t>
      </w:r>
      <w:r>
        <w:rPr>
          <w:rFonts w:ascii="Arial" w:eastAsia="Calibri" w:hAnsi="Arial" w:cs="Arial" w:hint="cs"/>
          <w:rtl/>
        </w:rPr>
        <w:t xml:space="preserve"> في الاستمارة المستخدمة في النشرة التعريفية أو الدليل ) </w:t>
      </w:r>
    </w:p>
    <w:p w:rsidR="00DA70B0" w:rsidRDefault="00DA70B0" w:rsidP="00DA70B0">
      <w:pPr>
        <w:bidi/>
        <w:rPr>
          <w:rFonts w:ascii="Arial" w:eastAsia="Calibri" w:hAnsi="Arial" w:cs="Arial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2040"/>
        <w:gridCol w:w="2148"/>
      </w:tblGrid>
      <w:tr w:rsidR="00DA70B0" w:rsidRPr="00ED2527" w:rsidTr="00785305">
        <w:tc>
          <w:tcPr>
            <w:tcW w:w="8721" w:type="dxa"/>
            <w:gridSpan w:val="3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1 – </w:t>
            </w:r>
            <w:proofErr w:type="spellStart"/>
            <w:r w:rsidRPr="00ED2527">
              <w:rPr>
                <w:rFonts w:ascii="Arial" w:hAnsi="Arial" w:cs="Arial"/>
                <w:sz w:val="28"/>
                <w:szCs w:val="28"/>
                <w:rtl/>
              </w:rPr>
              <w:t>المو</w:t>
            </w:r>
            <w:r w:rsidRPr="00ED2527">
              <w:rPr>
                <w:rFonts w:ascii="Arial" w:hAnsi="Arial" w:cs="Arial" w:hint="cs"/>
                <w:sz w:val="28"/>
                <w:szCs w:val="28"/>
                <w:rtl/>
              </w:rPr>
              <w:t>ضوعات</w:t>
            </w:r>
            <w:r w:rsidR="005F6CE1">
              <w:rPr>
                <w:rFonts w:ascii="Arial" w:hAnsi="Arial" w:cs="Arial" w:hint="cs"/>
                <w:sz w:val="28"/>
                <w:szCs w:val="28"/>
                <w:rtl/>
              </w:rPr>
              <w:t>التي</w:t>
            </w:r>
            <w:proofErr w:type="spellEnd"/>
            <w:r w:rsidR="005F6CE1">
              <w:rPr>
                <w:rFonts w:ascii="Arial" w:hAnsi="Arial" w:cs="Arial" w:hint="cs"/>
                <w:sz w:val="28"/>
                <w:szCs w:val="28"/>
                <w:rtl/>
              </w:rPr>
              <w:t xml:space="preserve"> ينبغي تناولها 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Pr="00ED2527" w:rsidRDefault="00817C4A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قائمة </w:t>
            </w:r>
            <w:r w:rsidR="00DA70B0" w:rsidRPr="00ED2527">
              <w:rPr>
                <w:rFonts w:ascii="Arial" w:hAnsi="Arial" w:cs="Arial"/>
                <w:sz w:val="28"/>
                <w:szCs w:val="28"/>
                <w:rtl/>
              </w:rPr>
              <w:t>الموضوع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ات</w:t>
            </w:r>
          </w:p>
        </w:tc>
        <w:tc>
          <w:tcPr>
            <w:tcW w:w="2040" w:type="dxa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</w:tcPr>
          <w:p w:rsidR="00DA70B0" w:rsidRPr="00ED2527" w:rsidRDefault="00DA70B0" w:rsidP="000A1EA3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ساعات </w:t>
            </w:r>
            <w:r w:rsidR="000A1EA3">
              <w:rPr>
                <w:rFonts w:ascii="Arial" w:hAnsi="Arial" w:cs="Arial" w:hint="cs"/>
                <w:sz w:val="28"/>
                <w:szCs w:val="28"/>
                <w:rtl/>
              </w:rPr>
              <w:t>التدريس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1\</w:t>
            </w:r>
            <w:r w:rsidR="00AB767E" w:rsidRPr="00AB767E">
              <w:rPr>
                <w:rFonts w:ascii="Arial" w:hAnsi="Arial" w:cs="Arial"/>
                <w:sz w:val="28"/>
                <w:szCs w:val="28"/>
                <w:rtl/>
              </w:rPr>
              <w:t>أهمية العقيدة الإسلامية</w:t>
            </w:r>
          </w:p>
          <w:p w:rsidR="006F20CE" w:rsidRPr="00ED2527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Default="00262CFB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262CFB">
              <w:rPr>
                <w:rFonts w:ascii="Arial" w:hAnsi="Arial" w:cs="Arial"/>
                <w:sz w:val="28"/>
                <w:szCs w:val="28"/>
                <w:rtl/>
              </w:rPr>
              <w:t>2</w:t>
            </w:r>
            <w:r w:rsidR="006F20CE">
              <w:rPr>
                <w:rFonts w:ascii="Arial" w:hAnsi="Arial" w:cs="Arial" w:hint="cs"/>
                <w:sz w:val="28"/>
                <w:szCs w:val="28"/>
                <w:rtl/>
              </w:rPr>
              <w:t>\</w:t>
            </w:r>
            <w:r w:rsidRPr="00262CFB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AB767E" w:rsidRPr="00AB767E">
              <w:rPr>
                <w:rFonts w:ascii="Arial" w:hAnsi="Arial" w:cs="Arial"/>
                <w:sz w:val="28"/>
                <w:szCs w:val="28"/>
                <w:rtl/>
              </w:rPr>
              <w:t>تعريف العقيدة الإسلامية</w:t>
            </w:r>
          </w:p>
          <w:p w:rsidR="00957BB1" w:rsidRPr="00262CFB" w:rsidRDefault="00957BB1" w:rsidP="00957BB1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Default="00957BB1" w:rsidP="008405D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  <w:r w:rsidR="006F20CE">
              <w:rPr>
                <w:rFonts w:ascii="Arial" w:hAnsi="Arial" w:cs="Arial" w:hint="cs"/>
                <w:sz w:val="28"/>
                <w:szCs w:val="28"/>
                <w:rtl/>
              </w:rPr>
              <w:t>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>سمات وخصائص منهج أهل السنة</w:t>
            </w:r>
          </w:p>
          <w:p w:rsidR="006F20CE" w:rsidRPr="00ED2527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Default="00957BB1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>مصادر العقيدة الإسلامية</w:t>
            </w:r>
          </w:p>
          <w:p w:rsidR="00957BB1" w:rsidRPr="008405D4" w:rsidRDefault="00957BB1" w:rsidP="00957BB1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DA70B0" w:rsidRPr="00ED2527" w:rsidRDefault="008405D4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8405D4" w:rsidRPr="00ED2527" w:rsidTr="00785305">
        <w:tc>
          <w:tcPr>
            <w:tcW w:w="4533" w:type="dxa"/>
          </w:tcPr>
          <w:p w:rsidR="008405D4" w:rsidRDefault="00957BB1" w:rsidP="008405D4">
            <w:pPr>
              <w:tabs>
                <w:tab w:val="left" w:pos="918"/>
                <w:tab w:val="right" w:pos="4317"/>
              </w:tabs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5\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>خصائص العقيدة الإسلامية</w:t>
            </w:r>
          </w:p>
          <w:p w:rsidR="00957BB1" w:rsidRPr="008405D4" w:rsidRDefault="00957BB1" w:rsidP="00957BB1">
            <w:pPr>
              <w:tabs>
                <w:tab w:val="left" w:pos="918"/>
                <w:tab w:val="right" w:pos="4317"/>
              </w:tabs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8405D4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8405D4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Default="00957BB1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lastRenderedPageBreak/>
              <w:t>6\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>انحرافات في فهم نصوص العقيدة</w:t>
            </w:r>
          </w:p>
          <w:p w:rsidR="001750DC" w:rsidRDefault="001750DC" w:rsidP="001750DC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الإلحاد-التعطيل-التمثيل-التحريف</w:t>
            </w:r>
          </w:p>
          <w:p w:rsidR="00957BB1" w:rsidRPr="00ED2527" w:rsidRDefault="00957BB1" w:rsidP="00957BB1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DA70B0" w:rsidRPr="00ED2527" w:rsidRDefault="008405D4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DA70B0" w:rsidRPr="00ED2527" w:rsidRDefault="008405D4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Default="00957BB1" w:rsidP="008405D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7\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 xml:space="preserve"> التكييف- التأويل الشبهات </w:t>
            </w:r>
            <w:r w:rsidR="001750DC">
              <w:rPr>
                <w:rFonts w:ascii="Arial" w:hAnsi="Arial" w:cs="Arial"/>
                <w:sz w:val="28"/>
                <w:szCs w:val="28"/>
                <w:rtl/>
              </w:rPr>
              <w:t>–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>المجاز-المتشابه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6F20CE" w:rsidRPr="00ED2527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DA70B0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6F20CE" w:rsidRPr="00ED2527" w:rsidTr="00785305">
        <w:tc>
          <w:tcPr>
            <w:tcW w:w="4533" w:type="dxa"/>
          </w:tcPr>
          <w:p w:rsidR="006F20CE" w:rsidRDefault="006F20CE" w:rsidP="008405D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8\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 xml:space="preserve"> التوحيد و أقسامه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957BB1" w:rsidRPr="00ED2527" w:rsidTr="00785305">
        <w:tc>
          <w:tcPr>
            <w:tcW w:w="4533" w:type="dxa"/>
          </w:tcPr>
          <w:p w:rsidR="00957BB1" w:rsidRDefault="006F20CE" w:rsidP="008405D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9\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>أركان الإيمان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957BB1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957BB1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957BB1" w:rsidRPr="00ED2527" w:rsidTr="00785305">
        <w:tc>
          <w:tcPr>
            <w:tcW w:w="4533" w:type="dxa"/>
          </w:tcPr>
          <w:p w:rsidR="00957BB1" w:rsidRDefault="006F20CE" w:rsidP="008405D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10\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 xml:space="preserve"> الشرك و أنواعه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957BB1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957BB1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6F20CE" w:rsidRPr="00ED2527" w:rsidTr="00785305">
        <w:tc>
          <w:tcPr>
            <w:tcW w:w="4533" w:type="dxa"/>
          </w:tcPr>
          <w:p w:rsidR="006F20CE" w:rsidRDefault="006F20CE" w:rsidP="008405D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11\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 xml:space="preserve"> البدع و أنواعها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6F20CE" w:rsidRPr="00ED2527" w:rsidTr="00785305">
        <w:tc>
          <w:tcPr>
            <w:tcW w:w="4533" w:type="dxa"/>
          </w:tcPr>
          <w:p w:rsidR="006F20CE" w:rsidRDefault="006F20CE" w:rsidP="00995F69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13\</w:t>
            </w:r>
            <w:r w:rsidR="00995F69">
              <w:rPr>
                <w:rFonts w:ascii="Arial" w:hAnsi="Arial" w:cs="Arial" w:hint="cs"/>
                <w:sz w:val="28"/>
                <w:szCs w:val="28"/>
                <w:rtl/>
              </w:rPr>
              <w:t xml:space="preserve"> ظهور البدع و</w:t>
            </w:r>
            <w:r w:rsidR="00995F69">
              <w:rPr>
                <w:rtl/>
              </w:rPr>
              <w:t xml:space="preserve"> </w:t>
            </w:r>
            <w:r w:rsidR="00995F69" w:rsidRPr="00995F69">
              <w:rPr>
                <w:rFonts w:ascii="Arial" w:hAnsi="Arial" w:cs="Arial"/>
                <w:sz w:val="28"/>
                <w:szCs w:val="28"/>
                <w:rtl/>
              </w:rPr>
              <w:t>الفرق</w:t>
            </w:r>
            <w:r w:rsidR="00995F69">
              <w:rPr>
                <w:rFonts w:ascii="Arial" w:hAnsi="Arial" w:cs="Arial" w:hint="cs"/>
                <w:sz w:val="28"/>
                <w:szCs w:val="28"/>
                <w:rtl/>
              </w:rPr>
              <w:t xml:space="preserve"> و جهود السلف </w:t>
            </w:r>
            <w:r w:rsidR="00995F69" w:rsidRPr="00995F69">
              <w:rPr>
                <w:rFonts w:ascii="Arial" w:hAnsi="Arial" w:cs="Arial"/>
                <w:sz w:val="28"/>
                <w:szCs w:val="28"/>
                <w:rtl/>
              </w:rPr>
              <w:t>في مقومتها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6F20CE" w:rsidRPr="00ED2527" w:rsidTr="00785305">
        <w:tc>
          <w:tcPr>
            <w:tcW w:w="4533" w:type="dxa"/>
          </w:tcPr>
          <w:p w:rsidR="006F20CE" w:rsidRDefault="006F20CE" w:rsidP="001750DC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14\</w:t>
            </w:r>
            <w:r w:rsidR="001750DC">
              <w:rPr>
                <w:rtl/>
              </w:rPr>
              <w:t xml:space="preserve"> </w:t>
            </w:r>
            <w:r w:rsidR="001750DC" w:rsidRPr="001750DC">
              <w:rPr>
                <w:rFonts w:ascii="Arial" w:hAnsi="Arial" w:cs="Arial"/>
                <w:sz w:val="28"/>
                <w:szCs w:val="28"/>
                <w:rtl/>
              </w:rPr>
              <w:t>انحرافات عقدية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 xml:space="preserve"> عند بعض الفرق لإسلامية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6F20CE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957BB1" w:rsidRPr="00ED2527" w:rsidTr="00785305">
        <w:tc>
          <w:tcPr>
            <w:tcW w:w="4533" w:type="dxa"/>
          </w:tcPr>
          <w:p w:rsidR="00957BB1" w:rsidRDefault="006F20CE" w:rsidP="00995F69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15\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 xml:space="preserve"> انحرافات عقدية عند </w:t>
            </w:r>
            <w:r w:rsidR="00995F69">
              <w:rPr>
                <w:rFonts w:ascii="Arial" w:hAnsi="Arial" w:cs="Arial" w:hint="cs"/>
                <w:sz w:val="28"/>
                <w:szCs w:val="28"/>
                <w:rtl/>
              </w:rPr>
              <w:t>المتصوفة</w:t>
            </w:r>
            <w:r w:rsidR="001750DC">
              <w:rPr>
                <w:rFonts w:ascii="Arial" w:hAnsi="Arial" w:cs="Arial" w:hint="cs"/>
                <w:sz w:val="28"/>
                <w:szCs w:val="28"/>
                <w:rtl/>
              </w:rPr>
              <w:t xml:space="preserve"> و</w:t>
            </w:r>
            <w:r w:rsidR="00995F69">
              <w:rPr>
                <w:rFonts w:ascii="Arial" w:hAnsi="Arial" w:cs="Arial" w:hint="cs"/>
                <w:sz w:val="28"/>
                <w:szCs w:val="28"/>
                <w:rtl/>
              </w:rPr>
              <w:t>الفلاسفة</w:t>
            </w:r>
          </w:p>
          <w:p w:rsidR="006F20CE" w:rsidRDefault="006F20CE" w:rsidP="006F20CE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957BB1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957BB1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</w:tbl>
    <w:p w:rsidR="00C42A62" w:rsidRDefault="00C42A62" w:rsidP="004E17A4">
      <w:pPr>
        <w:rPr>
          <w:sz w:val="22"/>
          <w:szCs w:val="22"/>
        </w:rPr>
      </w:pPr>
    </w:p>
    <w:p w:rsidR="00DA70B0" w:rsidRPr="006646D8" w:rsidRDefault="00DA70B0" w:rsidP="00A87C1A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2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.   مكونات المقرر الدراسي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>(</w:t>
      </w:r>
      <w:r w:rsidR="00A34720">
        <w:rPr>
          <w:rFonts w:ascii="Arial" w:hAnsi="Arial" w:cs="Arial" w:hint="cs"/>
          <w:b/>
          <w:bCs/>
          <w:sz w:val="28"/>
          <w:szCs w:val="28"/>
          <w:rtl/>
        </w:rPr>
        <w:t xml:space="preserve">إجمالي عدد ساعات التدريس </w:t>
      </w:r>
      <w:r w:rsidR="00C00EB3">
        <w:rPr>
          <w:rFonts w:ascii="Arial" w:hAnsi="Arial" w:cs="Arial" w:hint="cs"/>
          <w:b/>
          <w:bCs/>
          <w:sz w:val="28"/>
          <w:szCs w:val="28"/>
          <w:rtl/>
        </w:rPr>
        <w:t xml:space="preserve">والساعات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المعتمدة لكل فصل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): </w:t>
      </w:r>
    </w:p>
    <w:tbl>
      <w:tblPr>
        <w:bidiVisual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1108"/>
        <w:gridCol w:w="1585"/>
        <w:gridCol w:w="1263"/>
        <w:gridCol w:w="749"/>
        <w:gridCol w:w="738"/>
        <w:gridCol w:w="2340"/>
      </w:tblGrid>
      <w:tr w:rsidR="00DA70B0" w:rsidRPr="00ED2527" w:rsidTr="00A87C1A">
        <w:tc>
          <w:tcPr>
            <w:tcW w:w="0" w:type="auto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DA70B0" w:rsidRPr="00ED2527" w:rsidRDefault="00DA70B0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</w:p>
        </w:tc>
        <w:tc>
          <w:tcPr>
            <w:tcW w:w="0" w:type="auto"/>
          </w:tcPr>
          <w:p w:rsidR="00815024" w:rsidRDefault="000A1EA3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0A1EA3">
              <w:rPr>
                <w:rFonts w:ascii="Arial" w:hAnsi="Arial" w:cs="Arial"/>
                <w:sz w:val="28"/>
                <w:szCs w:val="28"/>
                <w:rtl/>
              </w:rPr>
              <w:t>دليل توجيهي</w:t>
            </w:r>
          </w:p>
          <w:p w:rsidR="00DA70B0" w:rsidRPr="00ED2527" w:rsidRDefault="00815024" w:rsidP="0081502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" ان وجد"</w:t>
            </w:r>
          </w:p>
        </w:tc>
        <w:tc>
          <w:tcPr>
            <w:tcW w:w="0" w:type="auto"/>
          </w:tcPr>
          <w:p w:rsidR="00DA70B0" w:rsidRPr="00ED2527" w:rsidRDefault="00681113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تدريب عملي</w:t>
            </w:r>
          </w:p>
        </w:tc>
        <w:tc>
          <w:tcPr>
            <w:tcW w:w="0" w:type="auto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مختبر </w:t>
            </w:r>
          </w:p>
        </w:tc>
        <w:tc>
          <w:tcPr>
            <w:tcW w:w="0" w:type="auto"/>
          </w:tcPr>
          <w:p w:rsidR="00DA70B0" w:rsidRPr="00ED2527" w:rsidRDefault="00DA70B0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</w:p>
        </w:tc>
        <w:tc>
          <w:tcPr>
            <w:tcW w:w="2340" w:type="dxa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المجموع </w:t>
            </w:r>
          </w:p>
        </w:tc>
      </w:tr>
      <w:tr w:rsidR="006F20CE" w:rsidRPr="00ED2527" w:rsidTr="00A87C1A"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عدد ساعات التدريس</w:t>
            </w:r>
          </w:p>
        </w:tc>
        <w:tc>
          <w:tcPr>
            <w:tcW w:w="0" w:type="auto"/>
          </w:tcPr>
          <w:p w:rsidR="006F20CE" w:rsidRPr="006F20CE" w:rsidRDefault="006F20CE" w:rsidP="001750D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F20CE">
              <w:rPr>
                <w:b/>
                <w:bCs/>
                <w:color w:val="FF0000"/>
                <w:sz w:val="28"/>
                <w:szCs w:val="28"/>
                <w:rtl/>
              </w:rPr>
              <w:t>2×15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2340" w:type="dxa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30</w:t>
            </w:r>
          </w:p>
        </w:tc>
      </w:tr>
      <w:tr w:rsidR="006F20CE" w:rsidRPr="00ED2527" w:rsidTr="00A87C1A"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عدد الساعات المعتمدة </w:t>
            </w:r>
          </w:p>
        </w:tc>
        <w:tc>
          <w:tcPr>
            <w:tcW w:w="0" w:type="auto"/>
          </w:tcPr>
          <w:p w:rsidR="006F20CE" w:rsidRPr="006F20CE" w:rsidRDefault="006F20CE" w:rsidP="001750D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F20CE">
              <w:rPr>
                <w:b/>
                <w:bCs/>
                <w:color w:val="FF0000"/>
                <w:sz w:val="28"/>
                <w:szCs w:val="28"/>
                <w:rtl/>
              </w:rPr>
              <w:t>2×15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مخرجات المسار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2340" w:type="dxa"/>
          </w:tcPr>
          <w:p w:rsidR="006F20CE" w:rsidRPr="00ED2527" w:rsidRDefault="006F20CE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30</w:t>
            </w:r>
          </w:p>
        </w:tc>
      </w:tr>
    </w:tbl>
    <w:p w:rsidR="004E17A4" w:rsidRDefault="004E17A4" w:rsidP="004E17A4">
      <w:pPr>
        <w:rPr>
          <w:sz w:val="22"/>
          <w:szCs w:val="22"/>
        </w:rPr>
      </w:pPr>
    </w:p>
    <w:p w:rsidR="005C7C78" w:rsidRDefault="005C7C78" w:rsidP="004E17A4">
      <w:pPr>
        <w:rPr>
          <w:sz w:val="22"/>
          <w:szCs w:val="22"/>
        </w:rPr>
      </w:pPr>
    </w:p>
    <w:p w:rsidR="00262537" w:rsidRPr="002279D6" w:rsidRDefault="00262537" w:rsidP="00262537">
      <w:pPr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62537" w:rsidTr="00262537">
        <w:tc>
          <w:tcPr>
            <w:tcW w:w="9576" w:type="dxa"/>
          </w:tcPr>
          <w:p w:rsidR="00262537" w:rsidRDefault="00262537" w:rsidP="00262537">
            <w:pPr>
              <w:pStyle w:val="7"/>
              <w:bidi/>
              <w:spacing w:after="120"/>
              <w:outlineLvl w:val="6"/>
              <w:rPr>
                <w:rFonts w:ascii="Arial" w:hAnsi="Arial" w:cs="AL-Mohanad"/>
                <w:b/>
                <w:i w:val="0"/>
                <w:iCs w:val="0"/>
                <w:sz w:val="28"/>
                <w:szCs w:val="28"/>
                <w:rtl/>
              </w:rPr>
            </w:pPr>
            <w:r w:rsidRPr="00262537">
              <w:rPr>
                <w:rFonts w:ascii="Arial" w:hAnsi="Arial" w:cs="AL-Mohanad" w:hint="cs"/>
                <w:b/>
                <w:i w:val="0"/>
                <w:iCs w:val="0"/>
                <w:sz w:val="28"/>
                <w:szCs w:val="28"/>
                <w:rtl/>
              </w:rPr>
              <w:t>3</w:t>
            </w:r>
            <w:r w:rsidRPr="00262537">
              <w:rPr>
                <w:rFonts w:ascii="Times New Roman" w:eastAsia="Times New Roman" w:hAnsi="Times New Roman" w:cs="Times New Roman" w:hint="cs"/>
                <w:i w:val="0"/>
                <w:iCs w:val="0"/>
                <w:color w:val="auto"/>
                <w:sz w:val="28"/>
                <w:szCs w:val="28"/>
                <w:rtl/>
              </w:rPr>
              <w:t xml:space="preserve">- </w:t>
            </w:r>
            <w:r w:rsidRPr="0026253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8"/>
                <w:szCs w:val="28"/>
                <w:rtl/>
              </w:rPr>
              <w:t>ساعات دراسة خاصة إضافية/ساعات التعلم المتوقع أن يستوفيها الطالب أسبوعياً. (ينبغي أن يمثل هذا المتوسط لكل فصل دراسي وليس المطلوب لكل أسبوع</w:t>
            </w:r>
            <w:r w:rsidRPr="00262537">
              <w:rPr>
                <w:rFonts w:ascii="Arial" w:hAnsi="Arial" w:cs="AL-Mohanad"/>
                <w:b/>
                <w:i w:val="0"/>
                <w:iCs w:val="0"/>
                <w:sz w:val="28"/>
                <w:szCs w:val="28"/>
                <w:rtl/>
              </w:rPr>
              <w:t xml:space="preserve">): </w:t>
            </w:r>
          </w:p>
          <w:p w:rsidR="00BC22AF" w:rsidRPr="00BC22AF" w:rsidRDefault="006F20CE" w:rsidP="00BC22A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28 ساعة</w:t>
            </w:r>
          </w:p>
          <w:p w:rsidR="00262537" w:rsidRDefault="00262537" w:rsidP="004E17A4">
            <w:pPr>
              <w:rPr>
                <w:sz w:val="22"/>
                <w:szCs w:val="22"/>
              </w:rPr>
            </w:pPr>
          </w:p>
        </w:tc>
      </w:tr>
    </w:tbl>
    <w:p w:rsidR="005C7C78" w:rsidRDefault="005C7C78" w:rsidP="004E17A4">
      <w:pPr>
        <w:rPr>
          <w:sz w:val="22"/>
          <w:szCs w:val="22"/>
        </w:rPr>
      </w:pPr>
    </w:p>
    <w:p w:rsidR="005C7C78" w:rsidRDefault="005C7C78" w:rsidP="004E17A4">
      <w:pPr>
        <w:rPr>
          <w:sz w:val="22"/>
          <w:szCs w:val="22"/>
        </w:rPr>
      </w:pPr>
    </w:p>
    <w:p w:rsidR="005C7C78" w:rsidRDefault="005C7C78" w:rsidP="004E17A4">
      <w:pPr>
        <w:rPr>
          <w:sz w:val="22"/>
          <w:szCs w:val="22"/>
        </w:rPr>
      </w:pPr>
    </w:p>
    <w:p w:rsidR="005C7C78" w:rsidRPr="00C42A62" w:rsidRDefault="005C7C78" w:rsidP="004E17A4">
      <w:pPr>
        <w:rPr>
          <w:sz w:val="22"/>
          <w:szCs w:val="22"/>
        </w:rPr>
      </w:pPr>
    </w:p>
    <w:tbl>
      <w:tblPr>
        <w:tblW w:w="9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4"/>
      </w:tblGrid>
      <w:tr w:rsidR="004E17A4" w:rsidRPr="00C42A62" w:rsidTr="00A87C1A">
        <w:trPr>
          <w:trHeight w:val="656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</w:p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  <w:r w:rsidRPr="002279D6">
              <w:rPr>
                <w:rFonts w:hint="cs"/>
                <w:b/>
                <w:bCs/>
                <w:rtl/>
              </w:rPr>
              <w:t>4- تحديد استر</w:t>
            </w:r>
            <w:r w:rsidR="00813352">
              <w:rPr>
                <w:rFonts w:hint="cs"/>
                <w:b/>
                <w:bCs/>
                <w:rtl/>
              </w:rPr>
              <w:t>ا</w:t>
            </w:r>
            <w:r w:rsidRPr="002279D6">
              <w:rPr>
                <w:rFonts w:hint="cs"/>
                <w:b/>
                <w:bCs/>
                <w:rtl/>
              </w:rPr>
              <w:t>تيجيات التدر</w:t>
            </w:r>
            <w:r w:rsidR="002C67CB">
              <w:rPr>
                <w:rFonts w:hint="cs"/>
                <w:b/>
                <w:bCs/>
                <w:rtl/>
              </w:rPr>
              <w:t>يس لمخرجات التعلم للمقرر الدراسي</w:t>
            </w:r>
            <w:r w:rsidR="00813352">
              <w:rPr>
                <w:rFonts w:hint="cs"/>
                <w:b/>
                <w:bCs/>
                <w:rtl/>
              </w:rPr>
              <w:t xml:space="preserve"> في ضوء مجالات تعلم الاطار الوطني للمؤهلات  وأ</w:t>
            </w:r>
            <w:r w:rsidRPr="002279D6">
              <w:rPr>
                <w:rFonts w:hint="cs"/>
                <w:b/>
                <w:bCs/>
                <w:rtl/>
              </w:rPr>
              <w:t xml:space="preserve">ساليب </w:t>
            </w:r>
            <w:r w:rsidRPr="002279D6">
              <w:rPr>
                <w:rFonts w:ascii="Arial" w:hAnsi="Arial" w:cs="Arial" w:hint="cs"/>
                <w:b/>
                <w:bCs/>
                <w:rtl/>
              </w:rPr>
              <w:t>تقويمها</w:t>
            </w:r>
            <w:r w:rsidRPr="002279D6">
              <w:rPr>
                <w:rFonts w:hint="cs"/>
                <w:b/>
                <w:bCs/>
                <w:rtl/>
              </w:rPr>
              <w:t xml:space="preserve"> .</w:t>
            </w:r>
          </w:p>
        </w:tc>
      </w:tr>
    </w:tbl>
    <w:p w:rsidR="00CC60AB" w:rsidRPr="00C42A62" w:rsidRDefault="00CC60AB" w:rsidP="00CC60AB">
      <w:pPr>
        <w:pStyle w:val="a3"/>
        <w:tabs>
          <w:tab w:val="clear" w:pos="4153"/>
          <w:tab w:val="clear" w:pos="8306"/>
        </w:tabs>
        <w:rPr>
          <w:sz w:val="22"/>
          <w:szCs w:val="22"/>
          <w:lang w:val="en-US"/>
        </w:rPr>
      </w:pPr>
    </w:p>
    <w:p w:rsidR="00190769" w:rsidRPr="0075402A" w:rsidRDefault="00190769" w:rsidP="0019076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</w:t>
      </w:r>
      <w:r w:rsidRPr="0075402A">
        <w:rPr>
          <w:rFonts w:hint="cs"/>
          <w:sz w:val="28"/>
          <w:szCs w:val="28"/>
          <w:rtl/>
        </w:rPr>
        <w:t>ربط المخرجات التعل</w:t>
      </w:r>
      <w:r w:rsidR="001C1283">
        <w:rPr>
          <w:rFonts w:hint="cs"/>
          <w:sz w:val="28"/>
          <w:szCs w:val="28"/>
          <w:rtl/>
        </w:rPr>
        <w:t>ي</w:t>
      </w:r>
      <w:r w:rsidRPr="0075402A">
        <w:rPr>
          <w:rFonts w:hint="cs"/>
          <w:sz w:val="28"/>
          <w:szCs w:val="28"/>
          <w:rtl/>
        </w:rPr>
        <w:t>مية للمقرر ،و طرق التقييم ، واستراتيجيا</w:t>
      </w:r>
      <w:r w:rsidRPr="0075402A">
        <w:rPr>
          <w:rFonts w:hint="eastAsia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 xml:space="preserve"> التدريس بطريقة تتناسب فيما بينها</w:t>
      </w:r>
      <w:r w:rsidRPr="0075402A">
        <w:rPr>
          <w:rFonts w:hint="cs"/>
          <w:sz w:val="28"/>
          <w:szCs w:val="28"/>
          <w:rtl/>
        </w:rPr>
        <w:t xml:space="preserve"> ،  بحيث يتم  التوليف بين مخرجات التعلم وطرق التدريس وطرق التقييم  . </w:t>
      </w:r>
    </w:p>
    <w:p w:rsidR="00190769" w:rsidRPr="0075402A" w:rsidRDefault="00190769" w:rsidP="00190769">
      <w:pPr>
        <w:jc w:val="both"/>
        <w:rPr>
          <w:sz w:val="28"/>
          <w:szCs w:val="28"/>
        </w:rPr>
      </w:pPr>
    </w:p>
    <w:p w:rsidR="00190769" w:rsidRPr="0075402A" w:rsidRDefault="00190769" w:rsidP="007B0557">
      <w:pPr>
        <w:jc w:val="right"/>
        <w:rPr>
          <w:sz w:val="28"/>
          <w:szCs w:val="28"/>
          <w:rtl/>
        </w:rPr>
      </w:pPr>
      <w:r w:rsidRPr="0075402A">
        <w:rPr>
          <w:rFonts w:hint="cs"/>
          <w:sz w:val="28"/>
          <w:szCs w:val="28"/>
          <w:rtl/>
        </w:rPr>
        <w:t>قدم الاطار الوطني للمؤهلات خمسة  مجالات رئيسية للتعلم ، فانه يتطلب أن يكون هناك مخرجات تعلم للمقرر تندرج تحت كل مجال رئيسي وعادة لا يتجاوز عدد هذه المخرجات عن ثمانية والتي</w:t>
      </w:r>
      <w:r w:rsidR="007B0557">
        <w:rPr>
          <w:rFonts w:hint="cs"/>
          <w:sz w:val="28"/>
          <w:szCs w:val="28"/>
          <w:rtl/>
        </w:rPr>
        <w:t xml:space="preserve"> تندرج تحت</w:t>
      </w:r>
      <w:r w:rsidRPr="0075402A">
        <w:rPr>
          <w:rFonts w:hint="cs"/>
          <w:sz w:val="28"/>
          <w:szCs w:val="28"/>
          <w:rtl/>
        </w:rPr>
        <w:t xml:space="preserve"> مجال واحد أو أكثر من المجالات الخمسة </w:t>
      </w:r>
      <w:r w:rsidR="007B0557">
        <w:rPr>
          <w:rFonts w:hint="cs"/>
          <w:sz w:val="28"/>
          <w:szCs w:val="28"/>
          <w:rtl/>
        </w:rPr>
        <w:t xml:space="preserve">" بمعنى يمكن </w:t>
      </w:r>
      <w:r w:rsidR="00813352">
        <w:rPr>
          <w:rFonts w:hint="cs"/>
          <w:sz w:val="28"/>
          <w:szCs w:val="28"/>
          <w:rtl/>
        </w:rPr>
        <w:t>تضمين اكثر من مخرج تحت مجال او أ</w:t>
      </w:r>
      <w:r w:rsidR="007B0557">
        <w:rPr>
          <w:rFonts w:hint="cs"/>
          <w:sz w:val="28"/>
          <w:szCs w:val="28"/>
          <w:rtl/>
        </w:rPr>
        <w:t xml:space="preserve">كثر من المجالات الخمس حيث </w:t>
      </w:r>
      <w:proofErr w:type="spellStart"/>
      <w:r w:rsidR="007B0557">
        <w:rPr>
          <w:rFonts w:hint="cs"/>
          <w:sz w:val="28"/>
          <w:szCs w:val="28"/>
          <w:rtl/>
        </w:rPr>
        <w:t>لا</w:t>
      </w:r>
      <w:r w:rsidR="00FC5715">
        <w:rPr>
          <w:rFonts w:hint="cs"/>
          <w:sz w:val="28"/>
          <w:szCs w:val="28"/>
          <w:rtl/>
        </w:rPr>
        <w:t>تتعدى</w:t>
      </w:r>
      <w:proofErr w:type="spellEnd"/>
      <w:r w:rsidR="00FC5715">
        <w:rPr>
          <w:rFonts w:hint="cs"/>
          <w:sz w:val="28"/>
          <w:szCs w:val="28"/>
          <w:rtl/>
        </w:rPr>
        <w:t xml:space="preserve"> </w:t>
      </w:r>
      <w:r w:rsidR="007B0557">
        <w:rPr>
          <w:rFonts w:hint="cs"/>
          <w:sz w:val="28"/>
          <w:szCs w:val="28"/>
          <w:rtl/>
        </w:rPr>
        <w:t>ثمان</w:t>
      </w:r>
      <w:r w:rsidR="00FC5715">
        <w:rPr>
          <w:rFonts w:hint="cs"/>
          <w:sz w:val="28"/>
          <w:szCs w:val="28"/>
          <w:rtl/>
        </w:rPr>
        <w:t>ي</w:t>
      </w:r>
      <w:r w:rsidR="007B0557">
        <w:rPr>
          <w:rFonts w:hint="cs"/>
          <w:sz w:val="28"/>
          <w:szCs w:val="28"/>
          <w:rtl/>
        </w:rPr>
        <w:t xml:space="preserve"> مخرجات"</w:t>
      </w:r>
      <w:r w:rsidRPr="0075402A">
        <w:rPr>
          <w:rFonts w:hint="cs"/>
          <w:sz w:val="28"/>
          <w:szCs w:val="28"/>
          <w:rtl/>
        </w:rPr>
        <w:t xml:space="preserve"> .  في بعض المقررات  التي تقدم لأكثر من ب</w:t>
      </w:r>
      <w:r w:rsidR="00681113">
        <w:rPr>
          <w:rFonts w:hint="cs"/>
          <w:sz w:val="28"/>
          <w:szCs w:val="28"/>
          <w:rtl/>
        </w:rPr>
        <w:t>رنامج  يجب ان يكون هناك تكامل في</w:t>
      </w:r>
      <w:r w:rsidRPr="0075402A">
        <w:rPr>
          <w:rFonts w:hint="cs"/>
          <w:sz w:val="28"/>
          <w:szCs w:val="28"/>
          <w:rtl/>
        </w:rPr>
        <w:t xml:space="preserve"> نواتج التعلم للبرنامج .ويتضح ذلك من خلال مصفوفة مخرجات التعلم للبرنامج</w:t>
      </w:r>
      <w:r>
        <w:rPr>
          <w:rFonts w:hint="cs"/>
          <w:sz w:val="28"/>
          <w:szCs w:val="28"/>
          <w:rtl/>
        </w:rPr>
        <w:t xml:space="preserve"> . </w:t>
      </w:r>
    </w:p>
    <w:p w:rsidR="00AB7E31" w:rsidRDefault="00AB7E31" w:rsidP="008D40BF">
      <w:pPr>
        <w:jc w:val="both"/>
        <w:rPr>
          <w:sz w:val="22"/>
          <w:szCs w:val="22"/>
          <w:rtl/>
        </w:rPr>
      </w:pPr>
    </w:p>
    <w:p w:rsidR="00BE57E9" w:rsidRDefault="00BE57E9" w:rsidP="00BE57E9">
      <w:pPr>
        <w:jc w:val="both"/>
        <w:rPr>
          <w:sz w:val="22"/>
          <w:szCs w:val="22"/>
        </w:rPr>
      </w:pPr>
    </w:p>
    <w:p w:rsidR="00BE57E9" w:rsidRPr="00C277E3" w:rsidRDefault="00BE57E9" w:rsidP="00C91E7F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الجدول التالي يوضح المجالات الخمسة  في الاطار الوطني للمؤهلات </w:t>
      </w:r>
      <w:r w:rsidR="00C91E7F">
        <w:rPr>
          <w:rFonts w:hint="cs"/>
          <w:sz w:val="28"/>
          <w:szCs w:val="28"/>
          <w:rtl/>
        </w:rPr>
        <w:t xml:space="preserve">. </w:t>
      </w:r>
    </w:p>
    <w:p w:rsidR="00BE57E9" w:rsidRPr="00C277E3" w:rsidRDefault="00BE57E9" w:rsidP="00BE57E9">
      <w:pPr>
        <w:jc w:val="right"/>
        <w:rPr>
          <w:sz w:val="28"/>
          <w:szCs w:val="28"/>
          <w:rtl/>
        </w:rPr>
      </w:pPr>
    </w:p>
    <w:p w:rsidR="00BE57E9" w:rsidRPr="00C277E3" w:rsidRDefault="00977DA1" w:rsidP="00BE57E9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أولا : كتابة مخرجات للتعلم قابلة للقياس تناسب المجال الذي </w:t>
      </w:r>
      <w:r w:rsidR="00681113" w:rsidRPr="00C277E3">
        <w:rPr>
          <w:rFonts w:hint="cs"/>
          <w:sz w:val="28"/>
          <w:szCs w:val="28"/>
          <w:rtl/>
        </w:rPr>
        <w:t>تنتمي</w:t>
      </w:r>
      <w:r w:rsidRPr="00C277E3">
        <w:rPr>
          <w:rFonts w:hint="cs"/>
          <w:sz w:val="28"/>
          <w:szCs w:val="28"/>
          <w:rtl/>
        </w:rPr>
        <w:t xml:space="preserve"> اليه</w:t>
      </w:r>
      <w:r w:rsidR="00C277E3">
        <w:rPr>
          <w:rFonts w:hint="cs"/>
          <w:sz w:val="28"/>
          <w:szCs w:val="28"/>
          <w:rtl/>
        </w:rPr>
        <w:t xml:space="preserve"> ( انظر الى الجدول)</w:t>
      </w:r>
      <w:r w:rsidRPr="00C277E3">
        <w:rPr>
          <w:rFonts w:hint="cs"/>
          <w:sz w:val="28"/>
          <w:szCs w:val="28"/>
          <w:rtl/>
        </w:rPr>
        <w:t xml:space="preserve"> .</w:t>
      </w:r>
    </w:p>
    <w:p w:rsidR="00977DA1" w:rsidRPr="00C277E3" w:rsidRDefault="00977DA1" w:rsidP="00BE57E9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ثانيا: تحديد </w:t>
      </w:r>
      <w:r w:rsidR="002430BC" w:rsidRPr="00C277E3">
        <w:rPr>
          <w:rFonts w:hint="cs"/>
          <w:sz w:val="28"/>
          <w:szCs w:val="28"/>
          <w:rtl/>
        </w:rPr>
        <w:t>استراتيج</w:t>
      </w:r>
      <w:r w:rsidR="002430BC">
        <w:rPr>
          <w:rFonts w:hint="cs"/>
          <w:sz w:val="28"/>
          <w:szCs w:val="28"/>
          <w:rtl/>
        </w:rPr>
        <w:t>يا</w:t>
      </w:r>
      <w:r w:rsidR="002430BC" w:rsidRPr="00C277E3">
        <w:rPr>
          <w:rFonts w:hint="cs"/>
          <w:sz w:val="28"/>
          <w:szCs w:val="28"/>
          <w:rtl/>
        </w:rPr>
        <w:t>ت</w:t>
      </w:r>
      <w:r w:rsidR="00CD231E">
        <w:rPr>
          <w:rFonts w:hint="cs"/>
          <w:sz w:val="28"/>
          <w:szCs w:val="28"/>
          <w:rtl/>
        </w:rPr>
        <w:t xml:space="preserve"> التدريس تناسب مخرجات التعلم </w:t>
      </w:r>
      <w:r w:rsidR="002430BC">
        <w:rPr>
          <w:rFonts w:hint="cs"/>
          <w:sz w:val="28"/>
          <w:szCs w:val="28"/>
          <w:rtl/>
        </w:rPr>
        <w:t>با</w:t>
      </w:r>
      <w:r w:rsidR="002430BC" w:rsidRPr="00C277E3">
        <w:rPr>
          <w:rFonts w:hint="cs"/>
          <w:sz w:val="28"/>
          <w:szCs w:val="28"/>
          <w:rtl/>
        </w:rPr>
        <w:t>لإضافة</w:t>
      </w:r>
      <w:r w:rsidRPr="00C277E3">
        <w:rPr>
          <w:rFonts w:hint="cs"/>
          <w:sz w:val="28"/>
          <w:szCs w:val="28"/>
          <w:rtl/>
        </w:rPr>
        <w:t xml:space="preserve"> الى طريقة التقييم</w:t>
      </w:r>
      <w:r w:rsidR="00CD231E">
        <w:rPr>
          <w:rFonts w:hint="cs"/>
          <w:sz w:val="28"/>
          <w:szCs w:val="28"/>
          <w:rtl/>
        </w:rPr>
        <w:t xml:space="preserve"> .</w:t>
      </w:r>
    </w:p>
    <w:p w:rsidR="00C91E7F" w:rsidRDefault="00977DA1" w:rsidP="00C277E3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>ثالثا : تحد</w:t>
      </w:r>
      <w:r w:rsidR="00C277E3">
        <w:rPr>
          <w:rFonts w:hint="cs"/>
          <w:sz w:val="28"/>
          <w:szCs w:val="28"/>
          <w:rtl/>
        </w:rPr>
        <w:t xml:space="preserve">يد طرق  القياس المناسبة التي تقيم بدقة مخرجات  التعلم . </w:t>
      </w:r>
    </w:p>
    <w:p w:rsidR="00977DA1" w:rsidRPr="00C277E3" w:rsidRDefault="00C277E3" w:rsidP="00C277E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تطابق</w:t>
      </w:r>
      <w:r w:rsidR="00977DA1" w:rsidRPr="00C277E3">
        <w:rPr>
          <w:rFonts w:hint="cs"/>
          <w:sz w:val="28"/>
          <w:szCs w:val="28"/>
          <w:rtl/>
        </w:rPr>
        <w:t xml:space="preserve">  مخرجات التعلم  لكل مقرر وطريقة التقييم وطريق</w:t>
      </w:r>
      <w:r>
        <w:rPr>
          <w:rFonts w:hint="cs"/>
          <w:sz w:val="28"/>
          <w:szCs w:val="28"/>
          <w:rtl/>
        </w:rPr>
        <w:t xml:space="preserve"> التدريس يجب أن تتآلف</w:t>
      </w:r>
      <w:r w:rsidR="0085064E" w:rsidRPr="00C277E3">
        <w:rPr>
          <w:rFonts w:hint="cs"/>
          <w:sz w:val="28"/>
          <w:szCs w:val="28"/>
          <w:rtl/>
        </w:rPr>
        <w:t xml:space="preserve"> وتتكامل مع بعضها في عملية التعلم والتعليم . </w:t>
      </w:r>
    </w:p>
    <w:p w:rsidR="0085064E" w:rsidRPr="00C277E3" w:rsidRDefault="00977DA1" w:rsidP="00C277E3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>رابعا :</w:t>
      </w:r>
      <w:r w:rsidR="00C91E7F">
        <w:rPr>
          <w:rFonts w:hint="cs"/>
          <w:sz w:val="28"/>
          <w:szCs w:val="28"/>
          <w:rtl/>
        </w:rPr>
        <w:t xml:space="preserve"> إذا كان هناك أي مخرجات </w:t>
      </w:r>
      <w:r w:rsidR="0085064E" w:rsidRPr="00C277E3">
        <w:rPr>
          <w:rFonts w:hint="cs"/>
          <w:sz w:val="28"/>
          <w:szCs w:val="28"/>
          <w:rtl/>
        </w:rPr>
        <w:t xml:space="preserve">تعلم </w:t>
      </w:r>
      <w:r w:rsidR="00C91E7F">
        <w:rPr>
          <w:rFonts w:hint="cs"/>
          <w:sz w:val="28"/>
          <w:szCs w:val="28"/>
          <w:rtl/>
        </w:rPr>
        <w:t xml:space="preserve">للبرنامج  ضمنت </w:t>
      </w:r>
      <w:r w:rsidR="0085064E" w:rsidRPr="00C277E3">
        <w:rPr>
          <w:rFonts w:hint="cs"/>
          <w:sz w:val="28"/>
          <w:szCs w:val="28"/>
          <w:rtl/>
        </w:rPr>
        <w:t xml:space="preserve">في مخرجات التعلم للمقرر ، </w:t>
      </w:r>
      <w:r w:rsidR="00C277E3">
        <w:rPr>
          <w:rFonts w:hint="cs"/>
          <w:sz w:val="28"/>
          <w:szCs w:val="28"/>
          <w:rtl/>
        </w:rPr>
        <w:t xml:space="preserve">ولتميز ذلك يوضع </w:t>
      </w:r>
      <w:r w:rsidR="0085064E" w:rsidRPr="00C277E3">
        <w:rPr>
          <w:rFonts w:hint="cs"/>
          <w:sz w:val="28"/>
          <w:szCs w:val="28"/>
          <w:rtl/>
        </w:rPr>
        <w:t xml:space="preserve">الرمز @ أمام المخرج . </w:t>
      </w:r>
    </w:p>
    <w:p w:rsidR="0085064E" w:rsidRPr="00C277E3" w:rsidRDefault="0085064E" w:rsidP="00BE57E9">
      <w:pPr>
        <w:jc w:val="right"/>
        <w:rPr>
          <w:sz w:val="28"/>
          <w:szCs w:val="28"/>
          <w:rtl/>
        </w:rPr>
      </w:pPr>
    </w:p>
    <w:p w:rsidR="00977DA1" w:rsidRPr="00C277E3" w:rsidRDefault="009F39BE" w:rsidP="00BE57E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 يشترط أ</w:t>
      </w:r>
      <w:r w:rsidR="0085064E" w:rsidRPr="00C277E3">
        <w:rPr>
          <w:rFonts w:hint="cs"/>
          <w:sz w:val="28"/>
          <w:szCs w:val="28"/>
          <w:rtl/>
        </w:rPr>
        <w:t xml:space="preserve">ن تتضمن جميع المجالات  في مخرجات المقرر  </w:t>
      </w:r>
      <w:r w:rsidR="00C277E3">
        <w:rPr>
          <w:rFonts w:hint="cs"/>
          <w:sz w:val="28"/>
          <w:szCs w:val="28"/>
          <w:rtl/>
        </w:rPr>
        <w:t>وقفا لطبيعة المقرر</w:t>
      </w:r>
      <w:r w:rsidR="002279D6">
        <w:rPr>
          <w:rFonts w:hint="cs"/>
          <w:sz w:val="28"/>
          <w:szCs w:val="28"/>
          <w:rtl/>
        </w:rPr>
        <w:t xml:space="preserve"> . </w:t>
      </w:r>
    </w:p>
    <w:p w:rsidR="00C06E2C" w:rsidRPr="00C277E3" w:rsidRDefault="00121ABF" w:rsidP="00C06E2C">
      <w:pPr>
        <w:jc w:val="both"/>
        <w:rPr>
          <w:sz w:val="28"/>
          <w:szCs w:val="28"/>
        </w:rPr>
      </w:pPr>
      <w:r w:rsidRPr="00C277E3">
        <w:rPr>
          <w:sz w:val="28"/>
          <w:szCs w:val="28"/>
        </w:rPr>
        <w:br w:type="page"/>
      </w:r>
    </w:p>
    <w:tbl>
      <w:tblPr>
        <w:tblW w:w="0" w:type="auto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2651"/>
        <w:gridCol w:w="4169"/>
        <w:gridCol w:w="491"/>
      </w:tblGrid>
      <w:tr w:rsidR="00A206EC" w:rsidRPr="00C42A62" w:rsidTr="00C277E3">
        <w:trPr>
          <w:jc w:val="center"/>
        </w:trPr>
        <w:tc>
          <w:tcPr>
            <w:tcW w:w="0" w:type="auto"/>
          </w:tcPr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lastRenderedPageBreak/>
              <w:t xml:space="preserve">وطرق التقييم للمقرر  </w:t>
            </w:r>
          </w:p>
        </w:tc>
        <w:tc>
          <w:tcPr>
            <w:tcW w:w="0" w:type="auto"/>
          </w:tcPr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استرات</w:t>
            </w:r>
            <w:r w:rsidR="00813352">
              <w:rPr>
                <w:rFonts w:hint="cs"/>
                <w:b/>
                <w:bCs/>
                <w:sz w:val="22"/>
                <w:szCs w:val="22"/>
                <w:rtl/>
              </w:rPr>
              <w:t>ي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جيات التدريس للمقرر  </w:t>
            </w:r>
          </w:p>
        </w:tc>
        <w:tc>
          <w:tcPr>
            <w:tcW w:w="0" w:type="auto"/>
          </w:tcPr>
          <w:p w:rsidR="00A206EC" w:rsidRDefault="00A206EC" w:rsidP="0056782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مجالات التعلم في الاطار الوطني للمؤهلات </w:t>
            </w:r>
          </w:p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ومخرجات التعلم للمقرر </w:t>
            </w:r>
          </w:p>
        </w:tc>
        <w:tc>
          <w:tcPr>
            <w:tcW w:w="0" w:type="auto"/>
          </w:tcPr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206EC" w:rsidRPr="00C42A62" w:rsidTr="00C277E3">
        <w:trPr>
          <w:jc w:val="center"/>
        </w:trPr>
        <w:tc>
          <w:tcPr>
            <w:tcW w:w="0" w:type="auto"/>
            <w:gridSpan w:val="3"/>
          </w:tcPr>
          <w:p w:rsidR="00A206EC" w:rsidRPr="00C42A62" w:rsidRDefault="00A206EC" w:rsidP="0085064E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المعرفة</w:t>
            </w: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1.0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الاختبارات الفصلية</w:t>
            </w:r>
          </w:p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والنهائية</w:t>
            </w:r>
          </w:p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الاختبارات الشفوية</w:t>
            </w:r>
          </w:p>
          <w:p w:rsidR="00A206EC" w:rsidRPr="00C42A62" w:rsidRDefault="00A206EC" w:rsidP="004F03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FE2D12" w:rsidRDefault="00FE2D12" w:rsidP="00FE2D12">
            <w:pPr>
              <w:jc w:val="right"/>
              <w:rPr>
                <w:sz w:val="22"/>
                <w:szCs w:val="22"/>
              </w:rPr>
            </w:pPr>
          </w:p>
          <w:p w:rsidR="00FE2D12" w:rsidRPr="00FE2D12" w:rsidRDefault="00FE2D12" w:rsidP="00FE2D12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المحاضرات</w:t>
            </w:r>
          </w:p>
          <w:p w:rsidR="00A206EC" w:rsidRPr="00FE2D12" w:rsidRDefault="00FE2D12" w:rsidP="00FE2D12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الحوارات والمناقشات</w:t>
            </w:r>
          </w:p>
        </w:tc>
        <w:tc>
          <w:tcPr>
            <w:tcW w:w="0" w:type="auto"/>
          </w:tcPr>
          <w:p w:rsidR="00FE2D12" w:rsidRPr="00FE2D12" w:rsidRDefault="00FE2D12" w:rsidP="006F20CE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 xml:space="preserve">أن </w:t>
            </w:r>
            <w:r w:rsidR="00EE4197">
              <w:rPr>
                <w:rFonts w:hint="cs"/>
                <w:sz w:val="22"/>
                <w:szCs w:val="22"/>
                <w:rtl/>
              </w:rPr>
              <w:t>تعدد</w:t>
            </w:r>
            <w:r w:rsidRPr="00FE2D12">
              <w:rPr>
                <w:sz w:val="22"/>
                <w:szCs w:val="22"/>
                <w:rtl/>
              </w:rPr>
              <w:t xml:space="preserve"> سمات</w:t>
            </w:r>
            <w:r w:rsidR="006F20CE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EE4197">
              <w:rPr>
                <w:sz w:val="22"/>
                <w:szCs w:val="22"/>
                <w:rtl/>
              </w:rPr>
              <w:t>ومنهج أهل السنة في العقي</w:t>
            </w:r>
            <w:r w:rsidR="00EE4197">
              <w:rPr>
                <w:rFonts w:hint="cs"/>
                <w:sz w:val="22"/>
                <w:szCs w:val="22"/>
                <w:rtl/>
              </w:rPr>
              <w:t>دة</w:t>
            </w:r>
          </w:p>
          <w:p w:rsidR="00FE2D12" w:rsidRPr="00FE2D12" w:rsidRDefault="00FE2D12" w:rsidP="00FE2D12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الإسلامية</w:t>
            </w:r>
          </w:p>
          <w:p w:rsidR="00A206EC" w:rsidRPr="00C42A62" w:rsidRDefault="00A206EC" w:rsidP="006F20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1.1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A206EC" w:rsidRPr="00C42A62" w:rsidRDefault="007243ED" w:rsidP="007243ED">
            <w:pPr>
              <w:rPr>
                <w:sz w:val="22"/>
                <w:szCs w:val="22"/>
              </w:rPr>
            </w:pPr>
            <w:r w:rsidRPr="007243ED">
              <w:rPr>
                <w:sz w:val="22"/>
                <w:szCs w:val="22"/>
                <w:rtl/>
              </w:rPr>
              <w:t>تقييم أقران</w:t>
            </w:r>
            <w:r>
              <w:rPr>
                <w:sz w:val="22"/>
                <w:szCs w:val="22"/>
              </w:rPr>
              <w:t xml:space="preserve"> -</w:t>
            </w:r>
            <w:r w:rsidRPr="007243ED">
              <w:rPr>
                <w:rFonts w:hint="cs"/>
                <w:sz w:val="22"/>
                <w:szCs w:val="22"/>
                <w:rtl/>
              </w:rPr>
              <w:t>اختبار</w:t>
            </w:r>
            <w:r w:rsidRPr="007243ED">
              <w:rPr>
                <w:sz w:val="22"/>
                <w:szCs w:val="22"/>
                <w:rtl/>
              </w:rPr>
              <w:t xml:space="preserve"> فصلي</w:t>
            </w:r>
          </w:p>
        </w:tc>
        <w:tc>
          <w:tcPr>
            <w:tcW w:w="0" w:type="auto"/>
          </w:tcPr>
          <w:p w:rsidR="006F20CE" w:rsidRPr="006F20CE" w:rsidRDefault="006F20CE" w:rsidP="006F20CE">
            <w:pPr>
              <w:jc w:val="right"/>
              <w:rPr>
                <w:sz w:val="22"/>
                <w:szCs w:val="22"/>
              </w:rPr>
            </w:pPr>
            <w:r w:rsidRPr="006F20CE">
              <w:rPr>
                <w:sz w:val="22"/>
                <w:szCs w:val="22"/>
                <w:rtl/>
              </w:rPr>
              <w:t>البحوث الجماعية</w:t>
            </w:r>
          </w:p>
          <w:p w:rsidR="00A206EC" w:rsidRPr="00C42A62" w:rsidRDefault="00A206EC" w:rsidP="006F20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6F20CE" w:rsidRPr="006F20CE" w:rsidRDefault="006F20CE" w:rsidP="006F20CE">
            <w:pPr>
              <w:jc w:val="right"/>
              <w:rPr>
                <w:sz w:val="22"/>
                <w:szCs w:val="22"/>
              </w:rPr>
            </w:pPr>
            <w:r w:rsidRPr="006F20CE">
              <w:rPr>
                <w:rFonts w:hint="cs"/>
                <w:sz w:val="22"/>
                <w:szCs w:val="22"/>
                <w:rtl/>
              </w:rPr>
              <w:t>أن</w:t>
            </w:r>
            <w:r w:rsidRPr="006F20CE">
              <w:rPr>
                <w:sz w:val="22"/>
                <w:szCs w:val="22"/>
                <w:rtl/>
              </w:rPr>
              <w:t xml:space="preserve"> </w:t>
            </w:r>
            <w:r w:rsidRPr="006F20CE">
              <w:rPr>
                <w:rFonts w:hint="cs"/>
                <w:sz w:val="22"/>
                <w:szCs w:val="22"/>
                <w:rtl/>
              </w:rPr>
              <w:t>يذكر</w:t>
            </w:r>
            <w:r w:rsidRPr="006F20CE">
              <w:rPr>
                <w:sz w:val="22"/>
                <w:szCs w:val="22"/>
                <w:rtl/>
              </w:rPr>
              <w:t xml:space="preserve"> التوحيد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6F20CE">
              <w:rPr>
                <w:sz w:val="22"/>
                <w:szCs w:val="22"/>
                <w:rtl/>
              </w:rPr>
              <w:t>وأقسامه</w:t>
            </w:r>
            <w:r w:rsidRPr="006F20CE">
              <w:rPr>
                <w:rFonts w:hint="cs"/>
                <w:sz w:val="22"/>
                <w:szCs w:val="22"/>
                <w:rtl/>
              </w:rPr>
              <w:t xml:space="preserve"> الشرك</w:t>
            </w:r>
            <w:r>
              <w:rPr>
                <w:rFonts w:hint="cs"/>
                <w:sz w:val="22"/>
                <w:szCs w:val="22"/>
                <w:rtl/>
              </w:rPr>
              <w:t xml:space="preserve"> و أنواعه</w:t>
            </w:r>
          </w:p>
          <w:p w:rsidR="00A206EC" w:rsidRPr="00C42A62" w:rsidRDefault="00A206EC" w:rsidP="006F20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1.2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  <w:gridSpan w:val="3"/>
          </w:tcPr>
          <w:p w:rsidR="00A206EC" w:rsidRPr="00C42A62" w:rsidRDefault="00A206EC" w:rsidP="0085064E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المهارات الإدراكية</w:t>
            </w:r>
          </w:p>
        </w:tc>
        <w:tc>
          <w:tcPr>
            <w:tcW w:w="0" w:type="auto"/>
          </w:tcPr>
          <w:p w:rsidR="00A206EC" w:rsidRPr="00C42A62" w:rsidRDefault="00A206EC" w:rsidP="008D6E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اختبارات  أوراق عمل</w:t>
            </w:r>
          </w:p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واجبات  تقييم نصوص</w:t>
            </w:r>
          </w:p>
          <w:p w:rsidR="00A206EC" w:rsidRPr="00C42A6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وتحليلها</w:t>
            </w:r>
          </w:p>
        </w:tc>
        <w:tc>
          <w:tcPr>
            <w:tcW w:w="0" w:type="auto"/>
          </w:tcPr>
          <w:p w:rsidR="007243ED" w:rsidRPr="007243ED" w:rsidRDefault="007243ED" w:rsidP="007243ED">
            <w:pPr>
              <w:jc w:val="right"/>
              <w:rPr>
                <w:sz w:val="22"/>
                <w:szCs w:val="22"/>
              </w:rPr>
            </w:pPr>
            <w:r w:rsidRPr="007243ED">
              <w:rPr>
                <w:sz w:val="22"/>
                <w:szCs w:val="22"/>
                <w:rtl/>
              </w:rPr>
              <w:t>حلقات النقاش</w:t>
            </w:r>
            <w:r w:rsidRPr="007243ED">
              <w:rPr>
                <w:sz w:val="22"/>
                <w:szCs w:val="22"/>
              </w:rPr>
              <w:t>.</w:t>
            </w:r>
          </w:p>
          <w:p w:rsidR="00A206EC" w:rsidRPr="00C42A62" w:rsidRDefault="007243ED" w:rsidP="007243ED">
            <w:pPr>
              <w:jc w:val="right"/>
              <w:rPr>
                <w:sz w:val="22"/>
                <w:szCs w:val="22"/>
              </w:rPr>
            </w:pPr>
            <w:r w:rsidRPr="007243ED">
              <w:rPr>
                <w:sz w:val="22"/>
                <w:szCs w:val="22"/>
                <w:rtl/>
              </w:rPr>
              <w:t>ورقة عمل</w:t>
            </w:r>
          </w:p>
        </w:tc>
        <w:tc>
          <w:tcPr>
            <w:tcW w:w="0" w:type="auto"/>
          </w:tcPr>
          <w:p w:rsidR="00FE2D12" w:rsidRPr="00FE2D12" w:rsidRDefault="00FE2D12" w:rsidP="00EE4197">
            <w:pPr>
              <w:jc w:val="right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1</w:t>
            </w:r>
            <w:r w:rsidRPr="00FE2D12">
              <w:rPr>
                <w:sz w:val="22"/>
                <w:szCs w:val="22"/>
                <w:rtl/>
              </w:rPr>
              <w:t>أن يميز بين منهج أهل</w:t>
            </w:r>
          </w:p>
          <w:p w:rsidR="00FE2D12" w:rsidRPr="00FE2D12" w:rsidRDefault="00FE2D12" w:rsidP="00FE2D12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السنة و المناهج المخالفة</w:t>
            </w:r>
          </w:p>
          <w:p w:rsidR="00A206EC" w:rsidRPr="00C42A62" w:rsidRDefault="00A206EC" w:rsidP="00724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2.1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A206EC" w:rsidRDefault="007243ED" w:rsidP="007243ED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تقييم مباشر</w:t>
            </w:r>
          </w:p>
          <w:p w:rsidR="007243ED" w:rsidRPr="00C42A62" w:rsidRDefault="007243ED" w:rsidP="007243ED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اختبار</w:t>
            </w:r>
          </w:p>
        </w:tc>
        <w:tc>
          <w:tcPr>
            <w:tcW w:w="0" w:type="auto"/>
          </w:tcPr>
          <w:p w:rsidR="00A206EC" w:rsidRDefault="007243ED" w:rsidP="007243ED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المحاضرة</w:t>
            </w:r>
          </w:p>
          <w:p w:rsidR="007243ED" w:rsidRPr="00C42A62" w:rsidRDefault="007243ED" w:rsidP="007243ED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عصف ذهني</w:t>
            </w:r>
          </w:p>
        </w:tc>
        <w:tc>
          <w:tcPr>
            <w:tcW w:w="0" w:type="auto"/>
          </w:tcPr>
          <w:p w:rsidR="007243ED" w:rsidRPr="007243ED" w:rsidRDefault="007243ED" w:rsidP="007243ED">
            <w:pPr>
              <w:jc w:val="right"/>
              <w:rPr>
                <w:sz w:val="22"/>
                <w:szCs w:val="22"/>
              </w:rPr>
            </w:pPr>
            <w:r w:rsidRPr="007243ED">
              <w:rPr>
                <w:sz w:val="22"/>
                <w:szCs w:val="22"/>
                <w:rtl/>
              </w:rPr>
              <w:t>أن يميز بين مصادر أهل</w:t>
            </w:r>
          </w:p>
          <w:p w:rsidR="007243ED" w:rsidRPr="007243ED" w:rsidRDefault="007243ED" w:rsidP="007243ED">
            <w:pPr>
              <w:jc w:val="right"/>
              <w:rPr>
                <w:sz w:val="22"/>
                <w:szCs w:val="22"/>
              </w:rPr>
            </w:pPr>
            <w:r w:rsidRPr="007243ED">
              <w:rPr>
                <w:sz w:val="22"/>
                <w:szCs w:val="22"/>
                <w:rtl/>
              </w:rPr>
              <w:t>السنة في العقيدة ومصادر المخالفين</w:t>
            </w:r>
          </w:p>
          <w:p w:rsidR="00A206EC" w:rsidRPr="00C42A62" w:rsidRDefault="00A206EC" w:rsidP="00724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7243ED" w:rsidP="00FE2D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  <w:gridSpan w:val="3"/>
          </w:tcPr>
          <w:p w:rsidR="00A206EC" w:rsidRPr="00C42A62" w:rsidRDefault="00A206EC" w:rsidP="00A206EC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مهارات التعامل مع الآخرين و تحمل المسؤولية،</w:t>
            </w:r>
          </w:p>
        </w:tc>
        <w:tc>
          <w:tcPr>
            <w:tcW w:w="0" w:type="auto"/>
          </w:tcPr>
          <w:p w:rsidR="00A206EC" w:rsidRPr="00C42A62" w:rsidRDefault="00A206EC" w:rsidP="008D6E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الاختبارات</w:t>
            </w:r>
          </w:p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البحوث  تقديم عروض</w:t>
            </w:r>
          </w:p>
          <w:p w:rsidR="00A206EC" w:rsidRPr="00C42A6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تقويم المناقشات</w:t>
            </w:r>
          </w:p>
        </w:tc>
        <w:tc>
          <w:tcPr>
            <w:tcW w:w="0" w:type="auto"/>
          </w:tcPr>
          <w:p w:rsidR="00FE2D12" w:rsidRPr="00FE2D1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عمل بحوث جماعية</w:t>
            </w:r>
          </w:p>
          <w:p w:rsidR="00A206EC" w:rsidRPr="00C42A62" w:rsidRDefault="00FE2D12" w:rsidP="004F0398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المحاضرات</w:t>
            </w:r>
          </w:p>
        </w:tc>
        <w:tc>
          <w:tcPr>
            <w:tcW w:w="0" w:type="auto"/>
          </w:tcPr>
          <w:p w:rsidR="00157603" w:rsidRPr="00FE2D12" w:rsidRDefault="00157603" w:rsidP="00157603">
            <w:pPr>
              <w:jc w:val="right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1-</w:t>
            </w:r>
            <w:r>
              <w:rPr>
                <w:sz w:val="22"/>
                <w:szCs w:val="22"/>
                <w:rtl/>
              </w:rPr>
              <w:t xml:space="preserve"> أن يجري بحوثا </w:t>
            </w:r>
            <w:r>
              <w:rPr>
                <w:rFonts w:hint="cs"/>
                <w:sz w:val="22"/>
                <w:szCs w:val="22"/>
                <w:rtl/>
              </w:rPr>
              <w:t xml:space="preserve"> مع زملائه </w:t>
            </w:r>
            <w:r>
              <w:rPr>
                <w:sz w:val="22"/>
                <w:szCs w:val="22"/>
                <w:rtl/>
              </w:rPr>
              <w:t>حو</w:t>
            </w:r>
            <w:r>
              <w:rPr>
                <w:rFonts w:hint="cs"/>
                <w:sz w:val="22"/>
                <w:szCs w:val="22"/>
                <w:rtl/>
              </w:rPr>
              <w:t>ل</w:t>
            </w:r>
          </w:p>
          <w:p w:rsidR="00157603" w:rsidRPr="00FE2D12" w:rsidRDefault="00157603" w:rsidP="0015760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t>الأخطاء في العقيدة ومواطن الخل</w:t>
            </w:r>
            <w:r>
              <w:rPr>
                <w:rFonts w:hint="cs"/>
                <w:sz w:val="22"/>
                <w:szCs w:val="22"/>
                <w:rtl/>
              </w:rPr>
              <w:t xml:space="preserve">ل </w:t>
            </w:r>
            <w:r>
              <w:rPr>
                <w:sz w:val="22"/>
                <w:szCs w:val="22"/>
                <w:rtl/>
              </w:rPr>
              <w:t>فيها وسبل الابتعاد عنه</w:t>
            </w:r>
            <w:r>
              <w:rPr>
                <w:rFonts w:hint="cs"/>
                <w:sz w:val="22"/>
                <w:szCs w:val="22"/>
                <w:rtl/>
              </w:rPr>
              <w:t>ا</w:t>
            </w:r>
          </w:p>
          <w:p w:rsidR="00A206EC" w:rsidRPr="00C42A62" w:rsidRDefault="00A206EC" w:rsidP="0015760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3.1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A206EC" w:rsidRPr="00C42A62" w:rsidRDefault="007243ED" w:rsidP="007243ED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تقويم العروض</w:t>
            </w:r>
          </w:p>
        </w:tc>
        <w:tc>
          <w:tcPr>
            <w:tcW w:w="0" w:type="auto"/>
          </w:tcPr>
          <w:p w:rsidR="00A206EC" w:rsidRPr="00C42A62" w:rsidRDefault="007243ED" w:rsidP="007243ED">
            <w:pPr>
              <w:jc w:val="right"/>
              <w:rPr>
                <w:sz w:val="22"/>
                <w:szCs w:val="22"/>
              </w:rPr>
            </w:pPr>
            <w:r w:rsidRPr="007243ED">
              <w:rPr>
                <w:sz w:val="22"/>
                <w:szCs w:val="22"/>
                <w:rtl/>
              </w:rPr>
              <w:t>الأعمال الجماعي</w:t>
            </w:r>
            <w:r>
              <w:rPr>
                <w:rFonts w:hint="cs"/>
                <w:sz w:val="22"/>
                <w:szCs w:val="22"/>
                <w:rtl/>
              </w:rPr>
              <w:t>ة</w:t>
            </w:r>
          </w:p>
        </w:tc>
        <w:tc>
          <w:tcPr>
            <w:tcW w:w="0" w:type="auto"/>
          </w:tcPr>
          <w:p w:rsidR="00A206EC" w:rsidRDefault="007243ED" w:rsidP="007243ED">
            <w:pPr>
              <w:jc w:val="right"/>
              <w:rPr>
                <w:sz w:val="22"/>
                <w:szCs w:val="22"/>
              </w:rPr>
            </w:pPr>
            <w:r w:rsidRPr="007243ED">
              <w:rPr>
                <w:sz w:val="22"/>
                <w:szCs w:val="22"/>
                <w:rtl/>
              </w:rPr>
              <w:t xml:space="preserve">أن يظهر إتقان مهارات الحوار </w:t>
            </w:r>
            <w:r>
              <w:rPr>
                <w:rFonts w:hint="cs"/>
                <w:sz w:val="22"/>
                <w:szCs w:val="22"/>
                <w:rtl/>
              </w:rPr>
              <w:t>والنقد أثناء العروض</w:t>
            </w:r>
          </w:p>
          <w:p w:rsidR="007243ED" w:rsidRPr="00C42A62" w:rsidRDefault="007243ED" w:rsidP="00724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7243ED" w:rsidP="00FE2D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  <w:gridSpan w:val="3"/>
          </w:tcPr>
          <w:p w:rsidR="00A206EC" w:rsidRPr="00C42A62" w:rsidRDefault="00A206EC" w:rsidP="00A206EC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0" w:type="auto"/>
          </w:tcPr>
          <w:p w:rsidR="00A206EC" w:rsidRPr="00C42A62" w:rsidRDefault="00A206EC" w:rsidP="008D6E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A206EC" w:rsidRPr="00C42A62" w:rsidRDefault="00CA46E1" w:rsidP="00CA46E1">
            <w:pPr>
              <w:jc w:val="right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تقويم البحوث و العروض</w:t>
            </w:r>
          </w:p>
        </w:tc>
        <w:tc>
          <w:tcPr>
            <w:tcW w:w="0" w:type="auto"/>
          </w:tcPr>
          <w:p w:rsidR="00A206EC" w:rsidRPr="00CA46E1" w:rsidRDefault="00CA46E1" w:rsidP="00CA46E1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عمل بحوث و تقديم عروض</w:t>
            </w:r>
          </w:p>
        </w:tc>
        <w:tc>
          <w:tcPr>
            <w:tcW w:w="0" w:type="auto"/>
          </w:tcPr>
          <w:p w:rsidR="00FE2D12" w:rsidRPr="00FE2D12" w:rsidRDefault="00FE2D12" w:rsidP="00FE2D12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الاستفادة من الحاسب الآلي وتفعيل</w:t>
            </w:r>
          </w:p>
          <w:p w:rsidR="00FE2D12" w:rsidRPr="00FE2D12" w:rsidRDefault="00157603" w:rsidP="00CA46E1">
            <w:pPr>
              <w:tabs>
                <w:tab w:val="left" w:pos="2618"/>
                <w:tab w:val="right" w:pos="395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tab/>
            </w:r>
            <w:r>
              <w:rPr>
                <w:sz w:val="22"/>
                <w:szCs w:val="22"/>
                <w:rtl/>
              </w:rPr>
              <w:tab/>
            </w:r>
            <w:r w:rsidR="00CA46E1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FE2D12" w:rsidRPr="00FE2D12">
              <w:rPr>
                <w:sz w:val="22"/>
                <w:szCs w:val="22"/>
                <w:rtl/>
              </w:rPr>
              <w:t>استخدام برامجه</w:t>
            </w:r>
          </w:p>
          <w:p w:rsidR="00157603" w:rsidRPr="00C42A62" w:rsidRDefault="00157603" w:rsidP="00CA46E1">
            <w:pPr>
              <w:tabs>
                <w:tab w:val="left" w:pos="2880"/>
                <w:tab w:val="right" w:pos="3953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4.1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CA46E1" w:rsidRPr="00CA46E1" w:rsidRDefault="00CA46E1" w:rsidP="00CA46E1">
            <w:pPr>
              <w:jc w:val="right"/>
              <w:rPr>
                <w:sz w:val="22"/>
                <w:szCs w:val="22"/>
              </w:rPr>
            </w:pPr>
            <w:r w:rsidRPr="00CA46E1">
              <w:rPr>
                <w:sz w:val="22"/>
                <w:szCs w:val="22"/>
                <w:rtl/>
              </w:rPr>
              <w:t>الواجبات  التواصل</w:t>
            </w:r>
          </w:p>
          <w:p w:rsidR="00A206EC" w:rsidRPr="00C42A62" w:rsidRDefault="00CA46E1" w:rsidP="00CA46E1">
            <w:pPr>
              <w:jc w:val="right"/>
              <w:rPr>
                <w:sz w:val="22"/>
                <w:szCs w:val="22"/>
              </w:rPr>
            </w:pPr>
            <w:r w:rsidRPr="00CA46E1">
              <w:rPr>
                <w:sz w:val="22"/>
                <w:szCs w:val="22"/>
                <w:rtl/>
              </w:rPr>
              <w:t>بالبريد الالكتروني</w:t>
            </w:r>
          </w:p>
        </w:tc>
        <w:tc>
          <w:tcPr>
            <w:tcW w:w="0" w:type="auto"/>
          </w:tcPr>
          <w:p w:rsidR="00A206EC" w:rsidRPr="00C42A62" w:rsidRDefault="00CA46E1" w:rsidP="00CA46E1">
            <w:pPr>
              <w:jc w:val="right"/>
              <w:rPr>
                <w:sz w:val="22"/>
                <w:szCs w:val="22"/>
              </w:rPr>
            </w:pPr>
            <w:r w:rsidRPr="00CA46E1">
              <w:rPr>
                <w:sz w:val="22"/>
                <w:szCs w:val="22"/>
                <w:rtl/>
              </w:rPr>
              <w:t>تكليف الطلاب بالأنشطة الالكترونية</w:t>
            </w:r>
          </w:p>
        </w:tc>
        <w:tc>
          <w:tcPr>
            <w:tcW w:w="0" w:type="auto"/>
          </w:tcPr>
          <w:p w:rsidR="00CA46E1" w:rsidRPr="00CA46E1" w:rsidRDefault="00CA46E1" w:rsidP="00CA46E1">
            <w:pPr>
              <w:jc w:val="right"/>
              <w:rPr>
                <w:sz w:val="22"/>
                <w:szCs w:val="22"/>
              </w:rPr>
            </w:pPr>
            <w:r w:rsidRPr="00CA46E1">
              <w:rPr>
                <w:sz w:val="22"/>
                <w:szCs w:val="22"/>
                <w:rtl/>
              </w:rPr>
              <w:t>الاستفادة من المواقع والبريد</w:t>
            </w:r>
          </w:p>
          <w:p w:rsidR="00A206EC" w:rsidRPr="00C42A62" w:rsidRDefault="00CA46E1" w:rsidP="00CA46E1">
            <w:pPr>
              <w:jc w:val="right"/>
              <w:rPr>
                <w:sz w:val="22"/>
                <w:szCs w:val="22"/>
              </w:rPr>
            </w:pPr>
            <w:r w:rsidRPr="00CA46E1">
              <w:rPr>
                <w:sz w:val="22"/>
                <w:szCs w:val="22"/>
              </w:rPr>
              <w:tab/>
            </w:r>
            <w:r w:rsidRPr="00CA46E1">
              <w:rPr>
                <w:sz w:val="22"/>
                <w:szCs w:val="22"/>
              </w:rPr>
              <w:tab/>
            </w:r>
            <w:r w:rsidRPr="00CA46E1">
              <w:rPr>
                <w:sz w:val="22"/>
                <w:szCs w:val="22"/>
                <w:rtl/>
              </w:rPr>
              <w:t>الالكتروني</w:t>
            </w: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4.2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  <w:gridSpan w:val="3"/>
          </w:tcPr>
          <w:p w:rsidR="00A206EC" w:rsidRPr="00C42A62" w:rsidRDefault="00A206EC" w:rsidP="00A206EC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 xml:space="preserve">المهارات </w:t>
            </w:r>
            <w:r>
              <w:rPr>
                <w:b/>
                <w:bCs/>
                <w:color w:val="000000"/>
                <w:sz w:val="28"/>
                <w:szCs w:val="28"/>
                <w:rtl/>
              </w:rPr>
              <w:t>ال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نفس حركية </w:t>
            </w:r>
          </w:p>
        </w:tc>
        <w:tc>
          <w:tcPr>
            <w:tcW w:w="0" w:type="auto"/>
          </w:tcPr>
          <w:p w:rsidR="00A206EC" w:rsidRPr="00C42A62" w:rsidRDefault="00A206EC" w:rsidP="008D6E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A206EC" w:rsidRPr="00C42A62" w:rsidRDefault="00FE2D12" w:rsidP="00CA46E1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لا يوجد</w:t>
            </w:r>
          </w:p>
        </w:tc>
        <w:tc>
          <w:tcPr>
            <w:tcW w:w="0" w:type="auto"/>
          </w:tcPr>
          <w:p w:rsidR="00A206EC" w:rsidRPr="00C42A62" w:rsidRDefault="00FE2D12" w:rsidP="00CA46E1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لا يوجد</w:t>
            </w:r>
          </w:p>
        </w:tc>
        <w:tc>
          <w:tcPr>
            <w:tcW w:w="0" w:type="auto"/>
          </w:tcPr>
          <w:p w:rsidR="00A206EC" w:rsidRPr="00C42A62" w:rsidRDefault="00FE2D12" w:rsidP="00CA46E1">
            <w:pPr>
              <w:jc w:val="right"/>
              <w:rPr>
                <w:sz w:val="22"/>
                <w:szCs w:val="22"/>
              </w:rPr>
            </w:pPr>
            <w:r w:rsidRPr="00FE2D12">
              <w:rPr>
                <w:sz w:val="22"/>
                <w:szCs w:val="22"/>
                <w:rtl/>
              </w:rPr>
              <w:t>لا يوجد</w:t>
            </w: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5.1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</w:tcPr>
          <w:p w:rsidR="00A206EC" w:rsidRPr="00C42A62" w:rsidRDefault="00A206EC" w:rsidP="008D6EF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8D6EF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8D6EF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206EC" w:rsidRPr="00C42A62" w:rsidRDefault="00A206EC" w:rsidP="00FE2D12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5.2</w:t>
            </w:r>
          </w:p>
        </w:tc>
      </w:tr>
    </w:tbl>
    <w:p w:rsidR="00A206EC" w:rsidRDefault="00A206EC" w:rsidP="00CC60AB">
      <w:pPr>
        <w:tabs>
          <w:tab w:val="left" w:pos="1560"/>
          <w:tab w:val="center" w:pos="4320"/>
        </w:tabs>
        <w:jc w:val="center"/>
        <w:rPr>
          <w:b/>
          <w:bCs/>
          <w:sz w:val="22"/>
          <w:szCs w:val="22"/>
          <w:rtl/>
        </w:rPr>
      </w:pPr>
    </w:p>
    <w:p w:rsidR="00CC60AB" w:rsidRPr="00BB227E" w:rsidRDefault="00BB227E" w:rsidP="00CC60AB">
      <w:pPr>
        <w:tabs>
          <w:tab w:val="left" w:pos="1560"/>
          <w:tab w:val="center" w:pos="4320"/>
        </w:tabs>
        <w:jc w:val="center"/>
        <w:rPr>
          <w:rFonts w:cs="PT Bold Heading"/>
          <w:b/>
          <w:bCs/>
          <w:sz w:val="22"/>
          <w:szCs w:val="22"/>
          <w:rtl/>
        </w:rPr>
      </w:pPr>
      <w:r>
        <w:rPr>
          <w:rFonts w:cs="PT Bold Heading" w:hint="cs"/>
          <w:b/>
          <w:bCs/>
          <w:sz w:val="22"/>
          <w:szCs w:val="22"/>
          <w:rtl/>
        </w:rPr>
        <w:t>بعض الافعال</w:t>
      </w:r>
      <w:r w:rsidR="008132C2">
        <w:rPr>
          <w:rFonts w:cs="PT Bold Heading" w:hint="cs"/>
          <w:b/>
          <w:bCs/>
          <w:sz w:val="22"/>
          <w:szCs w:val="22"/>
          <w:rtl/>
        </w:rPr>
        <w:t xml:space="preserve"> المقترحة</w:t>
      </w:r>
      <w:r>
        <w:rPr>
          <w:rFonts w:cs="PT Bold Heading" w:hint="cs"/>
          <w:b/>
          <w:bCs/>
          <w:sz w:val="22"/>
          <w:szCs w:val="22"/>
          <w:rtl/>
        </w:rPr>
        <w:t xml:space="preserve"> التي يمكن</w:t>
      </w:r>
      <w:r w:rsidR="00C277E3" w:rsidRPr="00BB227E">
        <w:rPr>
          <w:rFonts w:cs="PT Bold Heading" w:hint="cs"/>
          <w:b/>
          <w:bCs/>
          <w:sz w:val="22"/>
          <w:szCs w:val="22"/>
          <w:rtl/>
        </w:rPr>
        <w:t xml:space="preserve"> استخدامها طبقا لمجال مخرجات التعلم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8"/>
        <w:gridCol w:w="2480"/>
      </w:tblGrid>
      <w:tr w:rsidR="0060670E" w:rsidRPr="00C42A62" w:rsidTr="00A206EC">
        <w:tc>
          <w:tcPr>
            <w:tcW w:w="0" w:type="auto"/>
          </w:tcPr>
          <w:p w:rsidR="0060670E" w:rsidRPr="00BB227E" w:rsidRDefault="00476F2E" w:rsidP="0056782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B227E">
              <w:rPr>
                <w:rFonts w:hint="cs"/>
                <w:b/>
                <w:bCs/>
                <w:sz w:val="28"/>
                <w:szCs w:val="28"/>
                <w:rtl/>
              </w:rPr>
              <w:t xml:space="preserve">الافعال المقترحة </w:t>
            </w:r>
          </w:p>
        </w:tc>
        <w:tc>
          <w:tcPr>
            <w:tcW w:w="0" w:type="auto"/>
          </w:tcPr>
          <w:p w:rsidR="0060670E" w:rsidRPr="00CD231E" w:rsidRDefault="0060670E" w:rsidP="0056782C">
            <w:pPr>
              <w:jc w:val="center"/>
              <w:rPr>
                <w:b/>
                <w:bCs/>
              </w:rPr>
            </w:pPr>
          </w:p>
        </w:tc>
      </w:tr>
      <w:tr w:rsidR="0060670E" w:rsidRPr="00C42A62" w:rsidTr="00A206EC">
        <w:tc>
          <w:tcPr>
            <w:tcW w:w="0" w:type="auto"/>
          </w:tcPr>
          <w:p w:rsidR="0060670E" w:rsidRPr="00C42A62" w:rsidRDefault="0060670E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يدرج ، يضع قائمة بـ ، يسمي ، يسجل ، يضع بطاقة ، يوجز ، يلخص ، </w:t>
            </w:r>
            <w:r w:rsidR="00771AA1">
              <w:rPr>
                <w:rFonts w:hint="cs"/>
                <w:sz w:val="22"/>
                <w:szCs w:val="22"/>
                <w:rtl/>
              </w:rPr>
              <w:t>يذك</w:t>
            </w:r>
            <w:r w:rsidR="009F39BE">
              <w:rPr>
                <w:rFonts w:hint="cs"/>
                <w:sz w:val="22"/>
                <w:szCs w:val="22"/>
                <w:rtl/>
              </w:rPr>
              <w:t xml:space="preserve">ر ، يصرح ، يصف ، يسترجع </w:t>
            </w:r>
            <w:r w:rsidR="00771AA1">
              <w:rPr>
                <w:rFonts w:hint="cs"/>
                <w:sz w:val="22"/>
                <w:szCs w:val="22"/>
                <w:rtl/>
              </w:rPr>
              <w:t xml:space="preserve">، يتعرف ، يخبر ، يكتب ، يعيد الانتاج ، </w:t>
            </w: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المعرفة</w:t>
            </w:r>
          </w:p>
          <w:p w:rsidR="0060670E" w:rsidRPr="00CD231E" w:rsidRDefault="0060670E" w:rsidP="00DF34D9">
            <w:pPr>
              <w:bidi/>
              <w:rPr>
                <w:rtl/>
              </w:rPr>
            </w:pPr>
          </w:p>
        </w:tc>
      </w:tr>
      <w:tr w:rsidR="0060670E" w:rsidRPr="00C42A62" w:rsidTr="00A206EC">
        <w:tc>
          <w:tcPr>
            <w:tcW w:w="0" w:type="auto"/>
          </w:tcPr>
          <w:p w:rsidR="00771AA1" w:rsidRPr="00C42A62" w:rsidRDefault="00CD231E" w:rsidP="00087A9B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يق</w:t>
            </w:r>
            <w:r w:rsidR="00771AA1">
              <w:rPr>
                <w:rFonts w:hint="cs"/>
                <w:sz w:val="22"/>
                <w:szCs w:val="22"/>
                <w:rtl/>
              </w:rPr>
              <w:t xml:space="preserve">در ، يشرح ، يلخص ، يكتب ، يقارن ، </w:t>
            </w:r>
            <w:r w:rsidR="00EC473F">
              <w:rPr>
                <w:rFonts w:hint="cs"/>
                <w:sz w:val="22"/>
                <w:szCs w:val="22"/>
                <w:rtl/>
              </w:rPr>
              <w:t>يضع في مخطط ، يقسم ، يشتق ، ينتقد ، يحسب ، يحلل ، يركب ، يطور ، يجعل ، يستعد</w:t>
            </w:r>
            <w:r w:rsidR="00087A9B">
              <w:rPr>
                <w:rFonts w:hint="cs"/>
                <w:sz w:val="22"/>
                <w:szCs w:val="22"/>
                <w:rtl/>
              </w:rPr>
              <w:t xml:space="preserve"> ، يعيد التركيب ، يتعرف ، يخلص </w:t>
            </w:r>
            <w:r w:rsidR="00EC473F">
              <w:rPr>
                <w:rFonts w:hint="cs"/>
                <w:sz w:val="22"/>
                <w:szCs w:val="22"/>
                <w:rtl/>
              </w:rPr>
              <w:t xml:space="preserve">، يتنبأ ، يعدل ، يقدر ، </w:t>
            </w:r>
            <w:r w:rsidR="00681113">
              <w:rPr>
                <w:rFonts w:hint="cs"/>
                <w:sz w:val="22"/>
                <w:szCs w:val="22"/>
                <w:rtl/>
              </w:rPr>
              <w:t>يقيم</w:t>
            </w:r>
            <w:r w:rsidR="00EC473F">
              <w:rPr>
                <w:rFonts w:hint="cs"/>
                <w:sz w:val="22"/>
                <w:szCs w:val="22"/>
                <w:rtl/>
              </w:rPr>
              <w:t xml:space="preserve"> ، يخطط ، يصمم ، يقيس ، يحكم ، يفسر، يقدر  </w:t>
            </w:r>
          </w:p>
          <w:p w:rsidR="0060670E" w:rsidRPr="00C42A62" w:rsidRDefault="0060670E" w:rsidP="00DF34D9">
            <w:pPr>
              <w:bidi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المهارات الإدراكية</w:t>
            </w:r>
          </w:p>
          <w:p w:rsidR="0060670E" w:rsidRPr="00CD231E" w:rsidRDefault="0060670E" w:rsidP="00DF34D9">
            <w:pPr>
              <w:bidi/>
              <w:rPr>
                <w:rtl/>
              </w:rPr>
            </w:pPr>
          </w:p>
        </w:tc>
      </w:tr>
      <w:tr w:rsidR="0060670E" w:rsidRPr="00C42A62" w:rsidTr="00A206EC">
        <w:tc>
          <w:tcPr>
            <w:tcW w:w="0" w:type="auto"/>
          </w:tcPr>
          <w:p w:rsidR="0060670E" w:rsidRPr="00C42A62" w:rsidRDefault="00EC473F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يحكم ، يختار ، يعدل ، يظهر ، يستخدم ، يقدر ، </w:t>
            </w:r>
            <w:r w:rsidR="00681113">
              <w:rPr>
                <w:rFonts w:hint="cs"/>
                <w:sz w:val="22"/>
                <w:szCs w:val="22"/>
                <w:rtl/>
              </w:rPr>
              <w:t>يقيم</w:t>
            </w:r>
            <w:r>
              <w:rPr>
                <w:rFonts w:hint="cs"/>
                <w:sz w:val="22"/>
                <w:szCs w:val="22"/>
                <w:rtl/>
              </w:rPr>
              <w:t xml:space="preserve"> ، يعدل ، يحلل ، يسأل ، يكتب </w:t>
            </w: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مهارات التعامل مع الآخرين و تحمل المسؤولية</w:t>
            </w:r>
          </w:p>
          <w:p w:rsidR="0060670E" w:rsidRPr="00CD231E" w:rsidRDefault="0060670E" w:rsidP="00DF34D9">
            <w:pPr>
              <w:bidi/>
            </w:pPr>
          </w:p>
        </w:tc>
      </w:tr>
      <w:tr w:rsidR="0060670E" w:rsidRPr="00C42A62" w:rsidTr="00A206EC">
        <w:tc>
          <w:tcPr>
            <w:tcW w:w="0" w:type="auto"/>
          </w:tcPr>
          <w:p w:rsidR="0060670E" w:rsidRPr="00C42A62" w:rsidRDefault="00173D4A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يحسب ، يفسر ، يبحث ، يسأل ، يشغل ، يدير، يقوم ، يقيم ، ينتقد </w:t>
            </w: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 xml:space="preserve">مهارات التواصل، وتقنية المعلومات، والمهارات </w:t>
            </w:r>
            <w:r w:rsidRPr="00CD231E">
              <w:rPr>
                <w:b/>
                <w:bCs/>
                <w:color w:val="000000"/>
                <w:rtl/>
              </w:rPr>
              <w:lastRenderedPageBreak/>
              <w:t>العددية</w:t>
            </w:r>
          </w:p>
          <w:p w:rsidR="0060670E" w:rsidRPr="00CD231E" w:rsidRDefault="0060670E" w:rsidP="00DF34D9">
            <w:pPr>
              <w:bidi/>
            </w:pPr>
          </w:p>
        </w:tc>
      </w:tr>
      <w:tr w:rsidR="0060670E" w:rsidRPr="00C42A62" w:rsidTr="00A206EC">
        <w:tc>
          <w:tcPr>
            <w:tcW w:w="0" w:type="auto"/>
          </w:tcPr>
          <w:p w:rsidR="00173D4A" w:rsidRPr="00C42A62" w:rsidRDefault="008A27E8" w:rsidP="009F39BE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lastRenderedPageBreak/>
              <w:t xml:space="preserve">يوضح ، يظهر ، ينجز ، </w:t>
            </w:r>
            <w:r w:rsidR="00681113">
              <w:rPr>
                <w:rFonts w:hint="cs"/>
                <w:sz w:val="22"/>
                <w:szCs w:val="22"/>
                <w:rtl/>
              </w:rPr>
              <w:t>يستخدم</w:t>
            </w:r>
            <w:r>
              <w:rPr>
                <w:rFonts w:hint="cs"/>
                <w:sz w:val="22"/>
                <w:szCs w:val="22"/>
                <w:rtl/>
              </w:rPr>
              <w:t xml:space="preserve">، يشغل ، يستعد ، ينتج ، يرسم ، يضع نموذج ، يختبر ، يركب ، يجرب ، يعيد التركيب </w:t>
            </w:r>
          </w:p>
        </w:tc>
        <w:tc>
          <w:tcPr>
            <w:tcW w:w="0" w:type="auto"/>
          </w:tcPr>
          <w:p w:rsidR="0060670E" w:rsidRPr="00CD231E" w:rsidRDefault="0060670E" w:rsidP="0030761D">
            <w:pPr>
              <w:bidi/>
              <w:rPr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المهارات ال</w:t>
            </w:r>
            <w:r w:rsidRPr="00CD231E">
              <w:rPr>
                <w:rFonts w:hint="cs"/>
                <w:b/>
                <w:bCs/>
                <w:color w:val="000000"/>
                <w:rtl/>
              </w:rPr>
              <w:t xml:space="preserve">نفس حركية </w:t>
            </w:r>
          </w:p>
        </w:tc>
      </w:tr>
    </w:tbl>
    <w:p w:rsidR="00D20FE4" w:rsidRPr="00C42A62" w:rsidRDefault="00121ABF" w:rsidP="00DF34D9">
      <w:pPr>
        <w:bidi/>
        <w:rPr>
          <w:sz w:val="22"/>
          <w:szCs w:val="22"/>
        </w:rPr>
      </w:pPr>
      <w:r w:rsidRPr="00C42A62">
        <w:rPr>
          <w:sz w:val="22"/>
          <w:szCs w:val="22"/>
        </w:rPr>
        <w:br w:type="page"/>
      </w:r>
    </w:p>
    <w:p w:rsidR="00D20FE4" w:rsidRPr="00C42A62" w:rsidRDefault="007E3C39" w:rsidP="004E17A4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rect id="Rectangle 16" o:spid="_x0000_s1038" style="position:absolute;margin-left:-37.5pt;margin-top:-29.3pt;width:558pt;height:447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">
            <v:textbox>
              <w:txbxContent>
                <w:p w:rsidR="001750DC" w:rsidRPr="00521315" w:rsidRDefault="001750DC" w:rsidP="00121AB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1750DC" w:rsidRDefault="001750DC" w:rsidP="00121ABF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1750DC" w:rsidRPr="00325AD8" w:rsidRDefault="001750DC" w:rsidP="00DB45B1">
                  <w:pPr>
                    <w:jc w:val="right"/>
                    <w:rPr>
                      <w:rFonts w:ascii="Calibri" w:hAnsi="Calibri"/>
                      <w:b/>
                      <w:bCs/>
                      <w:sz w:val="22"/>
                      <w:szCs w:val="22"/>
                      <w:rtl/>
                    </w:rPr>
                  </w:pP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بعض الافعال الم</w:t>
                  </w:r>
                  <w:r w:rsidRPr="00325AD8">
                    <w:rPr>
                      <w:rFonts w:ascii="Calibri" w:hAnsi="Calibri"/>
                      <w:b/>
                      <w:bCs/>
                      <w:sz w:val="22"/>
                      <w:szCs w:val="22"/>
                      <w:rtl/>
                    </w:rPr>
                    <w:t>قترح</w:t>
                  </w: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ة  التي  لا تستخدم كأفعال</w:t>
                  </w:r>
                  <w:r w:rsidRPr="00325AD8">
                    <w:rPr>
                      <w:rFonts w:ascii="Calibri" w:hAnsi="Calibri"/>
                      <w:b/>
                      <w:bCs/>
                      <w:sz w:val="22"/>
                      <w:szCs w:val="22"/>
                      <w:rtl/>
                    </w:rPr>
                    <w:t xml:space="preserve">  قابلة للقياس </w:t>
                  </w: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عند كتابة مخرجات التعلم :</w:t>
                  </w:r>
                </w:p>
                <w:p w:rsidR="001750DC" w:rsidRDefault="001750DC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</w:p>
                <w:p w:rsidR="001750DC" w:rsidRDefault="001750DC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  <w:r>
                    <w:rPr>
                      <w:rFonts w:ascii="Calibri" w:hAnsi="Calibri" w:hint="cs"/>
                      <w:sz w:val="22"/>
                      <w:szCs w:val="22"/>
                      <w:rtl/>
                    </w:rPr>
                    <w:t xml:space="preserve">يتأمل ، يعظم ، يراجع ، يؤكد ، بفهم ، يتضخم ، يحتفظ ، يعكس ، يفحص ، يقوي ، يشجع ، يعمق ، يستكشف . </w:t>
                  </w:r>
                </w:p>
                <w:p w:rsidR="001750DC" w:rsidRDefault="001750DC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</w:p>
                <w:p w:rsidR="001750DC" w:rsidRDefault="001750DC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  <w:r>
                    <w:rPr>
                      <w:rFonts w:ascii="Calibri" w:hAnsi="Calibri" w:hint="cs"/>
                      <w:sz w:val="22"/>
                      <w:szCs w:val="22"/>
                      <w:rtl/>
                    </w:rPr>
                    <w:t xml:space="preserve">يمكن أن تستخدم تلك الافعال عند ربطها  بأفعال اجرائية  أو كميات معينة . </w:t>
                  </w:r>
                </w:p>
                <w:p w:rsidR="001750DC" w:rsidRDefault="001750DC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</w:p>
                <w:p w:rsidR="001750DC" w:rsidRPr="00325AD8" w:rsidRDefault="001750DC" w:rsidP="00325AD8">
                  <w:pPr>
                    <w:jc w:val="right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بعض طرق التقييم المقترحة  واستراتيجيا</w:t>
                  </w:r>
                  <w:r w:rsidRPr="00325AD8">
                    <w:rPr>
                      <w:rFonts w:ascii="Calibri" w:hAnsi="Calibri" w:hint="eastAsia"/>
                      <w:b/>
                      <w:bCs/>
                      <w:sz w:val="22"/>
                      <w:szCs w:val="22"/>
                      <w:rtl/>
                    </w:rPr>
                    <w:t>ت</w:t>
                  </w: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 xml:space="preserve"> التدريس : </w:t>
                  </w:r>
                </w:p>
                <w:p w:rsidR="001750DC" w:rsidRPr="008A2032" w:rsidRDefault="001750DC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  <w:rtl/>
                    </w:rPr>
                  </w:pPr>
                  <w:r w:rsidRPr="008A2032">
                    <w:rPr>
                      <w:rFonts w:ascii="Simplified Arabic" w:hAnsi="Simplified Arabic" w:cs="Simplified Arabic"/>
                      <w:rtl/>
                    </w:rPr>
                    <w:t>بالاعتماد على البحوث و الممارسات الجيدة ،  و الذي  يتطلب طرق متعددة ومستمرة  لتأكد من تعلم  الطلبة ،  فان التوجه الحديث يضم عد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>د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>اً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 xml:space="preserve"> واسع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>ا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 xml:space="preserve"> من استخدام سلالم </w:t>
                  </w:r>
                  <w:proofErr w:type="spellStart"/>
                  <w:r>
                    <w:rPr>
                      <w:rFonts w:ascii="Simplified Arabic" w:hAnsi="Simplified Arabic" w:cs="Simplified Arabic"/>
                      <w:rtl/>
                    </w:rPr>
                    <w:t>التقدير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>أو</w:t>
                  </w:r>
                  <w:proofErr w:type="spellEnd"/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مصفوفات التقدير (</w:t>
                  </w:r>
                  <w:r w:rsidRPr="008A2032">
                    <w:rPr>
                      <w:rFonts w:ascii="Simplified Arabic" w:hAnsi="Simplified Arabic" w:cs="Simplified Arabic"/>
                    </w:rPr>
                    <w:t>Rubric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) : بما في ذلك نظم أداء الطالب المعتمدة على الشبكة  العنكبوتية التي تطبق  مصفوفات  التقدير اللفظي ، المرجعيات (</w:t>
                  </w:r>
                  <w:r w:rsidRPr="008A2032">
                    <w:rPr>
                      <w:rFonts w:ascii="Simplified Arabic" w:hAnsi="Simplified Arabic" w:cs="Simplified Arabic"/>
                    </w:rPr>
                    <w:t>Benchmark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) ومؤشرات الأداء الرئيسية (</w:t>
                  </w:r>
                  <w:r w:rsidRPr="008A2032">
                    <w:rPr>
                      <w:rFonts w:ascii="Simplified Arabic" w:hAnsi="Simplified Arabic" w:cs="Simplified Arabic"/>
                    </w:rPr>
                    <w:t>KPI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)  والتحليل . مصفوفات التقدير اللفظي  مفيدة بشكل خاص 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>في التقويم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النوعي.  </w:t>
                  </w:r>
                </w:p>
                <w:p w:rsidR="001750DC" w:rsidRPr="008A2032" w:rsidRDefault="001750DC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</w:rPr>
                  </w:pPr>
                  <w:r w:rsidRPr="008A2032"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>تتنوع استراتيجيات ال</w:t>
                  </w:r>
                  <w:r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>ت</w:t>
                  </w:r>
                  <w:r>
                    <w:rPr>
                      <w:rFonts w:ascii="Simplified Arabic" w:hAnsi="Simplified Arabic" w:cs="Simplified Arabic" w:hint="cs"/>
                      <w:b/>
                      <w:bCs/>
                      <w:rtl/>
                    </w:rPr>
                    <w:t>قويم</w:t>
                  </w:r>
                  <w:r w:rsidRPr="008A2032"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 xml:space="preserve">  منها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 :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 xml:space="preserve">اش، مقابلات، عقود التعلم، 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 xml:space="preserve">الملاحظة 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، العمل الفني ،خرائط المفاهيم. </w:t>
                  </w:r>
                </w:p>
                <w:p w:rsidR="001750DC" w:rsidRPr="008A2032" w:rsidRDefault="001750DC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</w:rPr>
                  </w:pPr>
                  <w:r w:rsidRPr="008A2032"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 xml:space="preserve">تتنوع استراتيجيات </w:t>
                  </w:r>
                  <w:r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>ا</w:t>
                  </w:r>
                  <w:r>
                    <w:rPr>
                      <w:rFonts w:ascii="Simplified Arabic" w:hAnsi="Simplified Arabic" w:cs="Simplified Arabic" w:hint="cs"/>
                      <w:b/>
                      <w:bCs/>
                      <w:rtl/>
                    </w:rPr>
                    <w:t xml:space="preserve">لتدريس بحيث يتم اختيارها 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 xml:space="preserve">بما يتناسب 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مع تعلم المنهاج و حاجات الطلبة و ومخرجات التعلم </w:t>
                  </w:r>
                  <w:r w:rsidRPr="008A2032">
                    <w:rPr>
                      <w:rFonts w:ascii="Simplified Arabic" w:hAnsi="Simplified Arabic" w:cs="Simplified Arabic" w:hint="cs"/>
                      <w:rtl/>
                    </w:rPr>
                    <w:t>المستهدفة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للتدريب العملي على أنشطة التعلم. </w:t>
                  </w:r>
                </w:p>
                <w:p w:rsidR="001750DC" w:rsidRPr="005E5638" w:rsidRDefault="001750DC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</w:rPr>
                  </w:pPr>
                </w:p>
              </w:txbxContent>
            </v:textbox>
          </v:rect>
        </w:pict>
      </w:r>
    </w:p>
    <w:p w:rsidR="00D20FE4" w:rsidRPr="00C42A62" w:rsidRDefault="00D20FE4" w:rsidP="004E17A4">
      <w:pPr>
        <w:rPr>
          <w:sz w:val="22"/>
          <w:szCs w:val="22"/>
        </w:rPr>
      </w:pPr>
    </w:p>
    <w:p w:rsidR="00D20FE4" w:rsidRPr="00C42A62" w:rsidRDefault="00D20FE4" w:rsidP="004E17A4">
      <w:pPr>
        <w:rPr>
          <w:sz w:val="22"/>
          <w:szCs w:val="22"/>
        </w:rPr>
      </w:pPr>
    </w:p>
    <w:p w:rsidR="00D20FE4" w:rsidRPr="00C42A62" w:rsidRDefault="00D20FE4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806EA" w:rsidRDefault="001806EA" w:rsidP="001806EA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Pr="00D37DC3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1806EA" w:rsidRPr="006035F2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035F2">
        <w:rPr>
          <w:rFonts w:ascii="Arial" w:hAnsi="Arial" w:cs="Arial"/>
          <w:b/>
          <w:bCs/>
          <w:sz w:val="28"/>
          <w:szCs w:val="28"/>
          <w:rtl/>
        </w:rPr>
        <w:lastRenderedPageBreak/>
        <w:t>5 -  تحديد الجدول الزمني لمهام التقويم التي يتم تقييم الطلبة وفقها خلال الفصل الدراسي</w:t>
      </w:r>
    </w:p>
    <w:p w:rsidR="001806EA" w:rsidRPr="00AE3838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</w:p>
    <w:tbl>
      <w:tblPr>
        <w:bidiVisual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616"/>
        <w:gridCol w:w="1790"/>
        <w:gridCol w:w="2428"/>
      </w:tblGrid>
      <w:tr w:rsidR="001806EA" w:rsidRPr="00ED2527" w:rsidTr="001806EA">
        <w:tc>
          <w:tcPr>
            <w:tcW w:w="776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4616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طبيعة مهمة التقييم 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( كتابة مقال ، اختبار، مشروع جماعي ، اختبار نهائي ، .... ) </w:t>
            </w:r>
          </w:p>
        </w:tc>
        <w:tc>
          <w:tcPr>
            <w:tcW w:w="1790" w:type="dxa"/>
          </w:tcPr>
          <w:p w:rsidR="001806EA" w:rsidRPr="00ED2527" w:rsidRDefault="001806EA" w:rsidP="000E4077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الأسبوع الم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حدد  له</w:t>
            </w:r>
          </w:p>
        </w:tc>
        <w:tc>
          <w:tcPr>
            <w:tcW w:w="2428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1806EA" w:rsidRPr="00ED2527" w:rsidTr="001806EA">
        <w:tc>
          <w:tcPr>
            <w:tcW w:w="776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4616" w:type="dxa"/>
          </w:tcPr>
          <w:p w:rsidR="001806EA" w:rsidRPr="00ED2527" w:rsidRDefault="001C1283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اختبار فصلي</w:t>
            </w:r>
          </w:p>
        </w:tc>
        <w:tc>
          <w:tcPr>
            <w:tcW w:w="1790" w:type="dxa"/>
          </w:tcPr>
          <w:p w:rsidR="001806EA" w:rsidRPr="00ED2527" w:rsidRDefault="001C1283" w:rsidP="00FE2D12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  <w:tc>
          <w:tcPr>
            <w:tcW w:w="2428" w:type="dxa"/>
          </w:tcPr>
          <w:p w:rsidR="001806EA" w:rsidRPr="00ED2527" w:rsidRDefault="001C1283" w:rsidP="00FE2D12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</w:p>
        </w:tc>
      </w:tr>
      <w:tr w:rsidR="001806EA" w:rsidRPr="00ED2527" w:rsidTr="001806EA">
        <w:tc>
          <w:tcPr>
            <w:tcW w:w="776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2</w:t>
            </w:r>
          </w:p>
        </w:tc>
        <w:tc>
          <w:tcPr>
            <w:tcW w:w="4616" w:type="dxa"/>
          </w:tcPr>
          <w:p w:rsidR="001806EA" w:rsidRPr="00ED2527" w:rsidRDefault="001C1283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البحوث و الواجبات</w:t>
            </w:r>
          </w:p>
        </w:tc>
        <w:tc>
          <w:tcPr>
            <w:tcW w:w="1790" w:type="dxa"/>
          </w:tcPr>
          <w:p w:rsidR="001806EA" w:rsidRPr="00ED2527" w:rsidRDefault="001C1283" w:rsidP="00FE2D12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4-6-8-10</w:t>
            </w:r>
          </w:p>
        </w:tc>
        <w:tc>
          <w:tcPr>
            <w:tcW w:w="2428" w:type="dxa"/>
          </w:tcPr>
          <w:p w:rsidR="001806EA" w:rsidRPr="00ED2527" w:rsidRDefault="001C1283" w:rsidP="00FE2D12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</w:p>
        </w:tc>
      </w:tr>
      <w:tr w:rsidR="001806EA" w:rsidRPr="00ED2527" w:rsidTr="001806EA">
        <w:tc>
          <w:tcPr>
            <w:tcW w:w="776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3</w:t>
            </w:r>
          </w:p>
        </w:tc>
        <w:tc>
          <w:tcPr>
            <w:tcW w:w="4616" w:type="dxa"/>
          </w:tcPr>
          <w:p w:rsidR="001806EA" w:rsidRPr="00ED2527" w:rsidRDefault="001C1283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>الاختبار</w:t>
            </w:r>
            <w:r>
              <w:rPr>
                <w:rFonts w:ascii="Arial" w:eastAsia="Calibri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Calibri" w:hAnsi="Arial" w:cs="Arial"/>
                <w:sz w:val="32"/>
                <w:szCs w:val="32"/>
                <w:rtl/>
              </w:rPr>
              <w:t>النهائي</w:t>
            </w:r>
          </w:p>
        </w:tc>
        <w:tc>
          <w:tcPr>
            <w:tcW w:w="1790" w:type="dxa"/>
          </w:tcPr>
          <w:p w:rsidR="00D05429" w:rsidRPr="00ED2527" w:rsidRDefault="00D05429" w:rsidP="00D054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>17</w:t>
            </w:r>
          </w:p>
          <w:p w:rsidR="001806EA" w:rsidRPr="00ED2527" w:rsidRDefault="001806EA" w:rsidP="001C128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2428" w:type="dxa"/>
          </w:tcPr>
          <w:p w:rsidR="001806EA" w:rsidRPr="00ED2527" w:rsidRDefault="001A7CBD" w:rsidP="00FE2D12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40</w:t>
            </w:r>
          </w:p>
        </w:tc>
      </w:tr>
      <w:tr w:rsidR="001806EA" w:rsidRPr="00ED2527" w:rsidTr="001806EA">
        <w:tc>
          <w:tcPr>
            <w:tcW w:w="776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4</w:t>
            </w:r>
          </w:p>
        </w:tc>
        <w:tc>
          <w:tcPr>
            <w:tcW w:w="4616" w:type="dxa"/>
          </w:tcPr>
          <w:p w:rsidR="001806EA" w:rsidRPr="00ED2527" w:rsidRDefault="001806EA" w:rsidP="00FE2D12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1790" w:type="dxa"/>
          </w:tcPr>
          <w:p w:rsidR="001806EA" w:rsidRPr="00ED2527" w:rsidRDefault="001806EA" w:rsidP="00FE2D12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2428" w:type="dxa"/>
          </w:tcPr>
          <w:p w:rsidR="001806EA" w:rsidRPr="00ED2527" w:rsidRDefault="001806EA" w:rsidP="00FE2D12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1806EA" w:rsidRDefault="001806EA" w:rsidP="001806EA">
      <w:pPr>
        <w:bidi/>
        <w:rPr>
          <w:rFonts w:ascii="Arial" w:hAnsi="Arial" w:cs="Arial"/>
          <w:sz w:val="32"/>
          <w:szCs w:val="32"/>
          <w:rtl/>
        </w:rPr>
      </w:pPr>
    </w:p>
    <w:p w:rsidR="001806EA" w:rsidRDefault="001806EA" w:rsidP="004E17A4">
      <w:pPr>
        <w:rPr>
          <w:sz w:val="22"/>
          <w:szCs w:val="22"/>
          <w:rtl/>
        </w:rPr>
      </w:pPr>
    </w:p>
    <w:p w:rsidR="001806EA" w:rsidRPr="00AD7E9A" w:rsidRDefault="001806EA" w:rsidP="001806EA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د  الدعم  و</w:t>
      </w:r>
      <w:r w:rsidR="00407619">
        <w:rPr>
          <w:rFonts w:cs="PT Bold Heading" w:hint="cs"/>
          <w:b/>
          <w:bCs/>
          <w:sz w:val="28"/>
          <w:szCs w:val="28"/>
          <w:rtl/>
        </w:rPr>
        <w:t xml:space="preserve"> </w:t>
      </w:r>
      <w:r>
        <w:rPr>
          <w:rFonts w:cs="PT Bold Heading" w:hint="cs"/>
          <w:b/>
          <w:bCs/>
          <w:sz w:val="28"/>
          <w:szCs w:val="28"/>
          <w:rtl/>
        </w:rPr>
        <w:t xml:space="preserve">الارشاد </w:t>
      </w:r>
      <w:r w:rsidR="00E92F35">
        <w:rPr>
          <w:rFonts w:cs="PT Bold Heading" w:hint="cs"/>
          <w:b/>
          <w:bCs/>
          <w:sz w:val="28"/>
          <w:szCs w:val="28"/>
          <w:rtl/>
        </w:rPr>
        <w:t>الأكاديم</w:t>
      </w:r>
      <w:r w:rsidR="00E92F35">
        <w:rPr>
          <w:rFonts w:cs="PT Bold Heading" w:hint="eastAsia"/>
          <w:b/>
          <w:bCs/>
          <w:sz w:val="28"/>
          <w:szCs w:val="28"/>
          <w:rtl/>
        </w:rPr>
        <w:t>ي</w:t>
      </w:r>
      <w:r w:rsidR="00407619">
        <w:rPr>
          <w:rFonts w:cs="PT Bold Heading" w:hint="cs"/>
          <w:b/>
          <w:bCs/>
          <w:sz w:val="28"/>
          <w:szCs w:val="28"/>
          <w:rtl/>
        </w:rPr>
        <w:t xml:space="preserve"> </w:t>
      </w:r>
      <w:r>
        <w:rPr>
          <w:rFonts w:cs="PT Bold Heading" w:hint="cs"/>
          <w:b/>
          <w:bCs/>
          <w:sz w:val="28"/>
          <w:szCs w:val="28"/>
          <w:rtl/>
        </w:rPr>
        <w:t>المقدم للطلبة</w:t>
      </w:r>
    </w:p>
    <w:p w:rsidR="001806EA" w:rsidRPr="00D37DC3" w:rsidRDefault="001806EA" w:rsidP="001806EA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1806EA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1D1568" w:rsidRDefault="001D1568" w:rsidP="001D1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1D1568" w:rsidRDefault="001D1568" w:rsidP="001D1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1806EA" w:rsidRDefault="00407619" w:rsidP="00D05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الساعات المكتبية </w:t>
      </w:r>
      <w:r w:rsidR="00D05429">
        <w:rPr>
          <w:rFonts w:ascii="Arial" w:hAnsi="Arial" w:cs="AL-Mohanad Bold" w:hint="cs"/>
          <w:sz w:val="28"/>
          <w:szCs w:val="28"/>
          <w:rtl/>
        </w:rPr>
        <w:t xml:space="preserve">: ساعتان </w:t>
      </w:r>
      <w:r>
        <w:rPr>
          <w:rFonts w:ascii="Arial" w:hAnsi="Arial" w:cs="AL-Mohanad Bold" w:hint="cs"/>
          <w:sz w:val="28"/>
          <w:szCs w:val="28"/>
          <w:rtl/>
        </w:rPr>
        <w:t>أسبوعيا</w:t>
      </w:r>
    </w:p>
    <w:p w:rsidR="00407619" w:rsidRDefault="00407619" w:rsidP="00407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1806EA" w:rsidRPr="00D37DC3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1806EA" w:rsidRDefault="001806EA" w:rsidP="004E17A4">
      <w:pPr>
        <w:rPr>
          <w:sz w:val="22"/>
          <w:szCs w:val="22"/>
        </w:rPr>
      </w:pPr>
    </w:p>
    <w:p w:rsidR="001806EA" w:rsidRDefault="001806EA" w:rsidP="004E17A4">
      <w:pPr>
        <w:rPr>
          <w:sz w:val="22"/>
          <w:szCs w:val="22"/>
        </w:rPr>
      </w:pPr>
    </w:p>
    <w:p w:rsidR="00E92F35" w:rsidRPr="00AD7E9A" w:rsidRDefault="00E92F35" w:rsidP="00E92F35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ه</w:t>
      </w:r>
      <w:r w:rsidR="00813352">
        <w:rPr>
          <w:rFonts w:cs="PT Bold Heading" w:hint="cs"/>
          <w:b/>
          <w:bCs/>
          <w:sz w:val="28"/>
          <w:szCs w:val="28"/>
          <w:rtl/>
        </w:rPr>
        <w:t>.</w:t>
      </w:r>
      <w:r>
        <w:rPr>
          <w:rFonts w:cs="PT Bold Heading" w:hint="cs"/>
          <w:b/>
          <w:bCs/>
          <w:sz w:val="28"/>
          <w:szCs w:val="28"/>
          <w:rtl/>
        </w:rPr>
        <w:t xml:space="preserve">  مصادر التعلم</w:t>
      </w:r>
    </w:p>
    <w:p w:rsidR="004E17A4" w:rsidRPr="00C42A62" w:rsidRDefault="004E17A4" w:rsidP="004E17A4">
      <w:pPr>
        <w:rPr>
          <w:sz w:val="22"/>
          <w:szCs w:val="22"/>
        </w:rPr>
      </w:pP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4E17A4" w:rsidRPr="00C42A62" w:rsidTr="001125F8">
        <w:tc>
          <w:tcPr>
            <w:tcW w:w="9630" w:type="dxa"/>
          </w:tcPr>
          <w:p w:rsidR="00407619" w:rsidRPr="00407619" w:rsidRDefault="00E92F35" w:rsidP="00407619">
            <w:pPr>
              <w:pStyle w:val="a7"/>
              <w:numPr>
                <w:ilvl w:val="0"/>
                <w:numId w:val="3"/>
              </w:numPr>
              <w:bidi/>
              <w:rPr>
                <w:sz w:val="22"/>
                <w:szCs w:val="22"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الكتاب (الكتب ) الرئيسة المطلوبة:</w:t>
            </w:r>
          </w:p>
          <w:p w:rsidR="00407619" w:rsidRDefault="00407619" w:rsidP="00407619">
            <w:pPr>
              <w:pStyle w:val="a7"/>
              <w:bidi/>
              <w:rPr>
                <w:sz w:val="22"/>
                <w:szCs w:val="22"/>
              </w:rPr>
            </w:pPr>
          </w:p>
          <w:p w:rsidR="00407619" w:rsidRDefault="00407619" w:rsidP="00136302">
            <w:pPr>
              <w:pStyle w:val="a7"/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المدخل إلى دراسة العقيدة الإسلامية د. إبراهيم </w:t>
            </w:r>
            <w:proofErr w:type="spellStart"/>
            <w:r>
              <w:rPr>
                <w:rFonts w:hint="cs"/>
                <w:sz w:val="22"/>
                <w:szCs w:val="22"/>
                <w:rtl/>
              </w:rPr>
              <w:t>البريكان</w:t>
            </w:r>
            <w:proofErr w:type="spellEnd"/>
            <w:r w:rsidR="00136302">
              <w:rPr>
                <w:rFonts w:hint="cs"/>
                <w:sz w:val="22"/>
                <w:szCs w:val="22"/>
                <w:rtl/>
              </w:rPr>
              <w:t xml:space="preserve"> ،الطبعة السادسة ، نشر دار السنة ، السعودية  ، الرياض</w:t>
            </w:r>
          </w:p>
          <w:p w:rsidR="00431452" w:rsidRDefault="00431452" w:rsidP="00431452">
            <w:pPr>
              <w:pStyle w:val="a7"/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بيان عقيدة أهل السنة و الجماعة  د. سعيد بن مسفر القحطاني  الطبعة الأولى ، مطبعة سفير ، السعودية الرياض</w:t>
            </w:r>
          </w:p>
          <w:p w:rsidR="001125F8" w:rsidRPr="00C42A62" w:rsidRDefault="001125F8" w:rsidP="00407619">
            <w:pPr>
              <w:pStyle w:val="a7"/>
              <w:bidi/>
              <w:rPr>
                <w:sz w:val="22"/>
                <w:szCs w:val="22"/>
              </w:rPr>
            </w:pPr>
          </w:p>
        </w:tc>
      </w:tr>
      <w:tr w:rsidR="004E17A4" w:rsidRPr="00C42A62" w:rsidTr="001125F8">
        <w:tc>
          <w:tcPr>
            <w:tcW w:w="9630" w:type="dxa"/>
          </w:tcPr>
          <w:p w:rsidR="00183E68" w:rsidRDefault="00183E68" w:rsidP="00407619">
            <w:pPr>
              <w:pStyle w:val="a7"/>
              <w:numPr>
                <w:ilvl w:val="0"/>
                <w:numId w:val="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بأهم المراجع ( دوريات علمية ، تقارير . ... ) </w:t>
            </w:r>
            <w:r w:rsidR="001D15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1463CD" w:rsidRDefault="00431452" w:rsidP="001463CD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eastAsia="Calibri" w:hint="cs"/>
                <w:sz w:val="28"/>
                <w:szCs w:val="28"/>
                <w:rtl/>
              </w:rPr>
              <w:t>كتاب الإرشاد إلى صحيح الاعتقاد ،د. صالح الفوزان ط2،  1412هـ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الئاسة العامة لإدارات البحوث العلمية و الإرشاد السعودية الرياض</w:t>
            </w:r>
          </w:p>
          <w:p w:rsidR="001463CD" w:rsidRDefault="001463CD" w:rsidP="001463CD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1463CD" w:rsidRPr="00183E68" w:rsidRDefault="001463CD" w:rsidP="001463CD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1463CD">
              <w:rPr>
                <w:rFonts w:ascii="Arial" w:hAnsi="Arial" w:cs="AL-Mohanad Bold"/>
                <w:sz w:val="28"/>
                <w:szCs w:val="28"/>
                <w:rtl/>
              </w:rPr>
              <w:tab/>
              <w:t xml:space="preserve">سلسلة دراسات في الأهواء والافتراق والبدع وموقف السلف منها </w:t>
            </w:r>
            <w:proofErr w:type="spellStart"/>
            <w:r w:rsidRPr="001463CD">
              <w:rPr>
                <w:rFonts w:ascii="Arial" w:hAnsi="Arial" w:cs="AL-Mohanad Bold"/>
                <w:sz w:val="28"/>
                <w:szCs w:val="28"/>
                <w:rtl/>
              </w:rPr>
              <w:t>أ.د</w:t>
            </w:r>
            <w:proofErr w:type="spellEnd"/>
            <w:r w:rsidRPr="001463CD">
              <w:rPr>
                <w:rFonts w:ascii="Arial" w:hAnsi="Arial" w:cs="AL-Mohanad Bold"/>
                <w:sz w:val="28"/>
                <w:szCs w:val="28"/>
                <w:rtl/>
              </w:rPr>
              <w:t>. ناصر العقل – دار اشبيليا – الطبعة: الأولى، 1433</w:t>
            </w:r>
          </w:p>
        </w:tc>
      </w:tr>
      <w:tr w:rsidR="004E17A4" w:rsidRPr="00C42A62" w:rsidTr="001125F8">
        <w:tc>
          <w:tcPr>
            <w:tcW w:w="9630" w:type="dxa"/>
          </w:tcPr>
          <w:p w:rsidR="004E17A4" w:rsidRDefault="00183E68" w:rsidP="00183E68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بالكتب والمراجع التي يوصى بها ( الدوريات العلمية ، والتقارير ، .... ) </w:t>
            </w:r>
            <w:r w:rsidR="001D15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1D1568" w:rsidRPr="001D1568" w:rsidRDefault="001D1568" w:rsidP="00407619">
            <w:pP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E17A4" w:rsidRPr="00183E68" w:rsidRDefault="004E17A4" w:rsidP="00183E68">
            <w:pPr>
              <w:bidi/>
              <w:rPr>
                <w:rFonts w:ascii="Arial" w:hAnsi="Arial" w:cs="AL-Mohanad Bold"/>
                <w:sz w:val="28"/>
                <w:szCs w:val="28"/>
              </w:rPr>
            </w:pPr>
          </w:p>
        </w:tc>
      </w:tr>
      <w:tr w:rsidR="004E17A4" w:rsidRPr="00C42A62" w:rsidTr="001125F8">
        <w:tc>
          <w:tcPr>
            <w:tcW w:w="9630" w:type="dxa"/>
          </w:tcPr>
          <w:p w:rsidR="001463CD" w:rsidRDefault="00183E68" w:rsidP="001463CD">
            <w:pPr>
              <w:pStyle w:val="a7"/>
              <w:numPr>
                <w:ilvl w:val="0"/>
                <w:numId w:val="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lastRenderedPageBreak/>
              <w:t xml:space="preserve">قائمة بالمراجع  الالكترونية  ( المواقع على الشبكة العنكبوتية ، مواقع التواصل الاجتماعي ، نظام إدارة التعلم ( </w:t>
            </w:r>
            <w:r w:rsidRPr="00183E68">
              <w:rPr>
                <w:rFonts w:ascii="Arial" w:hAnsi="Arial" w:cs="AL-Mohanad Bold"/>
                <w:sz w:val="28"/>
                <w:szCs w:val="28"/>
              </w:rPr>
              <w:t>Blackboard</w:t>
            </w: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 . </w:t>
            </w:r>
          </w:p>
          <w:p w:rsidR="008F26C4" w:rsidRPr="001463CD" w:rsidRDefault="008F26C4" w:rsidP="008F26C4">
            <w:pPr>
              <w:pStyle w:val="a7"/>
              <w:numPr>
                <w:ilvl w:val="0"/>
                <w:numId w:val="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</w:p>
          <w:p w:rsidR="008F26C4" w:rsidRPr="008F26C4" w:rsidRDefault="001463CD" w:rsidP="008F26C4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8F26C4">
              <w:rPr>
                <w:rFonts w:ascii="Arial" w:hAnsi="Arial" w:cs="AL-Mohanad Bold"/>
                <w:sz w:val="28"/>
                <w:szCs w:val="28"/>
                <w:rtl/>
              </w:rPr>
              <w:t>‏</w:t>
            </w:r>
            <w:r w:rsidR="008F26C4">
              <w:rPr>
                <w:rtl/>
              </w:rPr>
              <w:t xml:space="preserve"> </w:t>
            </w:r>
            <w:r w:rsidR="008F26C4" w:rsidRPr="008F26C4">
              <w:rPr>
                <w:rFonts w:ascii="Arial" w:hAnsi="Arial" w:cs="AL-Mohanad Bold"/>
                <w:sz w:val="28"/>
                <w:szCs w:val="28"/>
                <w:rtl/>
              </w:rPr>
              <w:t xml:space="preserve">مواد تعلم أخرى مثل البرامج التي تعتمد على الكمبيوتر أو الأقراص المضغوطة أو المعايير المهنية أو الأنظمة . </w:t>
            </w:r>
          </w:p>
          <w:p w:rsidR="001463CD" w:rsidRPr="00183E68" w:rsidRDefault="001463CD" w:rsidP="008F26C4">
            <w:pPr>
              <w:pStyle w:val="a7"/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463CD">
              <w:rPr>
                <w:rFonts w:ascii="Arial" w:hAnsi="Arial" w:cs="AL-Mohanad Bold"/>
                <w:sz w:val="28"/>
                <w:szCs w:val="28"/>
                <w:rtl/>
              </w:rPr>
              <w:t xml:space="preserve"> ‏</w:t>
            </w:r>
          </w:p>
          <w:p w:rsidR="00407619" w:rsidRDefault="00131BD4" w:rsidP="001463C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hyperlink r:id="rId9" w:history="1">
              <w:r w:rsidR="001463CD" w:rsidRPr="0002710D">
                <w:rPr>
                  <w:rStyle w:val="Hyperlink"/>
                  <w:rFonts w:eastAsia="Calibri"/>
                  <w:sz w:val="28"/>
                  <w:szCs w:val="28"/>
                </w:rPr>
                <w:t>http://www.saaid.net/</w:t>
              </w:r>
            </w:hyperlink>
            <w:r w:rsidR="001463CD">
              <w:rPr>
                <w:rFonts w:eastAsia="Calibri"/>
                <w:sz w:val="28"/>
                <w:szCs w:val="28"/>
              </w:rPr>
              <w:t xml:space="preserve"> </w:t>
            </w:r>
            <w:r w:rsidR="001463CD">
              <w:rPr>
                <w:rFonts w:eastAsia="Calibri" w:hint="cs"/>
                <w:sz w:val="28"/>
                <w:szCs w:val="28"/>
                <w:rtl/>
              </w:rPr>
              <w:t xml:space="preserve"> </w:t>
            </w:r>
            <w:r w:rsidR="00407619">
              <w:rPr>
                <w:rFonts w:eastAsia="Calibri"/>
                <w:sz w:val="28"/>
                <w:szCs w:val="28"/>
              </w:rPr>
              <w:t xml:space="preserve"> </w:t>
            </w:r>
            <w:r w:rsidR="001463CD" w:rsidRPr="001463CD">
              <w:rPr>
                <w:rFonts w:eastAsia="Calibri"/>
                <w:sz w:val="28"/>
                <w:szCs w:val="28"/>
                <w:rtl/>
              </w:rPr>
              <w:t>موقع</w:t>
            </w:r>
            <w:r w:rsidR="001463CD">
              <w:rPr>
                <w:rtl/>
              </w:rPr>
              <w:t xml:space="preserve"> </w:t>
            </w:r>
            <w:r w:rsidR="001463CD" w:rsidRPr="001463CD">
              <w:rPr>
                <w:rFonts w:eastAsia="Calibri"/>
                <w:sz w:val="28"/>
                <w:szCs w:val="28"/>
                <w:rtl/>
              </w:rPr>
              <w:t>صيد</w:t>
            </w:r>
            <w:r w:rsidR="001463CD">
              <w:rPr>
                <w:rFonts w:eastAsia="Calibri" w:hint="cs"/>
                <w:sz w:val="28"/>
                <w:szCs w:val="28"/>
                <w:rtl/>
              </w:rPr>
              <w:t xml:space="preserve"> </w:t>
            </w:r>
            <w:r w:rsidR="001463CD" w:rsidRPr="001463CD">
              <w:rPr>
                <w:rFonts w:eastAsia="Calibri"/>
                <w:sz w:val="28"/>
                <w:szCs w:val="28"/>
                <w:rtl/>
              </w:rPr>
              <w:t xml:space="preserve">  </w:t>
            </w:r>
            <w:r w:rsidR="00407619">
              <w:rPr>
                <w:rFonts w:eastAsia="Calibri"/>
                <w:sz w:val="28"/>
                <w:szCs w:val="28"/>
                <w:rtl/>
              </w:rPr>
              <w:t>الفوائد</w:t>
            </w:r>
          </w:p>
          <w:p w:rsidR="00183E68" w:rsidRDefault="008F26C4" w:rsidP="001463CD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مكتبة الموسوعة الشاملة </w:t>
            </w:r>
            <w:hyperlink r:id="rId10" w:history="1">
              <w:r w:rsidRPr="0002710D">
                <w:rPr>
                  <w:rStyle w:val="Hyperlink"/>
                  <w:rFonts w:ascii="Arial" w:hAnsi="Arial" w:cs="AL-Mohanad Bold"/>
                  <w:sz w:val="28"/>
                  <w:szCs w:val="28"/>
                </w:rPr>
                <w:t>http://www.islamport.com</w:t>
              </w:r>
              <w:r w:rsidRPr="0002710D">
                <w:rPr>
                  <w:rStyle w:val="Hyperlink"/>
                  <w:rFonts w:ascii="Arial" w:hAnsi="Arial" w:cs="AL-Mohanad Bold"/>
                  <w:sz w:val="28"/>
                  <w:szCs w:val="28"/>
                  <w:rtl/>
                </w:rPr>
                <w:t>/</w:t>
              </w:r>
            </w:hyperlink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7C047F" w:rsidRDefault="007C047F" w:rsidP="007C047F">
            <w:pPr>
              <w:tabs>
                <w:tab w:val="left" w:pos="2158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ab/>
            </w:r>
          </w:p>
          <w:p w:rsidR="007C047F" w:rsidRPr="007C047F" w:rsidRDefault="007C047F" w:rsidP="007C047F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C047F">
              <w:rPr>
                <w:rFonts w:ascii="Arial" w:hAnsi="Arial" w:cs="AL-Mohanad Bold"/>
                <w:sz w:val="28"/>
                <w:szCs w:val="28"/>
                <w:rtl/>
              </w:rPr>
              <w:t xml:space="preserve">ملتقى أهل الحديث </w:t>
            </w:r>
            <w:hyperlink r:id="rId11" w:history="1">
              <w:r w:rsidRPr="0002710D">
                <w:rPr>
                  <w:rStyle w:val="Hyperlink"/>
                  <w:rFonts w:ascii="Arial" w:hAnsi="Arial" w:cs="AL-Mohanad Bold"/>
                  <w:sz w:val="28"/>
                  <w:szCs w:val="28"/>
                </w:rPr>
                <w:t>http://www.ahlalhdeeth.com/vb/index.php</w:t>
              </w:r>
            </w:hyperlink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8F26C4" w:rsidRPr="00183E68" w:rsidRDefault="008F26C4" w:rsidP="008F26C4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</w:p>
        </w:tc>
      </w:tr>
      <w:tr w:rsidR="004E17A4" w:rsidRPr="00C42A62" w:rsidTr="001125F8">
        <w:tc>
          <w:tcPr>
            <w:tcW w:w="9630" w:type="dxa"/>
          </w:tcPr>
          <w:p w:rsidR="00183E68" w:rsidRPr="004C4BEA" w:rsidRDefault="00183E68" w:rsidP="004C4BEA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مواد تعلم أخرى مثل البرامج التي تعتمد على الكمبيوتر أو الأقراص المضغوطة</w:t>
            </w:r>
            <w:r w:rsidR="004C4BEA">
              <w:rPr>
                <w:rFonts w:ascii="Arial" w:hAnsi="Arial" w:cs="AL-Mohanad Bold"/>
                <w:sz w:val="28"/>
                <w:szCs w:val="28"/>
                <w:rtl/>
              </w:rPr>
              <w:t xml:space="preserve"> أو المعايير المهنية أو الأنظمة</w:t>
            </w:r>
            <w:r w:rsidR="004C4BEA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 </w:t>
            </w:r>
          </w:p>
          <w:p w:rsidR="00183E68" w:rsidRDefault="00183E68" w:rsidP="00183E68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E17A4" w:rsidRPr="00183E68" w:rsidRDefault="004E17A4" w:rsidP="00183E68">
            <w:pPr>
              <w:rPr>
                <w:rFonts w:ascii="Arial" w:hAnsi="Arial" w:cs="AL-Mohanad Bold"/>
                <w:sz w:val="28"/>
                <w:szCs w:val="28"/>
              </w:rPr>
            </w:pPr>
          </w:p>
          <w:p w:rsidR="004E17A4" w:rsidRPr="00183E68" w:rsidRDefault="004E17A4" w:rsidP="00183E68">
            <w:pPr>
              <w:rPr>
                <w:rFonts w:ascii="Arial" w:hAnsi="Arial" w:cs="AL-Mohanad Bold"/>
                <w:sz w:val="28"/>
                <w:szCs w:val="28"/>
              </w:rPr>
            </w:pPr>
          </w:p>
          <w:p w:rsidR="004E17A4" w:rsidRPr="00183E68" w:rsidRDefault="004E17A4" w:rsidP="00183E68">
            <w:pPr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E92F35" w:rsidRDefault="00E92F35" w:rsidP="004E17A4">
      <w:pPr>
        <w:rPr>
          <w:sz w:val="22"/>
          <w:szCs w:val="22"/>
        </w:rPr>
      </w:pPr>
    </w:p>
    <w:p w:rsidR="00E92F35" w:rsidRDefault="00E92F35" w:rsidP="004E17A4">
      <w:pPr>
        <w:rPr>
          <w:sz w:val="22"/>
          <w:szCs w:val="22"/>
        </w:rPr>
      </w:pPr>
    </w:p>
    <w:p w:rsidR="00E92F35" w:rsidRDefault="00E92F35" w:rsidP="004E17A4">
      <w:pPr>
        <w:rPr>
          <w:sz w:val="22"/>
          <w:szCs w:val="22"/>
        </w:rPr>
      </w:pPr>
    </w:p>
    <w:p w:rsidR="001D1568" w:rsidRPr="008F26C4" w:rsidRDefault="001D1568" w:rsidP="001D1568">
      <w:pPr>
        <w:bidi/>
        <w:jc w:val="lowKashida"/>
        <w:rPr>
          <w:rtl/>
        </w:rPr>
      </w:pPr>
      <w:r w:rsidRPr="008F26C4">
        <w:rPr>
          <w:rFonts w:cs="PT Bold Heading" w:hint="cs"/>
          <w:rtl/>
        </w:rPr>
        <w:t xml:space="preserve">و </w:t>
      </w:r>
      <w:r w:rsidRPr="008F26C4">
        <w:rPr>
          <w:rFonts w:hint="cs"/>
          <w:rtl/>
        </w:rPr>
        <w:t>-</w:t>
      </w:r>
      <w:r w:rsidRPr="008F26C4">
        <w:rPr>
          <w:rFonts w:cs="PT Bold Heading" w:hint="cs"/>
          <w:rtl/>
        </w:rPr>
        <w:t xml:space="preserve"> التسهيلات والمرافق والمستلزمات</w:t>
      </w:r>
    </w:p>
    <w:p w:rsidR="004E17A4" w:rsidRPr="00C42A62" w:rsidRDefault="004E17A4" w:rsidP="004E17A4">
      <w:pPr>
        <w:rPr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4E17A4" w:rsidRPr="00C42A62" w:rsidTr="00AF2D5F">
        <w:trPr>
          <w:trHeight w:val="716"/>
        </w:trPr>
        <w:tc>
          <w:tcPr>
            <w:tcW w:w="9540" w:type="dxa"/>
          </w:tcPr>
          <w:p w:rsidR="001D1568" w:rsidRDefault="001D1568" w:rsidP="008D6EF7">
            <w:pPr>
              <w:rPr>
                <w:sz w:val="22"/>
                <w:szCs w:val="22"/>
                <w:rtl/>
              </w:rPr>
            </w:pPr>
          </w:p>
          <w:p w:rsidR="001D1568" w:rsidRPr="00AF2D5F" w:rsidRDefault="001D1568" w:rsidP="00AF2D5F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AF2D5F">
              <w:rPr>
                <w:rFonts w:ascii="Arial" w:hAnsi="Arial" w:cs="AL-Mohanad Bold"/>
                <w:sz w:val="28"/>
                <w:szCs w:val="28"/>
                <w:rtl/>
              </w:rPr>
              <w:t xml:space="preserve">حدد متطلبات </w:t>
            </w:r>
            <w:proofErr w:type="spellStart"/>
            <w:r w:rsidRPr="00AF2D5F">
              <w:rPr>
                <w:rFonts w:ascii="Arial" w:hAnsi="Arial" w:cs="AL-Mohanad Bold"/>
                <w:sz w:val="28"/>
                <w:szCs w:val="28"/>
                <w:rtl/>
              </w:rPr>
              <w:t>المقرربما</w:t>
            </w:r>
            <w:proofErr w:type="spellEnd"/>
            <w:r w:rsidRPr="00AF2D5F">
              <w:rPr>
                <w:rFonts w:ascii="Arial" w:hAnsi="Arial" w:cs="AL-Mohanad Bold"/>
                <w:sz w:val="28"/>
                <w:szCs w:val="28"/>
                <w:rtl/>
              </w:rPr>
              <w:t xml:space="preserve"> في ذلك حجم الفصول والمختبرات (أي عدد المقاعد في الفصول والمختبرات ومدى توافر أجهزة الكمبيوتر .. الخ).</w:t>
            </w:r>
          </w:p>
          <w:p w:rsidR="001D1568" w:rsidRPr="00C42A62" w:rsidRDefault="001D1568" w:rsidP="001D1568">
            <w:pPr>
              <w:jc w:val="right"/>
              <w:rPr>
                <w:sz w:val="22"/>
                <w:szCs w:val="22"/>
                <w:rtl/>
              </w:rPr>
            </w:pPr>
          </w:p>
        </w:tc>
      </w:tr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1D1568" w:rsidRPr="00476F2E" w:rsidRDefault="001D1568" w:rsidP="00476F2E">
            <w:pPr>
              <w:pStyle w:val="a7"/>
              <w:numPr>
                <w:ilvl w:val="0"/>
                <w:numId w:val="4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المرافق 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التعليمية </w:t>
            </w: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>(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قاعات</w:t>
            </w: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 المحاضرات والمختبرات .. الخ)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</w:p>
          <w:p w:rsidR="004E17A4" w:rsidRPr="00C42A62" w:rsidRDefault="004E17A4" w:rsidP="008D6EF7">
            <w:pPr>
              <w:rPr>
                <w:sz w:val="22"/>
                <w:szCs w:val="22"/>
                <w:rtl/>
              </w:rPr>
            </w:pPr>
          </w:p>
          <w:p w:rsidR="004E17A4" w:rsidRPr="00C42A62" w:rsidRDefault="008F26C4" w:rsidP="008F26C4">
            <w:pPr>
              <w:jc w:val="right"/>
              <w:rPr>
                <w:sz w:val="22"/>
                <w:szCs w:val="22"/>
              </w:rPr>
            </w:pPr>
            <w:r w:rsidRPr="008F26C4">
              <w:rPr>
                <w:sz w:val="22"/>
                <w:szCs w:val="22"/>
                <w:rtl/>
              </w:rPr>
              <w:t>قاعة دراسية مجهزة بالوسائل التعليمية المطلوبة مع شاشة العرض والسبورة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</w:tbl>
    <w:p w:rsidR="00121ABF" w:rsidRPr="00C42A62" w:rsidRDefault="00121ABF">
      <w:r w:rsidRPr="00C42A62">
        <w:br w:type="page"/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935104" w:rsidRDefault="00EF31C8" w:rsidP="00935104">
            <w:pPr>
              <w:jc w:val="right"/>
              <w:rPr>
                <w:sz w:val="28"/>
                <w:szCs w:val="28"/>
                <w:rtl/>
              </w:rPr>
            </w:pPr>
            <w:r w:rsidRPr="00AF2D5F">
              <w:rPr>
                <w:rFonts w:hint="cs"/>
                <w:sz w:val="28"/>
                <w:szCs w:val="28"/>
                <w:rtl/>
              </w:rPr>
              <w:t xml:space="preserve">2. </w:t>
            </w:r>
            <w:r w:rsidR="00706410" w:rsidRPr="00AF2D5F">
              <w:rPr>
                <w:rFonts w:hint="cs"/>
                <w:sz w:val="28"/>
                <w:szCs w:val="28"/>
                <w:rtl/>
              </w:rPr>
              <w:t xml:space="preserve">مصادر الحاسب الالي ( جهاز عرض ، برامج ، ....) </w:t>
            </w:r>
          </w:p>
          <w:p w:rsidR="004E17A4" w:rsidRPr="00935104" w:rsidRDefault="00935104" w:rsidP="00935104">
            <w:pPr>
              <w:jc w:val="right"/>
              <w:rPr>
                <w:color w:val="000000" w:themeColor="text1"/>
                <w:sz w:val="28"/>
                <w:szCs w:val="28"/>
                <w:rtl/>
              </w:rPr>
            </w:pPr>
            <w:r w:rsidRPr="00935104">
              <w:rPr>
                <w:rFonts w:eastAsia="Calibri" w:hint="cs"/>
                <w:color w:val="000000" w:themeColor="text1"/>
                <w:sz w:val="28"/>
                <w:szCs w:val="28"/>
                <w:rtl/>
              </w:rPr>
              <w:t>المطلوب</w:t>
            </w:r>
            <w:r w:rsidR="00407619" w:rsidRPr="00935104">
              <w:rPr>
                <w:rFonts w:eastAsia="Calibri"/>
                <w:color w:val="000000" w:themeColor="text1"/>
                <w:sz w:val="28"/>
                <w:szCs w:val="28"/>
                <w:rtl/>
              </w:rPr>
              <w:t>ة</w:t>
            </w:r>
            <w:r w:rsidR="00407619" w:rsidRPr="00935104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="00407619" w:rsidRPr="00935104">
              <w:rPr>
                <w:rFonts w:eastAsia="Calibri"/>
                <w:color w:val="000000" w:themeColor="text1"/>
                <w:sz w:val="28"/>
                <w:szCs w:val="28"/>
                <w:rtl/>
              </w:rPr>
              <w:t>بالوسائل</w:t>
            </w:r>
            <w:r w:rsidR="00407619" w:rsidRPr="00935104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="00407619" w:rsidRPr="00935104">
              <w:rPr>
                <w:rFonts w:eastAsia="Calibri" w:hint="cs"/>
                <w:color w:val="000000" w:themeColor="text1"/>
                <w:sz w:val="28"/>
                <w:szCs w:val="28"/>
                <w:rtl/>
              </w:rPr>
              <w:t>قاعة دراسية مجهزة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706410" w:rsidRDefault="00706410" w:rsidP="0070641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3 – موارد أخرى (حددها – مثلا: إذا كان مطلوبا معدات مختبر معينة حدد المتطلبات أو أرفق قائمة)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</w:p>
          <w:p w:rsidR="004E17A4" w:rsidRPr="00C42A62" w:rsidRDefault="004E17A4" w:rsidP="008D6EF7">
            <w:pPr>
              <w:rPr>
                <w:sz w:val="22"/>
                <w:szCs w:val="22"/>
                <w:rtl/>
              </w:rPr>
            </w:pPr>
          </w:p>
          <w:p w:rsidR="004E17A4" w:rsidRPr="00C42A62" w:rsidRDefault="00935104" w:rsidP="00935104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8"/>
                <w:szCs w:val="28"/>
                <w:rtl/>
              </w:rPr>
              <w:t>لايوجد</w:t>
            </w:r>
            <w:proofErr w:type="spellEnd"/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</w:tbl>
    <w:p w:rsidR="004E17A4" w:rsidRPr="00C42A62" w:rsidRDefault="004E17A4" w:rsidP="004E17A4">
      <w:pPr>
        <w:rPr>
          <w:sz w:val="22"/>
          <w:szCs w:val="22"/>
        </w:rPr>
      </w:pPr>
    </w:p>
    <w:p w:rsidR="004E17A4" w:rsidRDefault="00EF31C8" w:rsidP="00EF31C8">
      <w:pPr>
        <w:bidi/>
        <w:rPr>
          <w:sz w:val="22"/>
          <w:szCs w:val="22"/>
          <w:rtl/>
        </w:rPr>
      </w:pPr>
      <w:r w:rsidRPr="00476F2E">
        <w:rPr>
          <w:rFonts w:cs="PT Bold Heading" w:hint="cs"/>
          <w:b/>
          <w:bCs/>
          <w:sz w:val="28"/>
          <w:szCs w:val="28"/>
          <w:rtl/>
        </w:rPr>
        <w:t>ز</w:t>
      </w:r>
      <w:r w:rsidR="00476F2E" w:rsidRPr="00476F2E">
        <w:rPr>
          <w:rFonts w:cs="PT Bold Heading" w:hint="cs"/>
          <w:b/>
          <w:bCs/>
          <w:sz w:val="28"/>
          <w:szCs w:val="28"/>
          <w:rtl/>
        </w:rPr>
        <w:t xml:space="preserve"> . </w:t>
      </w:r>
      <w:r w:rsidRPr="00476F2E">
        <w:rPr>
          <w:rFonts w:cs="PT Bold Heading" w:hint="cs"/>
          <w:b/>
          <w:bCs/>
          <w:sz w:val="28"/>
          <w:szCs w:val="28"/>
          <w:rtl/>
        </w:rPr>
        <w:t>تقييم</w:t>
      </w:r>
      <w:r w:rsidR="00935104">
        <w:rPr>
          <w:rFonts w:cs="PT Bold Heading" w:hint="cs"/>
          <w:b/>
          <w:bCs/>
          <w:sz w:val="28"/>
          <w:szCs w:val="28"/>
          <w:rtl/>
        </w:rPr>
        <w:t xml:space="preserve">  </w:t>
      </w:r>
      <w:r w:rsidRPr="00476F2E">
        <w:rPr>
          <w:rFonts w:cs="PT Bold Heading" w:hint="cs"/>
          <w:b/>
          <w:bCs/>
          <w:sz w:val="28"/>
          <w:szCs w:val="28"/>
          <w:rtl/>
        </w:rPr>
        <w:t>المقرر</w:t>
      </w:r>
      <w:r w:rsidR="00935104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476F2E">
        <w:rPr>
          <w:rFonts w:cs="PT Bold Heading" w:hint="cs"/>
          <w:b/>
          <w:bCs/>
          <w:sz w:val="28"/>
          <w:szCs w:val="28"/>
          <w:rtl/>
        </w:rPr>
        <w:t>الدراسي</w:t>
      </w:r>
      <w:r w:rsidR="00935104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476F2E">
        <w:rPr>
          <w:rFonts w:cs="PT Bold Heading" w:hint="cs"/>
          <w:b/>
          <w:bCs/>
          <w:sz w:val="28"/>
          <w:szCs w:val="28"/>
          <w:rtl/>
        </w:rPr>
        <w:t>وعمليات</w:t>
      </w:r>
      <w:r w:rsidR="00935104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476F2E">
        <w:rPr>
          <w:rFonts w:cs="PT Bold Heading" w:hint="cs"/>
          <w:b/>
          <w:bCs/>
          <w:sz w:val="28"/>
          <w:szCs w:val="28"/>
          <w:rtl/>
        </w:rPr>
        <w:t>تطويره</w:t>
      </w:r>
    </w:p>
    <w:p w:rsidR="00EF31C8" w:rsidRPr="00C42A62" w:rsidRDefault="00EF31C8" w:rsidP="00EF31C8">
      <w:pPr>
        <w:bidi/>
        <w:rPr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177145" w:rsidRPr="00476F2E" w:rsidRDefault="00177145" w:rsidP="00AF40C6">
            <w:pPr>
              <w:pStyle w:val="a7"/>
              <w:numPr>
                <w:ilvl w:val="0"/>
                <w:numId w:val="5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 استراتيجيات الحصول على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التغذية الراجعة من الطلبة عن </w:t>
            </w: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فعالية </w:t>
            </w:r>
            <w:r w:rsidR="00AF40C6">
              <w:rPr>
                <w:rFonts w:ascii="Arial" w:hAnsi="Arial" w:cs="AL-Mohanad Bold" w:hint="cs"/>
                <w:sz w:val="28"/>
                <w:szCs w:val="28"/>
                <w:rtl/>
              </w:rPr>
              <w:t>التدريس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</w:p>
          <w:p w:rsidR="008F26C4" w:rsidRDefault="008F26C4" w:rsidP="00935104">
            <w:pPr>
              <w:jc w:val="right"/>
              <w:rPr>
                <w:rFonts w:eastAsia="Calibri"/>
                <w:sz w:val="28"/>
                <w:szCs w:val="28"/>
                <w:rtl/>
              </w:rPr>
            </w:pPr>
          </w:p>
          <w:p w:rsidR="00935104" w:rsidRDefault="00935104" w:rsidP="00935104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استبان  تقييم من الطالبة نهاية كل فصل دراسي</w:t>
            </w:r>
          </w:p>
          <w:p w:rsidR="00935104" w:rsidRDefault="00935104" w:rsidP="00935104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نتائج الاختبارات و الأنشطة</w:t>
            </w:r>
          </w:p>
          <w:p w:rsidR="00935104" w:rsidRPr="00C42A62" w:rsidRDefault="00935104" w:rsidP="00935104">
            <w:pPr>
              <w:jc w:val="right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الأسئلة خلال المحاضرات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4E17A4" w:rsidRDefault="00A97C36" w:rsidP="008F26C4">
            <w:pPr>
              <w:pStyle w:val="a7"/>
              <w:numPr>
                <w:ilvl w:val="0"/>
                <w:numId w:val="5"/>
              </w:numPr>
              <w:bidi/>
              <w:rPr>
                <w:sz w:val="22"/>
                <w:szCs w:val="22"/>
              </w:rPr>
            </w:pP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>استراتيجيات اخرى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</w:t>
            </w:r>
            <w:r w:rsidR="00852924" w:rsidRPr="00476F2E">
              <w:rPr>
                <w:rFonts w:ascii="Arial" w:hAnsi="Arial" w:cs="AL-Mohanad Bold"/>
                <w:sz w:val="28"/>
                <w:szCs w:val="28"/>
                <w:rtl/>
              </w:rPr>
              <w:t>تق</w:t>
            </w:r>
            <w:r w:rsidR="00852924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ويم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عملية </w:t>
            </w:r>
            <w:r w:rsidR="00852924" w:rsidRPr="00476F2E">
              <w:rPr>
                <w:rFonts w:ascii="Arial" w:hAnsi="Arial" w:cs="AL-Mohanad Bold"/>
                <w:sz w:val="28"/>
                <w:szCs w:val="28"/>
                <w:rtl/>
              </w:rPr>
              <w:t>الت</w:t>
            </w:r>
            <w:r w:rsidR="00852924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دريس إما من قبل المدرس أو القسم </w:t>
            </w:r>
          </w:p>
          <w:p w:rsidR="008F26C4" w:rsidRPr="008F26C4" w:rsidRDefault="008F26C4" w:rsidP="008F26C4">
            <w:pPr>
              <w:pStyle w:val="a7"/>
              <w:jc w:val="right"/>
              <w:rPr>
                <w:sz w:val="22"/>
                <w:szCs w:val="22"/>
                <w:rtl/>
              </w:rPr>
            </w:pPr>
            <w:r w:rsidRPr="008F26C4">
              <w:rPr>
                <w:sz w:val="22"/>
                <w:szCs w:val="22"/>
                <w:rtl/>
              </w:rPr>
              <w:t>تقييم عملية التدريس من زميل بالمسار</w:t>
            </w:r>
            <w:r w:rsidRPr="008F26C4">
              <w:rPr>
                <w:sz w:val="22"/>
                <w:szCs w:val="22"/>
              </w:rPr>
              <w:t>.</w:t>
            </w:r>
          </w:p>
          <w:p w:rsidR="008F26C4" w:rsidRPr="00935104" w:rsidRDefault="008F26C4" w:rsidP="008F26C4">
            <w:pPr>
              <w:pStyle w:val="a7"/>
              <w:bidi/>
              <w:rPr>
                <w:sz w:val="22"/>
                <w:szCs w:val="22"/>
              </w:rPr>
            </w:pPr>
            <w:r w:rsidRPr="008F26C4">
              <w:rPr>
                <w:sz w:val="22"/>
                <w:szCs w:val="22"/>
                <w:rtl/>
              </w:rPr>
              <w:t>استبانة مقدمة من القسم عن عملية التدريس تطبق على شريحة من الطالبات.</w:t>
            </w:r>
          </w:p>
          <w:p w:rsidR="00935104" w:rsidRDefault="00935104" w:rsidP="008F26C4">
            <w:pPr>
              <w:pStyle w:val="a7"/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عرض استبيانات التقويم وتقديم الحلول المناسبة للمعوقات </w:t>
            </w:r>
          </w:p>
          <w:p w:rsidR="00935104" w:rsidRDefault="00935104" w:rsidP="008F26C4">
            <w:pPr>
              <w:pStyle w:val="a7"/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إعداد ملف المادة لعضو هيئة التدريس</w:t>
            </w:r>
          </w:p>
          <w:p w:rsidR="00935104" w:rsidRDefault="00935104" w:rsidP="00935104">
            <w:pPr>
              <w:pStyle w:val="a7"/>
              <w:bidi/>
              <w:jc w:val="both"/>
              <w:rPr>
                <w:sz w:val="22"/>
                <w:szCs w:val="22"/>
                <w:rtl/>
              </w:rPr>
            </w:pPr>
          </w:p>
          <w:p w:rsidR="00935104" w:rsidRPr="00C42A62" w:rsidRDefault="00935104" w:rsidP="00935104">
            <w:pPr>
              <w:pStyle w:val="a7"/>
              <w:bidi/>
              <w:jc w:val="both"/>
              <w:rPr>
                <w:sz w:val="22"/>
                <w:szCs w:val="22"/>
              </w:rPr>
            </w:pPr>
          </w:p>
        </w:tc>
      </w:tr>
      <w:tr w:rsidR="004E17A4" w:rsidRPr="00C42A62" w:rsidTr="00CF5231">
        <w:tc>
          <w:tcPr>
            <w:tcW w:w="9540" w:type="dxa"/>
          </w:tcPr>
          <w:p w:rsidR="00852924" w:rsidRDefault="00852924" w:rsidP="008D6EF7">
            <w:pPr>
              <w:rPr>
                <w:sz w:val="22"/>
                <w:szCs w:val="22"/>
              </w:rPr>
            </w:pPr>
          </w:p>
          <w:p w:rsidR="004E17A4" w:rsidRPr="00935104" w:rsidRDefault="00852924" w:rsidP="00935104">
            <w:pPr>
              <w:pStyle w:val="a7"/>
              <w:numPr>
                <w:ilvl w:val="0"/>
                <w:numId w:val="5"/>
              </w:numPr>
              <w:bidi/>
              <w:ind w:left="714" w:hanging="357"/>
              <w:rPr>
                <w:sz w:val="22"/>
                <w:szCs w:val="22"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عمليات تطوير التدريس</w:t>
            </w:r>
            <w:r w:rsidR="00CB773D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 </w:t>
            </w:r>
          </w:p>
          <w:p w:rsidR="00935104" w:rsidRPr="00C42A62" w:rsidRDefault="00935104" w:rsidP="008F26C4">
            <w:pPr>
              <w:pStyle w:val="a7"/>
              <w:bidi/>
              <w:ind w:left="714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وجود </w:t>
            </w:r>
            <w:r w:rsidR="00FD2103">
              <w:rPr>
                <w:rFonts w:hint="cs"/>
                <w:sz w:val="22"/>
                <w:szCs w:val="22"/>
                <w:rtl/>
              </w:rPr>
              <w:t xml:space="preserve">مراجعة تطويرية بين </w:t>
            </w:r>
            <w:r w:rsidR="00FD2103">
              <w:rPr>
                <w:rFonts w:eastAsia="Calibri" w:hint="cs"/>
                <w:sz w:val="28"/>
                <w:szCs w:val="28"/>
                <w:rtl/>
              </w:rPr>
              <w:t>أساتذة</w:t>
            </w:r>
            <w:r w:rsidR="00FD2103">
              <w:rPr>
                <w:rFonts w:eastAsia="Calibri"/>
                <w:sz w:val="28"/>
                <w:szCs w:val="28"/>
              </w:rPr>
              <w:t xml:space="preserve"> </w:t>
            </w:r>
            <w:r w:rsidR="00FD2103">
              <w:rPr>
                <w:rFonts w:eastAsia="Calibri"/>
                <w:sz w:val="28"/>
                <w:szCs w:val="28"/>
                <w:rtl/>
              </w:rPr>
              <w:t>المادة</w:t>
            </w:r>
            <w:r w:rsidR="00FD2103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FD2103">
              <w:rPr>
                <w:rFonts w:eastAsia="Calibri"/>
                <w:sz w:val="28"/>
                <w:szCs w:val="28"/>
                <w:rtl/>
              </w:rPr>
              <w:t>الواحدة</w:t>
            </w:r>
            <w:r w:rsidR="00FD2103">
              <w:rPr>
                <w:rFonts w:eastAsia="Calibri"/>
                <w:sz w:val="28"/>
                <w:szCs w:val="28"/>
              </w:rPr>
              <w:t xml:space="preserve"> </w:t>
            </w:r>
            <w:r w:rsidR="00FD2103">
              <w:rPr>
                <w:rFonts w:eastAsia="Calibri"/>
                <w:sz w:val="28"/>
                <w:szCs w:val="28"/>
                <w:rtl/>
              </w:rPr>
              <w:t>عن</w:t>
            </w:r>
            <w:r w:rsidR="00FD2103">
              <w:rPr>
                <w:rFonts w:eastAsia="Calibri"/>
                <w:sz w:val="28"/>
                <w:szCs w:val="28"/>
              </w:rPr>
              <w:t xml:space="preserve"> </w:t>
            </w:r>
            <w:r w:rsidR="00FD2103">
              <w:rPr>
                <w:rFonts w:eastAsia="Calibri"/>
                <w:sz w:val="28"/>
                <w:szCs w:val="28"/>
                <w:rtl/>
              </w:rPr>
              <w:t>طريق</w:t>
            </w:r>
            <w:r w:rsidR="00FD2103">
              <w:rPr>
                <w:rFonts w:eastAsia="Calibri"/>
                <w:sz w:val="28"/>
                <w:szCs w:val="28"/>
              </w:rPr>
              <w:t xml:space="preserve"> </w:t>
            </w:r>
            <w:r w:rsidR="00FD2103">
              <w:rPr>
                <w:rFonts w:eastAsia="Calibri"/>
                <w:sz w:val="28"/>
                <w:szCs w:val="28"/>
                <w:rtl/>
              </w:rPr>
              <w:t>مراجعة</w:t>
            </w:r>
            <w:r w:rsidR="00FD2103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FD2103">
              <w:rPr>
                <w:rFonts w:eastAsia="Calibri"/>
                <w:sz w:val="28"/>
                <w:szCs w:val="28"/>
                <w:rtl/>
              </w:rPr>
              <w:t>توصيفات</w:t>
            </w:r>
            <w:r w:rsidR="00FD2103">
              <w:rPr>
                <w:rFonts w:eastAsia="Calibri"/>
                <w:sz w:val="28"/>
                <w:szCs w:val="28"/>
              </w:rPr>
              <w:t xml:space="preserve"> </w:t>
            </w:r>
            <w:r w:rsidR="00FD2103">
              <w:rPr>
                <w:rFonts w:eastAsia="Calibri"/>
                <w:sz w:val="28"/>
                <w:szCs w:val="28"/>
                <w:rtl/>
              </w:rPr>
              <w:t>المقرر</w:t>
            </w:r>
            <w:r w:rsidR="00FD2103">
              <w:rPr>
                <w:rFonts w:eastAsia="Calibri"/>
                <w:sz w:val="28"/>
                <w:szCs w:val="28"/>
              </w:rPr>
              <w:t xml:space="preserve"> </w:t>
            </w:r>
          </w:p>
          <w:p w:rsidR="004E17A4" w:rsidRPr="00C42A62" w:rsidRDefault="00FD2103" w:rsidP="00FD2103">
            <w:pPr>
              <w:jc w:val="right"/>
              <w:rPr>
                <w:sz w:val="22"/>
                <w:szCs w:val="22"/>
              </w:rPr>
            </w:pPr>
            <w:r>
              <w:rPr>
                <w:rFonts w:eastAsia="Calibri"/>
                <w:sz w:val="28"/>
                <w:szCs w:val="28"/>
                <w:rtl/>
              </w:rPr>
              <w:t>عقد</w:t>
            </w:r>
            <w:r>
              <w:rPr>
                <w:rFonts w:eastAsia="Calibri" w:hint="cs"/>
                <w:sz w:val="28"/>
                <w:szCs w:val="28"/>
                <w:rtl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ورش</w:t>
            </w:r>
            <w:r>
              <w:rPr>
                <w:rFonts w:eastAsia="Calibri" w:hint="cs"/>
                <w:sz w:val="28"/>
                <w:szCs w:val="28"/>
                <w:rtl/>
              </w:rPr>
              <w:t xml:space="preserve">  عمل بين </w:t>
            </w:r>
            <w:proofErr w:type="spellStart"/>
            <w:r>
              <w:rPr>
                <w:rFonts w:eastAsia="Calibri" w:hint="cs"/>
                <w:sz w:val="28"/>
                <w:szCs w:val="28"/>
                <w:rtl/>
              </w:rPr>
              <w:t>الاساتدة</w:t>
            </w:r>
            <w:proofErr w:type="spellEnd"/>
            <w:r>
              <w:rPr>
                <w:rFonts w:eastAsia="Calibri" w:hint="cs"/>
                <w:sz w:val="28"/>
                <w:szCs w:val="28"/>
                <w:rtl/>
              </w:rPr>
              <w:t xml:space="preserve">  لمتابعة تطوير المادة 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CF5231">
        <w:trPr>
          <w:trHeight w:val="1608"/>
        </w:trPr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AF4707" w:rsidRDefault="00AF4707" w:rsidP="00AF4707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4 – عم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ليات التحقق من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معايير الانجاز لدى الطلبة  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(مثلا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: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تدقيق تصحيح</w:t>
            </w:r>
            <w:r w:rsidR="00160627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عينة من أ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عمال الطلبة بواسطة مدرسين مستقلين . ، التبادل بصورة دورية لتصحيح الاختبارات أو عينة من الواجبات مع طاقم تدريس من مؤسسة أخرى 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)</w:t>
            </w:r>
            <w:r w:rsidR="00CB773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 </w:t>
            </w:r>
          </w:p>
          <w:p w:rsidR="00FD2103" w:rsidRDefault="00FD2103" w:rsidP="008F26C4">
            <w:pPr>
              <w:tabs>
                <w:tab w:val="left" w:pos="8165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eastAsia="Calibri"/>
                <w:sz w:val="28"/>
                <w:szCs w:val="28"/>
                <w:rtl/>
              </w:rPr>
              <w:t>فحص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التصحيح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والدرجات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من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قبل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عضو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هيئة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تدريس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مستقل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لعينة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من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 w:hint="cs"/>
                <w:sz w:val="28"/>
                <w:szCs w:val="28"/>
                <w:rtl/>
              </w:rPr>
              <w:t>اختبار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rtl/>
              </w:rPr>
              <w:t>الط</w:t>
            </w:r>
            <w:r>
              <w:rPr>
                <w:rFonts w:eastAsia="Calibri" w:hint="cs"/>
                <w:sz w:val="28"/>
                <w:szCs w:val="28"/>
                <w:rtl/>
              </w:rPr>
              <w:t>البات</w:t>
            </w:r>
            <w:r w:rsidR="008F26C4">
              <w:rPr>
                <w:rFonts w:ascii="Arial" w:hAnsi="Arial" w:cs="AL-Mohanad Bold"/>
                <w:sz w:val="28"/>
                <w:szCs w:val="28"/>
                <w:rtl/>
              </w:rPr>
              <w:tab/>
            </w:r>
          </w:p>
          <w:p w:rsidR="008F26C4" w:rsidRPr="00D37DC3" w:rsidRDefault="008F26C4" w:rsidP="008F26C4">
            <w:pPr>
              <w:tabs>
                <w:tab w:val="left" w:pos="8165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8F26C4">
              <w:rPr>
                <w:rFonts w:ascii="Arial" w:hAnsi="Arial" w:cs="AL-Mohanad Bold"/>
                <w:sz w:val="28"/>
                <w:szCs w:val="28"/>
                <w:rtl/>
              </w:rPr>
              <w:t>فحص عينات عشوائية من الواجبات  والاختبارات  ( فصلية ونهائية) .</w:t>
            </w:r>
          </w:p>
          <w:p w:rsidR="004E17A4" w:rsidRPr="00C42A62" w:rsidRDefault="004E17A4" w:rsidP="00AF4707">
            <w:pPr>
              <w:rPr>
                <w:sz w:val="22"/>
                <w:szCs w:val="22"/>
              </w:rPr>
            </w:pPr>
          </w:p>
        </w:tc>
      </w:tr>
    </w:tbl>
    <w:p w:rsidR="00121ABF" w:rsidRPr="00C42A62" w:rsidRDefault="00121ABF">
      <w:r w:rsidRPr="00C42A62">
        <w:br w:type="page"/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283661" w:rsidRDefault="00283661" w:rsidP="00283661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5</w:t>
            </w:r>
            <w:r w:rsidR="00CB773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  <w:r w:rsidR="00DA01E0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صف  إ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جراءات التخطيط  للمراجعة الدورية لمدى 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ف</w:t>
            </w:r>
            <w:r w:rsidR="00547D0B">
              <w:rPr>
                <w:rFonts w:ascii="Arial" w:hAnsi="Arial" w:cs="AL-Mohanad Bold" w:hint="cs"/>
                <w:sz w:val="28"/>
                <w:szCs w:val="28"/>
                <w:rtl/>
              </w:rPr>
              <w:t>عالية</w:t>
            </w:r>
            <w:r w:rsidR="00BC22A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المقرر</w:t>
            </w:r>
            <w:r w:rsidR="00547D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والتخطيط لتحسين</w:t>
            </w:r>
            <w:r w:rsidR="00547D0B">
              <w:rPr>
                <w:rFonts w:ascii="Arial" w:hAnsi="Arial" w:cs="AL-Mohanad Bold" w:hint="cs"/>
                <w:sz w:val="28"/>
                <w:szCs w:val="28"/>
                <w:rtl/>
              </w:rPr>
              <w:t>ه</w:t>
            </w:r>
            <w:r w:rsidR="00CB773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</w:t>
            </w:r>
          </w:p>
          <w:p w:rsidR="004E17A4" w:rsidRPr="008F26C4" w:rsidRDefault="004E17A4" w:rsidP="008D6EF7">
            <w:pPr>
              <w:rPr>
                <w:b/>
                <w:bCs/>
              </w:rPr>
            </w:pPr>
          </w:p>
          <w:p w:rsidR="008F26C4" w:rsidRPr="008F26C4" w:rsidRDefault="00FD2103" w:rsidP="008F26C4">
            <w:pPr>
              <w:jc w:val="right"/>
              <w:rPr>
                <w:b/>
                <w:bCs/>
                <w:rtl/>
              </w:rPr>
            </w:pPr>
            <w:r w:rsidRPr="008F26C4">
              <w:rPr>
                <w:rFonts w:eastAsia="Calibri"/>
                <w:b/>
                <w:bCs/>
                <w:rtl/>
              </w:rPr>
              <w:t>الاستفادة</w:t>
            </w:r>
            <w:r w:rsidR="00C540A7" w:rsidRPr="008F26C4">
              <w:rPr>
                <w:rFonts w:eastAsia="Calibri" w:hint="cs"/>
                <w:b/>
                <w:bCs/>
                <w:rtl/>
              </w:rPr>
              <w:t xml:space="preserve"> من الأبحاث الممتازة و الاستفادة منها في بداية الفصل</w:t>
            </w:r>
          </w:p>
          <w:p w:rsidR="008F26C4" w:rsidRPr="008F26C4" w:rsidRDefault="008F26C4" w:rsidP="008F26C4">
            <w:pPr>
              <w:jc w:val="right"/>
              <w:rPr>
                <w:b/>
                <w:bCs/>
                <w:rtl/>
              </w:rPr>
            </w:pPr>
            <w:r w:rsidRPr="008F26C4">
              <w:rPr>
                <w:b/>
                <w:bCs/>
              </w:rPr>
              <w:t></w:t>
            </w:r>
            <w:r w:rsidRPr="008F26C4">
              <w:rPr>
                <w:b/>
                <w:bCs/>
              </w:rPr>
              <w:tab/>
            </w:r>
            <w:r w:rsidRPr="008F26C4">
              <w:rPr>
                <w:b/>
                <w:bCs/>
                <w:rtl/>
              </w:rPr>
              <w:t>جمع التقارير في  ملف ومراجعته بشكل دوري</w:t>
            </w:r>
            <w:r w:rsidRPr="008F26C4">
              <w:rPr>
                <w:b/>
                <w:bCs/>
              </w:rPr>
              <w:t xml:space="preserve"> .</w:t>
            </w:r>
          </w:p>
          <w:p w:rsidR="008F26C4" w:rsidRPr="008F26C4" w:rsidRDefault="008F26C4" w:rsidP="008F26C4">
            <w:pPr>
              <w:jc w:val="right"/>
              <w:rPr>
                <w:b/>
                <w:bCs/>
                <w:rtl/>
              </w:rPr>
            </w:pPr>
            <w:r w:rsidRPr="008F26C4">
              <w:rPr>
                <w:b/>
                <w:bCs/>
              </w:rPr>
              <w:t></w:t>
            </w:r>
            <w:r w:rsidRPr="008F26C4">
              <w:rPr>
                <w:b/>
                <w:bCs/>
              </w:rPr>
              <w:tab/>
            </w:r>
            <w:r w:rsidRPr="008F26C4">
              <w:rPr>
                <w:b/>
                <w:bCs/>
                <w:rtl/>
              </w:rPr>
              <w:t>التعرف على المعوقات في تدريس المقرر ومعالجتها</w:t>
            </w:r>
            <w:r w:rsidRPr="008F26C4">
              <w:rPr>
                <w:b/>
                <w:bCs/>
              </w:rPr>
              <w:t xml:space="preserve"> .</w:t>
            </w:r>
          </w:p>
          <w:p w:rsidR="008F26C4" w:rsidRPr="008F26C4" w:rsidRDefault="008F26C4" w:rsidP="008F26C4">
            <w:pPr>
              <w:jc w:val="right"/>
              <w:rPr>
                <w:b/>
                <w:bCs/>
                <w:rtl/>
              </w:rPr>
            </w:pPr>
            <w:r w:rsidRPr="008F26C4">
              <w:rPr>
                <w:b/>
                <w:bCs/>
              </w:rPr>
              <w:t></w:t>
            </w:r>
            <w:r w:rsidRPr="008F26C4">
              <w:rPr>
                <w:b/>
                <w:bCs/>
              </w:rPr>
              <w:tab/>
            </w:r>
            <w:r w:rsidRPr="008F26C4">
              <w:rPr>
                <w:b/>
                <w:bCs/>
                <w:rtl/>
              </w:rPr>
              <w:t>الاستفادة من الخبرات المماثلة في الاقسام النظيرة من كليات وجامعات أخرى</w:t>
            </w:r>
            <w:r w:rsidRPr="008F26C4">
              <w:rPr>
                <w:b/>
                <w:bCs/>
              </w:rPr>
              <w:t>.</w:t>
            </w:r>
          </w:p>
          <w:p w:rsidR="004E17A4" w:rsidRPr="008F26C4" w:rsidRDefault="008F26C4" w:rsidP="008F26C4">
            <w:pPr>
              <w:jc w:val="right"/>
              <w:rPr>
                <w:b/>
                <w:bCs/>
              </w:rPr>
            </w:pPr>
            <w:r w:rsidRPr="008F26C4">
              <w:rPr>
                <w:b/>
                <w:bCs/>
              </w:rPr>
              <w:t></w:t>
            </w:r>
            <w:r w:rsidRPr="008F26C4">
              <w:rPr>
                <w:b/>
                <w:bCs/>
              </w:rPr>
              <w:tab/>
            </w:r>
            <w:r w:rsidRPr="008F26C4">
              <w:rPr>
                <w:b/>
                <w:bCs/>
                <w:rtl/>
              </w:rPr>
              <w:t>عقد ورش عمل في نهاية الفصل الدراسي لعرض النتائج ، وعرض خطط الفصل القادم</w:t>
            </w:r>
            <w:r w:rsidRPr="008F26C4">
              <w:rPr>
                <w:b/>
                <w:bCs/>
              </w:rPr>
              <w:t xml:space="preserve"> .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</w:tbl>
    <w:p w:rsidR="00D21C78" w:rsidRPr="00C42A62" w:rsidRDefault="00D21C78" w:rsidP="00D21C78">
      <w:pPr>
        <w:rPr>
          <w:sz w:val="22"/>
          <w:szCs w:val="22"/>
        </w:rPr>
      </w:pPr>
    </w:p>
    <w:p w:rsidR="00D21C78" w:rsidRPr="00C42A62" w:rsidRDefault="00D21C78" w:rsidP="00D21C78">
      <w:pPr>
        <w:rPr>
          <w:sz w:val="22"/>
          <w:szCs w:val="22"/>
        </w:rPr>
      </w:pPr>
    </w:p>
    <w:p w:rsidR="00207221" w:rsidRDefault="00207221">
      <w:pPr>
        <w:rPr>
          <w:b/>
          <w:bCs/>
          <w:sz w:val="22"/>
          <w:szCs w:val="22"/>
          <w:rtl/>
        </w:rPr>
      </w:pPr>
    </w:p>
    <w:p w:rsidR="00CB773D" w:rsidRDefault="00CB773D">
      <w:pPr>
        <w:rPr>
          <w:b/>
          <w:bCs/>
          <w:sz w:val="22"/>
          <w:szCs w:val="22"/>
          <w:rtl/>
        </w:rPr>
      </w:pPr>
    </w:p>
    <w:p w:rsidR="00CB773D" w:rsidRDefault="00CB773D" w:rsidP="00583A76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اسم العضو أو الاعضاء المسؤولين عن تدريس المقرر الدراسي __</w:t>
      </w:r>
      <w:r w:rsidR="00583A76">
        <w:rPr>
          <w:rFonts w:hint="cs"/>
          <w:b/>
          <w:bCs/>
          <w:sz w:val="22"/>
          <w:szCs w:val="22"/>
          <w:rtl/>
        </w:rPr>
        <w:t>د. هــدى ناصر الشلالي</w:t>
      </w:r>
    </w:p>
    <w:p w:rsidR="00583A76" w:rsidRDefault="00583A76" w:rsidP="00583A76">
      <w:pPr>
        <w:jc w:val="right"/>
        <w:rPr>
          <w:b/>
          <w:bCs/>
          <w:sz w:val="22"/>
          <w:szCs w:val="22"/>
        </w:rPr>
      </w:pPr>
    </w:p>
    <w:p w:rsidR="00CB773D" w:rsidRDefault="00CB773D" w:rsidP="008F26C4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التوقيع___________________________    تاريخ اكمال التوصيف :___</w:t>
      </w:r>
      <w:r w:rsidR="008F26C4">
        <w:rPr>
          <w:rFonts w:hint="cs"/>
          <w:b/>
          <w:bCs/>
          <w:sz w:val="22"/>
          <w:szCs w:val="22"/>
          <w:rtl/>
        </w:rPr>
        <w:t>28\3\1437هـ</w:t>
      </w:r>
      <w:r>
        <w:rPr>
          <w:rFonts w:hint="cs"/>
          <w:b/>
          <w:bCs/>
          <w:sz w:val="22"/>
          <w:szCs w:val="22"/>
          <w:rtl/>
        </w:rPr>
        <w:t>________</w:t>
      </w:r>
    </w:p>
    <w:p w:rsidR="00583A76" w:rsidRDefault="00583A76" w:rsidP="00CB773D">
      <w:pPr>
        <w:jc w:val="right"/>
        <w:rPr>
          <w:b/>
          <w:bCs/>
          <w:sz w:val="22"/>
          <w:szCs w:val="22"/>
          <w:rtl/>
        </w:rPr>
      </w:pPr>
    </w:p>
    <w:p w:rsidR="00CB773D" w:rsidRDefault="00CB773D" w:rsidP="00CB773D">
      <w:pPr>
        <w:jc w:val="right"/>
        <w:rPr>
          <w:b/>
          <w:bCs/>
          <w:sz w:val="22"/>
          <w:szCs w:val="22"/>
          <w:rtl/>
        </w:rPr>
      </w:pPr>
    </w:p>
    <w:p w:rsidR="00CB773D" w:rsidRDefault="008F26C4" w:rsidP="000727A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المستلم :_</w:t>
      </w:r>
      <w:proofErr w:type="spellStart"/>
      <w:r>
        <w:rPr>
          <w:rFonts w:hint="cs"/>
          <w:b/>
          <w:bCs/>
          <w:sz w:val="22"/>
          <w:szCs w:val="22"/>
          <w:rtl/>
        </w:rPr>
        <w:t>أ.د</w:t>
      </w:r>
      <w:proofErr w:type="spellEnd"/>
      <w:r>
        <w:rPr>
          <w:rFonts w:hint="cs"/>
          <w:b/>
          <w:bCs/>
          <w:sz w:val="22"/>
          <w:szCs w:val="22"/>
          <w:rtl/>
        </w:rPr>
        <w:t>. سليمان العيد</w:t>
      </w:r>
      <w:r w:rsidR="00CB773D">
        <w:rPr>
          <w:rFonts w:hint="cs"/>
          <w:b/>
          <w:bCs/>
          <w:sz w:val="22"/>
          <w:szCs w:val="22"/>
          <w:rtl/>
        </w:rPr>
        <w:t>__________</w:t>
      </w:r>
      <w:r>
        <w:rPr>
          <w:rFonts w:hint="cs"/>
          <w:b/>
          <w:bCs/>
          <w:sz w:val="22"/>
          <w:szCs w:val="22"/>
          <w:rtl/>
        </w:rPr>
        <w:t xml:space="preserve">__________ رئيس القسم :أ. د. عبد العزيز </w:t>
      </w:r>
      <w:proofErr w:type="spellStart"/>
      <w:r>
        <w:rPr>
          <w:rFonts w:hint="cs"/>
          <w:b/>
          <w:bCs/>
          <w:sz w:val="22"/>
          <w:szCs w:val="22"/>
          <w:rtl/>
        </w:rPr>
        <w:t>الضويحي</w:t>
      </w:r>
      <w:proofErr w:type="spellEnd"/>
      <w:r w:rsidR="00CB773D">
        <w:rPr>
          <w:rFonts w:hint="cs"/>
          <w:b/>
          <w:bCs/>
          <w:sz w:val="22"/>
          <w:szCs w:val="22"/>
          <w:rtl/>
        </w:rPr>
        <w:t>________________</w:t>
      </w:r>
    </w:p>
    <w:p w:rsidR="00CB773D" w:rsidRDefault="00CB773D" w:rsidP="00CB773D">
      <w:pPr>
        <w:jc w:val="right"/>
        <w:rPr>
          <w:b/>
          <w:bCs/>
          <w:sz w:val="22"/>
          <w:szCs w:val="22"/>
          <w:rtl/>
        </w:rPr>
      </w:pPr>
    </w:p>
    <w:p w:rsidR="00CB773D" w:rsidRDefault="00CB773D" w:rsidP="00CB773D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التوقيع :_______________________________ التاريخ :_______________________________</w:t>
      </w: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Default="005C7C78" w:rsidP="00CB773D">
      <w:pPr>
        <w:jc w:val="right"/>
        <w:rPr>
          <w:b/>
          <w:bCs/>
          <w:sz w:val="22"/>
          <w:szCs w:val="22"/>
          <w:rtl/>
        </w:rPr>
      </w:pPr>
    </w:p>
    <w:p w:rsidR="005C7C78" w:rsidRPr="00C42A62" w:rsidRDefault="005C7C78" w:rsidP="0048573F">
      <w:pPr>
        <w:rPr>
          <w:b/>
          <w:bCs/>
          <w:sz w:val="22"/>
          <w:szCs w:val="22"/>
        </w:rPr>
      </w:pPr>
    </w:p>
    <w:sectPr w:rsidR="005C7C78" w:rsidRPr="00C42A62" w:rsidSect="00121ABF">
      <w:headerReference w:type="default" r:id="rId12"/>
      <w:footerReference w:type="default" r:id="rId13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39" w:rsidRDefault="007E3C39" w:rsidP="00121ABF">
      <w:r>
        <w:separator/>
      </w:r>
    </w:p>
  </w:endnote>
  <w:endnote w:type="continuationSeparator" w:id="0">
    <w:p w:rsidR="007E3C39" w:rsidRDefault="007E3C39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0DC" w:rsidRPr="00CC2722" w:rsidRDefault="001750DC" w:rsidP="00AD5C17">
    <w:pPr>
      <w:pStyle w:val="a3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Pr="00CC2722">
      <w:rPr>
        <w:rFonts w:ascii="Calibri" w:hAnsi="Calibri"/>
        <w:sz w:val="20"/>
        <w:szCs w:val="20"/>
      </w:rPr>
      <w:fldChar w:fldCharType="separate"/>
    </w:r>
    <w:r w:rsidR="00F92C87">
      <w:rPr>
        <w:rFonts w:ascii="Calibri" w:hAnsi="Calibri"/>
        <w:noProof/>
        <w:sz w:val="20"/>
        <w:szCs w:val="20"/>
      </w:rPr>
      <w:t>2</w:t>
    </w:r>
    <w:r w:rsidRPr="00CC2722">
      <w:rPr>
        <w:rFonts w:ascii="Calibri" w:hAnsi="Calibri"/>
        <w:sz w:val="20"/>
        <w:szCs w:val="20"/>
      </w:rPr>
      <w:fldChar w:fldCharType="end"/>
    </w:r>
  </w:p>
  <w:p w:rsidR="001750DC" w:rsidRDefault="001750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39" w:rsidRDefault="007E3C39" w:rsidP="00121ABF">
      <w:r>
        <w:separator/>
      </w:r>
    </w:p>
  </w:footnote>
  <w:footnote w:type="continuationSeparator" w:id="0">
    <w:p w:rsidR="007E3C39" w:rsidRDefault="007E3C39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0DC" w:rsidRDefault="007E3C39">
    <w:pPr>
      <w:pStyle w:val="a6"/>
    </w:pPr>
    <w:r>
      <w:rPr>
        <w:noProof/>
      </w:rPr>
      <w:pict>
        <v:rect id="Rectangle 2" o:spid="_x0000_s2050" style="position:absolute;margin-left:381.1pt;margin-top:-9pt;width:122.9pt;height:6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<v:textbox>
            <w:txbxContent>
              <w:p w:rsidR="001750DC" w:rsidRPr="00753AB0" w:rsidRDefault="001750DC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المملكــة العربيــة السعوديــة</w:t>
                </w:r>
              </w:p>
              <w:p w:rsidR="001750DC" w:rsidRPr="00753AB0" w:rsidRDefault="001750DC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الهيئــــة الوطنيــــة للتقـويــ</w:t>
                </w:r>
                <w:r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م</w:t>
                </w:r>
              </w:p>
              <w:p w:rsidR="001750DC" w:rsidRPr="00753AB0" w:rsidRDefault="001750DC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والاعـــتــمـــاد الأكــاديــمــــي</w:t>
                </w:r>
              </w:p>
            </w:txbxContent>
          </v:textbox>
        </v:rect>
      </w:pict>
    </w:r>
    <w:r>
      <w:rPr>
        <w:noProof/>
      </w:rPr>
      <w:pict>
        <v:rect id="Rectangle 1" o:spid="_x0000_s2049" style="position:absolute;margin-left:-50.5pt;margin-top:.3pt;width:183.85pt;height:4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<v:textbox>
            <w:txbxContent>
              <w:p w:rsidR="001750DC" w:rsidRPr="00753AB0" w:rsidRDefault="001750DC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smartTag w:uri="urn:schemas-microsoft-com:office:smarttags" w:element="place">
                  <w:smartTag w:uri="urn:schemas-microsoft-com:office:smarttags" w:element="PlaceTyp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Kingdom</w:t>
                    </w:r>
                  </w:smartTag>
                  <w:r w:rsidRPr="00753AB0">
                    <w:rPr>
                      <w:rFonts w:cs="AL-Mohanad Bold"/>
                      <w:b/>
                      <w:bCs/>
                      <w:color w:val="800080"/>
                      <w:sz w:val="20"/>
                      <w:szCs w:val="20"/>
                    </w:rPr>
                    <w:t xml:space="preserve"> of </w:t>
                  </w:r>
                  <w:smartTag w:uri="urn:schemas-microsoft-com:office:smarttags" w:element="PlaceNam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Saudi Arabia</w:t>
                    </w:r>
                  </w:smartTag>
                </w:smartTag>
              </w:p>
              <w:p w:rsidR="001750DC" w:rsidRPr="00753AB0" w:rsidRDefault="001750DC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National Commission for</w:t>
                </w:r>
              </w:p>
              <w:p w:rsidR="001750DC" w:rsidRPr="00753AB0" w:rsidRDefault="001750DC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Academic Accreditation &amp; Assessment</w:t>
                </w:r>
              </w:p>
            </w:txbxContent>
          </v:textbox>
        </v:rect>
      </w:pict>
    </w:r>
    <w:r w:rsidR="001750DC">
      <w:tab/>
    </w:r>
    <w:r w:rsidR="001750DC">
      <w:rPr>
        <w:noProof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750DC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7A4"/>
    <w:rsid w:val="000067C4"/>
    <w:rsid w:val="000108B8"/>
    <w:rsid w:val="00014EFA"/>
    <w:rsid w:val="00016BE5"/>
    <w:rsid w:val="0002030E"/>
    <w:rsid w:val="00044763"/>
    <w:rsid w:val="000727A9"/>
    <w:rsid w:val="00087A9B"/>
    <w:rsid w:val="00097C5F"/>
    <w:rsid w:val="000A1EA3"/>
    <w:rsid w:val="000B0202"/>
    <w:rsid w:val="000C09DF"/>
    <w:rsid w:val="000D280E"/>
    <w:rsid w:val="000E4077"/>
    <w:rsid w:val="000F0217"/>
    <w:rsid w:val="001125F8"/>
    <w:rsid w:val="00120A2B"/>
    <w:rsid w:val="00121ABF"/>
    <w:rsid w:val="00131BD4"/>
    <w:rsid w:val="00134597"/>
    <w:rsid w:val="00136302"/>
    <w:rsid w:val="001463CD"/>
    <w:rsid w:val="00157603"/>
    <w:rsid w:val="00160627"/>
    <w:rsid w:val="00173D4A"/>
    <w:rsid w:val="001750DC"/>
    <w:rsid w:val="00177145"/>
    <w:rsid w:val="001806EA"/>
    <w:rsid w:val="00183E68"/>
    <w:rsid w:val="00190769"/>
    <w:rsid w:val="001A7CBD"/>
    <w:rsid w:val="001B2277"/>
    <w:rsid w:val="001C1283"/>
    <w:rsid w:val="001D1568"/>
    <w:rsid w:val="00207221"/>
    <w:rsid w:val="00212BAB"/>
    <w:rsid w:val="002159DB"/>
    <w:rsid w:val="002279D6"/>
    <w:rsid w:val="002430BC"/>
    <w:rsid w:val="00262537"/>
    <w:rsid w:val="00262CFB"/>
    <w:rsid w:val="00283661"/>
    <w:rsid w:val="0028390F"/>
    <w:rsid w:val="002B1DD3"/>
    <w:rsid w:val="002C2814"/>
    <w:rsid w:val="002C67CB"/>
    <w:rsid w:val="0030761D"/>
    <w:rsid w:val="003169A9"/>
    <w:rsid w:val="00325AD8"/>
    <w:rsid w:val="003C2968"/>
    <w:rsid w:val="003D322C"/>
    <w:rsid w:val="004031C4"/>
    <w:rsid w:val="00407619"/>
    <w:rsid w:val="00411E56"/>
    <w:rsid w:val="004133E9"/>
    <w:rsid w:val="00425DDC"/>
    <w:rsid w:val="00431452"/>
    <w:rsid w:val="00432B6C"/>
    <w:rsid w:val="00474059"/>
    <w:rsid w:val="00476F2E"/>
    <w:rsid w:val="004851A3"/>
    <w:rsid w:val="0048573F"/>
    <w:rsid w:val="00491476"/>
    <w:rsid w:val="004B19FB"/>
    <w:rsid w:val="004C4BEA"/>
    <w:rsid w:val="004C6679"/>
    <w:rsid w:val="004D66D8"/>
    <w:rsid w:val="004E17A4"/>
    <w:rsid w:val="004F0398"/>
    <w:rsid w:val="00521315"/>
    <w:rsid w:val="005478C6"/>
    <w:rsid w:val="00547D0B"/>
    <w:rsid w:val="00552B8F"/>
    <w:rsid w:val="0056782C"/>
    <w:rsid w:val="00583A76"/>
    <w:rsid w:val="005C0280"/>
    <w:rsid w:val="005C39B6"/>
    <w:rsid w:val="005C7C78"/>
    <w:rsid w:val="005E5638"/>
    <w:rsid w:val="005E7EF7"/>
    <w:rsid w:val="005F6CE1"/>
    <w:rsid w:val="006010D7"/>
    <w:rsid w:val="00601AC7"/>
    <w:rsid w:val="006065F8"/>
    <w:rsid w:val="0060670E"/>
    <w:rsid w:val="00652687"/>
    <w:rsid w:val="006558E0"/>
    <w:rsid w:val="00663226"/>
    <w:rsid w:val="00663A06"/>
    <w:rsid w:val="00681113"/>
    <w:rsid w:val="00683E02"/>
    <w:rsid w:val="006A0E26"/>
    <w:rsid w:val="006A5718"/>
    <w:rsid w:val="006C4AFD"/>
    <w:rsid w:val="006D6CDD"/>
    <w:rsid w:val="006D722D"/>
    <w:rsid w:val="006E4D5F"/>
    <w:rsid w:val="006F20CE"/>
    <w:rsid w:val="006F3950"/>
    <w:rsid w:val="00706410"/>
    <w:rsid w:val="00716EAA"/>
    <w:rsid w:val="007243ED"/>
    <w:rsid w:val="007462DA"/>
    <w:rsid w:val="00771AA1"/>
    <w:rsid w:val="00777F21"/>
    <w:rsid w:val="00785305"/>
    <w:rsid w:val="007B0557"/>
    <w:rsid w:val="007C047F"/>
    <w:rsid w:val="007D5CBF"/>
    <w:rsid w:val="007D6E4C"/>
    <w:rsid w:val="007E3C39"/>
    <w:rsid w:val="007E71AB"/>
    <w:rsid w:val="007F397F"/>
    <w:rsid w:val="008127E1"/>
    <w:rsid w:val="008132C2"/>
    <w:rsid w:val="00813352"/>
    <w:rsid w:val="00815024"/>
    <w:rsid w:val="00817C4A"/>
    <w:rsid w:val="008328C0"/>
    <w:rsid w:val="008405D4"/>
    <w:rsid w:val="0085064E"/>
    <w:rsid w:val="00852924"/>
    <w:rsid w:val="00864B90"/>
    <w:rsid w:val="008A27E8"/>
    <w:rsid w:val="008A69A9"/>
    <w:rsid w:val="008B352B"/>
    <w:rsid w:val="008D312D"/>
    <w:rsid w:val="008D40BF"/>
    <w:rsid w:val="008D6C92"/>
    <w:rsid w:val="008D6EF7"/>
    <w:rsid w:val="008F26C4"/>
    <w:rsid w:val="008F7AF1"/>
    <w:rsid w:val="009169D4"/>
    <w:rsid w:val="0092404F"/>
    <w:rsid w:val="009268AA"/>
    <w:rsid w:val="00935104"/>
    <w:rsid w:val="009370F7"/>
    <w:rsid w:val="009401C0"/>
    <w:rsid w:val="00954F38"/>
    <w:rsid w:val="00957BB1"/>
    <w:rsid w:val="00973CC1"/>
    <w:rsid w:val="00977DA1"/>
    <w:rsid w:val="00990432"/>
    <w:rsid w:val="00995F69"/>
    <w:rsid w:val="009D07E5"/>
    <w:rsid w:val="009D3E57"/>
    <w:rsid w:val="009F39BE"/>
    <w:rsid w:val="00A206EC"/>
    <w:rsid w:val="00A34720"/>
    <w:rsid w:val="00A51C5E"/>
    <w:rsid w:val="00A52595"/>
    <w:rsid w:val="00A6195D"/>
    <w:rsid w:val="00A722F4"/>
    <w:rsid w:val="00A87C1A"/>
    <w:rsid w:val="00A97C36"/>
    <w:rsid w:val="00AB767E"/>
    <w:rsid w:val="00AB7E31"/>
    <w:rsid w:val="00AD3DE0"/>
    <w:rsid w:val="00AD5C17"/>
    <w:rsid w:val="00AE777D"/>
    <w:rsid w:val="00AF2D5F"/>
    <w:rsid w:val="00AF3DA7"/>
    <w:rsid w:val="00AF40C6"/>
    <w:rsid w:val="00AF4707"/>
    <w:rsid w:val="00B15CC9"/>
    <w:rsid w:val="00B2070A"/>
    <w:rsid w:val="00B22E7D"/>
    <w:rsid w:val="00B507BB"/>
    <w:rsid w:val="00B86B41"/>
    <w:rsid w:val="00BB227E"/>
    <w:rsid w:val="00BC22AF"/>
    <w:rsid w:val="00BC4A0B"/>
    <w:rsid w:val="00BE29ED"/>
    <w:rsid w:val="00BE2D22"/>
    <w:rsid w:val="00BE57E9"/>
    <w:rsid w:val="00BE7C71"/>
    <w:rsid w:val="00BF3C57"/>
    <w:rsid w:val="00BF4DE0"/>
    <w:rsid w:val="00C00EB3"/>
    <w:rsid w:val="00C034A1"/>
    <w:rsid w:val="00C069DD"/>
    <w:rsid w:val="00C06E2C"/>
    <w:rsid w:val="00C11835"/>
    <w:rsid w:val="00C20D36"/>
    <w:rsid w:val="00C277E3"/>
    <w:rsid w:val="00C4255A"/>
    <w:rsid w:val="00C42A62"/>
    <w:rsid w:val="00C4620F"/>
    <w:rsid w:val="00C540A7"/>
    <w:rsid w:val="00C70CE5"/>
    <w:rsid w:val="00C91E7F"/>
    <w:rsid w:val="00CA0679"/>
    <w:rsid w:val="00CA46E1"/>
    <w:rsid w:val="00CB773D"/>
    <w:rsid w:val="00CC60AB"/>
    <w:rsid w:val="00CD231E"/>
    <w:rsid w:val="00CD322A"/>
    <w:rsid w:val="00CF4B42"/>
    <w:rsid w:val="00CF5231"/>
    <w:rsid w:val="00D00661"/>
    <w:rsid w:val="00D05429"/>
    <w:rsid w:val="00D151D1"/>
    <w:rsid w:val="00D20FE4"/>
    <w:rsid w:val="00D21C78"/>
    <w:rsid w:val="00D24877"/>
    <w:rsid w:val="00D40C83"/>
    <w:rsid w:val="00D66334"/>
    <w:rsid w:val="00D7675F"/>
    <w:rsid w:val="00DA01E0"/>
    <w:rsid w:val="00DA56DC"/>
    <w:rsid w:val="00DA70B0"/>
    <w:rsid w:val="00DB45B1"/>
    <w:rsid w:val="00DE4D9F"/>
    <w:rsid w:val="00DF34D9"/>
    <w:rsid w:val="00E00901"/>
    <w:rsid w:val="00E03377"/>
    <w:rsid w:val="00E2281A"/>
    <w:rsid w:val="00E57B06"/>
    <w:rsid w:val="00E600AF"/>
    <w:rsid w:val="00E6421C"/>
    <w:rsid w:val="00E92F35"/>
    <w:rsid w:val="00EC473F"/>
    <w:rsid w:val="00EE4197"/>
    <w:rsid w:val="00EE7BD5"/>
    <w:rsid w:val="00EF24B5"/>
    <w:rsid w:val="00EF31C8"/>
    <w:rsid w:val="00F33137"/>
    <w:rsid w:val="00F567E2"/>
    <w:rsid w:val="00F57765"/>
    <w:rsid w:val="00F624F3"/>
    <w:rsid w:val="00F9239F"/>
    <w:rsid w:val="00F92C87"/>
    <w:rsid w:val="00F949BD"/>
    <w:rsid w:val="00F96A2D"/>
    <w:rsid w:val="00FA0DD7"/>
    <w:rsid w:val="00FB0CB9"/>
    <w:rsid w:val="00FC5715"/>
    <w:rsid w:val="00FD2103"/>
    <w:rsid w:val="00FE2D12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basedOn w:val="a0"/>
    <w:uiPriority w:val="99"/>
    <w:unhideWhenUsed/>
    <w:rsid w:val="001463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hlalhdeeth.com/vb/index.ph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lamport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aid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F317-608E-4A27-913D-0CFBBBA5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1671</Words>
  <Characters>9527</Characters>
  <Application>Microsoft Office Word</Application>
  <DocSecurity>0</DocSecurity>
  <Lines>79</Lines>
  <Paragraphs>22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</cp:lastModifiedBy>
  <cp:revision>9</cp:revision>
  <cp:lastPrinted>2015-05-27T17:05:00Z</cp:lastPrinted>
  <dcterms:created xsi:type="dcterms:W3CDTF">2016-01-06T13:10:00Z</dcterms:created>
  <dcterms:modified xsi:type="dcterms:W3CDTF">2016-01-06T17:33:00Z</dcterms:modified>
</cp:coreProperties>
</file>