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7A" w:rsidRPr="00A8720C" w:rsidRDefault="00B2097A" w:rsidP="00B2097A">
      <w:pPr>
        <w:rPr>
          <w:rFonts w:ascii="Traditional Arabic" w:hAnsi="Traditional Arabic" w:cs="Traditional Arabic"/>
          <w:b/>
          <w:bCs/>
          <w:rtl/>
        </w:rPr>
      </w:pP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>المملكة</w:t>
      </w:r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العربية السعودية </w:t>
      </w:r>
      <w:proofErr w:type="spellStart"/>
      <w:r w:rsidRPr="00A8720C">
        <w:rPr>
          <w:rFonts w:ascii="Traditional Arabic" w:hAnsi="Traditional Arabic" w:cs="Traditional Arabic"/>
          <w:b/>
          <w:bCs/>
          <w:rtl/>
        </w:rPr>
        <w:t>–</w:t>
      </w:r>
      <w:proofErr w:type="spell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وزارة التربية                          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                              اسم </w:t>
      </w:r>
      <w:proofErr w:type="spellStart"/>
      <w:r>
        <w:rPr>
          <w:rFonts w:ascii="Traditional Arabic" w:hAnsi="Traditional Arabic" w:cs="Traditional Arabic" w:hint="cs"/>
          <w:b/>
          <w:bCs/>
          <w:rtl/>
        </w:rPr>
        <w:t>المقرر:</w:t>
      </w:r>
      <w:proofErr w:type="spellEnd"/>
      <w:r>
        <w:rPr>
          <w:rFonts w:ascii="Traditional Arabic" w:hAnsi="Traditional Arabic" w:cs="Traditional Arabic" w:hint="cs"/>
          <w:b/>
          <w:bCs/>
          <w:rtl/>
        </w:rPr>
        <w:t xml:space="preserve"> تاريخ</w:t>
      </w:r>
      <w:r w:rsidRPr="00A8720C">
        <w:rPr>
          <w:rFonts w:ascii="Traditional Arabic" w:hAnsi="Traditional Arabic" w:cs="Traditional Arabic" w:hint="cs"/>
          <w:b/>
          <w:bCs/>
          <w:rtl/>
        </w:rPr>
        <w:t xml:space="preserve"> التربية الإسلامية</w:t>
      </w:r>
    </w:p>
    <w:p w:rsidR="00B2097A" w:rsidRPr="00A8720C" w:rsidRDefault="00B2097A" w:rsidP="00B2097A">
      <w:pPr>
        <w:rPr>
          <w:rFonts w:ascii="Traditional Arabic" w:hAnsi="Traditional Arabic" w:cs="Traditional Arabic"/>
          <w:b/>
          <w:bCs/>
          <w:rtl/>
        </w:rPr>
      </w:pPr>
      <w:r w:rsidRPr="00A8720C">
        <w:rPr>
          <w:rFonts w:ascii="Traditional Arabic" w:hAnsi="Traditional Arabic" w:cs="Traditional Arabic" w:hint="cs"/>
          <w:b/>
          <w:bCs/>
          <w:rtl/>
        </w:rPr>
        <w:t xml:space="preserve">جامعة الملك </w:t>
      </w: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 xml:space="preserve">سعود  </w:t>
      </w:r>
      <w:proofErr w:type="spellStart"/>
      <w:r w:rsidRPr="00A8720C">
        <w:rPr>
          <w:rFonts w:ascii="Traditional Arabic" w:hAnsi="Traditional Arabic" w:cs="Traditional Arabic" w:hint="cs"/>
          <w:b/>
          <w:bCs/>
          <w:rtl/>
        </w:rPr>
        <w:t>-</w:t>
      </w:r>
      <w:proofErr w:type="spellEnd"/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كلية التربية                                    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                          رقم ورمز المقرر </w:t>
      </w:r>
      <w:proofErr w:type="spellStart"/>
      <w:r>
        <w:rPr>
          <w:rFonts w:ascii="Traditional Arabic" w:hAnsi="Traditional Arabic" w:cs="Traditional Arabic" w:hint="cs"/>
          <w:b/>
          <w:bCs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rtl/>
        </w:rPr>
        <w:t xml:space="preserve"> (231</w:t>
      </w:r>
      <w:r w:rsidR="00047258">
        <w:rPr>
          <w:rFonts w:ascii="Traditional Arabic" w:hAnsi="Traditional Arabic" w:cs="Traditional Arabic" w:hint="cs"/>
          <w:b/>
          <w:bCs/>
          <w:rtl/>
        </w:rPr>
        <w:t xml:space="preserve"> ترب</w:t>
      </w:r>
      <w:proofErr w:type="spellStart"/>
      <w:r w:rsidRPr="00A8720C">
        <w:rPr>
          <w:rFonts w:ascii="Traditional Arabic" w:hAnsi="Traditional Arabic" w:cs="Traditional Arabic" w:hint="cs"/>
          <w:b/>
          <w:bCs/>
          <w:rtl/>
        </w:rPr>
        <w:t>)</w:t>
      </w:r>
      <w:proofErr w:type="spellEnd"/>
    </w:p>
    <w:p w:rsidR="00B2097A" w:rsidRPr="00A8720C" w:rsidRDefault="00B2097A" w:rsidP="00B2097A">
      <w:pPr>
        <w:rPr>
          <w:rFonts w:ascii="Traditional Arabic" w:hAnsi="Traditional Arabic" w:cs="Traditional Arabic"/>
          <w:b/>
          <w:bCs/>
          <w:rtl/>
        </w:rPr>
      </w:pPr>
      <w:r w:rsidRPr="00A8720C">
        <w:rPr>
          <w:rFonts w:ascii="Traditional Arabic" w:hAnsi="Traditional Arabic" w:cs="Traditional Arabic" w:hint="cs"/>
          <w:b/>
          <w:bCs/>
          <w:rtl/>
        </w:rPr>
        <w:t>قسم السياسات التربوية ورياض الأطفال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</w:t>
      </w:r>
      <w:r w:rsidRPr="00A8720C">
        <w:rPr>
          <w:rFonts w:ascii="Traditional Arabic" w:hAnsi="Traditional Arabic" w:cs="Traditional Arabic" w:hint="cs"/>
          <w:b/>
          <w:bCs/>
          <w:rtl/>
        </w:rPr>
        <w:t xml:space="preserve">               عدد الساعات </w:t>
      </w: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>المعتمدة :</w:t>
      </w:r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ساعتان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         مستوى المقرر : الثالث</w:t>
      </w:r>
    </w:p>
    <w:p w:rsidR="00047258" w:rsidRDefault="00047258" w:rsidP="00B2097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097A" w:rsidRDefault="00B2097A" w:rsidP="00B2097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الهدف من المقرر : </w:t>
      </w:r>
    </w:p>
    <w:p w:rsidR="00500559" w:rsidRPr="00500559" w:rsidRDefault="00D851B9" w:rsidP="00210F4B">
      <w:p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00559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500559" w:rsidRPr="00500559">
        <w:rPr>
          <w:rFonts w:ascii="Traditional Arabic" w:hAnsi="Traditional Arabic" w:cs="Traditional Arabic"/>
          <w:sz w:val="28"/>
          <w:szCs w:val="28"/>
          <w:rtl/>
        </w:rPr>
        <w:t>يهدف هذا المقرر بشكل عام إلى إطلاع الدارس على منجز</w:t>
      </w:r>
      <w:r w:rsidR="00500559">
        <w:rPr>
          <w:rFonts w:ascii="Traditional Arabic" w:hAnsi="Traditional Arabic" w:cs="Traditional Arabic"/>
          <w:sz w:val="28"/>
          <w:szCs w:val="28"/>
          <w:rtl/>
        </w:rPr>
        <w:t xml:space="preserve">ات التربية الإسلامية عبر </w:t>
      </w:r>
      <w:proofErr w:type="spellStart"/>
      <w:r w:rsidR="00500559">
        <w:rPr>
          <w:rFonts w:ascii="Traditional Arabic" w:hAnsi="Traditional Arabic" w:cs="Traditional Arabic"/>
          <w:sz w:val="28"/>
          <w:szCs w:val="28"/>
          <w:rtl/>
        </w:rPr>
        <w:t>القرون</w:t>
      </w:r>
      <w:r w:rsidR="00500559"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r w:rsidR="00500559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00559" w:rsidRPr="00500559">
        <w:rPr>
          <w:rFonts w:ascii="Traditional Arabic" w:hAnsi="Traditional Arabic" w:cs="Traditional Arabic"/>
          <w:sz w:val="28"/>
          <w:szCs w:val="28"/>
          <w:rtl/>
        </w:rPr>
        <w:t xml:space="preserve">مع تعريفهم بالأسس التي تقوم عليها هذه </w:t>
      </w:r>
      <w:proofErr w:type="spellStart"/>
      <w:r w:rsidR="00500559" w:rsidRPr="00500559">
        <w:rPr>
          <w:rFonts w:ascii="Traditional Arabic" w:hAnsi="Traditional Arabic" w:cs="Traditional Arabic"/>
          <w:sz w:val="28"/>
          <w:szCs w:val="28"/>
          <w:rtl/>
        </w:rPr>
        <w:t>التربية</w:t>
      </w:r>
      <w:r w:rsidR="00500559"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r w:rsidR="00500559">
        <w:rPr>
          <w:rFonts w:ascii="Traditional Arabic" w:hAnsi="Traditional Arabic" w:cs="Traditional Arabic" w:hint="cs"/>
          <w:sz w:val="28"/>
          <w:szCs w:val="28"/>
          <w:rtl/>
        </w:rPr>
        <w:t xml:space="preserve"> والمبادئ التي تدعو </w:t>
      </w:r>
      <w:proofErr w:type="spellStart"/>
      <w:r w:rsidR="00500559">
        <w:rPr>
          <w:rFonts w:ascii="Traditional Arabic" w:hAnsi="Traditional Arabic" w:cs="Traditional Arabic" w:hint="cs"/>
          <w:sz w:val="28"/>
          <w:szCs w:val="28"/>
          <w:rtl/>
        </w:rPr>
        <w:t>إليها،</w:t>
      </w:r>
      <w:proofErr w:type="spellEnd"/>
      <w:r w:rsidR="00500559" w:rsidRPr="0050055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00559">
        <w:rPr>
          <w:rFonts w:ascii="Traditional Arabic" w:hAnsi="Traditional Arabic" w:cs="Traditional Arabic" w:hint="cs"/>
          <w:sz w:val="28"/>
          <w:szCs w:val="28"/>
          <w:rtl/>
        </w:rPr>
        <w:t xml:space="preserve">وأهم أراء وأفكار روادها </w:t>
      </w:r>
      <w:proofErr w:type="spellStart"/>
      <w:r w:rsidR="00500559">
        <w:rPr>
          <w:rFonts w:ascii="Traditional Arabic" w:hAnsi="Traditional Arabic" w:cs="Traditional Arabic" w:hint="cs"/>
          <w:sz w:val="28"/>
          <w:szCs w:val="28"/>
          <w:rtl/>
        </w:rPr>
        <w:t>ومفكريها،</w:t>
      </w:r>
      <w:proofErr w:type="spellEnd"/>
      <w:r w:rsidR="00500559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210F4B">
        <w:rPr>
          <w:rFonts w:ascii="Traditional Arabic" w:hAnsi="Traditional Arabic" w:cs="Traditional Arabic" w:hint="cs"/>
          <w:sz w:val="28"/>
          <w:szCs w:val="28"/>
          <w:rtl/>
        </w:rPr>
        <w:t xml:space="preserve">كما يتناول المراحل التي مر </w:t>
      </w:r>
      <w:proofErr w:type="spellStart"/>
      <w:r w:rsidR="00210F4B">
        <w:rPr>
          <w:rFonts w:ascii="Traditional Arabic" w:hAnsi="Traditional Arabic" w:cs="Traditional Arabic" w:hint="cs"/>
          <w:sz w:val="28"/>
          <w:szCs w:val="28"/>
          <w:rtl/>
        </w:rPr>
        <w:t>بها</w:t>
      </w:r>
      <w:proofErr w:type="spellEnd"/>
      <w:r w:rsidR="00210F4B">
        <w:rPr>
          <w:rFonts w:ascii="Traditional Arabic" w:hAnsi="Traditional Arabic" w:cs="Traditional Arabic" w:hint="cs"/>
          <w:sz w:val="28"/>
          <w:szCs w:val="28"/>
          <w:rtl/>
        </w:rPr>
        <w:t xml:space="preserve"> تطور الفكر التربوي </w:t>
      </w:r>
      <w:proofErr w:type="spellStart"/>
      <w:r w:rsidR="00210F4B">
        <w:rPr>
          <w:rFonts w:ascii="Traditional Arabic" w:hAnsi="Traditional Arabic" w:cs="Traditional Arabic" w:hint="cs"/>
          <w:sz w:val="28"/>
          <w:szCs w:val="28"/>
          <w:rtl/>
        </w:rPr>
        <w:t>الإسلامي،</w:t>
      </w:r>
      <w:proofErr w:type="spellEnd"/>
      <w:r w:rsidR="00210F4B">
        <w:rPr>
          <w:rFonts w:ascii="Traditional Arabic" w:hAnsi="Traditional Arabic" w:cs="Traditional Arabic" w:hint="cs"/>
          <w:sz w:val="28"/>
          <w:szCs w:val="28"/>
          <w:rtl/>
        </w:rPr>
        <w:t xml:space="preserve"> وكيف أثرت كل حقبة زمنية بما حوته من أفكار ومفاهيم وتجارب تربوية مختلفة في مسيرة التربية الإسلامية.</w:t>
      </w:r>
      <w:r w:rsidR="00500559" w:rsidRPr="00500559">
        <w:rPr>
          <w:rFonts w:ascii="Traditional Arabic" w:hAnsi="Traditional Arabic" w:cs="Traditional Arabic"/>
          <w:sz w:val="28"/>
          <w:szCs w:val="28"/>
          <w:rtl/>
        </w:rPr>
        <w:br/>
      </w:r>
      <w:r w:rsidR="00500559" w:rsidRPr="00500559">
        <w:rPr>
          <w:rFonts w:ascii="Traditional Arabic" w:hAnsi="Traditional Arabic" w:cs="Traditional Arabic"/>
          <w:b/>
          <w:bCs/>
          <w:sz w:val="28"/>
          <w:szCs w:val="28"/>
          <w:rtl/>
        </w:rPr>
        <w:t>الأهداف والمهارات المتوقع من الدارس اكتسابها في نهاية المقرر</w:t>
      </w:r>
      <w:r w:rsidR="0050055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500559" w:rsidRPr="00500559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500559" w:rsidRPr="00210F4B" w:rsidRDefault="00500559" w:rsidP="00210F4B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210F4B">
        <w:rPr>
          <w:rFonts w:ascii="Traditional Arabic" w:hAnsi="Traditional Arabic" w:cs="Traditional Arabic"/>
          <w:sz w:val="28"/>
          <w:szCs w:val="28"/>
          <w:rtl/>
        </w:rPr>
        <w:t>معرفة الدارس بالمفاهيم لتاريخ التربية الإسلامية.</w:t>
      </w:r>
    </w:p>
    <w:p w:rsidR="00500559" w:rsidRPr="00210F4B" w:rsidRDefault="00500559" w:rsidP="00210F4B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210F4B">
        <w:rPr>
          <w:rFonts w:ascii="Traditional Arabic" w:hAnsi="Traditional Arabic" w:cs="Traditional Arabic"/>
          <w:sz w:val="28"/>
          <w:szCs w:val="28"/>
          <w:rtl/>
        </w:rPr>
        <w:t xml:space="preserve">قدرة </w:t>
      </w:r>
      <w:proofErr w:type="gramStart"/>
      <w:r w:rsidRPr="00210F4B">
        <w:rPr>
          <w:rFonts w:ascii="Traditional Arabic" w:hAnsi="Traditional Arabic" w:cs="Traditional Arabic"/>
          <w:sz w:val="28"/>
          <w:szCs w:val="28"/>
          <w:rtl/>
        </w:rPr>
        <w:t>الدارس</w:t>
      </w:r>
      <w:proofErr w:type="gramEnd"/>
      <w:r w:rsidRPr="00210F4B">
        <w:rPr>
          <w:rFonts w:ascii="Traditional Arabic" w:hAnsi="Traditional Arabic" w:cs="Traditional Arabic"/>
          <w:sz w:val="28"/>
          <w:szCs w:val="28"/>
          <w:rtl/>
        </w:rPr>
        <w:t xml:space="preserve"> على المقارنة بين التربية قبل الإسلام وبعده.</w:t>
      </w:r>
    </w:p>
    <w:p w:rsidR="00500559" w:rsidRPr="00210F4B" w:rsidRDefault="00500559" w:rsidP="00210F4B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210F4B">
        <w:rPr>
          <w:rFonts w:ascii="Traditional Arabic" w:hAnsi="Traditional Arabic" w:cs="Traditional Arabic"/>
          <w:sz w:val="28"/>
          <w:szCs w:val="28"/>
          <w:rtl/>
        </w:rPr>
        <w:t>معرفة الدارس بتطور الفكر التربوي الإسلامي.</w:t>
      </w:r>
    </w:p>
    <w:p w:rsidR="00500559" w:rsidRPr="00210F4B" w:rsidRDefault="00500559" w:rsidP="00210F4B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210F4B">
        <w:rPr>
          <w:rFonts w:ascii="Traditional Arabic" w:hAnsi="Traditional Arabic" w:cs="Traditional Arabic"/>
          <w:sz w:val="28"/>
          <w:szCs w:val="28"/>
          <w:rtl/>
        </w:rPr>
        <w:t>اكتساب الدارس مهارات أساليب التربية الإسلامية عبر العصور الإسلامية.</w:t>
      </w:r>
    </w:p>
    <w:p w:rsidR="00047258" w:rsidRPr="009E3316" w:rsidRDefault="00500559" w:rsidP="009E3316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210F4B">
        <w:rPr>
          <w:rFonts w:ascii="Traditional Arabic" w:hAnsi="Traditional Arabic" w:cs="Traditional Arabic"/>
          <w:sz w:val="28"/>
          <w:szCs w:val="28"/>
          <w:rtl/>
        </w:rPr>
        <w:t xml:space="preserve">معرفة الدارس لأهم </w:t>
      </w:r>
      <w:proofErr w:type="gramStart"/>
      <w:r w:rsidRPr="00210F4B">
        <w:rPr>
          <w:rFonts w:ascii="Traditional Arabic" w:hAnsi="Traditional Arabic" w:cs="Traditional Arabic"/>
          <w:sz w:val="28"/>
          <w:szCs w:val="28"/>
          <w:rtl/>
        </w:rPr>
        <w:t>الآراء</w:t>
      </w:r>
      <w:proofErr w:type="gramEnd"/>
      <w:r w:rsidRPr="00210F4B">
        <w:rPr>
          <w:rFonts w:ascii="Traditional Arabic" w:hAnsi="Traditional Arabic" w:cs="Traditional Arabic"/>
          <w:sz w:val="28"/>
          <w:szCs w:val="28"/>
          <w:rtl/>
        </w:rPr>
        <w:t xml:space="preserve"> التربوية عند علماء المسلمين.</w:t>
      </w:r>
    </w:p>
    <w:p w:rsidR="0095052F" w:rsidRDefault="0095052F" w:rsidP="00E5489D">
      <w:pPr>
        <w:spacing w:before="100" w:beforeAutospacing="1" w:after="100" w:afterAutospacing="1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مفردات</w:t>
      </w:r>
      <w:proofErr w:type="gram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المقرر:</w:t>
      </w:r>
    </w:p>
    <w:p w:rsidR="0095052F" w:rsidRPr="0095052F" w:rsidRDefault="0095052F" w:rsidP="0095052F">
      <w:pPr>
        <w:spacing w:before="100" w:beforeAutospacing="1" w:after="100" w:afterAutospacing="1" w:line="240" w:lineRule="auto"/>
        <w:ind w:firstLine="720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ماهية تاريخ التربية الإسلامية </w:t>
      </w:r>
      <w:proofErr w:type="spellStart"/>
      <w:r w:rsidRPr="0095052F"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أهمية دراسة تاريخ التربية </w:t>
      </w:r>
      <w:proofErr w:type="spellStart"/>
      <w:r w:rsidRPr="0095052F"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أهمية دراسة تاريخ التربية الإسلامية </w:t>
      </w:r>
      <w:proofErr w:type="spellStart"/>
      <w:r w:rsidRPr="0095052F"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الفكر التربوي عند الحضارات الأجنبية القديمة (الحضارة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البدائية،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الحضارات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القديمة،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حضارة الإغريق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القديمة،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الحضارة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الرومانية،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التربية في العصور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الوسطى،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التربية في العصور الحديثة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)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 w:rsidRPr="0095052F"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الفكر التربوي في المجتمعات العربية (الفكر التربوي قبل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الإسلام،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في عهد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النبوة،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الفكر التربوي في عهد الخلفاء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الراشدين،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الفكر التربوي في عهد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الأمويين،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الفكر التربوي في عهد </w:t>
      </w:r>
      <w:proofErr w:type="spellStart"/>
      <w:r w:rsidRPr="0095052F">
        <w:rPr>
          <w:rFonts w:ascii="Traditional Arabic" w:hAnsi="Traditional Arabic" w:cs="Traditional Arabic" w:hint="cs"/>
          <w:sz w:val="28"/>
          <w:szCs w:val="28"/>
          <w:rtl/>
        </w:rPr>
        <w:t>العباسيين،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الفكر التربوي</w:t>
      </w:r>
      <w:r w:rsidR="003636D9">
        <w:rPr>
          <w:rFonts w:ascii="Traditional Arabic" w:hAnsi="Traditional Arabic" w:cs="Traditional Arabic" w:hint="cs"/>
          <w:sz w:val="28"/>
          <w:szCs w:val="28"/>
          <w:rtl/>
        </w:rPr>
        <w:t xml:space="preserve"> في عصر </w:t>
      </w:r>
      <w:proofErr w:type="spellStart"/>
      <w:r w:rsidR="003636D9">
        <w:rPr>
          <w:rFonts w:ascii="Traditional Arabic" w:hAnsi="Traditional Arabic" w:cs="Traditional Arabic" w:hint="cs"/>
          <w:sz w:val="28"/>
          <w:szCs w:val="28"/>
          <w:rtl/>
        </w:rPr>
        <w:t>الانحدار،</w:t>
      </w:r>
      <w:proofErr w:type="spellEnd"/>
      <w:r w:rsidR="003636D9">
        <w:rPr>
          <w:rFonts w:ascii="Traditional Arabic" w:hAnsi="Traditional Arabic" w:cs="Traditional Arabic" w:hint="cs"/>
          <w:sz w:val="28"/>
          <w:szCs w:val="28"/>
          <w:rtl/>
        </w:rPr>
        <w:t xml:space="preserve"> الفكر التربوي في عصر النهضة</w:t>
      </w:r>
      <w:proofErr w:type="spellStart"/>
      <w:r w:rsidR="003636D9">
        <w:rPr>
          <w:rFonts w:ascii="Traditional Arabic" w:hAnsi="Traditional Arabic" w:cs="Traditional Arabic" w:hint="cs"/>
          <w:sz w:val="28"/>
          <w:szCs w:val="28"/>
          <w:rtl/>
        </w:rPr>
        <w:t>).</w:t>
      </w:r>
      <w:proofErr w:type="spellEnd"/>
      <w:r w:rsidRPr="0095052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E5489D" w:rsidRPr="009E3316" w:rsidRDefault="00E5489D" w:rsidP="00E5489D">
      <w:pPr>
        <w:spacing w:before="100" w:beforeAutospacing="1" w:after="100" w:afterAutospacing="1" w:line="240" w:lineRule="auto"/>
        <w:rPr>
          <w:rFonts w:ascii="Traditional Arabic" w:hAnsi="Traditional Arabic" w:cs="Traditional Arabic"/>
          <w:b/>
          <w:bCs/>
          <w:sz w:val="28"/>
          <w:szCs w:val="28"/>
        </w:rPr>
      </w:pPr>
      <w:r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>مراجع المقرر :</w:t>
      </w:r>
    </w:p>
    <w:p w:rsidR="00E5489D" w:rsidRPr="009E3316" w:rsidRDefault="009E3316" w:rsidP="009E3316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مصطفى محمد متولي .</w:t>
      </w:r>
      <w:proofErr w:type="gramStart"/>
      <w:r w:rsidR="00E5489D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>مدخل</w:t>
      </w:r>
      <w:proofErr w:type="gramEnd"/>
      <w:r w:rsidR="00E5489D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إلى تاريخ التربية الإسلامية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الرياض:</w:t>
      </w:r>
      <w:proofErr w:type="spellEnd"/>
      <w:r w:rsidR="00E5489D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دار الخريجي للنشر.</w:t>
      </w:r>
      <w:r w:rsidR="00E5489D" w:rsidRPr="009E331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E5489D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gramStart"/>
      <w:r w:rsidR="00E5489D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>المرجع</w:t>
      </w:r>
      <w:proofErr w:type="gramEnd"/>
      <w:r w:rsidR="00E5489D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الرئيسي</w:t>
      </w:r>
      <w:r w:rsidR="002365C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="002365C1">
        <w:rPr>
          <w:rFonts w:ascii="Traditional Arabic" w:hAnsi="Traditional Arabic" w:cs="Traditional Arabic"/>
          <w:b/>
          <w:bCs/>
          <w:sz w:val="28"/>
          <w:szCs w:val="28"/>
          <w:rtl/>
        </w:rPr>
        <w:t>–</w:t>
      </w:r>
      <w:proofErr w:type="spellEnd"/>
      <w:r w:rsidR="002365C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الفصل الأول</w:t>
      </w:r>
      <w:proofErr w:type="spellStart"/>
      <w:r w:rsidR="00E5489D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E5489D" w:rsidRPr="009E3316" w:rsidRDefault="009E3316" w:rsidP="009E3316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عبدالرحمن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الغامدي. </w:t>
      </w:r>
      <w:r w:rsidR="00E5489D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>المدخل إلى التر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بية الإسلامي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ة.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الرياض:</w:t>
      </w:r>
      <w:proofErr w:type="spellEnd"/>
      <w:r w:rsidR="00E5489D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دار الخريجي للنشر.</w:t>
      </w:r>
      <w:r w:rsidR="00EC1CAE" w:rsidRPr="009E331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="00EC1CAE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gramStart"/>
      <w:r w:rsidR="00EC1CAE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>المرجع</w:t>
      </w:r>
      <w:proofErr w:type="gramEnd"/>
      <w:r w:rsidR="00EC1CAE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الرئيسي</w:t>
      </w:r>
      <w:r w:rsidR="002365C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="002365C1">
        <w:rPr>
          <w:rFonts w:ascii="Traditional Arabic" w:hAnsi="Traditional Arabic" w:cs="Traditional Arabic"/>
          <w:b/>
          <w:bCs/>
          <w:sz w:val="28"/>
          <w:szCs w:val="28"/>
          <w:rtl/>
        </w:rPr>
        <w:t>–</w:t>
      </w:r>
      <w:proofErr w:type="spellEnd"/>
      <w:r w:rsidR="002365C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الفصل الثاني والفصل الثالث</w:t>
      </w:r>
      <w:proofErr w:type="spellStart"/>
      <w:r w:rsidR="00EC1CAE" w:rsidRPr="009E3316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E5489D" w:rsidRPr="00E5489D" w:rsidRDefault="00235891" w:rsidP="00E5489D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lastRenderedPageBreak/>
        <w:t>محمد عطية الأبرشي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. </w:t>
      </w:r>
      <w:proofErr w:type="gramStart"/>
      <w:r>
        <w:rPr>
          <w:rFonts w:ascii="Traditional Arabic" w:hAnsi="Traditional Arabic" w:cs="Traditional Arabic"/>
          <w:sz w:val="28"/>
          <w:szCs w:val="28"/>
          <w:rtl/>
        </w:rPr>
        <w:t>التربية</w:t>
      </w:r>
      <w:proofErr w:type="gramEnd"/>
      <w:r>
        <w:rPr>
          <w:rFonts w:ascii="Traditional Arabic" w:hAnsi="Traditional Arabic" w:cs="Traditional Arabic"/>
          <w:sz w:val="28"/>
          <w:szCs w:val="28"/>
          <w:rtl/>
        </w:rPr>
        <w:t xml:space="preserve"> الإسلامية وفلاسفتها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القاهرة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>: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>دار الفكر.</w:t>
      </w:r>
    </w:p>
    <w:p w:rsidR="00E5489D" w:rsidRPr="00E5489D" w:rsidRDefault="00235891" w:rsidP="00235891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E5489D">
        <w:rPr>
          <w:rFonts w:ascii="Traditional Arabic" w:hAnsi="Traditional Arabic" w:cs="Traditional Arabic"/>
          <w:sz w:val="28"/>
          <w:szCs w:val="28"/>
          <w:rtl/>
        </w:rPr>
        <w:t xml:space="preserve">محمد </w:t>
      </w:r>
      <w:proofErr w:type="spellStart"/>
      <w:r w:rsidRPr="00E5489D">
        <w:rPr>
          <w:rFonts w:ascii="Traditional Arabic" w:hAnsi="Traditional Arabic" w:cs="Traditional Arabic"/>
          <w:sz w:val="28"/>
          <w:szCs w:val="28"/>
          <w:rtl/>
        </w:rPr>
        <w:t>شحات</w:t>
      </w:r>
      <w:proofErr w:type="spellEnd"/>
      <w:r w:rsidRPr="00E5489D">
        <w:rPr>
          <w:rFonts w:ascii="Traditional Arabic" w:hAnsi="Traditional Arabic" w:cs="Traditional Arabic"/>
          <w:sz w:val="28"/>
          <w:szCs w:val="28"/>
          <w:rtl/>
        </w:rPr>
        <w:t xml:space="preserve"> الخطيب وآخرون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. </w:t>
      </w:r>
      <w:proofErr w:type="gramStart"/>
      <w:r>
        <w:rPr>
          <w:rFonts w:ascii="Traditional Arabic" w:hAnsi="Traditional Arabic" w:cs="Traditional Arabic"/>
          <w:sz w:val="28"/>
          <w:szCs w:val="28"/>
          <w:rtl/>
        </w:rPr>
        <w:t>أصول</w:t>
      </w:r>
      <w:proofErr w:type="gramEnd"/>
      <w:r>
        <w:rPr>
          <w:rFonts w:ascii="Traditional Arabic" w:hAnsi="Traditional Arabic" w:cs="Traditional Arabic"/>
          <w:sz w:val="28"/>
          <w:szCs w:val="28"/>
          <w:rtl/>
        </w:rPr>
        <w:t xml:space="preserve"> التربية الإسلامية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.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الرياض:</w:t>
      </w:r>
      <w:proofErr w:type="spellEnd"/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 xml:space="preserve"> دار الخريجي.</w:t>
      </w:r>
    </w:p>
    <w:p w:rsidR="00E5489D" w:rsidRPr="00E5489D" w:rsidRDefault="00235891" w:rsidP="00E5489D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أحمد شلبي. </w:t>
      </w:r>
      <w:proofErr w:type="gramStart"/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>تاريخ</w:t>
      </w:r>
      <w:proofErr w:type="gramEnd"/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 xml:space="preserve"> التربي</w:t>
      </w:r>
      <w:r>
        <w:rPr>
          <w:rFonts w:ascii="Traditional Arabic" w:hAnsi="Traditional Arabic" w:cs="Traditional Arabic"/>
          <w:sz w:val="28"/>
          <w:szCs w:val="28"/>
          <w:rtl/>
        </w:rPr>
        <w:t>ة الإسلامية</w:t>
      </w:r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E5489D" w:rsidRPr="00E5489D" w:rsidRDefault="00235891" w:rsidP="00235891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E5489D">
        <w:rPr>
          <w:rFonts w:ascii="Traditional Arabic" w:hAnsi="Traditional Arabic" w:cs="Traditional Arabic"/>
          <w:sz w:val="28"/>
          <w:szCs w:val="28"/>
          <w:rtl/>
        </w:rPr>
        <w:t>محمد الرصيفي وآخرون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Pr="00E5489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gramStart"/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>التربية</w:t>
      </w:r>
      <w:proofErr w:type="gramEnd"/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 xml:space="preserve"> الإسلامية وأشهر المربين.</w:t>
      </w:r>
    </w:p>
    <w:p w:rsidR="00047258" w:rsidRPr="003636D9" w:rsidRDefault="00235891" w:rsidP="003636D9">
      <w:pPr>
        <w:pStyle w:val="a5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E5489D">
        <w:rPr>
          <w:rFonts w:ascii="Traditional Arabic" w:hAnsi="Traditional Arabic" w:cs="Traditional Arabic"/>
          <w:sz w:val="28"/>
          <w:szCs w:val="28"/>
          <w:rtl/>
        </w:rPr>
        <w:t xml:space="preserve">ماجد </w:t>
      </w:r>
      <w:proofErr w:type="spellStart"/>
      <w:r w:rsidRPr="00E5489D">
        <w:rPr>
          <w:rFonts w:ascii="Traditional Arabic" w:hAnsi="Traditional Arabic" w:cs="Traditional Arabic"/>
          <w:sz w:val="28"/>
          <w:szCs w:val="28"/>
          <w:rtl/>
        </w:rPr>
        <w:t>الكيلاني</w:t>
      </w:r>
      <w:proofErr w:type="spellEnd"/>
      <w:r w:rsidRPr="00E5489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. </w:t>
      </w:r>
      <w:proofErr w:type="gramStart"/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>فلسفة</w:t>
      </w:r>
      <w:proofErr w:type="gramEnd"/>
      <w:r w:rsidR="00E5489D" w:rsidRPr="00E5489D">
        <w:rPr>
          <w:rFonts w:ascii="Traditional Arabic" w:hAnsi="Traditional Arabic" w:cs="Traditional Arabic"/>
          <w:sz w:val="28"/>
          <w:szCs w:val="28"/>
          <w:rtl/>
        </w:rPr>
        <w:t xml:space="preserve"> التربية الإسلامية.</w:t>
      </w:r>
    </w:p>
    <w:p w:rsidR="00047258" w:rsidRDefault="00047258" w:rsidP="00B2097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097A" w:rsidRPr="001325C5" w:rsidRDefault="00B2097A" w:rsidP="00B2097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متطلبات المقرر</w:t>
      </w:r>
      <w:r w:rsidR="00E5489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B2097A" w:rsidRPr="001325C5" w:rsidRDefault="00B2097A" w:rsidP="00B2097A">
      <w:pPr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1325C5">
        <w:rPr>
          <w:rFonts w:ascii="Traditional Arabic" w:hAnsi="Traditional Arabic" w:cs="Traditional Arabic" w:hint="cs"/>
          <w:sz w:val="28"/>
          <w:szCs w:val="28"/>
          <w:rtl/>
        </w:rPr>
        <w:t>الحضور و</w:t>
      </w:r>
      <w:r>
        <w:rPr>
          <w:rFonts w:ascii="Traditional Arabic" w:hAnsi="Traditional Arabic" w:cs="Traditional Arabic"/>
          <w:sz w:val="28"/>
          <w:szCs w:val="28"/>
          <w:rtl/>
        </w:rPr>
        <w:t>المشاركة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والمناقشة والانضباط داخل </w:t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القاعة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وعرض الملخصات المصغرة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درجات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D11861" w:rsidRPr="00293DD9" w:rsidRDefault="00B2097A" w:rsidP="00D11861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بحث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وعرض تقديمي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20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درج</w:t>
      </w:r>
      <w:r>
        <w:rPr>
          <w:rFonts w:ascii="Traditional Arabic" w:hAnsi="Traditional Arabic" w:cs="Traditional Arabic" w:hint="cs"/>
          <w:sz w:val="28"/>
          <w:szCs w:val="28"/>
          <w:rtl/>
        </w:rPr>
        <w:t>ة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عمل بحث</w:t>
      </w:r>
      <w:r w:rsidR="000F44DD">
        <w:rPr>
          <w:rFonts w:ascii="Traditional Arabic" w:hAnsi="Traditional Arabic" w:cs="Traditional Arabic" w:hint="cs"/>
          <w:sz w:val="28"/>
          <w:szCs w:val="28"/>
          <w:rtl/>
        </w:rPr>
        <w:t xml:space="preserve"> لوحدة دراسية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مع مجموعة وعرضه على الطالبات عن طريق برنامج </w:t>
      </w:r>
      <w:r w:rsidRPr="0068324C">
        <w:rPr>
          <w:rFonts w:ascii="Times New Roman" w:hAnsi="Times New Roman" w:cs="Times New Roman"/>
          <w:sz w:val="28"/>
          <w:szCs w:val="28"/>
        </w:rPr>
        <w:t>PowerPoint</w:t>
      </w:r>
      <w:r w:rsidR="0015460B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15460B" w:rsidRPr="0015460B">
        <w:rPr>
          <w:rFonts w:ascii="Traditional Arabic" w:hAnsi="Traditional Arabic" w:cs="Traditional Arabic" w:hint="cs"/>
          <w:sz w:val="28"/>
          <w:szCs w:val="28"/>
          <w:rtl/>
        </w:rPr>
        <w:t>أو</w:t>
      </w:r>
      <w:r w:rsidR="0015460B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15460B" w:rsidRPr="0015460B">
        <w:rPr>
          <w:rFonts w:ascii="Traditional Arabic" w:hAnsi="Traditional Arabic" w:cs="Traditional Arabic" w:hint="cs"/>
          <w:sz w:val="28"/>
          <w:szCs w:val="28"/>
          <w:rtl/>
        </w:rPr>
        <w:t>غيره.</w:t>
      </w:r>
      <w:r w:rsidR="0015460B">
        <w:rPr>
          <w:rFonts w:ascii="Traditional Arabic" w:hAnsi="Traditional Arabic" w:cs="Traditional Arabic" w:hint="cs"/>
          <w:sz w:val="28"/>
          <w:szCs w:val="28"/>
          <w:rtl/>
        </w:rPr>
        <w:t xml:space="preserve"> مع تصميم خريطة ذهنية للعرض</w:t>
      </w:r>
      <w:r w:rsidR="00D11861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 w:rsidR="00D11861">
        <w:rPr>
          <w:rFonts w:ascii="Traditional Arabic" w:hAnsi="Traditional Arabic" w:cs="Traditional Arabic" w:hint="cs"/>
          <w:sz w:val="28"/>
          <w:szCs w:val="28"/>
          <w:rtl/>
        </w:rPr>
        <w:t>المقدم،</w:t>
      </w:r>
      <w:proofErr w:type="spellEnd"/>
      <w:r w:rsidR="00D11861">
        <w:rPr>
          <w:rFonts w:ascii="Traditional Arabic" w:hAnsi="Traditional Arabic" w:cs="Traditional Arabic" w:hint="cs"/>
          <w:sz w:val="28"/>
          <w:szCs w:val="28"/>
          <w:rtl/>
        </w:rPr>
        <w:t xml:space="preserve"> و ارفاق المادة العلمية بشكل ورقي"وباستخدام الغلاف الموجود على موقع </w:t>
      </w:r>
      <w:proofErr w:type="spellStart"/>
      <w:r w:rsidR="00D11861">
        <w:rPr>
          <w:rFonts w:ascii="Traditional Arabic" w:hAnsi="Traditional Arabic" w:cs="Traditional Arabic" w:hint="cs"/>
          <w:sz w:val="28"/>
          <w:szCs w:val="28"/>
          <w:rtl/>
        </w:rPr>
        <w:t>الدكتورة"،</w:t>
      </w:r>
      <w:proofErr w:type="spellEnd"/>
      <w:r w:rsidR="00D11861">
        <w:rPr>
          <w:rFonts w:ascii="Traditional Arabic" w:hAnsi="Traditional Arabic" w:cs="Traditional Arabic" w:hint="cs"/>
          <w:sz w:val="28"/>
          <w:szCs w:val="28"/>
          <w:rtl/>
        </w:rPr>
        <w:t xml:space="preserve"> وإرسال العرض والمادة العلمية على البريد الإلكتروني </w:t>
      </w:r>
      <w:proofErr w:type="spellStart"/>
      <w:r w:rsidR="00D11861">
        <w:rPr>
          <w:rFonts w:ascii="Traditional Arabic" w:hAnsi="Traditional Arabic" w:cs="Traditional Arabic" w:hint="cs"/>
          <w:sz w:val="28"/>
          <w:szCs w:val="28"/>
          <w:rtl/>
        </w:rPr>
        <w:t>للدكتورة،</w:t>
      </w:r>
      <w:proofErr w:type="spellEnd"/>
      <w:r w:rsidR="00D11861">
        <w:rPr>
          <w:rFonts w:ascii="Traditional Arabic" w:hAnsi="Traditional Arabic" w:cs="Traditional Arabic" w:hint="cs"/>
          <w:sz w:val="28"/>
          <w:szCs w:val="28"/>
          <w:rtl/>
        </w:rPr>
        <w:t xml:space="preserve"> بالوقت المحدد بالخطة.</w:t>
      </w:r>
    </w:p>
    <w:p w:rsidR="00B2097A" w:rsidRPr="001325C5" w:rsidRDefault="00B2097A" w:rsidP="00B2097A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</w:p>
    <w:p w:rsidR="00B2097A" w:rsidRPr="00F7207F" w:rsidRDefault="00B2097A" w:rsidP="00235891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اختبار</w:t>
      </w:r>
      <w:r w:rsidRPr="0068324C">
        <w:rPr>
          <w:rFonts w:ascii="Traditional Arabic" w:hAnsi="Traditional Arabic" w:cs="Traditional Arabic" w:hint="cs"/>
          <w:sz w:val="28"/>
          <w:szCs w:val="28"/>
          <w:rtl/>
        </w:rPr>
        <w:t xml:space="preserve"> فصلي </w:t>
      </w:r>
      <w:proofErr w:type="spellStart"/>
      <w:r w:rsidRPr="0068324C">
        <w:rPr>
          <w:rFonts w:ascii="Traditional Arabic" w:hAnsi="Traditional Arabic" w:cs="Traditional Arabic" w:hint="cs"/>
          <w:sz w:val="28"/>
          <w:szCs w:val="28"/>
          <w:rtl/>
        </w:rPr>
        <w:t>(</w:t>
      </w:r>
      <w:proofErr w:type="spellEnd"/>
      <w:r w:rsidRPr="0068324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30 درجة </w:t>
      </w:r>
      <w:proofErr w:type="spellStart"/>
      <w:r w:rsidR="00235891">
        <w:rPr>
          <w:rFonts w:ascii="Traditional Arabic" w:hAnsi="Traditional Arabic" w:cs="Traditional Arabic" w:hint="cs"/>
          <w:sz w:val="28"/>
          <w:szCs w:val="28"/>
          <w:rtl/>
        </w:rPr>
        <w:t>)</w:t>
      </w:r>
      <w:proofErr w:type="spellEnd"/>
      <w:r w:rsidR="00235891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F720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(موعد الاختبار بالاتفاق</w:t>
      </w:r>
      <w:proofErr w:type="spellStart"/>
      <w:r w:rsidRPr="00F720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B2097A" w:rsidRPr="001325C5" w:rsidRDefault="00B2097A" w:rsidP="00B2097A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t>ا</w:t>
      </w:r>
      <w:r>
        <w:rPr>
          <w:rFonts w:ascii="Traditional Arabic" w:hAnsi="Traditional Arabic" w:cs="Traditional Arabic" w:hint="cs"/>
          <w:sz w:val="28"/>
          <w:szCs w:val="28"/>
          <w:rtl/>
        </w:rPr>
        <w:t>ختبار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نهائي  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40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درجة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047258" w:rsidRDefault="00047258" w:rsidP="00B2097A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097A" w:rsidRDefault="00B2097A" w:rsidP="00B2097A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تمنياتي لكن بالتوفيق والسداد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B2097A" w:rsidRDefault="00B2097A" w:rsidP="00B2097A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1325C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 </w:t>
      </w:r>
      <w:proofErr w:type="gramStart"/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وف</w:t>
      </w:r>
      <w:r w:rsidRPr="001325C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اء</w:t>
      </w:r>
      <w:proofErr w:type="gramEnd"/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الســالم</w:t>
      </w:r>
    </w:p>
    <w:p w:rsidR="00B2097A" w:rsidRPr="00A8720C" w:rsidRDefault="00B2097A" w:rsidP="00D3768A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proofErr w:type="spellStart"/>
      <w:proofErr w:type="gramStart"/>
      <w:r w:rsidRPr="00A8720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للتواصل</w:t>
      </w:r>
      <w:proofErr w:type="gramEnd"/>
      <w:r w:rsidRPr="00A8720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/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(</w:t>
      </w:r>
      <w:proofErr w:type="spellEnd"/>
      <w:r w:rsidR="00324A09">
        <w:fldChar w:fldCharType="begin"/>
      </w:r>
      <w:r w:rsidR="00325A17">
        <w:instrText>HYPERLINK "mailto:walsalem@ksu.edu.sa"</w:instrText>
      </w:r>
      <w:r w:rsidR="00324A09">
        <w:fldChar w:fldCharType="separate"/>
      </w:r>
      <w:r w:rsidR="00D3768A" w:rsidRPr="00C271C0">
        <w:rPr>
          <w:rStyle w:val="Hyperlink"/>
          <w:rFonts w:ascii="Times New Roman" w:hAnsi="Times New Roman" w:cs="Times New Roman"/>
          <w:sz w:val="28"/>
          <w:szCs w:val="28"/>
        </w:rPr>
        <w:t>walsalem@ksu.edu.sa</w:t>
      </w:r>
      <w:r w:rsidR="00324A09">
        <w:fldChar w:fldCharType="end"/>
      </w:r>
      <w:proofErr w:type="spellStart"/>
      <w:r>
        <w:rPr>
          <w:rFonts w:ascii="Times New Roman" w:hAnsi="Times New Roman" w:cs="Times New Roman" w:hint="cs"/>
          <w:sz w:val="28"/>
          <w:szCs w:val="28"/>
          <w:rtl/>
        </w:rPr>
        <w:t>)</w:t>
      </w:r>
      <w:proofErr w:type="spellEnd"/>
    </w:p>
    <w:sectPr w:rsidR="00B2097A" w:rsidRPr="00A8720C" w:rsidSect="00A8720C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71B9"/>
    <w:multiLevelType w:val="multilevel"/>
    <w:tmpl w:val="1714C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B1413D"/>
    <w:multiLevelType w:val="hybridMultilevel"/>
    <w:tmpl w:val="453EC2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4901F1"/>
    <w:multiLevelType w:val="hybridMultilevel"/>
    <w:tmpl w:val="0C709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44620"/>
    <w:multiLevelType w:val="multilevel"/>
    <w:tmpl w:val="0C8C9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A97BB2"/>
    <w:multiLevelType w:val="hybridMultilevel"/>
    <w:tmpl w:val="BE741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compat/>
  <w:rsids>
    <w:rsidRoot w:val="00B2097A"/>
    <w:rsid w:val="00031D80"/>
    <w:rsid w:val="00033363"/>
    <w:rsid w:val="00047258"/>
    <w:rsid w:val="000720B9"/>
    <w:rsid w:val="000D2C86"/>
    <w:rsid w:val="000D3C29"/>
    <w:rsid w:val="000F44DD"/>
    <w:rsid w:val="00112112"/>
    <w:rsid w:val="0015460B"/>
    <w:rsid w:val="00197CAE"/>
    <w:rsid w:val="001A0EB7"/>
    <w:rsid w:val="001C581F"/>
    <w:rsid w:val="001C6CDC"/>
    <w:rsid w:val="001E259A"/>
    <w:rsid w:val="00210F4B"/>
    <w:rsid w:val="00235891"/>
    <w:rsid w:val="002365C1"/>
    <w:rsid w:val="00263684"/>
    <w:rsid w:val="002B31D5"/>
    <w:rsid w:val="002F4459"/>
    <w:rsid w:val="002F73A2"/>
    <w:rsid w:val="00305838"/>
    <w:rsid w:val="00314138"/>
    <w:rsid w:val="00324A09"/>
    <w:rsid w:val="00325A17"/>
    <w:rsid w:val="003636D9"/>
    <w:rsid w:val="00373D00"/>
    <w:rsid w:val="003F3BA8"/>
    <w:rsid w:val="00442420"/>
    <w:rsid w:val="004929F3"/>
    <w:rsid w:val="004E138E"/>
    <w:rsid w:val="004E4EC9"/>
    <w:rsid w:val="00500559"/>
    <w:rsid w:val="00594525"/>
    <w:rsid w:val="00631571"/>
    <w:rsid w:val="00644306"/>
    <w:rsid w:val="006E37ED"/>
    <w:rsid w:val="00730A9D"/>
    <w:rsid w:val="00750AEF"/>
    <w:rsid w:val="00776171"/>
    <w:rsid w:val="007928FA"/>
    <w:rsid w:val="007C5F49"/>
    <w:rsid w:val="008C171B"/>
    <w:rsid w:val="0095052F"/>
    <w:rsid w:val="009E3316"/>
    <w:rsid w:val="00A44A7F"/>
    <w:rsid w:val="00A60A32"/>
    <w:rsid w:val="00A7358C"/>
    <w:rsid w:val="00A74DB7"/>
    <w:rsid w:val="00AF5613"/>
    <w:rsid w:val="00B2097A"/>
    <w:rsid w:val="00BD2927"/>
    <w:rsid w:val="00BE4344"/>
    <w:rsid w:val="00C07C3F"/>
    <w:rsid w:val="00C14580"/>
    <w:rsid w:val="00CB6ED4"/>
    <w:rsid w:val="00CD7C09"/>
    <w:rsid w:val="00D11861"/>
    <w:rsid w:val="00D144E4"/>
    <w:rsid w:val="00D3459F"/>
    <w:rsid w:val="00D3768A"/>
    <w:rsid w:val="00D851B9"/>
    <w:rsid w:val="00DA3D73"/>
    <w:rsid w:val="00DD59DB"/>
    <w:rsid w:val="00E5489D"/>
    <w:rsid w:val="00E71DB3"/>
    <w:rsid w:val="00EA20E9"/>
    <w:rsid w:val="00EC06DA"/>
    <w:rsid w:val="00EC1CAE"/>
    <w:rsid w:val="00EC65D6"/>
    <w:rsid w:val="00EE3F90"/>
    <w:rsid w:val="00F04FF1"/>
    <w:rsid w:val="00F21E5D"/>
    <w:rsid w:val="00FE3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9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2097A"/>
    <w:rPr>
      <w:color w:val="0000FF" w:themeColor="hyperlink"/>
      <w:u w:val="single"/>
    </w:rPr>
  </w:style>
  <w:style w:type="paragraph" w:styleId="a3">
    <w:name w:val="Normal (Web)"/>
    <w:basedOn w:val="a"/>
    <w:uiPriority w:val="99"/>
    <w:semiHidden/>
    <w:unhideWhenUsed/>
    <w:rsid w:val="005005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00559"/>
    <w:rPr>
      <w:b/>
      <w:bCs/>
    </w:rPr>
  </w:style>
  <w:style w:type="paragraph" w:styleId="a5">
    <w:name w:val="List Paragraph"/>
    <w:basedOn w:val="a"/>
    <w:uiPriority w:val="34"/>
    <w:qFormat/>
    <w:rsid w:val="00210F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8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1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5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7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7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38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89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477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0394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8766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6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7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37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7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61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02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9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67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890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643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4335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وفـــــــــــــــاء</dc:creator>
  <cp:keywords/>
  <dc:description/>
  <cp:lastModifiedBy>وفـــــــــــــــاء</cp:lastModifiedBy>
  <cp:revision>19</cp:revision>
  <dcterms:created xsi:type="dcterms:W3CDTF">2017-09-14T17:00:00Z</dcterms:created>
  <dcterms:modified xsi:type="dcterms:W3CDTF">2017-09-18T16:50:00Z</dcterms:modified>
</cp:coreProperties>
</file>