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BC" w:rsidRPr="004124F4" w:rsidRDefault="007A2FBC" w:rsidP="004124F4">
      <w:pPr>
        <w:autoSpaceDE w:val="0"/>
        <w:autoSpaceDN w:val="0"/>
        <w:adjustRightInd w:val="0"/>
        <w:jc w:val="center"/>
        <w:rPr>
          <w:rFonts w:ascii="Traditional Arabic" w:hAnsi="Traditional Arabic" w:cs="DecoType Naskh"/>
          <w:b/>
          <w:bCs/>
          <w:sz w:val="32"/>
          <w:szCs w:val="32"/>
          <w:rtl/>
        </w:rPr>
      </w:pPr>
      <w:r w:rsidRPr="004124F4">
        <w:rPr>
          <w:rFonts w:ascii="Traditional Arabic" w:hAnsi="Traditional Arabic" w:cs="DecoType Naskh"/>
          <w:b/>
          <w:bCs/>
          <w:sz w:val="32"/>
          <w:szCs w:val="32"/>
          <w:highlight w:val="yellow"/>
          <w:rtl/>
        </w:rPr>
        <w:t xml:space="preserve">توزيع </w:t>
      </w:r>
      <w:r w:rsidRPr="004124F4">
        <w:rPr>
          <w:rFonts w:ascii="Traditional Arabic" w:hAnsi="Traditional Arabic" w:cs="DecoType Naskh" w:hint="cs"/>
          <w:b/>
          <w:bCs/>
          <w:sz w:val="32"/>
          <w:szCs w:val="32"/>
          <w:highlight w:val="yellow"/>
          <w:rtl/>
        </w:rPr>
        <w:t>موضوعات</w:t>
      </w:r>
      <w:r w:rsidRPr="004124F4">
        <w:rPr>
          <w:rFonts w:ascii="Traditional Arabic" w:hAnsi="Traditional Arabic" w:cs="DecoType Naskh"/>
          <w:b/>
          <w:bCs/>
          <w:sz w:val="32"/>
          <w:szCs w:val="32"/>
          <w:highlight w:val="yellow"/>
          <w:rtl/>
        </w:rPr>
        <w:t xml:space="preserve"> المقرر على أسابيع الفصل الدراسي</w:t>
      </w:r>
    </w:p>
    <w:tbl>
      <w:tblPr>
        <w:tblStyle w:val="-1"/>
        <w:tblpPr w:leftFromText="180" w:rightFromText="180" w:vertAnchor="page" w:horzAnchor="margin" w:tblpXSpec="center" w:tblpY="2986"/>
        <w:bidiVisual/>
        <w:tblW w:w="10849" w:type="dxa"/>
        <w:tblLayout w:type="fixed"/>
        <w:tblLook w:val="0000" w:firstRow="0" w:lastRow="0" w:firstColumn="0" w:lastColumn="0" w:noHBand="0" w:noVBand="0"/>
      </w:tblPr>
      <w:tblGrid>
        <w:gridCol w:w="2212"/>
        <w:gridCol w:w="8637"/>
      </w:tblGrid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الأسبوع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المفردات 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تهيئة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للفصل الدراسي وتسجيل المقرر</w:t>
            </w: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الثاني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التعريف بالمقرر ومناقشة المتطلبات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الثالث</w:t>
            </w:r>
          </w:p>
        </w:tc>
        <w:tc>
          <w:tcPr>
            <w:tcW w:w="8637" w:type="dxa"/>
          </w:tcPr>
          <w:p w:rsidR="009F2AE7" w:rsidRPr="004124F4" w:rsidRDefault="00AD08AF" w:rsidP="00AD08A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</w:t>
            </w:r>
            <w:r w:rsidR="007A2FBC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البدائل التربوية للطلاب ذوي الاضطرابات السلوكية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</w:t>
            </w:r>
            <w:r w:rsidR="006C6F07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المرجع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الرابع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7A2FBC" w:rsidRPr="004124F4" w:rsidRDefault="007A2FBC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إعداد البرامج التربوية الفردية للأطفال والمراهقين المضطربين سلوكيا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6C6F07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المرجع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الخامس </w:t>
            </w:r>
          </w:p>
        </w:tc>
        <w:tc>
          <w:tcPr>
            <w:tcW w:w="8637" w:type="dxa"/>
          </w:tcPr>
          <w:p w:rsidR="009F2AE7" w:rsidRPr="004124F4" w:rsidRDefault="006C6F07" w:rsidP="00AD08A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           </w:t>
            </w:r>
            <w:r w:rsidR="007A2FBC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إدارة سلوك النشاط المفرط (1)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المرجع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الساد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س </w:t>
            </w:r>
          </w:p>
        </w:tc>
        <w:tc>
          <w:tcPr>
            <w:tcW w:w="8637" w:type="dxa"/>
          </w:tcPr>
          <w:p w:rsidR="009F2AE7" w:rsidRPr="004124F4" w:rsidRDefault="006C6F07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     </w:t>
            </w:r>
            <w:r w:rsidR="007A2FBC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إدارة سلوك النشاط المفرط (2)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المرجع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السابع </w:t>
            </w:r>
          </w:p>
        </w:tc>
        <w:tc>
          <w:tcPr>
            <w:tcW w:w="8637" w:type="dxa"/>
          </w:tcPr>
          <w:p w:rsidR="007A2FBC" w:rsidRPr="004124F4" w:rsidRDefault="009F2AE7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proofErr w:type="spellStart"/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>الإختبار</w:t>
            </w:r>
            <w:proofErr w:type="spellEnd"/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 xml:space="preserve"> الفصلي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الثامن </w:t>
            </w:r>
          </w:p>
        </w:tc>
        <w:tc>
          <w:tcPr>
            <w:tcW w:w="8637" w:type="dxa"/>
          </w:tcPr>
          <w:p w:rsidR="009F2AE7" w:rsidRPr="004124F4" w:rsidRDefault="006C6F07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       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إدارة السلوك العدواني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المرجع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التاسع </w:t>
            </w:r>
          </w:p>
        </w:tc>
        <w:tc>
          <w:tcPr>
            <w:tcW w:w="8637" w:type="dxa"/>
          </w:tcPr>
          <w:p w:rsidR="007A2FBC" w:rsidRPr="004124F4" w:rsidRDefault="009F2AE7" w:rsidP="009C405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 xml:space="preserve">إجازة منتصف الفصل الدراسي 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العاشر </w:t>
            </w:r>
          </w:p>
        </w:tc>
        <w:tc>
          <w:tcPr>
            <w:tcW w:w="8637" w:type="dxa"/>
          </w:tcPr>
          <w:p w:rsidR="009F2AE7" w:rsidRPr="004124F4" w:rsidRDefault="009C405D" w:rsidP="009C405D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إدارة سلوك </w:t>
            </w:r>
            <w:proofErr w:type="spellStart"/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الإنسحاب</w:t>
            </w:r>
            <w:proofErr w:type="spellEnd"/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proofErr w:type="spellStart"/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الإجتماعي</w:t>
            </w:r>
            <w:proofErr w:type="spellEnd"/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(1)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المرجع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الحادي عشر </w:t>
            </w:r>
          </w:p>
        </w:tc>
        <w:tc>
          <w:tcPr>
            <w:tcW w:w="8637" w:type="dxa"/>
          </w:tcPr>
          <w:p w:rsidR="009F2AE7" w:rsidRPr="004124F4" w:rsidRDefault="009C405D" w:rsidP="009C405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           </w:t>
            </w:r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إدارة سلوك </w:t>
            </w:r>
            <w:proofErr w:type="spellStart"/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الإنسح</w:t>
            </w:r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اب</w:t>
            </w:r>
            <w:proofErr w:type="spellEnd"/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proofErr w:type="spellStart"/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الإجتماعي</w:t>
            </w:r>
            <w:proofErr w:type="spellEnd"/>
            <w:r w:rsid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(2)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  </w:t>
            </w:r>
            <w:bookmarkStart w:id="0" w:name="_GoBack"/>
            <w:bookmarkEnd w:id="0"/>
            <w:r w:rsidR="009F2AE7"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المرجع 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الثاني عشر </w:t>
            </w:r>
          </w:p>
        </w:tc>
        <w:tc>
          <w:tcPr>
            <w:tcW w:w="8637" w:type="dxa"/>
          </w:tcPr>
          <w:p w:rsidR="009F2AE7" w:rsidRPr="004124F4" w:rsidRDefault="009F2AE7" w:rsidP="004124F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spellStart"/>
            <w:r w:rsidRPr="004124F4">
              <w:rPr>
                <w:rFonts w:ascii="Traditional Arabic" w:hAnsi="Traditional Arabic" w:cs="Traditional Arabic"/>
                <w:sz w:val="36"/>
                <w:szCs w:val="36"/>
                <w:rtl/>
              </w:rPr>
              <w:t>إستراتيجيات</w:t>
            </w:r>
            <w:proofErr w:type="spellEnd"/>
            <w:r w:rsidRPr="004124F4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التعليم والرعاية للطلاب ذوي الاضطرابات السلوكية(1)</w:t>
            </w:r>
          </w:p>
          <w:p w:rsidR="009F2AE7" w:rsidRPr="004124F4" w:rsidRDefault="009F2AE7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المرجع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الثالث عشر </w:t>
            </w:r>
          </w:p>
        </w:tc>
        <w:tc>
          <w:tcPr>
            <w:tcW w:w="8637" w:type="dxa"/>
          </w:tcPr>
          <w:p w:rsidR="007A2FBC" w:rsidRPr="004124F4" w:rsidRDefault="009F2AE7" w:rsidP="009F2AE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spellStart"/>
            <w:r w:rsidRPr="004124F4">
              <w:rPr>
                <w:rFonts w:ascii="Traditional Arabic" w:hAnsi="Traditional Arabic" w:cs="Traditional Arabic"/>
                <w:sz w:val="36"/>
                <w:szCs w:val="36"/>
                <w:rtl/>
              </w:rPr>
              <w:t>إستراتيجيات</w:t>
            </w:r>
            <w:proofErr w:type="spellEnd"/>
            <w:r w:rsidRPr="004124F4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التعليم والرعاية للطلاب ذوي الاضطرابات السلوكية(2)</w:t>
            </w:r>
          </w:p>
          <w:p w:rsidR="004124F4" w:rsidRPr="004124F4" w:rsidRDefault="004124F4" w:rsidP="00AD08A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المرجع</w:t>
            </w:r>
            <w:r w:rsidR="00AD08A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الرابع عشر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7A2FBC" w:rsidRPr="004124F4" w:rsidRDefault="009F2AE7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تصميم برنامج تربوي فردي 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الخامس عشر</w:t>
            </w:r>
          </w:p>
        </w:tc>
        <w:tc>
          <w:tcPr>
            <w:tcW w:w="8637" w:type="dxa"/>
          </w:tcPr>
          <w:p w:rsidR="007A2FBC" w:rsidRPr="004124F4" w:rsidRDefault="004124F4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آخر موعد لتسليم المتطلبات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السادس عشر </w:t>
            </w:r>
          </w:p>
        </w:tc>
        <w:tc>
          <w:tcPr>
            <w:tcW w:w="8637" w:type="dxa"/>
          </w:tcPr>
          <w:p w:rsidR="007A2FBC" w:rsidRPr="004124F4" w:rsidRDefault="004124F4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مراجعة عامة +مجموع الدرجات الفصلية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Default="007A2FBC" w:rsidP="009C405D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السابع عشر 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بداية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إختبارات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الإعداد العام </w:t>
            </w:r>
          </w:p>
        </w:tc>
      </w:tr>
    </w:tbl>
    <w:p w:rsidR="007A2FBC" w:rsidRDefault="007A2FBC" w:rsidP="007A2FBC">
      <w:pPr>
        <w:autoSpaceDE w:val="0"/>
        <w:autoSpaceDN w:val="0"/>
        <w:adjustRightInd w:val="0"/>
        <w:ind w:firstLine="720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16617F" w:rsidRDefault="0016617F"/>
    <w:sectPr w:rsidR="0016617F" w:rsidSect="004124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BC"/>
    <w:rsid w:val="00003462"/>
    <w:rsid w:val="00006A5D"/>
    <w:rsid w:val="000149B2"/>
    <w:rsid w:val="0002273C"/>
    <w:rsid w:val="000252AA"/>
    <w:rsid w:val="00025BF3"/>
    <w:rsid w:val="00034474"/>
    <w:rsid w:val="00034796"/>
    <w:rsid w:val="000360E8"/>
    <w:rsid w:val="00036DD2"/>
    <w:rsid w:val="00036F05"/>
    <w:rsid w:val="00040C61"/>
    <w:rsid w:val="0004408C"/>
    <w:rsid w:val="00047A96"/>
    <w:rsid w:val="000523FA"/>
    <w:rsid w:val="000619C0"/>
    <w:rsid w:val="00064F6A"/>
    <w:rsid w:val="00067E7B"/>
    <w:rsid w:val="000722B9"/>
    <w:rsid w:val="000746E8"/>
    <w:rsid w:val="00093A1C"/>
    <w:rsid w:val="00094CE4"/>
    <w:rsid w:val="000A4494"/>
    <w:rsid w:val="000A6D20"/>
    <w:rsid w:val="000B4050"/>
    <w:rsid w:val="000C01CF"/>
    <w:rsid w:val="000C02B2"/>
    <w:rsid w:val="000C3C97"/>
    <w:rsid w:val="000D6775"/>
    <w:rsid w:val="000E6B1E"/>
    <w:rsid w:val="00107C29"/>
    <w:rsid w:val="00111EE3"/>
    <w:rsid w:val="0011350B"/>
    <w:rsid w:val="00117BE5"/>
    <w:rsid w:val="001212CE"/>
    <w:rsid w:val="0012547C"/>
    <w:rsid w:val="00135E05"/>
    <w:rsid w:val="0016617F"/>
    <w:rsid w:val="00167467"/>
    <w:rsid w:val="0017019C"/>
    <w:rsid w:val="001721A2"/>
    <w:rsid w:val="00175F79"/>
    <w:rsid w:val="00177DB3"/>
    <w:rsid w:val="001810A8"/>
    <w:rsid w:val="00192034"/>
    <w:rsid w:val="00194703"/>
    <w:rsid w:val="001B5893"/>
    <w:rsid w:val="001C53C4"/>
    <w:rsid w:val="001C6623"/>
    <w:rsid w:val="001C7AAD"/>
    <w:rsid w:val="001D49D0"/>
    <w:rsid w:val="001D7D69"/>
    <w:rsid w:val="001E4857"/>
    <w:rsid w:val="001E648E"/>
    <w:rsid w:val="001E78FA"/>
    <w:rsid w:val="001F6677"/>
    <w:rsid w:val="00200F4E"/>
    <w:rsid w:val="0020328A"/>
    <w:rsid w:val="00204895"/>
    <w:rsid w:val="00205CEB"/>
    <w:rsid w:val="002077C0"/>
    <w:rsid w:val="00223BB8"/>
    <w:rsid w:val="002278D0"/>
    <w:rsid w:val="002345FC"/>
    <w:rsid w:val="0023689E"/>
    <w:rsid w:val="002516CD"/>
    <w:rsid w:val="00255591"/>
    <w:rsid w:val="0025639C"/>
    <w:rsid w:val="0026237F"/>
    <w:rsid w:val="002625E7"/>
    <w:rsid w:val="00263632"/>
    <w:rsid w:val="002653F9"/>
    <w:rsid w:val="00272077"/>
    <w:rsid w:val="002741FA"/>
    <w:rsid w:val="00277EA3"/>
    <w:rsid w:val="0029619F"/>
    <w:rsid w:val="002A0A3E"/>
    <w:rsid w:val="002A51DE"/>
    <w:rsid w:val="002B3DEC"/>
    <w:rsid w:val="002D3326"/>
    <w:rsid w:val="002E4281"/>
    <w:rsid w:val="002F022C"/>
    <w:rsid w:val="002F1400"/>
    <w:rsid w:val="002F19A0"/>
    <w:rsid w:val="002F5AFF"/>
    <w:rsid w:val="00300FBE"/>
    <w:rsid w:val="00303F0E"/>
    <w:rsid w:val="0030475A"/>
    <w:rsid w:val="0032337D"/>
    <w:rsid w:val="0032371B"/>
    <w:rsid w:val="0032498C"/>
    <w:rsid w:val="003536EA"/>
    <w:rsid w:val="003617ED"/>
    <w:rsid w:val="0036603E"/>
    <w:rsid w:val="00366DD7"/>
    <w:rsid w:val="00382D35"/>
    <w:rsid w:val="00387257"/>
    <w:rsid w:val="0039297B"/>
    <w:rsid w:val="0039428B"/>
    <w:rsid w:val="00394E28"/>
    <w:rsid w:val="003A1BFC"/>
    <w:rsid w:val="003A3FAE"/>
    <w:rsid w:val="003A7A03"/>
    <w:rsid w:val="003B2272"/>
    <w:rsid w:val="003B34B7"/>
    <w:rsid w:val="003B4D6F"/>
    <w:rsid w:val="003B6C73"/>
    <w:rsid w:val="003B79E7"/>
    <w:rsid w:val="003C5B2F"/>
    <w:rsid w:val="003D00DC"/>
    <w:rsid w:val="003D1CD5"/>
    <w:rsid w:val="003F0DCC"/>
    <w:rsid w:val="004124F4"/>
    <w:rsid w:val="00414C17"/>
    <w:rsid w:val="00423276"/>
    <w:rsid w:val="00425CA7"/>
    <w:rsid w:val="00435AE6"/>
    <w:rsid w:val="00435B08"/>
    <w:rsid w:val="004366C0"/>
    <w:rsid w:val="00436AED"/>
    <w:rsid w:val="00436F7B"/>
    <w:rsid w:val="004407AF"/>
    <w:rsid w:val="00443AE3"/>
    <w:rsid w:val="00452967"/>
    <w:rsid w:val="00460ED1"/>
    <w:rsid w:val="00463335"/>
    <w:rsid w:val="00463BA3"/>
    <w:rsid w:val="0047298B"/>
    <w:rsid w:val="00474672"/>
    <w:rsid w:val="00476001"/>
    <w:rsid w:val="00490378"/>
    <w:rsid w:val="00491B67"/>
    <w:rsid w:val="00492953"/>
    <w:rsid w:val="004B2D6E"/>
    <w:rsid w:val="004C1F17"/>
    <w:rsid w:val="004D55DA"/>
    <w:rsid w:val="004E07DB"/>
    <w:rsid w:val="004E1335"/>
    <w:rsid w:val="004E6C32"/>
    <w:rsid w:val="004E6E73"/>
    <w:rsid w:val="004F039F"/>
    <w:rsid w:val="004F085A"/>
    <w:rsid w:val="004F0C96"/>
    <w:rsid w:val="004F18D6"/>
    <w:rsid w:val="004F694C"/>
    <w:rsid w:val="00505518"/>
    <w:rsid w:val="00505740"/>
    <w:rsid w:val="00505D48"/>
    <w:rsid w:val="0050742D"/>
    <w:rsid w:val="005105B3"/>
    <w:rsid w:val="0051486B"/>
    <w:rsid w:val="005204CF"/>
    <w:rsid w:val="00546FAF"/>
    <w:rsid w:val="00552697"/>
    <w:rsid w:val="005755A7"/>
    <w:rsid w:val="005935F3"/>
    <w:rsid w:val="00595A43"/>
    <w:rsid w:val="005A6978"/>
    <w:rsid w:val="005B3ABD"/>
    <w:rsid w:val="005B3D17"/>
    <w:rsid w:val="005B4BF4"/>
    <w:rsid w:val="005C5670"/>
    <w:rsid w:val="005D2855"/>
    <w:rsid w:val="005D61F5"/>
    <w:rsid w:val="00607C79"/>
    <w:rsid w:val="006101F8"/>
    <w:rsid w:val="0063168D"/>
    <w:rsid w:val="00631A20"/>
    <w:rsid w:val="00635CE3"/>
    <w:rsid w:val="006376AE"/>
    <w:rsid w:val="00637983"/>
    <w:rsid w:val="006462BB"/>
    <w:rsid w:val="006646F7"/>
    <w:rsid w:val="00665E4D"/>
    <w:rsid w:val="006752F3"/>
    <w:rsid w:val="006825A0"/>
    <w:rsid w:val="00682D65"/>
    <w:rsid w:val="006858C3"/>
    <w:rsid w:val="00694C64"/>
    <w:rsid w:val="006A2ADA"/>
    <w:rsid w:val="006A54D2"/>
    <w:rsid w:val="006A7022"/>
    <w:rsid w:val="006B117D"/>
    <w:rsid w:val="006B2B3E"/>
    <w:rsid w:val="006B51F8"/>
    <w:rsid w:val="006C6F07"/>
    <w:rsid w:val="006D031F"/>
    <w:rsid w:val="006D6AA0"/>
    <w:rsid w:val="006F755B"/>
    <w:rsid w:val="00702BC2"/>
    <w:rsid w:val="00705775"/>
    <w:rsid w:val="00707E57"/>
    <w:rsid w:val="00711E39"/>
    <w:rsid w:val="007252C7"/>
    <w:rsid w:val="00731A0F"/>
    <w:rsid w:val="007345C7"/>
    <w:rsid w:val="00740872"/>
    <w:rsid w:val="00752E14"/>
    <w:rsid w:val="007547B1"/>
    <w:rsid w:val="00766DFD"/>
    <w:rsid w:val="007679F5"/>
    <w:rsid w:val="00770792"/>
    <w:rsid w:val="007849ED"/>
    <w:rsid w:val="00786256"/>
    <w:rsid w:val="007961FA"/>
    <w:rsid w:val="007978C5"/>
    <w:rsid w:val="007A2FBC"/>
    <w:rsid w:val="007B0B26"/>
    <w:rsid w:val="007B20A3"/>
    <w:rsid w:val="007B313F"/>
    <w:rsid w:val="007B43CB"/>
    <w:rsid w:val="007B4D70"/>
    <w:rsid w:val="007B6835"/>
    <w:rsid w:val="007B7D67"/>
    <w:rsid w:val="007C343E"/>
    <w:rsid w:val="007C6BA5"/>
    <w:rsid w:val="007C7FED"/>
    <w:rsid w:val="007D14F4"/>
    <w:rsid w:val="007F5B1D"/>
    <w:rsid w:val="008044D0"/>
    <w:rsid w:val="008157C1"/>
    <w:rsid w:val="008220D4"/>
    <w:rsid w:val="00824B58"/>
    <w:rsid w:val="00824C50"/>
    <w:rsid w:val="008259C1"/>
    <w:rsid w:val="008414A5"/>
    <w:rsid w:val="00841DDB"/>
    <w:rsid w:val="00851F6A"/>
    <w:rsid w:val="008535E1"/>
    <w:rsid w:val="00856A5E"/>
    <w:rsid w:val="00863B71"/>
    <w:rsid w:val="008657AA"/>
    <w:rsid w:val="00870B3A"/>
    <w:rsid w:val="00881FBB"/>
    <w:rsid w:val="0088524D"/>
    <w:rsid w:val="008925AD"/>
    <w:rsid w:val="0089404C"/>
    <w:rsid w:val="008942B3"/>
    <w:rsid w:val="008A1B02"/>
    <w:rsid w:val="008A353D"/>
    <w:rsid w:val="008A7E39"/>
    <w:rsid w:val="008B0AD9"/>
    <w:rsid w:val="008C353D"/>
    <w:rsid w:val="008C7AFB"/>
    <w:rsid w:val="008D5A2F"/>
    <w:rsid w:val="008E5BEA"/>
    <w:rsid w:val="008F37C0"/>
    <w:rsid w:val="008F6EE7"/>
    <w:rsid w:val="00910740"/>
    <w:rsid w:val="00917587"/>
    <w:rsid w:val="009241CF"/>
    <w:rsid w:val="00924FA9"/>
    <w:rsid w:val="009341CC"/>
    <w:rsid w:val="00935225"/>
    <w:rsid w:val="0095770C"/>
    <w:rsid w:val="00987D6D"/>
    <w:rsid w:val="00997E7A"/>
    <w:rsid w:val="009A3306"/>
    <w:rsid w:val="009B16C3"/>
    <w:rsid w:val="009C07EC"/>
    <w:rsid w:val="009C405D"/>
    <w:rsid w:val="009C7121"/>
    <w:rsid w:val="009D049F"/>
    <w:rsid w:val="009E5628"/>
    <w:rsid w:val="009F2AE7"/>
    <w:rsid w:val="009F50E8"/>
    <w:rsid w:val="009F7B6F"/>
    <w:rsid w:val="00A028AB"/>
    <w:rsid w:val="00A34630"/>
    <w:rsid w:val="00A35510"/>
    <w:rsid w:val="00A6180E"/>
    <w:rsid w:val="00A643DD"/>
    <w:rsid w:val="00A66651"/>
    <w:rsid w:val="00A72065"/>
    <w:rsid w:val="00A74327"/>
    <w:rsid w:val="00A766FC"/>
    <w:rsid w:val="00A81D44"/>
    <w:rsid w:val="00A947D3"/>
    <w:rsid w:val="00AA59DD"/>
    <w:rsid w:val="00AA5B85"/>
    <w:rsid w:val="00AB3E91"/>
    <w:rsid w:val="00AB5039"/>
    <w:rsid w:val="00AB757B"/>
    <w:rsid w:val="00AC2A96"/>
    <w:rsid w:val="00AC576E"/>
    <w:rsid w:val="00AD08AF"/>
    <w:rsid w:val="00AD3157"/>
    <w:rsid w:val="00AD5977"/>
    <w:rsid w:val="00AE20F5"/>
    <w:rsid w:val="00AE3CD2"/>
    <w:rsid w:val="00AE683B"/>
    <w:rsid w:val="00AF30F5"/>
    <w:rsid w:val="00AF4994"/>
    <w:rsid w:val="00AF5E14"/>
    <w:rsid w:val="00B04A85"/>
    <w:rsid w:val="00B13686"/>
    <w:rsid w:val="00B25733"/>
    <w:rsid w:val="00B30668"/>
    <w:rsid w:val="00B313BD"/>
    <w:rsid w:val="00B3529B"/>
    <w:rsid w:val="00B3657D"/>
    <w:rsid w:val="00B36E8C"/>
    <w:rsid w:val="00B37570"/>
    <w:rsid w:val="00B40E33"/>
    <w:rsid w:val="00B43363"/>
    <w:rsid w:val="00B6674D"/>
    <w:rsid w:val="00B6778D"/>
    <w:rsid w:val="00B8130E"/>
    <w:rsid w:val="00B8726B"/>
    <w:rsid w:val="00B91A2C"/>
    <w:rsid w:val="00BA0843"/>
    <w:rsid w:val="00BA6F8D"/>
    <w:rsid w:val="00BB6220"/>
    <w:rsid w:val="00BD49B7"/>
    <w:rsid w:val="00BF6CF2"/>
    <w:rsid w:val="00BF7EAA"/>
    <w:rsid w:val="00C02499"/>
    <w:rsid w:val="00C0520C"/>
    <w:rsid w:val="00C11D02"/>
    <w:rsid w:val="00C22FBC"/>
    <w:rsid w:val="00C45E21"/>
    <w:rsid w:val="00C4749B"/>
    <w:rsid w:val="00C50768"/>
    <w:rsid w:val="00C50E64"/>
    <w:rsid w:val="00C57632"/>
    <w:rsid w:val="00C63DA2"/>
    <w:rsid w:val="00C73486"/>
    <w:rsid w:val="00CA5C6C"/>
    <w:rsid w:val="00CA680F"/>
    <w:rsid w:val="00CA6F03"/>
    <w:rsid w:val="00CB46AA"/>
    <w:rsid w:val="00CB4A70"/>
    <w:rsid w:val="00CB7514"/>
    <w:rsid w:val="00CB7680"/>
    <w:rsid w:val="00CC6064"/>
    <w:rsid w:val="00CC6F46"/>
    <w:rsid w:val="00CD3881"/>
    <w:rsid w:val="00CD435B"/>
    <w:rsid w:val="00CD58E7"/>
    <w:rsid w:val="00CD671C"/>
    <w:rsid w:val="00CE266B"/>
    <w:rsid w:val="00CE5E5A"/>
    <w:rsid w:val="00D01FF7"/>
    <w:rsid w:val="00D02795"/>
    <w:rsid w:val="00D0346C"/>
    <w:rsid w:val="00D042A0"/>
    <w:rsid w:val="00D06176"/>
    <w:rsid w:val="00D150C7"/>
    <w:rsid w:val="00D17461"/>
    <w:rsid w:val="00D17627"/>
    <w:rsid w:val="00D54DE7"/>
    <w:rsid w:val="00D56A76"/>
    <w:rsid w:val="00D64478"/>
    <w:rsid w:val="00D8094D"/>
    <w:rsid w:val="00D84776"/>
    <w:rsid w:val="00D8510E"/>
    <w:rsid w:val="00DA72BF"/>
    <w:rsid w:val="00DB6B85"/>
    <w:rsid w:val="00DD07CE"/>
    <w:rsid w:val="00DD1775"/>
    <w:rsid w:val="00DD55F0"/>
    <w:rsid w:val="00DF110E"/>
    <w:rsid w:val="00E01C0C"/>
    <w:rsid w:val="00E20D11"/>
    <w:rsid w:val="00E2213C"/>
    <w:rsid w:val="00E27EC9"/>
    <w:rsid w:val="00E672F8"/>
    <w:rsid w:val="00E705E8"/>
    <w:rsid w:val="00EA18BF"/>
    <w:rsid w:val="00EA362E"/>
    <w:rsid w:val="00EB6FFB"/>
    <w:rsid w:val="00EC0128"/>
    <w:rsid w:val="00EE7E9F"/>
    <w:rsid w:val="00EF575B"/>
    <w:rsid w:val="00F0216B"/>
    <w:rsid w:val="00F02C8D"/>
    <w:rsid w:val="00F152BB"/>
    <w:rsid w:val="00F17CDA"/>
    <w:rsid w:val="00F24AA4"/>
    <w:rsid w:val="00F5224E"/>
    <w:rsid w:val="00F6194F"/>
    <w:rsid w:val="00F66F61"/>
    <w:rsid w:val="00F71B2F"/>
    <w:rsid w:val="00F724DA"/>
    <w:rsid w:val="00F80D36"/>
    <w:rsid w:val="00F86018"/>
    <w:rsid w:val="00FA1F0C"/>
    <w:rsid w:val="00FA6126"/>
    <w:rsid w:val="00FB2500"/>
    <w:rsid w:val="00FC2968"/>
    <w:rsid w:val="00FC4BCE"/>
    <w:rsid w:val="00FC6051"/>
    <w:rsid w:val="00FD0F0B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Shading 1"/>
    <w:basedOn w:val="a1"/>
    <w:uiPriority w:val="63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Light Grid"/>
    <w:basedOn w:val="a1"/>
    <w:uiPriority w:val="62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">
    <w:name w:val="Colorful Shading Accent 1"/>
    <w:basedOn w:val="a1"/>
    <w:uiPriority w:val="71"/>
    <w:rsid w:val="004124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Shading 1"/>
    <w:basedOn w:val="a1"/>
    <w:uiPriority w:val="63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Light Grid"/>
    <w:basedOn w:val="a1"/>
    <w:uiPriority w:val="62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">
    <w:name w:val="Colorful Shading Accent 1"/>
    <w:basedOn w:val="a1"/>
    <w:uiPriority w:val="71"/>
    <w:rsid w:val="004124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karoom 2</dc:creator>
  <cp:lastModifiedBy>karoom 2</cp:lastModifiedBy>
  <cp:revision>3</cp:revision>
  <dcterms:created xsi:type="dcterms:W3CDTF">2017-02-07T20:01:00Z</dcterms:created>
  <dcterms:modified xsi:type="dcterms:W3CDTF">2017-02-19T14:15:00Z</dcterms:modified>
</cp:coreProperties>
</file>