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634F" w:rsidRPr="00B35C28" w:rsidRDefault="00B35C28" w:rsidP="00B35C28">
      <w:pPr>
        <w:spacing w:after="0" w:line="240" w:lineRule="auto"/>
        <w:ind w:left="-386" w:right="284"/>
        <w:jc w:val="right"/>
        <w:rPr>
          <w:b/>
          <w:bCs/>
          <w:i/>
          <w:iCs/>
        </w:rPr>
      </w:pPr>
      <w:r w:rsidRPr="00B35C28">
        <w:rPr>
          <w:b/>
          <w:bCs/>
          <w:i/>
          <w:iCs/>
        </w:rPr>
        <w:t xml:space="preserve">Unit 10 (1101 </w:t>
      </w:r>
      <w:proofErr w:type="spellStart"/>
      <w:r w:rsidRPr="00B35C28">
        <w:rPr>
          <w:b/>
          <w:bCs/>
          <w:i/>
          <w:iCs/>
        </w:rPr>
        <w:t>najm</w:t>
      </w:r>
      <w:proofErr w:type="spellEnd"/>
      <w:r w:rsidRPr="00B35C28">
        <w:rPr>
          <w:b/>
          <w:bCs/>
          <w:i/>
          <w:iCs/>
        </w:rPr>
        <w:t>)</w:t>
      </w:r>
    </w:p>
    <w:p w:rsidR="00B35C28" w:rsidRDefault="00B35C28" w:rsidP="00B35C28">
      <w:pPr>
        <w:spacing w:after="0" w:line="240" w:lineRule="auto"/>
        <w:ind w:left="-386" w:right="284"/>
        <w:jc w:val="right"/>
        <w:rPr>
          <w:b/>
          <w:bCs/>
          <w:i/>
          <w:iCs/>
        </w:rPr>
      </w:pPr>
      <w:r w:rsidRPr="00B35C28">
        <w:rPr>
          <w:b/>
          <w:bCs/>
          <w:i/>
          <w:iCs/>
        </w:rPr>
        <w:t xml:space="preserve">T. </w:t>
      </w:r>
      <w:proofErr w:type="spellStart"/>
      <w:r w:rsidRPr="00B35C28">
        <w:rPr>
          <w:b/>
          <w:bCs/>
          <w:i/>
          <w:iCs/>
        </w:rPr>
        <w:t>Nouf</w:t>
      </w:r>
      <w:proofErr w:type="spellEnd"/>
      <w:r w:rsidRPr="00B35C28">
        <w:rPr>
          <w:b/>
          <w:bCs/>
          <w:i/>
          <w:iCs/>
        </w:rPr>
        <w:t xml:space="preserve"> </w:t>
      </w:r>
      <w:proofErr w:type="spellStart"/>
      <w:r w:rsidRPr="00B35C28">
        <w:rPr>
          <w:b/>
          <w:bCs/>
          <w:i/>
          <w:iCs/>
        </w:rPr>
        <w:t>Albattah</w:t>
      </w:r>
      <w:proofErr w:type="spellEnd"/>
    </w:p>
    <w:p w:rsidR="00B35C28" w:rsidRDefault="00B35C28" w:rsidP="00B35C28"/>
    <w:p w:rsidR="00B35C28" w:rsidRPr="00B35C28" w:rsidRDefault="00B35C28" w:rsidP="00B35C28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tabs>
          <w:tab w:val="left" w:pos="8934"/>
        </w:tabs>
        <w:jc w:val="center"/>
        <w:rPr>
          <w:rFonts w:ascii="Arial Black" w:hAnsi="Arial Black"/>
          <w:b/>
          <w:bCs/>
        </w:rPr>
      </w:pPr>
      <w:r w:rsidRPr="00B35C28">
        <w:rPr>
          <w:rFonts w:ascii="Arial Black" w:hAnsi="Arial Black"/>
          <w:b/>
          <w:bCs/>
        </w:rPr>
        <w:t>Comparative and superlative adjective</w:t>
      </w: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2405"/>
        <w:gridCol w:w="2416"/>
        <w:gridCol w:w="2078"/>
        <w:gridCol w:w="2730"/>
      </w:tblGrid>
      <w:tr w:rsidR="00B35C28" w:rsidTr="008E2CA8">
        <w:tc>
          <w:tcPr>
            <w:tcW w:w="2463" w:type="dxa"/>
          </w:tcPr>
          <w:p w:rsidR="00B35C28" w:rsidRPr="00644425" w:rsidRDefault="00B35C28" w:rsidP="00B35C28">
            <w:pPr>
              <w:tabs>
                <w:tab w:val="left" w:pos="8934"/>
              </w:tabs>
              <w:jc w:val="center"/>
              <w:rPr>
                <w:i/>
                <w:iCs/>
              </w:rPr>
            </w:pPr>
            <w:r w:rsidRPr="00644425">
              <w:rPr>
                <w:i/>
                <w:iCs/>
              </w:rPr>
              <w:t>Superlative</w:t>
            </w:r>
          </w:p>
          <w:p w:rsidR="00B35C28" w:rsidRPr="00644425" w:rsidRDefault="00B35C28" w:rsidP="00B35C28">
            <w:pPr>
              <w:tabs>
                <w:tab w:val="left" w:pos="8934"/>
              </w:tabs>
              <w:jc w:val="center"/>
              <w:rPr>
                <w:i/>
                <w:iCs/>
              </w:rPr>
            </w:pPr>
          </w:p>
        </w:tc>
        <w:tc>
          <w:tcPr>
            <w:tcW w:w="2464" w:type="dxa"/>
          </w:tcPr>
          <w:p w:rsidR="00B35C28" w:rsidRPr="00644425" w:rsidRDefault="00B35C28" w:rsidP="00B35C28">
            <w:pPr>
              <w:tabs>
                <w:tab w:val="left" w:pos="8934"/>
              </w:tabs>
              <w:jc w:val="center"/>
              <w:rPr>
                <w:i/>
                <w:iCs/>
              </w:rPr>
            </w:pPr>
            <w:r w:rsidRPr="00644425">
              <w:rPr>
                <w:i/>
                <w:iCs/>
              </w:rPr>
              <w:t xml:space="preserve">Comparative </w:t>
            </w:r>
          </w:p>
        </w:tc>
        <w:tc>
          <w:tcPr>
            <w:tcW w:w="2126" w:type="dxa"/>
          </w:tcPr>
          <w:p w:rsidR="00B35C28" w:rsidRPr="00644425" w:rsidRDefault="00B35C28" w:rsidP="00B35C28">
            <w:pPr>
              <w:tabs>
                <w:tab w:val="left" w:pos="8934"/>
              </w:tabs>
              <w:jc w:val="center"/>
              <w:rPr>
                <w:i/>
                <w:iCs/>
              </w:rPr>
            </w:pPr>
            <w:r w:rsidRPr="00644425">
              <w:rPr>
                <w:i/>
                <w:iCs/>
              </w:rPr>
              <w:t xml:space="preserve">Adjective </w:t>
            </w:r>
          </w:p>
        </w:tc>
        <w:tc>
          <w:tcPr>
            <w:tcW w:w="2802" w:type="dxa"/>
          </w:tcPr>
          <w:p w:rsidR="00B35C28" w:rsidRDefault="00B35C28" w:rsidP="00B35C28">
            <w:pPr>
              <w:tabs>
                <w:tab w:val="left" w:pos="8934"/>
              </w:tabs>
            </w:pPr>
          </w:p>
        </w:tc>
      </w:tr>
      <w:tr w:rsidR="00B35C28" w:rsidTr="008E2CA8">
        <w:tc>
          <w:tcPr>
            <w:tcW w:w="2463" w:type="dxa"/>
          </w:tcPr>
          <w:p w:rsidR="003974CB" w:rsidRDefault="003974CB" w:rsidP="003974CB">
            <w:pPr>
              <w:tabs>
                <w:tab w:val="left" w:pos="8934"/>
              </w:tabs>
              <w:jc w:val="right"/>
            </w:pPr>
            <w:r>
              <w:t xml:space="preserve">   1-</w:t>
            </w:r>
          </w:p>
          <w:p w:rsidR="00B35C28" w:rsidRDefault="003974CB" w:rsidP="003974CB">
            <w:pPr>
              <w:tabs>
                <w:tab w:val="left" w:pos="8934"/>
              </w:tabs>
              <w:jc w:val="right"/>
              <w:rPr>
                <w:rtl/>
              </w:rPr>
            </w:pPr>
            <w:r>
              <w:t xml:space="preserve">   2-</w:t>
            </w:r>
          </w:p>
        </w:tc>
        <w:tc>
          <w:tcPr>
            <w:tcW w:w="2464" w:type="dxa"/>
          </w:tcPr>
          <w:p w:rsidR="00B35C28" w:rsidRDefault="00644425" w:rsidP="00644425">
            <w:pPr>
              <w:tabs>
                <w:tab w:val="left" w:pos="8934"/>
              </w:tabs>
              <w:jc w:val="right"/>
            </w:pPr>
            <w:r>
              <w:t xml:space="preserve">   1-</w:t>
            </w:r>
          </w:p>
          <w:p w:rsidR="00644425" w:rsidRDefault="00644425" w:rsidP="00644425">
            <w:pPr>
              <w:tabs>
                <w:tab w:val="left" w:pos="8934"/>
              </w:tabs>
              <w:jc w:val="right"/>
            </w:pPr>
            <w:r>
              <w:t xml:space="preserve">   2-</w:t>
            </w:r>
          </w:p>
        </w:tc>
        <w:tc>
          <w:tcPr>
            <w:tcW w:w="2126" w:type="dxa"/>
          </w:tcPr>
          <w:p w:rsidR="00B35C28" w:rsidRDefault="00E10E44" w:rsidP="00E10E44">
            <w:pPr>
              <w:tabs>
                <w:tab w:val="left" w:pos="8934"/>
              </w:tabs>
              <w:jc w:val="center"/>
            </w:pPr>
            <w:r>
              <w:t>1- Old</w:t>
            </w:r>
          </w:p>
          <w:p w:rsidR="00E10E44" w:rsidRDefault="00E10E44" w:rsidP="00B35C28">
            <w:pPr>
              <w:tabs>
                <w:tab w:val="left" w:pos="8934"/>
              </w:tabs>
              <w:jc w:val="center"/>
            </w:pPr>
            <w:r>
              <w:t>2- Big</w:t>
            </w:r>
          </w:p>
          <w:p w:rsidR="00E10E44" w:rsidRDefault="00E10E44" w:rsidP="00B35C28">
            <w:pPr>
              <w:tabs>
                <w:tab w:val="left" w:pos="8934"/>
              </w:tabs>
              <w:jc w:val="center"/>
            </w:pPr>
          </w:p>
        </w:tc>
        <w:tc>
          <w:tcPr>
            <w:tcW w:w="2802" w:type="dxa"/>
          </w:tcPr>
          <w:p w:rsidR="00B35C28" w:rsidRPr="008E2CA8" w:rsidRDefault="00B35C28" w:rsidP="00B35C28">
            <w:pPr>
              <w:tabs>
                <w:tab w:val="left" w:pos="8934"/>
              </w:tabs>
              <w:jc w:val="center"/>
              <w:rPr>
                <w:rFonts w:ascii="Comic Sans MS" w:hAnsi="Comic Sans MS"/>
                <w:b/>
                <w:bCs/>
              </w:rPr>
            </w:pPr>
            <w:r w:rsidRPr="008E2CA8">
              <w:rPr>
                <w:rFonts w:ascii="Comic Sans MS" w:hAnsi="Comic Sans MS"/>
                <w:b/>
                <w:bCs/>
              </w:rPr>
              <w:t>One -syllable adjective</w:t>
            </w:r>
          </w:p>
          <w:p w:rsidR="00B35C28" w:rsidRDefault="00B35C28" w:rsidP="00B35C28">
            <w:pPr>
              <w:tabs>
                <w:tab w:val="left" w:pos="8934"/>
              </w:tabs>
              <w:jc w:val="center"/>
            </w:pPr>
          </w:p>
        </w:tc>
      </w:tr>
      <w:tr w:rsidR="00B35C28" w:rsidTr="008E2CA8">
        <w:tc>
          <w:tcPr>
            <w:tcW w:w="2463" w:type="dxa"/>
          </w:tcPr>
          <w:p w:rsidR="003974CB" w:rsidRDefault="003974CB" w:rsidP="003974CB">
            <w:pPr>
              <w:tabs>
                <w:tab w:val="left" w:pos="8934"/>
              </w:tabs>
              <w:jc w:val="right"/>
            </w:pPr>
            <w:r>
              <w:t xml:space="preserve">   1-</w:t>
            </w:r>
          </w:p>
          <w:p w:rsidR="00B35C28" w:rsidRDefault="003974CB" w:rsidP="003974CB">
            <w:pPr>
              <w:tabs>
                <w:tab w:val="left" w:pos="8934"/>
              </w:tabs>
              <w:jc w:val="right"/>
              <w:rPr>
                <w:rtl/>
              </w:rPr>
            </w:pPr>
            <w:r>
              <w:t xml:space="preserve">   2-</w:t>
            </w:r>
          </w:p>
        </w:tc>
        <w:tc>
          <w:tcPr>
            <w:tcW w:w="2464" w:type="dxa"/>
          </w:tcPr>
          <w:p w:rsidR="00644425" w:rsidRDefault="00644425" w:rsidP="00644425">
            <w:pPr>
              <w:tabs>
                <w:tab w:val="left" w:pos="8934"/>
              </w:tabs>
              <w:jc w:val="right"/>
            </w:pPr>
            <w:r>
              <w:t xml:space="preserve">    1-</w:t>
            </w:r>
          </w:p>
          <w:p w:rsidR="00B35C28" w:rsidRDefault="00644425" w:rsidP="00644425">
            <w:pPr>
              <w:tabs>
                <w:tab w:val="left" w:pos="8934"/>
              </w:tabs>
              <w:jc w:val="right"/>
              <w:rPr>
                <w:rtl/>
              </w:rPr>
            </w:pPr>
            <w:r>
              <w:t xml:space="preserve">   </w:t>
            </w:r>
            <w:r w:rsidR="003974CB">
              <w:t xml:space="preserve"> </w:t>
            </w:r>
            <w:r>
              <w:t>2-</w:t>
            </w:r>
          </w:p>
        </w:tc>
        <w:tc>
          <w:tcPr>
            <w:tcW w:w="2126" w:type="dxa"/>
          </w:tcPr>
          <w:p w:rsidR="00B35C28" w:rsidRDefault="00E10E44" w:rsidP="00B35C28">
            <w:pPr>
              <w:tabs>
                <w:tab w:val="left" w:pos="8934"/>
              </w:tabs>
              <w:jc w:val="center"/>
            </w:pPr>
            <w:r>
              <w:t>1-Noisy</w:t>
            </w:r>
          </w:p>
          <w:p w:rsidR="00E10E44" w:rsidRDefault="00E10E44" w:rsidP="00B35C28">
            <w:pPr>
              <w:tabs>
                <w:tab w:val="left" w:pos="8934"/>
              </w:tabs>
              <w:jc w:val="center"/>
            </w:pPr>
            <w:r>
              <w:t>2-Dirty</w:t>
            </w:r>
          </w:p>
          <w:p w:rsidR="00E10E44" w:rsidRDefault="00E10E44" w:rsidP="00B35C28">
            <w:pPr>
              <w:tabs>
                <w:tab w:val="left" w:pos="8934"/>
              </w:tabs>
              <w:jc w:val="center"/>
            </w:pPr>
            <w:r>
              <w:t xml:space="preserve"> </w:t>
            </w:r>
          </w:p>
        </w:tc>
        <w:tc>
          <w:tcPr>
            <w:tcW w:w="2802" w:type="dxa"/>
          </w:tcPr>
          <w:p w:rsidR="00B35C28" w:rsidRPr="008E2CA8" w:rsidRDefault="00B35C28" w:rsidP="00B35C28">
            <w:pPr>
              <w:tabs>
                <w:tab w:val="left" w:pos="8934"/>
              </w:tabs>
              <w:jc w:val="center"/>
              <w:rPr>
                <w:rFonts w:ascii="Comic Sans MS" w:hAnsi="Comic Sans MS"/>
                <w:b/>
                <w:bCs/>
              </w:rPr>
            </w:pPr>
            <w:r w:rsidRPr="008E2CA8">
              <w:rPr>
                <w:rFonts w:ascii="Comic Sans MS" w:hAnsi="Comic Sans MS"/>
                <w:b/>
                <w:bCs/>
              </w:rPr>
              <w:t>Adjective ending in –y</w:t>
            </w:r>
          </w:p>
          <w:p w:rsidR="00B35C28" w:rsidRPr="008E2CA8" w:rsidRDefault="00B35C28" w:rsidP="00B35C28">
            <w:pPr>
              <w:tabs>
                <w:tab w:val="left" w:pos="8934"/>
              </w:tabs>
              <w:jc w:val="center"/>
              <w:rPr>
                <w:rFonts w:ascii="Comic Sans MS" w:hAnsi="Comic Sans MS"/>
                <w:b/>
                <w:bCs/>
              </w:rPr>
            </w:pPr>
          </w:p>
        </w:tc>
      </w:tr>
      <w:tr w:rsidR="00B35C28" w:rsidTr="008E2CA8">
        <w:tc>
          <w:tcPr>
            <w:tcW w:w="2463" w:type="dxa"/>
          </w:tcPr>
          <w:p w:rsidR="00B35C28" w:rsidRDefault="00B35C28" w:rsidP="00B35C28">
            <w:pPr>
              <w:tabs>
                <w:tab w:val="left" w:pos="8934"/>
              </w:tabs>
              <w:jc w:val="center"/>
              <w:rPr>
                <w:rtl/>
              </w:rPr>
            </w:pPr>
          </w:p>
        </w:tc>
        <w:tc>
          <w:tcPr>
            <w:tcW w:w="2464" w:type="dxa"/>
          </w:tcPr>
          <w:p w:rsidR="00B35C28" w:rsidRDefault="00B35C28" w:rsidP="00B35C28">
            <w:pPr>
              <w:tabs>
                <w:tab w:val="left" w:pos="8934"/>
              </w:tabs>
              <w:jc w:val="center"/>
              <w:rPr>
                <w:rtl/>
              </w:rPr>
            </w:pPr>
          </w:p>
        </w:tc>
        <w:tc>
          <w:tcPr>
            <w:tcW w:w="2126" w:type="dxa"/>
          </w:tcPr>
          <w:p w:rsidR="00B35C28" w:rsidRDefault="00E10E44" w:rsidP="00B35C28">
            <w:pPr>
              <w:tabs>
                <w:tab w:val="left" w:pos="8934"/>
              </w:tabs>
              <w:jc w:val="center"/>
            </w:pPr>
            <w:r>
              <w:t>beautiful</w:t>
            </w:r>
          </w:p>
        </w:tc>
        <w:tc>
          <w:tcPr>
            <w:tcW w:w="2802" w:type="dxa"/>
          </w:tcPr>
          <w:p w:rsidR="00B35C28" w:rsidRPr="008E2CA8" w:rsidRDefault="00B35C28" w:rsidP="00B35C28">
            <w:pPr>
              <w:tabs>
                <w:tab w:val="left" w:pos="8934"/>
              </w:tabs>
              <w:jc w:val="center"/>
              <w:rPr>
                <w:rFonts w:ascii="Comic Sans MS" w:hAnsi="Comic Sans MS"/>
                <w:b/>
                <w:bCs/>
              </w:rPr>
            </w:pPr>
            <w:r w:rsidRPr="008E2CA8">
              <w:rPr>
                <w:rFonts w:ascii="Comic Sans MS" w:hAnsi="Comic Sans MS"/>
                <w:b/>
                <w:bCs/>
              </w:rPr>
              <w:t>Adjective with two or more syllables</w:t>
            </w:r>
          </w:p>
          <w:p w:rsidR="00B35C28" w:rsidRPr="008E2CA8" w:rsidRDefault="00B35C28" w:rsidP="00B35C28">
            <w:pPr>
              <w:tabs>
                <w:tab w:val="left" w:pos="8934"/>
              </w:tabs>
              <w:jc w:val="center"/>
              <w:rPr>
                <w:rFonts w:ascii="Comic Sans MS" w:hAnsi="Comic Sans MS"/>
                <w:b/>
                <w:bCs/>
              </w:rPr>
            </w:pPr>
          </w:p>
        </w:tc>
      </w:tr>
      <w:tr w:rsidR="00B35C28" w:rsidTr="008E2CA8">
        <w:tc>
          <w:tcPr>
            <w:tcW w:w="2463" w:type="dxa"/>
          </w:tcPr>
          <w:p w:rsidR="003974CB" w:rsidRDefault="003974CB" w:rsidP="003974CB">
            <w:pPr>
              <w:tabs>
                <w:tab w:val="left" w:pos="8934"/>
              </w:tabs>
              <w:jc w:val="right"/>
            </w:pPr>
            <w:r>
              <w:t xml:space="preserve">  1-</w:t>
            </w:r>
          </w:p>
          <w:p w:rsidR="00B35C28" w:rsidRDefault="003974CB" w:rsidP="003974CB">
            <w:pPr>
              <w:tabs>
                <w:tab w:val="left" w:pos="8934"/>
              </w:tabs>
              <w:jc w:val="right"/>
            </w:pPr>
            <w:r>
              <w:t xml:space="preserve">   2-</w:t>
            </w:r>
          </w:p>
          <w:p w:rsidR="003974CB" w:rsidRDefault="003974CB" w:rsidP="003974CB">
            <w:pPr>
              <w:tabs>
                <w:tab w:val="left" w:pos="8934"/>
              </w:tabs>
              <w:jc w:val="right"/>
              <w:rPr>
                <w:rtl/>
              </w:rPr>
            </w:pPr>
            <w:r>
              <w:t xml:space="preserve">   3-</w:t>
            </w:r>
          </w:p>
        </w:tc>
        <w:tc>
          <w:tcPr>
            <w:tcW w:w="2464" w:type="dxa"/>
          </w:tcPr>
          <w:p w:rsidR="00644425" w:rsidRDefault="00644425" w:rsidP="00644425">
            <w:pPr>
              <w:tabs>
                <w:tab w:val="left" w:pos="8934"/>
              </w:tabs>
              <w:jc w:val="right"/>
            </w:pPr>
            <w:r>
              <w:t xml:space="preserve">    1-</w:t>
            </w:r>
          </w:p>
          <w:p w:rsidR="00B35C28" w:rsidRDefault="00644425" w:rsidP="00644425">
            <w:pPr>
              <w:tabs>
                <w:tab w:val="left" w:pos="8934"/>
              </w:tabs>
              <w:jc w:val="right"/>
            </w:pPr>
            <w:r>
              <w:t xml:space="preserve">    2-</w:t>
            </w:r>
          </w:p>
          <w:p w:rsidR="00644425" w:rsidRDefault="00644425" w:rsidP="00644425">
            <w:pPr>
              <w:tabs>
                <w:tab w:val="left" w:pos="8934"/>
              </w:tabs>
              <w:jc w:val="right"/>
              <w:rPr>
                <w:rtl/>
              </w:rPr>
            </w:pPr>
            <w:r>
              <w:t xml:space="preserve">    3-</w:t>
            </w:r>
          </w:p>
        </w:tc>
        <w:tc>
          <w:tcPr>
            <w:tcW w:w="2126" w:type="dxa"/>
          </w:tcPr>
          <w:p w:rsidR="00E10E44" w:rsidRDefault="00E10E44" w:rsidP="00E10E44">
            <w:pPr>
              <w:tabs>
                <w:tab w:val="left" w:pos="8934"/>
              </w:tabs>
              <w:jc w:val="center"/>
            </w:pPr>
            <w:r>
              <w:t>1-Good</w:t>
            </w:r>
          </w:p>
          <w:p w:rsidR="00E10E44" w:rsidRDefault="00E10E44" w:rsidP="00E10E44">
            <w:pPr>
              <w:tabs>
                <w:tab w:val="left" w:pos="8934"/>
              </w:tabs>
              <w:jc w:val="center"/>
            </w:pPr>
            <w:r>
              <w:t>2-Bad</w:t>
            </w:r>
          </w:p>
          <w:p w:rsidR="00E10E44" w:rsidRDefault="00E10E44" w:rsidP="00B35C28">
            <w:pPr>
              <w:tabs>
                <w:tab w:val="left" w:pos="8934"/>
              </w:tabs>
              <w:jc w:val="center"/>
            </w:pPr>
            <w:r>
              <w:t>3-far</w:t>
            </w:r>
          </w:p>
        </w:tc>
        <w:tc>
          <w:tcPr>
            <w:tcW w:w="2802" w:type="dxa"/>
          </w:tcPr>
          <w:p w:rsidR="00B35C28" w:rsidRPr="008E2CA8" w:rsidRDefault="00B35C28" w:rsidP="00B35C28">
            <w:pPr>
              <w:tabs>
                <w:tab w:val="left" w:pos="8934"/>
              </w:tabs>
              <w:jc w:val="center"/>
              <w:rPr>
                <w:rFonts w:ascii="Comic Sans MS" w:hAnsi="Comic Sans MS"/>
                <w:b/>
                <w:bCs/>
              </w:rPr>
            </w:pPr>
            <w:r w:rsidRPr="008E2CA8">
              <w:rPr>
                <w:rFonts w:ascii="Comic Sans MS" w:hAnsi="Comic Sans MS"/>
                <w:b/>
                <w:bCs/>
              </w:rPr>
              <w:t>Irregular adjective</w:t>
            </w:r>
          </w:p>
          <w:p w:rsidR="00B35C28" w:rsidRPr="008E2CA8" w:rsidRDefault="00B35C28" w:rsidP="00B35C28">
            <w:pPr>
              <w:tabs>
                <w:tab w:val="left" w:pos="8934"/>
              </w:tabs>
              <w:jc w:val="center"/>
              <w:rPr>
                <w:rFonts w:ascii="Comic Sans MS" w:hAnsi="Comic Sans MS"/>
                <w:b/>
                <w:bCs/>
              </w:rPr>
            </w:pPr>
          </w:p>
        </w:tc>
      </w:tr>
    </w:tbl>
    <w:p w:rsidR="00B35C28" w:rsidRDefault="00B35C28" w:rsidP="00B35C28">
      <w:pPr>
        <w:tabs>
          <w:tab w:val="left" w:pos="8934"/>
        </w:tabs>
        <w:jc w:val="center"/>
        <w:rPr>
          <w:rtl/>
        </w:rPr>
      </w:pPr>
    </w:p>
    <w:p w:rsidR="00391FD5" w:rsidRDefault="00391FD5" w:rsidP="00B35C28">
      <w:pPr>
        <w:tabs>
          <w:tab w:val="left" w:pos="8934"/>
        </w:tabs>
        <w:jc w:val="center"/>
        <w:rPr>
          <w:rtl/>
        </w:rPr>
      </w:pPr>
    </w:p>
    <w:p w:rsidR="00670BC1" w:rsidRDefault="00670BC1" w:rsidP="00670BC1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tabs>
          <w:tab w:val="left" w:pos="8934"/>
        </w:tabs>
        <w:jc w:val="center"/>
        <w:rPr>
          <w:rFonts w:ascii="Arial Black" w:hAnsi="Arial Black"/>
          <w:b/>
          <w:bCs/>
        </w:rPr>
      </w:pPr>
      <w:r w:rsidRPr="00670BC1">
        <w:rPr>
          <w:rFonts w:ascii="Arial Black" w:hAnsi="Arial Black"/>
          <w:b/>
          <w:bCs/>
        </w:rPr>
        <w:t>Have got / Have</w:t>
      </w:r>
    </w:p>
    <w:p w:rsidR="00BC1FCE" w:rsidRDefault="00BC1FCE" w:rsidP="00BC1FCE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tabs>
          <w:tab w:val="left" w:pos="8934"/>
        </w:tabs>
        <w:jc w:val="right"/>
        <w:rPr>
          <w:rFonts w:ascii="Arial Narrow" w:hAnsi="Arial Narrow"/>
          <w:b/>
          <w:bCs/>
          <w:i/>
          <w:iCs/>
          <w:sz w:val="20"/>
          <w:szCs w:val="20"/>
        </w:rPr>
      </w:pPr>
      <w:r w:rsidRPr="00BC1FCE">
        <w:rPr>
          <w:rFonts w:ascii="Arial Narrow" w:hAnsi="Arial Narrow"/>
          <w:b/>
          <w:bCs/>
          <w:i/>
          <w:iCs/>
          <w:sz w:val="20"/>
          <w:szCs w:val="20"/>
        </w:rPr>
        <w:t>B</w:t>
      </w:r>
      <w:r w:rsidRPr="00BC1FCE">
        <w:rPr>
          <w:rFonts w:ascii="Arial Narrow" w:hAnsi="Arial Narrow"/>
          <w:i/>
          <w:iCs/>
          <w:sz w:val="20"/>
          <w:szCs w:val="20"/>
        </w:rPr>
        <w:t xml:space="preserve">oth express </w:t>
      </w:r>
      <w:r>
        <w:rPr>
          <w:rFonts w:ascii="Arial Narrow" w:hAnsi="Arial Narrow"/>
          <w:i/>
          <w:iCs/>
          <w:sz w:val="20"/>
          <w:szCs w:val="20"/>
        </w:rPr>
        <w:t>possession</w:t>
      </w:r>
    </w:p>
    <w:p w:rsidR="00BC1FCE" w:rsidRDefault="00BC1FCE" w:rsidP="000E2B10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tabs>
          <w:tab w:val="left" w:pos="8934"/>
        </w:tabs>
        <w:jc w:val="right"/>
        <w:rPr>
          <w:rFonts w:ascii="Arial Narrow" w:hAnsi="Arial Narrow"/>
          <w:i/>
          <w:iCs/>
          <w:sz w:val="20"/>
          <w:szCs w:val="20"/>
        </w:rPr>
      </w:pPr>
      <w:r>
        <w:rPr>
          <w:rFonts w:ascii="Arial Narrow" w:hAnsi="Arial Narrow"/>
          <w:b/>
          <w:bCs/>
          <w:i/>
          <w:iCs/>
          <w:sz w:val="20"/>
          <w:szCs w:val="20"/>
        </w:rPr>
        <w:t xml:space="preserve">Have got= </w:t>
      </w:r>
      <w:r w:rsidRPr="00BC1FCE">
        <w:rPr>
          <w:rFonts w:ascii="Arial Narrow" w:hAnsi="Arial Narrow"/>
          <w:i/>
          <w:iCs/>
          <w:sz w:val="20"/>
          <w:szCs w:val="20"/>
        </w:rPr>
        <w:t xml:space="preserve">is used in spoken British </w:t>
      </w:r>
      <w:r w:rsidR="000E2B10">
        <w:rPr>
          <w:rFonts w:ascii="Arial Narrow" w:hAnsi="Arial Narrow"/>
          <w:i/>
          <w:iCs/>
          <w:sz w:val="20"/>
          <w:szCs w:val="20"/>
        </w:rPr>
        <w:t>English</w:t>
      </w:r>
    </w:p>
    <w:p w:rsidR="000E2B10" w:rsidRDefault="000E2B10" w:rsidP="000E2B10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tabs>
          <w:tab w:val="left" w:pos="8934"/>
        </w:tabs>
        <w:jc w:val="right"/>
        <w:rPr>
          <w:rFonts w:ascii="Arial Narrow" w:hAnsi="Arial Narrow"/>
          <w:i/>
          <w:iCs/>
          <w:sz w:val="20"/>
          <w:szCs w:val="20"/>
        </w:rPr>
      </w:pPr>
      <w:r>
        <w:rPr>
          <w:rFonts w:ascii="Arial Narrow" w:hAnsi="Arial Narrow"/>
          <w:i/>
          <w:iCs/>
          <w:sz w:val="20"/>
          <w:szCs w:val="20"/>
        </w:rPr>
        <w:t>Which means both expressions are right</w:t>
      </w:r>
      <w:bookmarkStart w:id="0" w:name="_GoBack"/>
      <w:bookmarkEnd w:id="0"/>
    </w:p>
    <w:p w:rsidR="00FB69FD" w:rsidRDefault="00FB69FD" w:rsidP="00FB69FD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tabs>
          <w:tab w:val="left" w:pos="8934"/>
        </w:tabs>
        <w:jc w:val="right"/>
        <w:rPr>
          <w:rFonts w:ascii="Arial Narrow" w:hAnsi="Arial Narrow"/>
          <w:b/>
          <w:bCs/>
          <w:i/>
          <w:iCs/>
          <w:sz w:val="20"/>
          <w:szCs w:val="20"/>
        </w:rPr>
      </w:pPr>
      <w:r>
        <w:rPr>
          <w:rFonts w:ascii="Arial Narrow" w:hAnsi="Arial Narrow"/>
          <w:b/>
          <w:bCs/>
          <w:i/>
          <w:iCs/>
          <w:sz w:val="20"/>
          <w:szCs w:val="20"/>
        </w:rPr>
        <w:t xml:space="preserve">Remember = she / he / it </w:t>
      </w:r>
      <w:proofErr w:type="gramStart"/>
      <w:r>
        <w:rPr>
          <w:rFonts w:ascii="Arial Narrow" w:hAnsi="Arial Narrow"/>
          <w:b/>
          <w:bCs/>
          <w:i/>
          <w:iCs/>
          <w:sz w:val="20"/>
          <w:szCs w:val="20"/>
        </w:rPr>
        <w:t>( has</w:t>
      </w:r>
      <w:proofErr w:type="gramEnd"/>
      <w:r>
        <w:rPr>
          <w:rFonts w:ascii="Arial Narrow" w:hAnsi="Arial Narrow"/>
          <w:b/>
          <w:bCs/>
          <w:i/>
          <w:iCs/>
          <w:sz w:val="20"/>
          <w:szCs w:val="20"/>
        </w:rPr>
        <w:t xml:space="preserve"> )</w:t>
      </w:r>
    </w:p>
    <w:p w:rsidR="00FB69FD" w:rsidRDefault="00FB69FD" w:rsidP="00FB69FD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tabs>
          <w:tab w:val="left" w:pos="8934"/>
        </w:tabs>
        <w:jc w:val="right"/>
        <w:rPr>
          <w:rFonts w:ascii="Arial Narrow" w:hAnsi="Arial Narrow"/>
          <w:b/>
          <w:bCs/>
          <w:i/>
          <w:iCs/>
          <w:sz w:val="20"/>
          <w:szCs w:val="20"/>
        </w:rPr>
      </w:pPr>
      <w:r>
        <w:rPr>
          <w:rFonts w:ascii="Arial Narrow" w:hAnsi="Arial Narrow"/>
          <w:b/>
          <w:bCs/>
          <w:i/>
          <w:iCs/>
          <w:sz w:val="20"/>
          <w:szCs w:val="20"/>
        </w:rPr>
        <w:t xml:space="preserve">                    They / we/ you/ I </w:t>
      </w:r>
      <w:proofErr w:type="gramStart"/>
      <w:r>
        <w:rPr>
          <w:rFonts w:ascii="Arial Narrow" w:hAnsi="Arial Narrow"/>
          <w:b/>
          <w:bCs/>
          <w:i/>
          <w:iCs/>
          <w:sz w:val="20"/>
          <w:szCs w:val="20"/>
        </w:rPr>
        <w:t>( have</w:t>
      </w:r>
      <w:proofErr w:type="gramEnd"/>
      <w:r>
        <w:rPr>
          <w:rFonts w:ascii="Arial Narrow" w:hAnsi="Arial Narrow"/>
          <w:b/>
          <w:bCs/>
          <w:i/>
          <w:iCs/>
          <w:sz w:val="20"/>
          <w:szCs w:val="20"/>
        </w:rPr>
        <w:t>)</w:t>
      </w:r>
    </w:p>
    <w:p w:rsidR="00FB69FD" w:rsidRPr="00FB69FD" w:rsidRDefault="00FB69FD" w:rsidP="00FB69FD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tabs>
          <w:tab w:val="left" w:pos="8934"/>
        </w:tabs>
        <w:jc w:val="right"/>
        <w:rPr>
          <w:rFonts w:ascii="Arial Narrow" w:hAnsi="Arial Narrow" w:hint="cs"/>
          <w:b/>
          <w:bCs/>
          <w:i/>
          <w:iCs/>
          <w:sz w:val="20"/>
          <w:szCs w:val="20"/>
          <w:rtl/>
        </w:rPr>
      </w:pPr>
      <w:r>
        <w:rPr>
          <w:rFonts w:ascii="Arial Narrow" w:hAnsi="Arial Narrow"/>
          <w:b/>
          <w:bCs/>
          <w:i/>
          <w:iCs/>
          <w:sz w:val="20"/>
          <w:szCs w:val="20"/>
        </w:rPr>
        <w:t xml:space="preserve">                She/ he/ it/ they/ we/ you / I </w:t>
      </w:r>
      <w:proofErr w:type="gramStart"/>
      <w:r>
        <w:rPr>
          <w:rFonts w:ascii="Arial Narrow" w:hAnsi="Arial Narrow"/>
          <w:b/>
          <w:bCs/>
          <w:i/>
          <w:iCs/>
          <w:sz w:val="20"/>
          <w:szCs w:val="20"/>
        </w:rPr>
        <w:t>( had</w:t>
      </w:r>
      <w:proofErr w:type="gramEnd"/>
      <w:r>
        <w:rPr>
          <w:rFonts w:ascii="Arial Narrow" w:hAnsi="Arial Narrow"/>
          <w:b/>
          <w:bCs/>
          <w:i/>
          <w:iCs/>
          <w:sz w:val="20"/>
          <w:szCs w:val="20"/>
        </w:rPr>
        <w:t xml:space="preserve"> )</w:t>
      </w: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3204"/>
        <w:gridCol w:w="3205"/>
        <w:gridCol w:w="3220"/>
      </w:tblGrid>
      <w:tr w:rsidR="00670BC1" w:rsidRPr="00391FD5" w:rsidTr="00670BC1">
        <w:tc>
          <w:tcPr>
            <w:tcW w:w="3285" w:type="dxa"/>
          </w:tcPr>
          <w:p w:rsidR="00670BC1" w:rsidRPr="00391FD5" w:rsidRDefault="00391FD5" w:rsidP="00B35C28">
            <w:pPr>
              <w:tabs>
                <w:tab w:val="left" w:pos="8934"/>
              </w:tabs>
              <w:jc w:val="center"/>
              <w:rPr>
                <w:i/>
                <w:iCs/>
              </w:rPr>
            </w:pPr>
            <w:r w:rsidRPr="00391FD5">
              <w:rPr>
                <w:i/>
                <w:iCs/>
              </w:rPr>
              <w:t>H</w:t>
            </w:r>
            <w:r w:rsidR="00670BC1" w:rsidRPr="00391FD5">
              <w:rPr>
                <w:i/>
                <w:iCs/>
              </w:rPr>
              <w:t>ave</w:t>
            </w:r>
          </w:p>
          <w:p w:rsidR="00391FD5" w:rsidRPr="00391FD5" w:rsidRDefault="00391FD5" w:rsidP="00B35C28">
            <w:pPr>
              <w:tabs>
                <w:tab w:val="left" w:pos="8934"/>
              </w:tabs>
              <w:jc w:val="center"/>
              <w:rPr>
                <w:i/>
                <w:iCs/>
              </w:rPr>
            </w:pPr>
          </w:p>
        </w:tc>
        <w:tc>
          <w:tcPr>
            <w:tcW w:w="3285" w:type="dxa"/>
          </w:tcPr>
          <w:p w:rsidR="00670BC1" w:rsidRPr="00391FD5" w:rsidRDefault="00670BC1" w:rsidP="00B35C28">
            <w:pPr>
              <w:tabs>
                <w:tab w:val="left" w:pos="8934"/>
              </w:tabs>
              <w:jc w:val="center"/>
              <w:rPr>
                <w:i/>
                <w:iCs/>
              </w:rPr>
            </w:pPr>
            <w:r w:rsidRPr="00391FD5">
              <w:rPr>
                <w:i/>
                <w:iCs/>
              </w:rPr>
              <w:t xml:space="preserve">Have got </w:t>
            </w:r>
          </w:p>
        </w:tc>
        <w:tc>
          <w:tcPr>
            <w:tcW w:w="3285" w:type="dxa"/>
          </w:tcPr>
          <w:p w:rsidR="00670BC1" w:rsidRPr="00391FD5" w:rsidRDefault="00670BC1" w:rsidP="00B35C28">
            <w:pPr>
              <w:tabs>
                <w:tab w:val="left" w:pos="8934"/>
              </w:tabs>
              <w:jc w:val="center"/>
              <w:rPr>
                <w:i/>
                <w:iCs/>
                <w:rtl/>
              </w:rPr>
            </w:pPr>
          </w:p>
        </w:tc>
      </w:tr>
      <w:tr w:rsidR="00670BC1" w:rsidTr="00670BC1">
        <w:tc>
          <w:tcPr>
            <w:tcW w:w="3285" w:type="dxa"/>
          </w:tcPr>
          <w:p w:rsidR="00BC1FCE" w:rsidRDefault="00225873" w:rsidP="00BC1FCE">
            <w:pPr>
              <w:tabs>
                <w:tab w:val="left" w:pos="8934"/>
              </w:tabs>
              <w:jc w:val="center"/>
              <w:rPr>
                <w:rtl/>
              </w:rPr>
            </w:pPr>
            <w:r>
              <w:t xml:space="preserve">e.g.    I </w:t>
            </w:r>
            <w:r w:rsidRPr="00FB69FD">
              <w:rPr>
                <w:rFonts w:ascii="Bradley Hand ITC" w:hAnsi="Bradley Hand ITC"/>
                <w:b/>
                <w:bCs/>
                <w:color w:val="FF0000"/>
                <w:sz w:val="28"/>
                <w:szCs w:val="28"/>
              </w:rPr>
              <w:t>have</w:t>
            </w:r>
            <w:r>
              <w:t xml:space="preserve">  a </w:t>
            </w:r>
            <w:r w:rsidR="00BC1FCE">
              <w:t>flat</w:t>
            </w:r>
          </w:p>
          <w:p w:rsidR="00670BC1" w:rsidRPr="00BC1FCE" w:rsidRDefault="00BC1FCE" w:rsidP="00BC1FCE">
            <w:pPr>
              <w:jc w:val="right"/>
            </w:pPr>
            <w:r>
              <w:t xml:space="preserve">                  He </w:t>
            </w:r>
            <w:r w:rsidRPr="00FB69FD">
              <w:rPr>
                <w:rFonts w:ascii="Bradley Hand ITC" w:hAnsi="Bradley Hand ITC"/>
                <w:b/>
                <w:bCs/>
                <w:color w:val="FF0000"/>
                <w:sz w:val="28"/>
                <w:szCs w:val="28"/>
              </w:rPr>
              <w:t>has</w:t>
            </w:r>
            <w:r>
              <w:t xml:space="preserve"> a flat</w:t>
            </w:r>
          </w:p>
        </w:tc>
        <w:tc>
          <w:tcPr>
            <w:tcW w:w="3285" w:type="dxa"/>
          </w:tcPr>
          <w:p w:rsidR="00C2130B" w:rsidRDefault="00225873" w:rsidP="00BC1FCE">
            <w:pPr>
              <w:tabs>
                <w:tab w:val="left" w:pos="8934"/>
              </w:tabs>
              <w:jc w:val="right"/>
              <w:rPr>
                <w:rFonts w:hint="cs"/>
              </w:rPr>
            </w:pPr>
            <w:r>
              <w:t xml:space="preserve">e.g.    I </w:t>
            </w:r>
            <w:r w:rsidRPr="00FB69FD">
              <w:rPr>
                <w:rFonts w:ascii="Arial Black" w:hAnsi="Arial Black"/>
              </w:rPr>
              <w:t>have</w:t>
            </w:r>
            <w:r>
              <w:t xml:space="preserve"> </w:t>
            </w:r>
            <w:r w:rsidRPr="00FB69FD">
              <w:rPr>
                <w:rFonts w:ascii="Arial Black" w:hAnsi="Arial Black"/>
              </w:rPr>
              <w:t xml:space="preserve">got </w:t>
            </w:r>
            <w:r>
              <w:t xml:space="preserve">a cat </w:t>
            </w:r>
          </w:p>
          <w:p w:rsidR="00C2130B" w:rsidRDefault="00BC1FCE" w:rsidP="00225873">
            <w:pPr>
              <w:tabs>
                <w:tab w:val="left" w:pos="8934"/>
              </w:tabs>
              <w:jc w:val="right"/>
            </w:pPr>
            <w:r>
              <w:t xml:space="preserve">        she </w:t>
            </w:r>
            <w:r w:rsidRPr="00FB69FD">
              <w:rPr>
                <w:rFonts w:ascii="Arial Black" w:hAnsi="Arial Black"/>
              </w:rPr>
              <w:t>has got</w:t>
            </w:r>
            <w:r>
              <w:t xml:space="preserve"> a cat </w:t>
            </w:r>
          </w:p>
        </w:tc>
        <w:tc>
          <w:tcPr>
            <w:tcW w:w="3285" w:type="dxa"/>
          </w:tcPr>
          <w:p w:rsidR="00670BC1" w:rsidRPr="00391FD5" w:rsidRDefault="00670BC1" w:rsidP="00B35C28">
            <w:pPr>
              <w:tabs>
                <w:tab w:val="left" w:pos="8934"/>
              </w:tabs>
              <w:jc w:val="center"/>
              <w:rPr>
                <w:rFonts w:ascii="Comic Sans MS" w:hAnsi="Comic Sans MS"/>
                <w:b/>
                <w:bCs/>
              </w:rPr>
            </w:pPr>
            <w:r w:rsidRPr="00391FD5">
              <w:rPr>
                <w:rFonts w:ascii="Comic Sans MS" w:hAnsi="Comic Sans MS"/>
                <w:b/>
                <w:bCs/>
              </w:rPr>
              <w:t>Positive</w:t>
            </w:r>
          </w:p>
          <w:p w:rsidR="00670BC1" w:rsidRPr="00391FD5" w:rsidRDefault="00670BC1" w:rsidP="00B35C28">
            <w:pPr>
              <w:tabs>
                <w:tab w:val="left" w:pos="8934"/>
              </w:tabs>
              <w:jc w:val="center"/>
              <w:rPr>
                <w:rFonts w:ascii="Comic Sans MS" w:hAnsi="Comic Sans MS"/>
                <w:b/>
                <w:bCs/>
              </w:rPr>
            </w:pPr>
          </w:p>
        </w:tc>
      </w:tr>
      <w:tr w:rsidR="00670BC1" w:rsidTr="00670BC1">
        <w:tc>
          <w:tcPr>
            <w:tcW w:w="3285" w:type="dxa"/>
          </w:tcPr>
          <w:p w:rsidR="00670BC1" w:rsidRPr="00FB69FD" w:rsidRDefault="00670BC1" w:rsidP="00B35C28">
            <w:pPr>
              <w:tabs>
                <w:tab w:val="left" w:pos="8934"/>
              </w:tabs>
              <w:jc w:val="center"/>
              <w:rPr>
                <w:rFonts w:ascii="Bradley Hand ITC" w:hAnsi="Bradley Hand ITC"/>
                <w:b/>
                <w:bCs/>
                <w:color w:val="FF0000"/>
                <w:sz w:val="28"/>
                <w:szCs w:val="28"/>
                <w:rtl/>
              </w:rPr>
            </w:pPr>
          </w:p>
        </w:tc>
        <w:tc>
          <w:tcPr>
            <w:tcW w:w="3285" w:type="dxa"/>
          </w:tcPr>
          <w:p w:rsidR="00670BC1" w:rsidRDefault="00670BC1" w:rsidP="00B35C28">
            <w:pPr>
              <w:tabs>
                <w:tab w:val="left" w:pos="8934"/>
              </w:tabs>
              <w:jc w:val="center"/>
              <w:rPr>
                <w:rFonts w:hint="cs"/>
                <w:rtl/>
              </w:rPr>
            </w:pPr>
          </w:p>
          <w:p w:rsidR="00C2130B" w:rsidRDefault="00C2130B" w:rsidP="00B35C28">
            <w:pPr>
              <w:tabs>
                <w:tab w:val="left" w:pos="8934"/>
              </w:tabs>
              <w:jc w:val="center"/>
              <w:rPr>
                <w:rtl/>
              </w:rPr>
            </w:pPr>
          </w:p>
          <w:p w:rsidR="00C2130B" w:rsidRDefault="00C2130B" w:rsidP="00B35C28">
            <w:pPr>
              <w:tabs>
                <w:tab w:val="left" w:pos="8934"/>
              </w:tabs>
              <w:jc w:val="center"/>
              <w:rPr>
                <w:rtl/>
              </w:rPr>
            </w:pPr>
          </w:p>
        </w:tc>
        <w:tc>
          <w:tcPr>
            <w:tcW w:w="3285" w:type="dxa"/>
          </w:tcPr>
          <w:p w:rsidR="00670BC1" w:rsidRPr="00391FD5" w:rsidRDefault="00670BC1" w:rsidP="00B35C28">
            <w:pPr>
              <w:tabs>
                <w:tab w:val="left" w:pos="8934"/>
              </w:tabs>
              <w:jc w:val="center"/>
              <w:rPr>
                <w:rFonts w:ascii="Comic Sans MS" w:hAnsi="Comic Sans MS"/>
                <w:b/>
                <w:bCs/>
              </w:rPr>
            </w:pPr>
            <w:r w:rsidRPr="00391FD5">
              <w:rPr>
                <w:rFonts w:ascii="Comic Sans MS" w:hAnsi="Comic Sans MS"/>
                <w:b/>
                <w:bCs/>
              </w:rPr>
              <w:t>Negative</w:t>
            </w:r>
          </w:p>
          <w:p w:rsidR="00670BC1" w:rsidRPr="00391FD5" w:rsidRDefault="00670BC1" w:rsidP="00B35C28">
            <w:pPr>
              <w:tabs>
                <w:tab w:val="left" w:pos="8934"/>
              </w:tabs>
              <w:jc w:val="center"/>
              <w:rPr>
                <w:rFonts w:ascii="Comic Sans MS" w:hAnsi="Comic Sans MS" w:hint="cs"/>
                <w:b/>
                <w:bCs/>
              </w:rPr>
            </w:pPr>
          </w:p>
        </w:tc>
      </w:tr>
      <w:tr w:rsidR="00670BC1" w:rsidTr="00670BC1">
        <w:tc>
          <w:tcPr>
            <w:tcW w:w="3285" w:type="dxa"/>
          </w:tcPr>
          <w:p w:rsidR="00670BC1" w:rsidRDefault="00670BC1" w:rsidP="00B35C28">
            <w:pPr>
              <w:tabs>
                <w:tab w:val="left" w:pos="8934"/>
              </w:tabs>
              <w:jc w:val="center"/>
              <w:rPr>
                <w:rtl/>
              </w:rPr>
            </w:pPr>
          </w:p>
        </w:tc>
        <w:tc>
          <w:tcPr>
            <w:tcW w:w="3285" w:type="dxa"/>
          </w:tcPr>
          <w:p w:rsidR="00670BC1" w:rsidRDefault="00670BC1" w:rsidP="00B35C28">
            <w:pPr>
              <w:tabs>
                <w:tab w:val="left" w:pos="8934"/>
              </w:tabs>
              <w:jc w:val="center"/>
              <w:rPr>
                <w:rtl/>
              </w:rPr>
            </w:pPr>
          </w:p>
          <w:p w:rsidR="00C2130B" w:rsidRDefault="00C2130B" w:rsidP="00B35C28">
            <w:pPr>
              <w:tabs>
                <w:tab w:val="left" w:pos="8934"/>
              </w:tabs>
              <w:jc w:val="center"/>
              <w:rPr>
                <w:rtl/>
              </w:rPr>
            </w:pPr>
          </w:p>
          <w:p w:rsidR="00C2130B" w:rsidRDefault="00C2130B" w:rsidP="00B35C28">
            <w:pPr>
              <w:tabs>
                <w:tab w:val="left" w:pos="8934"/>
              </w:tabs>
              <w:jc w:val="center"/>
              <w:rPr>
                <w:rtl/>
              </w:rPr>
            </w:pPr>
          </w:p>
        </w:tc>
        <w:tc>
          <w:tcPr>
            <w:tcW w:w="3285" w:type="dxa"/>
          </w:tcPr>
          <w:p w:rsidR="00670BC1" w:rsidRPr="00391FD5" w:rsidRDefault="00670BC1" w:rsidP="00B35C28">
            <w:pPr>
              <w:tabs>
                <w:tab w:val="left" w:pos="8934"/>
              </w:tabs>
              <w:jc w:val="center"/>
              <w:rPr>
                <w:rFonts w:ascii="Comic Sans MS" w:hAnsi="Comic Sans MS"/>
                <w:b/>
                <w:bCs/>
              </w:rPr>
            </w:pPr>
            <w:r w:rsidRPr="00391FD5">
              <w:rPr>
                <w:rFonts w:ascii="Comic Sans MS" w:hAnsi="Comic Sans MS"/>
                <w:b/>
                <w:bCs/>
              </w:rPr>
              <w:t>Questions</w:t>
            </w:r>
          </w:p>
          <w:p w:rsidR="00670BC1" w:rsidRPr="00391FD5" w:rsidRDefault="00670BC1" w:rsidP="00B35C28">
            <w:pPr>
              <w:tabs>
                <w:tab w:val="left" w:pos="8934"/>
              </w:tabs>
              <w:jc w:val="center"/>
              <w:rPr>
                <w:rFonts w:ascii="Comic Sans MS" w:hAnsi="Comic Sans MS"/>
                <w:b/>
                <w:bCs/>
              </w:rPr>
            </w:pPr>
          </w:p>
        </w:tc>
      </w:tr>
    </w:tbl>
    <w:p w:rsidR="00670BC1" w:rsidRPr="00B35C28" w:rsidRDefault="00670BC1" w:rsidP="00B35C28">
      <w:pPr>
        <w:tabs>
          <w:tab w:val="left" w:pos="8934"/>
        </w:tabs>
        <w:jc w:val="center"/>
      </w:pPr>
    </w:p>
    <w:sectPr w:rsidR="00670BC1" w:rsidRPr="00B35C28" w:rsidSect="00B35C28">
      <w:pgSz w:w="11906" w:h="16838"/>
      <w:pgMar w:top="851" w:right="1274" w:bottom="1440" w:left="993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F748CB"/>
    <w:multiLevelType w:val="hybridMultilevel"/>
    <w:tmpl w:val="87207800"/>
    <w:lvl w:ilvl="0" w:tplc="FABEDB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060842"/>
    <w:multiLevelType w:val="hybridMultilevel"/>
    <w:tmpl w:val="E2404F98"/>
    <w:lvl w:ilvl="0" w:tplc="43DA6D0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C28"/>
    <w:rsid w:val="000E2B10"/>
    <w:rsid w:val="00225873"/>
    <w:rsid w:val="00391FD5"/>
    <w:rsid w:val="003974CB"/>
    <w:rsid w:val="00537FAD"/>
    <w:rsid w:val="00644425"/>
    <w:rsid w:val="0066634F"/>
    <w:rsid w:val="00670BC1"/>
    <w:rsid w:val="006B591C"/>
    <w:rsid w:val="0088508F"/>
    <w:rsid w:val="008E2CA8"/>
    <w:rsid w:val="00B35C28"/>
    <w:rsid w:val="00BC1FCE"/>
    <w:rsid w:val="00C2130B"/>
    <w:rsid w:val="00E10E44"/>
    <w:rsid w:val="00FB6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E600A69B-66C7-4C8F-94DA-C3E832788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5C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10E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abdurahman</dc:creator>
  <cp:lastModifiedBy>Missnouf ..</cp:lastModifiedBy>
  <cp:revision>3</cp:revision>
  <dcterms:created xsi:type="dcterms:W3CDTF">2016-12-23T23:51:00Z</dcterms:created>
  <dcterms:modified xsi:type="dcterms:W3CDTF">2016-12-23T23:52:00Z</dcterms:modified>
</cp:coreProperties>
</file>