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1257019464"/>
        <w:docPartObj>
          <w:docPartGallery w:val="Cover Pages"/>
          <w:docPartUnique/>
        </w:docPartObj>
      </w:sdtPr>
      <w:sdtEndPr>
        <w:rPr>
          <w:b/>
          <w:bCs/>
          <w:sz w:val="28"/>
          <w:szCs w:val="28"/>
          <w:u w:val="single"/>
        </w:rPr>
      </w:sdtEndPr>
      <w:sdtContent>
        <w:p w:rsidR="00103CF2" w:rsidRDefault="00103CF2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E9D2DAB" wp14:editId="4EEDDC07">
                    <wp:simplePos x="0" y="0"/>
                    <mc:AlternateContent>
                      <mc:Choice Requires="wp14">
                        <wp:positionH relativeFrom="page">
                          <wp14:pctPosHOffset>2000</wp14:pctPosHOffset>
                        </wp:positionH>
                      </mc:Choice>
                      <mc:Fallback>
                        <wp:positionH relativeFrom="page">
                          <wp:posOffset>151130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2000</wp14:pctPosVOffset>
                        </wp:positionV>
                      </mc:Choice>
                      <mc:Fallback>
                        <wp:positionV relativeFrom="page">
                          <wp:posOffset>213360</wp:posOffset>
                        </wp:positionV>
                      </mc:Fallback>
                    </mc:AlternateContent>
                    <wp:extent cx="5363210" cy="9655810"/>
                    <wp:effectExtent l="0" t="0" r="0" b="0"/>
                    <wp:wrapNone/>
                    <wp:docPr id="47" name="Rectangle 4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5363210" cy="965581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le"/>
                                  <w:id w:val="-1070349389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103CF2" w:rsidRDefault="00000FD8" w:rsidP="00E21F6E">
                                    <w:pPr>
                                      <w:pStyle w:val="Title"/>
                                      <w:pBdr>
                                        <w:bottom w:val="none" w:sz="0" w:space="0" w:color="auto"/>
                                      </w:pBdr>
                                      <w:jc w:val="right"/>
                                      <w:rPr>
                                        <w:caps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Tutorial-4</w:t>
                                    </w:r>
                                  </w:p>
                                </w:sdtContent>
                              </w:sdt>
                              <w:p w:rsidR="00103CF2" w:rsidRDefault="00103CF2">
                                <w:pPr>
                                  <w:spacing w:before="240"/>
                                  <w:ind w:left="720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alias w:val="Abstract"/>
                                  <w:id w:val="307982498"/>
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<w:text/>
                                </w:sdtPr>
                                <w:sdtEndPr/>
                                <w:sdtContent>
                                  <w:p w:rsidR="00103CF2" w:rsidRDefault="00000FD8" w:rsidP="00000FD8">
                                    <w:pPr>
                                      <w:spacing w:before="240"/>
                                      <w:ind w:left="1008"/>
                                      <w:jc w:val="right"/>
                                      <w:rPr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>A</w:t>
                                    </w:r>
                                    <w:r w:rsidR="00E21F6E"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 brief Use case Description </w:t>
                                    </w:r>
                                    <w:proofErr w:type="gramStart"/>
                                    <w:r w:rsidR="00E21F6E"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and </w:t>
                                    </w:r>
                                    <w:r w:rsidR="00B842CA"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 </w:t>
                                    </w:r>
                                    <w:r w:rsidR="00E21F6E"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>a</w:t>
                                    </w:r>
                                    <w:proofErr w:type="gramEnd"/>
                                    <w:r w:rsidR="00B842CA"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 </w:t>
                                    </w:r>
                                    <w:r w:rsidR="00835E8E"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>Sequence Diagram</w:t>
                                    </w:r>
                                    <w:r w:rsidR="00B842CA"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 for a given Use case in a Scenario</w:t>
                                    </w:r>
                                    <w:r w:rsidR="00835E8E"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 </w:t>
                                    </w:r>
                                    <w:r w:rsidR="00B842CA"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>.</w:t>
                                    </w:r>
                                  </w:p>
                                </w:sdtContent>
                              </w:sdt>
                              <w:p w:rsidR="001708BA" w:rsidRDefault="001708BA"/>
                            </w:txbxContent>
                          </wps:txbx>
                          <wps:bodyPr rot="0" spcFirstLastPara="0" vertOverflow="overflow" horzOverflow="overflow" vert="horz" wrap="square" lIns="274320" tIns="91440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69000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id="Rectangle 47" o:spid="_x0000_s1026" style="position:absolute;margin-left:0;margin-top:0;width:422.3pt;height:760.3pt;z-index:251659264;visibility:visible;mso-wrap-style:square;mso-width-percent:690;mso-height-percent:960;mso-left-percent:20;mso-top-percent:20;mso-wrap-distance-left:9pt;mso-wrap-distance-top:0;mso-wrap-distance-right:9pt;mso-wrap-distance-bottom:0;mso-position-horizontal-relative:page;mso-position-vertical-relative:page;mso-width-percent:690;mso-height-percent:960;mso-left-percent:20;mso-top-percent:2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" fillcolor="#4f81bd [3204]" stroked="f" strokeweight="2pt">
                    <v:path arrowok="t"/>
                    <v:textbox inset="21.6pt,1in,21.6pt"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sz w:val="72"/>
                              <w:szCs w:val="72"/>
                            </w:rPr>
                            <w:alias w:val="Title"/>
                            <w:id w:val="-1070349389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103CF2" w:rsidRDefault="00000FD8" w:rsidP="00E21F6E">
                              <w:pPr>
                                <w:pStyle w:val="Title"/>
                                <w:pBdr>
                                  <w:bottom w:val="none" w:sz="0" w:space="0" w:color="auto"/>
                                </w:pBdr>
                                <w:jc w:val="right"/>
                                <w:rPr>
                                  <w:caps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  <w:sz w:val="72"/>
                                  <w:szCs w:val="72"/>
                                </w:rPr>
                                <w:t>Tutorial-4</w:t>
                              </w:r>
                            </w:p>
                          </w:sdtContent>
                        </w:sdt>
                        <w:p w:rsidR="00103CF2" w:rsidRDefault="00103CF2">
                          <w:pPr>
                            <w:spacing w:before="240"/>
                            <w:ind w:left="720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  <w:sz w:val="21"/>
                              <w:szCs w:val="21"/>
                            </w:rPr>
                            <w:alias w:val="Abstract"/>
                            <w:id w:val="307982498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EndPr/>
                          <w:sdtContent>
                            <w:p w:rsidR="00103CF2" w:rsidRDefault="00000FD8" w:rsidP="00000FD8">
                              <w:pPr>
                                <w:spacing w:before="240"/>
                                <w:ind w:left="1008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>A</w:t>
                              </w:r>
                              <w:r w:rsidR="00E21F6E"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 brief Use case Description </w:t>
                              </w:r>
                              <w:proofErr w:type="gramStart"/>
                              <w:r w:rsidR="00E21F6E"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and </w:t>
                              </w:r>
                              <w:r w:rsidR="00B842CA"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E21F6E"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>a</w:t>
                              </w:r>
                              <w:proofErr w:type="gramEnd"/>
                              <w:r w:rsidR="00B842CA"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835E8E"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>Sequence Diagram</w:t>
                              </w:r>
                              <w:r w:rsidR="00B842CA"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 for a given Use case in a Scenario</w:t>
                              </w:r>
                              <w:r w:rsidR="00835E8E"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  <w:r w:rsidR="00B842CA"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>.</w:t>
                              </w:r>
                            </w:p>
                          </w:sdtContent>
                        </w:sdt>
                        <w:p w:rsidR="001708BA" w:rsidRDefault="001708BA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61EC965" wp14:editId="3620DACB">
                    <wp:simplePos x="0" y="0"/>
                    <mc:AlternateContent>
                      <mc:Choice Requires="wp14">
                        <wp:positionH relativeFrom="page">
                          <wp14:pctPosHOffset>73000</wp14:pctPosHOffset>
                        </wp:positionH>
                      </mc:Choice>
                      <mc:Fallback>
                        <wp:positionH relativeFrom="page">
                          <wp:posOffset>5519420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1880870" cy="9655810"/>
                    <wp:effectExtent l="0" t="0" r="0" b="0"/>
                    <wp:wrapNone/>
                    <wp:docPr id="48" name="Rectangle 4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880870" cy="965581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</w:rPr>
                                  <w:alias w:val="Subtitle"/>
                                  <w:id w:val="1090039369"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103CF2" w:rsidRDefault="00000FD8" w:rsidP="00000FD8">
                                    <w:pPr>
                                      <w:pStyle w:val="Subtitle"/>
                                      <w:rPr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</w:rPr>
                                      <w:t>Use case Description and Sequence Diagram</w:t>
                                    </w:r>
                                    <w:r w:rsidR="00A641AF">
                                      <w:rPr>
                                        <w:color w:val="FFFFFF" w:themeColor="background1"/>
                                      </w:rPr>
                                      <w:t xml:space="preserve">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182880" tIns="45720" rIns="18288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24200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id="Rectangle 48" o:spid="_x0000_s1027" style="position:absolute;margin-left:0;margin-top:0;width:148.1pt;height:760.3pt;z-index:251660288;visibility:visible;mso-wrap-style:square;mso-width-percent:242;mso-height-percent:960;mso-left-percent:730;mso-wrap-distance-left:9pt;mso-wrap-distance-top:0;mso-wrap-distance-right:9pt;mso-wrap-distance-bottom:0;mso-position-horizontal-relative:page;mso-position-vertical:center;mso-position-vertical-relative:page;mso-width-percent:242;mso-height-percent:960;mso-left-percent:7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" fillcolor="#1f497d [3215]" stroked="f" strokeweight="2pt">
                    <v:path arrowok="t"/>
                    <v:textbox inset="14.4pt,,14.4pt">
                      <w:txbxContent>
                        <w:sdt>
                          <w:sdtPr>
                            <w:rPr>
                              <w:color w:val="FFFFFF" w:themeColor="background1"/>
                            </w:rPr>
                            <w:alias w:val="Subtitle"/>
                            <w:id w:val="1090039369"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EndPr/>
                          <w:sdtContent>
                            <w:p w:rsidR="00103CF2" w:rsidRDefault="00000FD8" w:rsidP="00000FD8">
                              <w:pPr>
                                <w:pStyle w:val="Subtitle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</w:rPr>
                                <w:t>Use case Description and Sequence Diagram</w:t>
                              </w:r>
                              <w:r w:rsidR="00A641AF">
                                <w:rPr>
                                  <w:color w:val="FFFFFF" w:themeColor="background1"/>
                                </w:rPr>
                                <w:t xml:space="preserve"> 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103CF2" w:rsidRDefault="00103CF2"/>
        <w:p w:rsidR="00103CF2" w:rsidRDefault="00103CF2">
          <w:pPr>
            <w:rPr>
              <w:b/>
              <w:bCs/>
              <w:sz w:val="28"/>
              <w:szCs w:val="28"/>
              <w:u w:val="single"/>
            </w:rPr>
          </w:pPr>
          <w:r>
            <w:rPr>
              <w:b/>
              <w:bCs/>
              <w:sz w:val="28"/>
              <w:szCs w:val="28"/>
              <w:u w:val="single"/>
            </w:rPr>
            <w:br w:type="page"/>
          </w:r>
        </w:p>
      </w:sdtContent>
    </w:sdt>
    <w:p w:rsidR="00A20A82" w:rsidRPr="00103CF2" w:rsidRDefault="00A20A82" w:rsidP="00984AD2">
      <w:pPr>
        <w:jc w:val="center"/>
        <w:rPr>
          <w:rFonts w:ascii="Berlin Sans FB" w:hAnsi="Berlin Sans FB"/>
          <w:sz w:val="28"/>
          <w:szCs w:val="28"/>
          <w:u w:val="single"/>
        </w:rPr>
      </w:pPr>
      <w:r w:rsidRPr="00103CF2">
        <w:rPr>
          <w:rFonts w:ascii="Berlin Sans FB" w:hAnsi="Berlin Sans FB"/>
          <w:sz w:val="28"/>
          <w:szCs w:val="28"/>
          <w:u w:val="single"/>
        </w:rPr>
        <w:lastRenderedPageBreak/>
        <w:t xml:space="preserve">Read the following Scenario, </w:t>
      </w:r>
      <w:proofErr w:type="gramStart"/>
      <w:r w:rsidR="00EB3977">
        <w:rPr>
          <w:rFonts w:ascii="Berlin Sans FB" w:hAnsi="Berlin Sans FB"/>
          <w:sz w:val="28"/>
          <w:szCs w:val="28"/>
          <w:u w:val="single"/>
        </w:rPr>
        <w:t>then</w:t>
      </w:r>
      <w:proofErr w:type="gramEnd"/>
      <w:r w:rsidRPr="00103CF2">
        <w:rPr>
          <w:rFonts w:ascii="Berlin Sans FB" w:hAnsi="Berlin Sans FB"/>
          <w:sz w:val="28"/>
          <w:szCs w:val="28"/>
          <w:u w:val="single"/>
        </w:rPr>
        <w:t xml:space="preserve"> </w:t>
      </w:r>
      <w:r w:rsidR="00984AD2">
        <w:rPr>
          <w:rFonts w:ascii="Berlin Sans FB" w:hAnsi="Berlin Sans FB"/>
          <w:sz w:val="28"/>
          <w:szCs w:val="28"/>
          <w:u w:val="single"/>
        </w:rPr>
        <w:t>answer the questions below</w:t>
      </w:r>
      <w:r w:rsidR="00F94E75">
        <w:rPr>
          <w:rFonts w:ascii="Berlin Sans FB" w:hAnsi="Berlin Sans FB"/>
          <w:sz w:val="28"/>
          <w:szCs w:val="28"/>
          <w:u w:val="single"/>
        </w:rPr>
        <w:t>.</w:t>
      </w:r>
    </w:p>
    <w:p w:rsidR="00A20A82" w:rsidRDefault="00A20A82" w:rsidP="00A20A82">
      <w:pPr>
        <w:jc w:val="center"/>
        <w:rPr>
          <w:b/>
          <w:bCs/>
          <w:u w:val="single"/>
        </w:rPr>
      </w:pPr>
    </w:p>
    <w:p w:rsidR="005645DA" w:rsidRPr="00320935" w:rsidRDefault="00880885" w:rsidP="009C5A19">
      <w:pPr>
        <w:rPr>
          <w:b/>
          <w:bCs/>
          <w:sz w:val="28"/>
          <w:szCs w:val="28"/>
          <w:u w:val="single"/>
        </w:rPr>
      </w:pPr>
      <w:r>
        <w:rPr>
          <w:rFonts w:ascii="Berlin Sans FB" w:hAnsi="Berlin Sans FB" w:cs="Courier New"/>
          <w:sz w:val="28"/>
          <w:szCs w:val="28"/>
        </w:rPr>
        <w:t xml:space="preserve">Registering a course at </w:t>
      </w:r>
      <w:r w:rsidR="009C5A19">
        <w:rPr>
          <w:rFonts w:ascii="Berlin Sans FB" w:hAnsi="Berlin Sans FB" w:cs="Courier New"/>
          <w:sz w:val="28"/>
          <w:szCs w:val="28"/>
        </w:rPr>
        <w:t>a</w:t>
      </w:r>
      <w:r>
        <w:rPr>
          <w:rFonts w:ascii="Berlin Sans FB" w:hAnsi="Berlin Sans FB" w:cs="Courier New"/>
          <w:sz w:val="28"/>
          <w:szCs w:val="28"/>
        </w:rPr>
        <w:t xml:space="preserve"> College </w:t>
      </w:r>
      <w:r w:rsidR="009C5A19">
        <w:rPr>
          <w:rFonts w:ascii="Berlin Sans FB" w:hAnsi="Berlin Sans FB" w:cs="Courier New"/>
          <w:sz w:val="28"/>
          <w:szCs w:val="28"/>
        </w:rPr>
        <w:t>i</w:t>
      </w:r>
      <w:r>
        <w:rPr>
          <w:rFonts w:ascii="Berlin Sans FB" w:hAnsi="Berlin Sans FB" w:cs="Courier New"/>
          <w:sz w:val="28"/>
          <w:szCs w:val="28"/>
        </w:rPr>
        <w:t xml:space="preserve">nvolves both the Registrar and the student. The </w:t>
      </w:r>
      <w:r w:rsidR="00C0792E">
        <w:rPr>
          <w:rFonts w:ascii="Berlin Sans FB" w:hAnsi="Berlin Sans FB" w:cs="Courier New"/>
          <w:sz w:val="28"/>
          <w:szCs w:val="28"/>
        </w:rPr>
        <w:t xml:space="preserve">undergraduate </w:t>
      </w:r>
      <w:r>
        <w:rPr>
          <w:rFonts w:ascii="Berlin Sans FB" w:hAnsi="Berlin Sans FB" w:cs="Courier New"/>
          <w:sz w:val="28"/>
          <w:szCs w:val="28"/>
        </w:rPr>
        <w:t xml:space="preserve">student stops by the Registrar’s office, and gives him his student Id and a desired Section number for </w:t>
      </w:r>
      <w:r w:rsidR="00AA606F">
        <w:rPr>
          <w:rFonts w:ascii="Berlin Sans FB" w:hAnsi="Berlin Sans FB" w:cs="Courier New"/>
          <w:sz w:val="28"/>
          <w:szCs w:val="28"/>
        </w:rPr>
        <w:t xml:space="preserve">a </w:t>
      </w:r>
      <w:r>
        <w:rPr>
          <w:rFonts w:ascii="Berlin Sans FB" w:hAnsi="Berlin Sans FB" w:cs="Courier New"/>
          <w:sz w:val="28"/>
          <w:szCs w:val="28"/>
        </w:rPr>
        <w:t xml:space="preserve">certain Course. The </w:t>
      </w:r>
      <w:r w:rsidR="00DC4F95">
        <w:rPr>
          <w:rFonts w:ascii="Berlin Sans FB" w:hAnsi="Berlin Sans FB" w:cs="Courier New"/>
          <w:sz w:val="28"/>
          <w:szCs w:val="28"/>
        </w:rPr>
        <w:t>REGISTRAR</w:t>
      </w:r>
      <w:r>
        <w:rPr>
          <w:rFonts w:ascii="Berlin Sans FB" w:hAnsi="Berlin Sans FB" w:cs="Courier New"/>
          <w:sz w:val="28"/>
          <w:szCs w:val="28"/>
        </w:rPr>
        <w:t xml:space="preserve"> </w:t>
      </w:r>
      <w:r w:rsidR="007704E3">
        <w:rPr>
          <w:rFonts w:ascii="Berlin Sans FB" w:hAnsi="Berlin Sans FB" w:cs="Courier New"/>
          <w:sz w:val="28"/>
          <w:szCs w:val="28"/>
        </w:rPr>
        <w:t xml:space="preserve">immediately opens a </w:t>
      </w:r>
      <w:r w:rsidR="00DC4F95">
        <w:rPr>
          <w:rFonts w:ascii="Berlin Sans FB" w:hAnsi="Berlin Sans FB" w:cs="Courier New"/>
          <w:sz w:val="28"/>
          <w:szCs w:val="28"/>
        </w:rPr>
        <w:t>REGISTRATION ENTRY</w:t>
      </w:r>
      <w:r w:rsidR="007704E3">
        <w:rPr>
          <w:rFonts w:ascii="Berlin Sans FB" w:hAnsi="Berlin Sans FB" w:cs="Courier New"/>
          <w:sz w:val="28"/>
          <w:szCs w:val="28"/>
        </w:rPr>
        <w:t xml:space="preserve"> with (Student Id and desired Section number) then seeks information from </w:t>
      </w:r>
      <w:r>
        <w:rPr>
          <w:rFonts w:ascii="Berlin Sans FB" w:hAnsi="Berlin Sans FB" w:cs="Courier New"/>
          <w:sz w:val="28"/>
          <w:szCs w:val="28"/>
        </w:rPr>
        <w:t>three windows [SECTION,</w:t>
      </w:r>
      <w:r w:rsidR="00AA606F">
        <w:rPr>
          <w:rFonts w:ascii="Berlin Sans FB" w:hAnsi="Berlin Sans FB" w:cs="Courier New"/>
          <w:sz w:val="28"/>
          <w:szCs w:val="28"/>
        </w:rPr>
        <w:t xml:space="preserve"> </w:t>
      </w:r>
      <w:r>
        <w:rPr>
          <w:rFonts w:ascii="Berlin Sans FB" w:hAnsi="Berlin Sans FB" w:cs="Courier New"/>
          <w:sz w:val="28"/>
          <w:szCs w:val="28"/>
        </w:rPr>
        <w:t>COURSE and STUDENT]</w:t>
      </w:r>
      <w:r w:rsidR="007704E3">
        <w:rPr>
          <w:rFonts w:ascii="Berlin Sans FB" w:hAnsi="Berlin Sans FB" w:cs="Courier New"/>
          <w:sz w:val="28"/>
          <w:szCs w:val="28"/>
        </w:rPr>
        <w:t xml:space="preserve"> </w:t>
      </w:r>
      <w:r w:rsidR="00AA6502">
        <w:rPr>
          <w:rFonts w:ascii="Berlin Sans FB" w:hAnsi="Berlin Sans FB" w:cs="Courier New"/>
          <w:sz w:val="28"/>
          <w:szCs w:val="28"/>
        </w:rPr>
        <w:t xml:space="preserve">respectively </w:t>
      </w:r>
      <w:r w:rsidR="007704E3">
        <w:rPr>
          <w:rFonts w:ascii="Berlin Sans FB" w:hAnsi="Berlin Sans FB" w:cs="Courier New"/>
          <w:sz w:val="28"/>
          <w:szCs w:val="28"/>
        </w:rPr>
        <w:t xml:space="preserve">to see </w:t>
      </w:r>
      <w:r w:rsidR="006E47C4">
        <w:rPr>
          <w:rFonts w:ascii="Berlin Sans FB" w:hAnsi="Berlin Sans FB" w:cs="Courier New"/>
          <w:sz w:val="28"/>
          <w:szCs w:val="28"/>
        </w:rPr>
        <w:t>that</w:t>
      </w:r>
      <w:r w:rsidR="007704E3">
        <w:rPr>
          <w:rFonts w:ascii="Berlin Sans FB" w:hAnsi="Berlin Sans FB" w:cs="Courier New"/>
          <w:sz w:val="28"/>
          <w:szCs w:val="28"/>
        </w:rPr>
        <w:t xml:space="preserve"> the S</w:t>
      </w:r>
      <w:r w:rsidR="00AA6502">
        <w:rPr>
          <w:rFonts w:ascii="Berlin Sans FB" w:hAnsi="Berlin Sans FB" w:cs="Courier New"/>
          <w:sz w:val="28"/>
          <w:szCs w:val="28"/>
        </w:rPr>
        <w:t>ECTION</w:t>
      </w:r>
      <w:r w:rsidR="007704E3">
        <w:rPr>
          <w:rFonts w:ascii="Berlin Sans FB" w:hAnsi="Berlin Sans FB" w:cs="Courier New"/>
          <w:sz w:val="28"/>
          <w:szCs w:val="28"/>
        </w:rPr>
        <w:t xml:space="preserve"> is available </w:t>
      </w:r>
      <w:r w:rsidR="006E47C4">
        <w:rPr>
          <w:rFonts w:ascii="Berlin Sans FB" w:hAnsi="Berlin Sans FB" w:cs="Courier New"/>
          <w:sz w:val="28"/>
          <w:szCs w:val="28"/>
        </w:rPr>
        <w:t>and is not full</w:t>
      </w:r>
      <w:r w:rsidR="007704E3">
        <w:rPr>
          <w:rFonts w:ascii="Berlin Sans FB" w:hAnsi="Berlin Sans FB" w:cs="Courier New"/>
          <w:sz w:val="28"/>
          <w:szCs w:val="28"/>
        </w:rPr>
        <w:t xml:space="preserve">, whether the </w:t>
      </w:r>
      <w:r w:rsidR="00AA6502">
        <w:rPr>
          <w:rFonts w:ascii="Berlin Sans FB" w:hAnsi="Berlin Sans FB" w:cs="Courier New"/>
          <w:sz w:val="28"/>
          <w:szCs w:val="28"/>
        </w:rPr>
        <w:t>COURSE</w:t>
      </w:r>
      <w:r w:rsidR="007704E3">
        <w:rPr>
          <w:rFonts w:ascii="Berlin Sans FB" w:hAnsi="Berlin Sans FB" w:cs="Courier New"/>
          <w:sz w:val="28"/>
          <w:szCs w:val="28"/>
        </w:rPr>
        <w:t xml:space="preserve"> has pre-requisites or not, and whether the student has </w:t>
      </w:r>
      <w:r w:rsidR="006E47C4">
        <w:rPr>
          <w:rFonts w:ascii="Berlin Sans FB" w:hAnsi="Berlin Sans FB" w:cs="Courier New"/>
          <w:sz w:val="28"/>
          <w:szCs w:val="28"/>
        </w:rPr>
        <w:t xml:space="preserve">a GPA above 2.0 and  has </w:t>
      </w:r>
      <w:r w:rsidR="007704E3">
        <w:rPr>
          <w:rFonts w:ascii="Berlin Sans FB" w:hAnsi="Berlin Sans FB" w:cs="Courier New"/>
          <w:sz w:val="28"/>
          <w:szCs w:val="28"/>
        </w:rPr>
        <w:t>taken all the pre-requisites, if any</w:t>
      </w:r>
      <w:r w:rsidR="00AA606F">
        <w:rPr>
          <w:rFonts w:ascii="Berlin Sans FB" w:hAnsi="Berlin Sans FB" w:cs="Courier New"/>
          <w:sz w:val="28"/>
          <w:szCs w:val="28"/>
        </w:rPr>
        <w:t>.</w:t>
      </w:r>
      <w:r w:rsidR="007704E3">
        <w:rPr>
          <w:rFonts w:ascii="Berlin Sans FB" w:hAnsi="Berlin Sans FB" w:cs="Courier New"/>
          <w:sz w:val="28"/>
          <w:szCs w:val="28"/>
        </w:rPr>
        <w:t xml:space="preserve"> </w:t>
      </w:r>
      <w:r w:rsidR="006E47C4">
        <w:rPr>
          <w:rFonts w:ascii="Berlin Sans FB" w:hAnsi="Berlin Sans FB" w:cs="Courier New"/>
          <w:sz w:val="28"/>
          <w:szCs w:val="28"/>
        </w:rPr>
        <w:t xml:space="preserve">If this is the case, Registration is confirmed. </w:t>
      </w:r>
      <w:r w:rsidR="00AA6502">
        <w:rPr>
          <w:rFonts w:ascii="Berlin Sans FB" w:hAnsi="Berlin Sans FB" w:cs="Courier New"/>
          <w:sz w:val="28"/>
          <w:szCs w:val="28"/>
        </w:rPr>
        <w:t xml:space="preserve">If any deficiency in registration exists, Registration status is pending. </w:t>
      </w:r>
      <w:r w:rsidR="006E47C4">
        <w:rPr>
          <w:rFonts w:ascii="Berlin Sans FB" w:hAnsi="Berlin Sans FB" w:cs="Courier New"/>
          <w:sz w:val="28"/>
          <w:szCs w:val="28"/>
        </w:rPr>
        <w:t xml:space="preserve">As a post registration condition, the maximum allowable hours for students to take, may not be surpassed. </w:t>
      </w:r>
      <w:r w:rsidR="003060A7">
        <w:rPr>
          <w:rFonts w:ascii="Berlin Sans FB" w:hAnsi="Berlin Sans FB" w:cs="Courier New"/>
          <w:sz w:val="28"/>
          <w:szCs w:val="28"/>
        </w:rPr>
        <w:t xml:space="preserve"> </w:t>
      </w:r>
    </w:p>
    <w:p w:rsidR="00ED3405" w:rsidRPr="00DC4F95" w:rsidRDefault="00ED3405" w:rsidP="00ED3405">
      <w:pPr>
        <w:pStyle w:val="ListParagraph"/>
        <w:ind w:left="1440" w:firstLine="720"/>
        <w:rPr>
          <w:rFonts w:ascii="Berlin Sans FB" w:hAnsi="Berlin Sans FB" w:cs="Courier New"/>
          <w:sz w:val="28"/>
          <w:szCs w:val="28"/>
          <w:u w:val="single"/>
        </w:rPr>
      </w:pPr>
    </w:p>
    <w:p w:rsidR="00DC4F95" w:rsidRDefault="00C0792E" w:rsidP="00C0792E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  <w:u w:val="single"/>
        </w:rPr>
      </w:pPr>
      <w:r>
        <w:rPr>
          <w:rFonts w:ascii="Berlin Sans FB" w:hAnsi="Berlin Sans FB" w:cs="Courier New"/>
          <w:sz w:val="28"/>
          <w:szCs w:val="28"/>
        </w:rPr>
        <w:t>Q.</w:t>
      </w:r>
      <w:r w:rsidRPr="00C0792E">
        <w:rPr>
          <w:rFonts w:ascii="Berlin Sans FB" w:hAnsi="Berlin Sans FB" w:cs="Courier New"/>
          <w:sz w:val="28"/>
          <w:szCs w:val="28"/>
        </w:rPr>
        <w:t>1</w:t>
      </w:r>
      <w:r>
        <w:rPr>
          <w:rFonts w:ascii="Berlin Sans FB" w:hAnsi="Berlin Sans FB" w:cs="Courier New"/>
          <w:sz w:val="28"/>
          <w:szCs w:val="28"/>
        </w:rPr>
        <w:t xml:space="preserve"> </w:t>
      </w:r>
      <w:r w:rsidRPr="00C0792E">
        <w:rPr>
          <w:rFonts w:ascii="Berlin Sans FB" w:hAnsi="Berlin Sans FB" w:cs="Courier New"/>
          <w:sz w:val="28"/>
          <w:szCs w:val="28"/>
        </w:rPr>
        <w:t xml:space="preserve">  </w:t>
      </w:r>
      <w:r>
        <w:rPr>
          <w:rFonts w:ascii="Berlin Sans FB" w:hAnsi="Berlin Sans FB" w:cs="Courier New"/>
          <w:sz w:val="28"/>
          <w:szCs w:val="28"/>
          <w:u w:val="single"/>
        </w:rPr>
        <w:t>G</w:t>
      </w:r>
      <w:r w:rsidR="00AA6502" w:rsidRPr="00C0792E">
        <w:rPr>
          <w:rFonts w:ascii="Berlin Sans FB" w:hAnsi="Berlin Sans FB" w:cs="Courier New"/>
          <w:sz w:val="28"/>
          <w:szCs w:val="28"/>
          <w:u w:val="single"/>
        </w:rPr>
        <w:t>ive</w:t>
      </w:r>
      <w:r w:rsidR="00AA6502" w:rsidRPr="00DC4F95">
        <w:rPr>
          <w:rFonts w:ascii="Berlin Sans FB" w:hAnsi="Berlin Sans FB" w:cs="Courier New"/>
          <w:sz w:val="28"/>
          <w:szCs w:val="28"/>
          <w:u w:val="single"/>
        </w:rPr>
        <w:t xml:space="preserve"> a </w:t>
      </w:r>
      <w:r>
        <w:rPr>
          <w:rFonts w:ascii="Berlin Sans FB" w:hAnsi="Berlin Sans FB" w:cs="Courier New"/>
          <w:sz w:val="28"/>
          <w:szCs w:val="28"/>
          <w:u w:val="single"/>
        </w:rPr>
        <w:t>Brief</w:t>
      </w:r>
      <w:r w:rsidR="00AA6502" w:rsidRPr="00DC4F95">
        <w:rPr>
          <w:rFonts w:ascii="Berlin Sans FB" w:hAnsi="Berlin Sans FB" w:cs="Courier New"/>
          <w:sz w:val="28"/>
          <w:szCs w:val="28"/>
          <w:u w:val="single"/>
        </w:rPr>
        <w:t xml:space="preserve"> description of </w:t>
      </w:r>
      <w:r>
        <w:rPr>
          <w:rFonts w:ascii="Berlin Sans FB" w:hAnsi="Berlin Sans FB" w:cs="Courier New"/>
          <w:sz w:val="28"/>
          <w:szCs w:val="28"/>
          <w:u w:val="single"/>
        </w:rPr>
        <w:t>the Use case “register Course “</w:t>
      </w:r>
      <w:r w:rsidR="002B5E3E">
        <w:rPr>
          <w:rFonts w:ascii="Berlin Sans FB" w:hAnsi="Berlin Sans FB" w:cs="Courier New"/>
          <w:color w:val="FF0000"/>
          <w:sz w:val="28"/>
          <w:szCs w:val="28"/>
          <w:u w:val="single"/>
        </w:rPr>
        <w:t>.</w:t>
      </w:r>
    </w:p>
    <w:p w:rsidR="00C0792E" w:rsidRPr="00C0792E" w:rsidRDefault="00C0792E" w:rsidP="00C0792E">
      <w:pPr>
        <w:ind w:left="720"/>
        <w:outlineLvl w:val="0"/>
        <w:rPr>
          <w:rFonts w:ascii="Berlin Sans FB" w:hAnsi="Berlin Sans FB" w:cs="Courier New"/>
          <w:sz w:val="28"/>
          <w:szCs w:val="28"/>
          <w:u w:val="single"/>
        </w:rPr>
      </w:pPr>
      <w:r w:rsidRPr="00C0792E">
        <w:rPr>
          <w:rFonts w:ascii="Berlin Sans FB" w:hAnsi="Berlin Sans FB" w:cs="Courier New"/>
          <w:sz w:val="28"/>
          <w:szCs w:val="28"/>
        </w:rPr>
        <w:t>Q.2</w:t>
      </w:r>
      <w:r>
        <w:rPr>
          <w:rFonts w:ascii="Berlin Sans FB" w:hAnsi="Berlin Sans FB" w:cs="Courier New"/>
          <w:sz w:val="28"/>
          <w:szCs w:val="28"/>
        </w:rPr>
        <w:t xml:space="preserve"> </w:t>
      </w:r>
      <w:r>
        <w:rPr>
          <w:rFonts w:ascii="Berlin Sans FB" w:hAnsi="Berlin Sans FB" w:cs="Courier New"/>
          <w:sz w:val="28"/>
          <w:szCs w:val="28"/>
        </w:rPr>
        <w:tab/>
      </w:r>
      <w:r w:rsidRPr="00C0792E">
        <w:rPr>
          <w:rFonts w:ascii="Berlin Sans FB" w:hAnsi="Berlin Sans FB" w:cs="Courier New"/>
          <w:sz w:val="28"/>
          <w:szCs w:val="28"/>
          <w:u w:val="single"/>
        </w:rPr>
        <w:t xml:space="preserve">Draw a sequence diagram for the </w:t>
      </w:r>
      <w:r w:rsidRPr="00C0792E">
        <w:rPr>
          <w:rFonts w:ascii="Berlin Sans FB" w:hAnsi="Berlin Sans FB" w:cs="Courier New"/>
          <w:sz w:val="28"/>
          <w:szCs w:val="28"/>
          <w:u w:val="single"/>
        </w:rPr>
        <w:t>use case “register Course “.</w:t>
      </w:r>
    </w:p>
    <w:p w:rsidR="002B5E3E" w:rsidRDefault="002B5E3E" w:rsidP="00C0792E">
      <w:pPr>
        <w:pStyle w:val="ListParagraph"/>
        <w:outlineLvl w:val="0"/>
        <w:rPr>
          <w:rFonts w:ascii="Berlin Sans FB" w:hAnsi="Berlin Sans FB" w:cs="Courier New"/>
          <w:color w:val="FF0000"/>
          <w:sz w:val="28"/>
          <w:szCs w:val="28"/>
          <w:u w:val="single"/>
        </w:rPr>
      </w:pPr>
    </w:p>
    <w:p w:rsidR="001F2DD1" w:rsidRDefault="00C0792E" w:rsidP="001F2DD1">
      <w:pPr>
        <w:rPr>
          <w:rFonts w:ascii="Berlin Sans FB" w:hAnsi="Berlin Sans FB"/>
          <w:sz w:val="28"/>
          <w:szCs w:val="28"/>
          <w:u w:val="single"/>
        </w:rPr>
      </w:pPr>
      <w:proofErr w:type="gramStart"/>
      <w:r w:rsidRPr="00C0792E">
        <w:rPr>
          <w:rFonts w:ascii="Berlin Sans FB" w:hAnsi="Berlin Sans FB"/>
          <w:sz w:val="28"/>
          <w:szCs w:val="28"/>
          <w:u w:val="single"/>
        </w:rPr>
        <w:t>A.1 :</w:t>
      </w:r>
      <w:proofErr w:type="gramEnd"/>
      <w:r w:rsidRPr="00C0792E">
        <w:rPr>
          <w:rFonts w:ascii="Berlin Sans FB" w:hAnsi="Berlin Sans FB"/>
          <w:sz w:val="28"/>
          <w:szCs w:val="28"/>
          <w:u w:val="single"/>
        </w:rPr>
        <w:t xml:space="preserve"> Use case Brief Description:</w:t>
      </w:r>
    </w:p>
    <w:p w:rsidR="00C0792E" w:rsidRPr="00C0792E" w:rsidRDefault="00C0792E" w:rsidP="001F2DD1">
      <w:pPr>
        <w:rPr>
          <w:rFonts w:ascii="Berlin Sans FB" w:hAnsi="Berlin Sans FB"/>
          <w:sz w:val="20"/>
          <w:szCs w:val="20"/>
          <w:u w:val="single"/>
        </w:rPr>
      </w:pPr>
      <w:r w:rsidRPr="00C0792E">
        <w:rPr>
          <w:rFonts w:ascii="Berlin Sans FB" w:hAnsi="Berlin Sans FB"/>
          <w:sz w:val="20"/>
          <w:szCs w:val="20"/>
          <w:u w:val="single"/>
        </w:rPr>
        <w:t>Table-1: Brief Use case Description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69"/>
        <w:gridCol w:w="7274"/>
      </w:tblGrid>
      <w:tr w:rsidR="001F2DD1" w:rsidTr="001F2DD1">
        <w:tc>
          <w:tcPr>
            <w:tcW w:w="1969" w:type="dxa"/>
          </w:tcPr>
          <w:p w:rsidR="001F2DD1" w:rsidRDefault="001F2DD1" w:rsidP="00A21CFD">
            <w:r>
              <w:t>Use Case name:</w:t>
            </w:r>
          </w:p>
        </w:tc>
        <w:tc>
          <w:tcPr>
            <w:tcW w:w="7274" w:type="dxa"/>
          </w:tcPr>
          <w:p w:rsidR="001F2DD1" w:rsidRDefault="00597308" w:rsidP="00C0792E">
            <w:r>
              <w:t>register Course</w:t>
            </w:r>
          </w:p>
        </w:tc>
      </w:tr>
      <w:tr w:rsidR="001F2DD1" w:rsidTr="001F2DD1">
        <w:tc>
          <w:tcPr>
            <w:tcW w:w="1969" w:type="dxa"/>
          </w:tcPr>
          <w:p w:rsidR="001F2DD1" w:rsidRDefault="001F2DD1" w:rsidP="00A21CFD">
            <w:r>
              <w:t>Scenario:</w:t>
            </w:r>
          </w:p>
        </w:tc>
        <w:tc>
          <w:tcPr>
            <w:tcW w:w="7274" w:type="dxa"/>
          </w:tcPr>
          <w:p w:rsidR="001F2DD1" w:rsidRDefault="001F2DD1" w:rsidP="00C0792E">
            <w:r>
              <w:t xml:space="preserve">Registering a Course at </w:t>
            </w:r>
            <w:r w:rsidR="00C0792E">
              <w:t>a college.</w:t>
            </w:r>
            <w:r>
              <w:t xml:space="preserve"> </w:t>
            </w:r>
          </w:p>
        </w:tc>
      </w:tr>
      <w:tr w:rsidR="001F2DD1" w:rsidTr="001F2DD1">
        <w:tc>
          <w:tcPr>
            <w:tcW w:w="1969" w:type="dxa"/>
          </w:tcPr>
          <w:p w:rsidR="001F2DD1" w:rsidRDefault="001F2DD1" w:rsidP="00A21CFD">
            <w:r>
              <w:t>Triggering Event:</w:t>
            </w:r>
          </w:p>
        </w:tc>
        <w:tc>
          <w:tcPr>
            <w:tcW w:w="7274" w:type="dxa"/>
          </w:tcPr>
          <w:p w:rsidR="001F2DD1" w:rsidRDefault="001F2DD1" w:rsidP="00A21CFD">
            <w:r>
              <w:t>Undergraduate Student wants to register for a Course.</w:t>
            </w:r>
          </w:p>
        </w:tc>
      </w:tr>
      <w:tr w:rsidR="001F2DD1" w:rsidTr="001F2DD1">
        <w:tc>
          <w:tcPr>
            <w:tcW w:w="1969" w:type="dxa"/>
          </w:tcPr>
          <w:p w:rsidR="001F2DD1" w:rsidRDefault="001F2DD1" w:rsidP="00A21CFD">
            <w:r>
              <w:t>Brief Description:</w:t>
            </w:r>
          </w:p>
        </w:tc>
        <w:tc>
          <w:tcPr>
            <w:tcW w:w="7274" w:type="dxa"/>
          </w:tcPr>
          <w:p w:rsidR="001F2DD1" w:rsidRDefault="001F2DD1" w:rsidP="00A21CFD">
            <w:r>
              <w:t>The Registrar creates a Registration entry by entering basic information for student and then checks  for  any deficiency  related to Registration (Section’s availability, pre-requisites fulfillment and , min GPA</w:t>
            </w:r>
          </w:p>
        </w:tc>
      </w:tr>
      <w:tr w:rsidR="001F2DD1" w:rsidTr="001F2DD1">
        <w:tc>
          <w:tcPr>
            <w:tcW w:w="1969" w:type="dxa"/>
          </w:tcPr>
          <w:p w:rsidR="001F2DD1" w:rsidRDefault="001F2DD1" w:rsidP="00A21CFD">
            <w:r>
              <w:t>Actors:</w:t>
            </w:r>
          </w:p>
        </w:tc>
        <w:tc>
          <w:tcPr>
            <w:tcW w:w="7274" w:type="dxa"/>
          </w:tcPr>
          <w:p w:rsidR="001F2DD1" w:rsidRDefault="001F2DD1" w:rsidP="00A21CFD">
            <w:r>
              <w:t>Registrar, Student.</w:t>
            </w:r>
          </w:p>
        </w:tc>
      </w:tr>
      <w:tr w:rsidR="001F2DD1" w:rsidTr="001F2DD1">
        <w:tc>
          <w:tcPr>
            <w:tcW w:w="1969" w:type="dxa"/>
          </w:tcPr>
          <w:p w:rsidR="001F2DD1" w:rsidRDefault="001F2DD1" w:rsidP="00A21CFD">
            <w:r>
              <w:t>Related Use cases:</w:t>
            </w:r>
          </w:p>
        </w:tc>
        <w:tc>
          <w:tcPr>
            <w:tcW w:w="7274" w:type="dxa"/>
          </w:tcPr>
          <w:p w:rsidR="001F2DD1" w:rsidRDefault="001F2DD1" w:rsidP="00A21CFD">
            <w:r>
              <w:t>None.</w:t>
            </w:r>
          </w:p>
        </w:tc>
      </w:tr>
      <w:tr w:rsidR="001F2DD1" w:rsidTr="001F2DD1">
        <w:tc>
          <w:tcPr>
            <w:tcW w:w="1969" w:type="dxa"/>
          </w:tcPr>
          <w:p w:rsidR="001F2DD1" w:rsidRDefault="001F2DD1" w:rsidP="00A21CFD">
            <w:r>
              <w:t>Stakeholders:</w:t>
            </w:r>
          </w:p>
        </w:tc>
        <w:tc>
          <w:tcPr>
            <w:tcW w:w="7274" w:type="dxa"/>
          </w:tcPr>
          <w:p w:rsidR="001F2DD1" w:rsidRDefault="001F2DD1" w:rsidP="00A21CFD">
            <w:r>
              <w:t>College Department, Instructors.</w:t>
            </w:r>
          </w:p>
        </w:tc>
      </w:tr>
      <w:tr w:rsidR="001F2DD1" w:rsidTr="001F2DD1">
        <w:tc>
          <w:tcPr>
            <w:tcW w:w="1969" w:type="dxa"/>
          </w:tcPr>
          <w:p w:rsidR="001F2DD1" w:rsidRDefault="001F2DD1" w:rsidP="00A21CFD">
            <w:r>
              <w:t>Pre-conditions:</w:t>
            </w:r>
          </w:p>
        </w:tc>
        <w:tc>
          <w:tcPr>
            <w:tcW w:w="7274" w:type="dxa"/>
          </w:tcPr>
          <w:p w:rsidR="001F2DD1" w:rsidRDefault="001F2DD1" w:rsidP="00A21CFD">
            <w:r>
              <w:t>Student id must exist prior to registration.</w:t>
            </w:r>
          </w:p>
          <w:p w:rsidR="001F2DD1" w:rsidRDefault="001F2DD1" w:rsidP="00A21CFD">
            <w:r>
              <w:t xml:space="preserve">Desired Section must be available for registration and not full. </w:t>
            </w:r>
          </w:p>
          <w:p w:rsidR="001F2DD1" w:rsidRDefault="001F2DD1" w:rsidP="00A21CFD">
            <w:r>
              <w:t xml:space="preserve">Student GPA must be &gt;= 2.0 </w:t>
            </w:r>
          </w:p>
        </w:tc>
      </w:tr>
      <w:tr w:rsidR="001F2DD1" w:rsidTr="001F2DD1">
        <w:tc>
          <w:tcPr>
            <w:tcW w:w="1969" w:type="dxa"/>
          </w:tcPr>
          <w:p w:rsidR="001F2DD1" w:rsidRDefault="001F2DD1" w:rsidP="00A21CFD">
            <w:r>
              <w:t>Post Condition</w:t>
            </w:r>
          </w:p>
        </w:tc>
        <w:tc>
          <w:tcPr>
            <w:tcW w:w="7274" w:type="dxa"/>
          </w:tcPr>
          <w:p w:rsidR="001F2DD1" w:rsidRDefault="001F2DD1" w:rsidP="00A21CFD">
            <w:r>
              <w:t xml:space="preserve">Total number of Credit hours after </w:t>
            </w:r>
            <w:proofErr w:type="gramStart"/>
            <w:r>
              <w:t>registration  &lt;</w:t>
            </w:r>
            <w:proofErr w:type="gramEnd"/>
            <w:r>
              <w:t xml:space="preserve"> maximum allowable hours .</w:t>
            </w:r>
          </w:p>
          <w:p w:rsidR="001F2DD1" w:rsidRDefault="001F2DD1" w:rsidP="00A21CFD">
            <w:r>
              <w:t>Registration must be confirmed.</w:t>
            </w:r>
          </w:p>
        </w:tc>
      </w:tr>
    </w:tbl>
    <w:p w:rsidR="001F2DD1" w:rsidRDefault="001F2DD1" w:rsidP="001F2DD1"/>
    <w:p w:rsidR="002B5E3E" w:rsidRDefault="002B5E3E" w:rsidP="00DC4F95">
      <w:pPr>
        <w:pStyle w:val="ListParagraph"/>
        <w:outlineLvl w:val="0"/>
        <w:rPr>
          <w:rFonts w:ascii="Berlin Sans FB" w:hAnsi="Berlin Sans FB" w:cs="Courier New"/>
          <w:sz w:val="28"/>
          <w:szCs w:val="28"/>
          <w:u w:val="single"/>
        </w:rPr>
      </w:pPr>
    </w:p>
    <w:p w:rsidR="00C0792E" w:rsidRDefault="00C0792E" w:rsidP="00DC4F95">
      <w:pPr>
        <w:pStyle w:val="ListParagraph"/>
        <w:outlineLvl w:val="0"/>
        <w:rPr>
          <w:rFonts w:ascii="Berlin Sans FB" w:hAnsi="Berlin Sans FB" w:cs="Courier New"/>
          <w:sz w:val="28"/>
          <w:szCs w:val="28"/>
          <w:u w:val="single"/>
        </w:rPr>
      </w:pPr>
    </w:p>
    <w:p w:rsidR="00C0792E" w:rsidRDefault="00C0792E" w:rsidP="00DC4F95">
      <w:pPr>
        <w:pStyle w:val="ListParagraph"/>
        <w:outlineLvl w:val="0"/>
        <w:rPr>
          <w:rFonts w:ascii="Berlin Sans FB" w:hAnsi="Berlin Sans FB" w:cs="Courier New"/>
          <w:sz w:val="28"/>
          <w:szCs w:val="28"/>
          <w:u w:val="single"/>
        </w:rPr>
      </w:pPr>
    </w:p>
    <w:p w:rsidR="00C0792E" w:rsidRPr="00DC4F95" w:rsidRDefault="00C0792E" w:rsidP="00DC4F95">
      <w:pPr>
        <w:pStyle w:val="ListParagraph"/>
        <w:outlineLvl w:val="0"/>
        <w:rPr>
          <w:rFonts w:ascii="Berlin Sans FB" w:hAnsi="Berlin Sans FB" w:cs="Courier New"/>
          <w:sz w:val="28"/>
          <w:szCs w:val="28"/>
          <w:u w:val="single"/>
        </w:rPr>
      </w:pPr>
    </w:p>
    <w:p w:rsidR="00C0792E" w:rsidRPr="00C0792E" w:rsidRDefault="00C0792E" w:rsidP="00C0792E">
      <w:pPr>
        <w:rPr>
          <w:rFonts w:ascii="Berlin Sans FB" w:hAnsi="Berlin Sans FB"/>
          <w:sz w:val="28"/>
          <w:szCs w:val="28"/>
          <w:u w:val="single"/>
        </w:rPr>
      </w:pPr>
      <w:proofErr w:type="gramStart"/>
      <w:r w:rsidRPr="00C0792E">
        <w:rPr>
          <w:rFonts w:ascii="Berlin Sans FB" w:hAnsi="Berlin Sans FB"/>
          <w:sz w:val="28"/>
          <w:szCs w:val="28"/>
          <w:u w:val="single"/>
        </w:rPr>
        <w:lastRenderedPageBreak/>
        <w:t>A.</w:t>
      </w:r>
      <w:r>
        <w:rPr>
          <w:rFonts w:ascii="Berlin Sans FB" w:hAnsi="Berlin Sans FB"/>
          <w:sz w:val="28"/>
          <w:szCs w:val="28"/>
          <w:u w:val="single"/>
        </w:rPr>
        <w:t>2</w:t>
      </w:r>
      <w:r w:rsidRPr="00C0792E">
        <w:rPr>
          <w:rFonts w:ascii="Berlin Sans FB" w:hAnsi="Berlin Sans FB"/>
          <w:sz w:val="28"/>
          <w:szCs w:val="28"/>
          <w:u w:val="single"/>
        </w:rPr>
        <w:t xml:space="preserve"> :</w:t>
      </w:r>
      <w:proofErr w:type="gramEnd"/>
      <w:r w:rsidRPr="00C0792E">
        <w:rPr>
          <w:rFonts w:ascii="Berlin Sans FB" w:hAnsi="Berlin Sans FB"/>
          <w:sz w:val="28"/>
          <w:szCs w:val="28"/>
          <w:u w:val="single"/>
        </w:rPr>
        <w:t xml:space="preserve"> </w:t>
      </w:r>
      <w:r>
        <w:rPr>
          <w:rFonts w:ascii="Berlin Sans FB" w:hAnsi="Berlin Sans FB"/>
          <w:sz w:val="28"/>
          <w:szCs w:val="28"/>
          <w:u w:val="single"/>
        </w:rPr>
        <w:t>the Sequence Diagram</w:t>
      </w:r>
      <w:r w:rsidRPr="00C0792E">
        <w:rPr>
          <w:rFonts w:ascii="Berlin Sans FB" w:hAnsi="Berlin Sans FB"/>
          <w:sz w:val="28"/>
          <w:szCs w:val="28"/>
          <w:u w:val="single"/>
        </w:rPr>
        <w:t>:</w:t>
      </w:r>
    </w:p>
    <w:p w:rsidR="00983E73" w:rsidRPr="00C0792E" w:rsidRDefault="00C0792E" w:rsidP="00C0792E">
      <w:pPr>
        <w:pStyle w:val="ListParagraph"/>
        <w:outlineLvl w:val="0"/>
        <w:rPr>
          <w:rFonts w:ascii="Berlin Sans FB" w:hAnsi="Berlin Sans FB" w:cs="Courier New"/>
          <w:sz w:val="24"/>
          <w:szCs w:val="24"/>
          <w:u w:val="single"/>
        </w:rPr>
      </w:pPr>
      <w:r w:rsidRPr="00C0792E">
        <w:rPr>
          <w:rFonts w:ascii="Berlin Sans FB" w:hAnsi="Berlin Sans FB" w:cs="Courier New"/>
          <w:sz w:val="24"/>
          <w:szCs w:val="24"/>
          <w:u w:val="single"/>
        </w:rPr>
        <w:t>Five</w:t>
      </w:r>
      <w:r w:rsidR="00DC4F95" w:rsidRPr="00C0792E">
        <w:rPr>
          <w:rFonts w:ascii="Berlin Sans FB" w:hAnsi="Berlin Sans FB" w:cs="Courier New"/>
          <w:sz w:val="24"/>
          <w:szCs w:val="24"/>
          <w:u w:val="single"/>
        </w:rPr>
        <w:t xml:space="preserve"> objects </w:t>
      </w:r>
      <w:r w:rsidRPr="00C0792E">
        <w:rPr>
          <w:rFonts w:ascii="Berlin Sans FB" w:hAnsi="Berlin Sans FB" w:cs="Courier New"/>
          <w:sz w:val="24"/>
          <w:szCs w:val="24"/>
          <w:u w:val="single"/>
        </w:rPr>
        <w:t xml:space="preserve">are </w:t>
      </w:r>
      <w:r w:rsidR="00DC4F95" w:rsidRPr="00C0792E">
        <w:rPr>
          <w:rFonts w:ascii="Berlin Sans FB" w:hAnsi="Berlin Sans FB" w:cs="Courier New"/>
          <w:sz w:val="24"/>
          <w:szCs w:val="24"/>
          <w:u w:val="single"/>
        </w:rPr>
        <w:t xml:space="preserve">involved </w:t>
      </w:r>
      <w:r w:rsidRPr="00C0792E">
        <w:rPr>
          <w:rFonts w:ascii="Berlin Sans FB" w:hAnsi="Berlin Sans FB" w:cs="Courier New"/>
          <w:sz w:val="24"/>
          <w:szCs w:val="24"/>
          <w:u w:val="single"/>
        </w:rPr>
        <w:t xml:space="preserve">in registering a course, those </w:t>
      </w:r>
      <w:proofErr w:type="gramStart"/>
      <w:r w:rsidRPr="00C0792E">
        <w:rPr>
          <w:rFonts w:ascii="Berlin Sans FB" w:hAnsi="Berlin Sans FB" w:cs="Courier New"/>
          <w:sz w:val="24"/>
          <w:szCs w:val="24"/>
          <w:u w:val="single"/>
        </w:rPr>
        <w:t>are :</w:t>
      </w:r>
      <w:proofErr w:type="gramEnd"/>
      <w:r>
        <w:rPr>
          <w:rFonts w:ascii="Berlin Sans FB" w:hAnsi="Berlin Sans FB" w:cs="Courier New"/>
          <w:sz w:val="24"/>
          <w:szCs w:val="24"/>
          <w:u w:val="single"/>
        </w:rPr>
        <w:t xml:space="preserve"> </w:t>
      </w:r>
      <w:r w:rsidR="00DC4F95" w:rsidRPr="00C0792E">
        <w:rPr>
          <w:rFonts w:ascii="Berlin Sans FB" w:hAnsi="Berlin Sans FB" w:cs="Courier New"/>
          <w:sz w:val="24"/>
          <w:szCs w:val="24"/>
          <w:u w:val="single"/>
        </w:rPr>
        <w:t>[REGISTRAR, REGISTRATION ENTRY, SECTION, COURSE and STUDENT].</w:t>
      </w:r>
      <w:r w:rsidR="00983E73" w:rsidRPr="00C0792E">
        <w:rPr>
          <w:rFonts w:ascii="Berlin Sans FB" w:hAnsi="Berlin Sans FB" w:cs="Courier New"/>
          <w:sz w:val="24"/>
          <w:szCs w:val="24"/>
          <w:u w:val="single"/>
        </w:rPr>
        <w:t xml:space="preserve"> </w:t>
      </w:r>
    </w:p>
    <w:p w:rsidR="00B91D16" w:rsidRPr="00C0792E" w:rsidRDefault="00B91D16" w:rsidP="00B91D16">
      <w:pPr>
        <w:pStyle w:val="ListParagraph"/>
        <w:outlineLvl w:val="0"/>
        <w:rPr>
          <w:rFonts w:ascii="Berlin Sans FB" w:hAnsi="Berlin Sans FB" w:cs="Courier New"/>
          <w:sz w:val="24"/>
          <w:szCs w:val="24"/>
          <w:u w:val="single"/>
        </w:rPr>
      </w:pPr>
      <w:r w:rsidRPr="00C0792E">
        <w:rPr>
          <w:rFonts w:ascii="Berlin Sans FB" w:hAnsi="Berlin Sans FB" w:cs="Courier New"/>
          <w:sz w:val="24"/>
          <w:szCs w:val="24"/>
          <w:u w:val="single"/>
        </w:rPr>
        <w:t>A Registration Entry is created with the basic info of Student, and three checks are conducted before Confirming Registration:</w:t>
      </w:r>
    </w:p>
    <w:p w:rsidR="00B91D16" w:rsidRPr="00C0792E" w:rsidRDefault="00B91D16" w:rsidP="00B91D16">
      <w:pPr>
        <w:pStyle w:val="ListParagraph"/>
        <w:outlineLvl w:val="0"/>
        <w:rPr>
          <w:rFonts w:ascii="Berlin Sans FB" w:hAnsi="Berlin Sans FB" w:cs="Courier New"/>
          <w:sz w:val="24"/>
          <w:szCs w:val="24"/>
        </w:rPr>
      </w:pPr>
      <w:r w:rsidRPr="00C0792E">
        <w:rPr>
          <w:rFonts w:ascii="Berlin Sans FB" w:hAnsi="Berlin Sans FB" w:cs="Courier New"/>
          <w:sz w:val="24"/>
          <w:szCs w:val="24"/>
          <w:u w:val="single"/>
        </w:rPr>
        <w:t xml:space="preserve">The availability of the section and that it is not full, the requested course pre-requisites were sent, and the student has taken the list </w:t>
      </w:r>
      <w:proofErr w:type="gramStart"/>
      <w:r w:rsidRPr="00C0792E">
        <w:rPr>
          <w:rFonts w:ascii="Berlin Sans FB" w:hAnsi="Berlin Sans FB" w:cs="Courier New"/>
          <w:sz w:val="24"/>
          <w:szCs w:val="24"/>
          <w:u w:val="single"/>
        </w:rPr>
        <w:t>of  pre</w:t>
      </w:r>
      <w:proofErr w:type="gramEnd"/>
      <w:r w:rsidRPr="00C0792E">
        <w:rPr>
          <w:rFonts w:ascii="Berlin Sans FB" w:hAnsi="Berlin Sans FB" w:cs="Courier New"/>
          <w:sz w:val="24"/>
          <w:szCs w:val="24"/>
          <w:u w:val="single"/>
        </w:rPr>
        <w:t xml:space="preserve">-requisites. </w:t>
      </w:r>
      <w:r w:rsidRPr="00C0792E">
        <w:rPr>
          <w:rFonts w:ascii="Berlin Sans FB" w:hAnsi="Berlin Sans FB" w:cs="Courier New"/>
          <w:sz w:val="24"/>
          <w:szCs w:val="24"/>
        </w:rPr>
        <w:tab/>
      </w:r>
      <w:r w:rsidRPr="00C0792E">
        <w:rPr>
          <w:rFonts w:ascii="Berlin Sans FB" w:hAnsi="Berlin Sans FB" w:cs="Courier New"/>
          <w:sz w:val="24"/>
          <w:szCs w:val="24"/>
        </w:rPr>
        <w:tab/>
      </w:r>
      <w:r w:rsidRPr="00C0792E">
        <w:rPr>
          <w:rFonts w:ascii="Berlin Sans FB" w:hAnsi="Berlin Sans FB" w:cs="Courier New"/>
          <w:sz w:val="24"/>
          <w:szCs w:val="24"/>
        </w:rPr>
        <w:tab/>
      </w:r>
    </w:p>
    <w:p w:rsidR="00B91D16" w:rsidRPr="00C0792E" w:rsidRDefault="00B91D16" w:rsidP="00B91D16">
      <w:pPr>
        <w:pStyle w:val="ListParagraph"/>
        <w:outlineLvl w:val="0"/>
        <w:rPr>
          <w:rFonts w:ascii="Berlin Sans FB" w:hAnsi="Berlin Sans FB" w:cs="Courier New"/>
          <w:sz w:val="24"/>
          <w:szCs w:val="24"/>
          <w:u w:val="single"/>
        </w:rPr>
      </w:pPr>
      <w:r w:rsidRPr="00C0792E">
        <w:rPr>
          <w:rFonts w:ascii="Berlin Sans FB" w:hAnsi="Berlin Sans FB" w:cs="Courier New"/>
          <w:sz w:val="24"/>
          <w:szCs w:val="24"/>
          <w:u w:val="single"/>
        </w:rPr>
        <w:t xml:space="preserve"> </w:t>
      </w:r>
      <w:proofErr w:type="gramStart"/>
      <w:r w:rsidRPr="00C0792E">
        <w:rPr>
          <w:rFonts w:ascii="Berlin Sans FB" w:hAnsi="Berlin Sans FB" w:cs="Courier New"/>
          <w:sz w:val="24"/>
          <w:szCs w:val="24"/>
          <w:u w:val="single"/>
        </w:rPr>
        <w:t>See  Figure</w:t>
      </w:r>
      <w:proofErr w:type="gramEnd"/>
      <w:r w:rsidRPr="00C0792E">
        <w:rPr>
          <w:rFonts w:ascii="Berlin Sans FB" w:hAnsi="Berlin Sans FB" w:cs="Courier New"/>
          <w:sz w:val="24"/>
          <w:szCs w:val="24"/>
          <w:u w:val="single"/>
        </w:rPr>
        <w:t xml:space="preserve"> -2,  “Sequence  Diagram” below.</w:t>
      </w:r>
    </w:p>
    <w:p w:rsidR="00B91D16" w:rsidRPr="00C0792E" w:rsidRDefault="00B91D16" w:rsidP="00B91D16">
      <w:pPr>
        <w:pStyle w:val="ListParagraph"/>
        <w:outlineLvl w:val="0"/>
        <w:rPr>
          <w:rFonts w:ascii="Berlin Sans FB" w:hAnsi="Berlin Sans FB" w:cs="Courier New"/>
          <w:sz w:val="24"/>
          <w:szCs w:val="24"/>
          <w:u w:val="single"/>
        </w:rPr>
      </w:pPr>
    </w:p>
    <w:p w:rsidR="00B91D16" w:rsidRPr="00C0792E" w:rsidRDefault="00B91D16" w:rsidP="001F2DD1">
      <w:pPr>
        <w:outlineLvl w:val="0"/>
        <w:rPr>
          <w:rFonts w:ascii="Berlin Sans FB" w:hAnsi="Berlin Sans FB" w:cs="Courier New"/>
          <w:sz w:val="24"/>
          <w:szCs w:val="24"/>
          <w:u w:val="single"/>
        </w:rPr>
      </w:pPr>
    </w:p>
    <w:p w:rsidR="00B91D16" w:rsidRPr="001F2DD1" w:rsidRDefault="00B91D16" w:rsidP="001F2DD1">
      <w:pPr>
        <w:outlineLvl w:val="0"/>
        <w:rPr>
          <w:rFonts w:ascii="Berlin Sans FB" w:hAnsi="Berlin Sans FB" w:cs="Courier New"/>
          <w:sz w:val="28"/>
          <w:szCs w:val="28"/>
          <w:u w:val="single"/>
        </w:rPr>
      </w:pPr>
      <w:r>
        <w:object w:dxaOrig="8397" w:dyaOrig="80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48.5pt;height:429.75pt" o:ole="">
            <v:imagedata r:id="rId9" o:title=""/>
          </v:shape>
          <o:OLEObject Type="Embed" ProgID="Visio.Drawing.11" ShapeID="_x0000_i1026" DrawAspect="Content" ObjectID="_1477314006" r:id="rId10"/>
        </w:object>
      </w:r>
    </w:p>
    <w:p w:rsidR="00DC4F95" w:rsidRDefault="00DC4F95" w:rsidP="00DC4F95">
      <w:pPr>
        <w:pStyle w:val="ListParagraph"/>
        <w:ind w:left="810"/>
        <w:rPr>
          <w:rFonts w:ascii="Berlin Sans FB" w:hAnsi="Berlin Sans FB"/>
          <w:sz w:val="28"/>
          <w:szCs w:val="28"/>
          <w:u w:val="single"/>
        </w:rPr>
      </w:pPr>
    </w:p>
    <w:p w:rsidR="00B91D16" w:rsidRPr="00C0792E" w:rsidRDefault="00B91D16" w:rsidP="00C0792E">
      <w:pPr>
        <w:rPr>
          <w:rFonts w:ascii="Berlin Sans FB" w:hAnsi="Berlin Sans FB"/>
          <w:u w:val="single"/>
        </w:rPr>
      </w:pPr>
      <w:r w:rsidRPr="00C0792E">
        <w:rPr>
          <w:rFonts w:ascii="Berlin Sans FB" w:hAnsi="Berlin Sans FB"/>
          <w:u w:val="single"/>
        </w:rPr>
        <w:t>Figure-2</w:t>
      </w:r>
      <w:proofErr w:type="gramStart"/>
      <w:r w:rsidRPr="00C0792E">
        <w:rPr>
          <w:rFonts w:ascii="Berlin Sans FB" w:hAnsi="Berlin Sans FB"/>
          <w:u w:val="single"/>
        </w:rPr>
        <w:t xml:space="preserve">,  </w:t>
      </w:r>
      <w:r w:rsidR="00C0792E">
        <w:rPr>
          <w:rFonts w:ascii="Berlin Sans FB" w:hAnsi="Berlin Sans FB"/>
          <w:u w:val="single"/>
        </w:rPr>
        <w:t>S</w:t>
      </w:r>
      <w:r w:rsidRPr="00C0792E">
        <w:rPr>
          <w:rFonts w:ascii="Berlin Sans FB" w:hAnsi="Berlin Sans FB"/>
          <w:u w:val="single"/>
        </w:rPr>
        <w:t>equence</w:t>
      </w:r>
      <w:proofErr w:type="gramEnd"/>
      <w:r w:rsidRPr="00C0792E">
        <w:rPr>
          <w:rFonts w:ascii="Berlin Sans FB" w:hAnsi="Berlin Sans FB"/>
          <w:u w:val="single"/>
        </w:rPr>
        <w:t xml:space="preserve"> Diagram  for the Use Case “</w:t>
      </w:r>
      <w:r w:rsidR="00C0792E">
        <w:rPr>
          <w:rFonts w:ascii="Berlin Sans FB" w:hAnsi="Berlin Sans FB"/>
          <w:u w:val="single"/>
        </w:rPr>
        <w:t>register Course”</w:t>
      </w:r>
      <w:r w:rsidRPr="00C0792E">
        <w:rPr>
          <w:rFonts w:ascii="Berlin Sans FB" w:hAnsi="Berlin Sans FB"/>
          <w:u w:val="single"/>
        </w:rPr>
        <w:t xml:space="preserve"> </w:t>
      </w:r>
      <w:r w:rsidR="00C0792E">
        <w:rPr>
          <w:rFonts w:ascii="Berlin Sans FB" w:hAnsi="Berlin Sans FB"/>
          <w:u w:val="single"/>
        </w:rPr>
        <w:t>.</w:t>
      </w:r>
    </w:p>
    <w:sectPr w:rsidR="00B91D16" w:rsidRPr="00C0792E" w:rsidSect="0026525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39" w:code="9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03C" w:rsidRDefault="00AA403C" w:rsidP="00AA403C">
      <w:pPr>
        <w:spacing w:after="0" w:line="240" w:lineRule="auto"/>
      </w:pPr>
      <w:r>
        <w:separator/>
      </w:r>
    </w:p>
  </w:endnote>
  <w:endnote w:type="continuationSeparator" w:id="0">
    <w:p w:rsidR="00AA403C" w:rsidRDefault="00AA403C" w:rsidP="00AA4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2B3" w:rsidRDefault="009F72B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12786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03CF2" w:rsidRDefault="00103CF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32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A403C" w:rsidRDefault="00AA403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2B3" w:rsidRDefault="009F72B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03C" w:rsidRDefault="00AA403C" w:rsidP="00AA403C">
      <w:pPr>
        <w:spacing w:after="0" w:line="240" w:lineRule="auto"/>
      </w:pPr>
      <w:r>
        <w:separator/>
      </w:r>
    </w:p>
  </w:footnote>
  <w:footnote w:type="continuationSeparator" w:id="0">
    <w:p w:rsidR="00AA403C" w:rsidRDefault="00AA403C" w:rsidP="00AA4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03C" w:rsidRDefault="00AA403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03C" w:rsidRDefault="00AA403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03C" w:rsidRDefault="00AA403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17C07"/>
    <w:multiLevelType w:val="hybridMultilevel"/>
    <w:tmpl w:val="D6984856"/>
    <w:lvl w:ilvl="0" w:tplc="8DE06DE0">
      <w:start w:val="1"/>
      <w:numFmt w:val="bullet"/>
      <w:lvlText w:val="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8ACC5768">
      <w:start w:val="368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9EAAC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1E516E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9A51F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7664F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8868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F6054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41CFB4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063F7E"/>
    <w:multiLevelType w:val="hybridMultilevel"/>
    <w:tmpl w:val="98884230"/>
    <w:lvl w:ilvl="0" w:tplc="4E34A8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EC489D"/>
    <w:multiLevelType w:val="hybridMultilevel"/>
    <w:tmpl w:val="CA8CE2C8"/>
    <w:lvl w:ilvl="0" w:tplc="6AD61D3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267416"/>
    <w:multiLevelType w:val="hybridMultilevel"/>
    <w:tmpl w:val="A94094DA"/>
    <w:lvl w:ilvl="0" w:tplc="93BACF4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83F16"/>
    <w:multiLevelType w:val="hybridMultilevel"/>
    <w:tmpl w:val="EA7A0860"/>
    <w:lvl w:ilvl="0" w:tplc="DA64D0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0C048CB"/>
    <w:multiLevelType w:val="hybridMultilevel"/>
    <w:tmpl w:val="CCC65060"/>
    <w:lvl w:ilvl="0" w:tplc="11507FEA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41C2020B"/>
    <w:multiLevelType w:val="hybridMultilevel"/>
    <w:tmpl w:val="E2E6317C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BE7799"/>
    <w:multiLevelType w:val="hybridMultilevel"/>
    <w:tmpl w:val="95B6E7A4"/>
    <w:lvl w:ilvl="0" w:tplc="1A326938">
      <w:start w:val="1"/>
      <w:numFmt w:val="decimal"/>
      <w:lvlText w:val="%1."/>
      <w:lvlJc w:val="left"/>
      <w:pPr>
        <w:ind w:left="720" w:hanging="360"/>
      </w:pPr>
      <w:rPr>
        <w:rFonts w:ascii="Berlin Sans FB" w:eastAsiaTheme="minorEastAsia" w:hAnsi="Berlin Sans FB" w:cs="Courier New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8A71B1"/>
    <w:multiLevelType w:val="hybridMultilevel"/>
    <w:tmpl w:val="5E5C8828"/>
    <w:lvl w:ilvl="0" w:tplc="390E39C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2B3B5F"/>
    <w:multiLevelType w:val="hybridMultilevel"/>
    <w:tmpl w:val="0F6610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3"/>
  </w:num>
  <w:num w:numId="6">
    <w:abstractNumId w:val="7"/>
  </w:num>
  <w:num w:numId="7">
    <w:abstractNumId w:val="1"/>
  </w:num>
  <w:num w:numId="8">
    <w:abstractNumId w:val="4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BBD"/>
    <w:rsid w:val="00000FD8"/>
    <w:rsid w:val="00013FA0"/>
    <w:rsid w:val="00017AF6"/>
    <w:rsid w:val="00033C59"/>
    <w:rsid w:val="00040EA6"/>
    <w:rsid w:val="00052847"/>
    <w:rsid w:val="000628D3"/>
    <w:rsid w:val="00076558"/>
    <w:rsid w:val="0008290B"/>
    <w:rsid w:val="00096651"/>
    <w:rsid w:val="000D51EF"/>
    <w:rsid w:val="000F1BC8"/>
    <w:rsid w:val="00103CF2"/>
    <w:rsid w:val="00136177"/>
    <w:rsid w:val="00140F6E"/>
    <w:rsid w:val="00167252"/>
    <w:rsid w:val="001708BA"/>
    <w:rsid w:val="00173A73"/>
    <w:rsid w:val="00187ED1"/>
    <w:rsid w:val="001D285B"/>
    <w:rsid w:val="001D46B1"/>
    <w:rsid w:val="001E0122"/>
    <w:rsid w:val="001F2DD1"/>
    <w:rsid w:val="00212277"/>
    <w:rsid w:val="0025130A"/>
    <w:rsid w:val="002556A7"/>
    <w:rsid w:val="00265252"/>
    <w:rsid w:val="00265279"/>
    <w:rsid w:val="00266376"/>
    <w:rsid w:val="0027432D"/>
    <w:rsid w:val="002B0BAC"/>
    <w:rsid w:val="002B5E3E"/>
    <w:rsid w:val="002C7550"/>
    <w:rsid w:val="002D6540"/>
    <w:rsid w:val="002E76F9"/>
    <w:rsid w:val="002F31B3"/>
    <w:rsid w:val="003060A7"/>
    <w:rsid w:val="00320935"/>
    <w:rsid w:val="00360CD2"/>
    <w:rsid w:val="00393C6E"/>
    <w:rsid w:val="003A3EF0"/>
    <w:rsid w:val="003F7AC5"/>
    <w:rsid w:val="0043380E"/>
    <w:rsid w:val="00433FC0"/>
    <w:rsid w:val="00444CBC"/>
    <w:rsid w:val="004502DB"/>
    <w:rsid w:val="00477BBD"/>
    <w:rsid w:val="00481AFF"/>
    <w:rsid w:val="004D6A6D"/>
    <w:rsid w:val="004D6AC8"/>
    <w:rsid w:val="00502675"/>
    <w:rsid w:val="005645DA"/>
    <w:rsid w:val="00565859"/>
    <w:rsid w:val="00585AC6"/>
    <w:rsid w:val="00597308"/>
    <w:rsid w:val="0065177C"/>
    <w:rsid w:val="00663C36"/>
    <w:rsid w:val="00663D43"/>
    <w:rsid w:val="006E47C4"/>
    <w:rsid w:val="006E701F"/>
    <w:rsid w:val="006F431E"/>
    <w:rsid w:val="007320B5"/>
    <w:rsid w:val="007457B1"/>
    <w:rsid w:val="00746E21"/>
    <w:rsid w:val="0076393F"/>
    <w:rsid w:val="007704E3"/>
    <w:rsid w:val="00791DAA"/>
    <w:rsid w:val="007A02EF"/>
    <w:rsid w:val="007D2346"/>
    <w:rsid w:val="007D2AFE"/>
    <w:rsid w:val="007D5462"/>
    <w:rsid w:val="007F7CE2"/>
    <w:rsid w:val="00812E26"/>
    <w:rsid w:val="00832281"/>
    <w:rsid w:val="00835E8E"/>
    <w:rsid w:val="00862E78"/>
    <w:rsid w:val="008673D3"/>
    <w:rsid w:val="00873599"/>
    <w:rsid w:val="00880885"/>
    <w:rsid w:val="00891FD9"/>
    <w:rsid w:val="008E4444"/>
    <w:rsid w:val="0092498E"/>
    <w:rsid w:val="0095038C"/>
    <w:rsid w:val="0096326B"/>
    <w:rsid w:val="00964C2B"/>
    <w:rsid w:val="00965B69"/>
    <w:rsid w:val="00965E5F"/>
    <w:rsid w:val="00983E73"/>
    <w:rsid w:val="00984AD2"/>
    <w:rsid w:val="009C1BC5"/>
    <w:rsid w:val="009C5A19"/>
    <w:rsid w:val="009D365E"/>
    <w:rsid w:val="009D792C"/>
    <w:rsid w:val="009F72B3"/>
    <w:rsid w:val="00A10651"/>
    <w:rsid w:val="00A1726F"/>
    <w:rsid w:val="00A20A82"/>
    <w:rsid w:val="00A2609D"/>
    <w:rsid w:val="00A26251"/>
    <w:rsid w:val="00A3710E"/>
    <w:rsid w:val="00A641AF"/>
    <w:rsid w:val="00AA403C"/>
    <w:rsid w:val="00AA606F"/>
    <w:rsid w:val="00AA6502"/>
    <w:rsid w:val="00AD5B66"/>
    <w:rsid w:val="00AE2BCC"/>
    <w:rsid w:val="00B25A1E"/>
    <w:rsid w:val="00B40919"/>
    <w:rsid w:val="00B5591B"/>
    <w:rsid w:val="00B56A35"/>
    <w:rsid w:val="00B607A5"/>
    <w:rsid w:val="00B6535C"/>
    <w:rsid w:val="00B83A79"/>
    <w:rsid w:val="00B842CA"/>
    <w:rsid w:val="00B91D16"/>
    <w:rsid w:val="00BC4BD6"/>
    <w:rsid w:val="00BC6B38"/>
    <w:rsid w:val="00BD25A2"/>
    <w:rsid w:val="00BD7EAB"/>
    <w:rsid w:val="00BF7393"/>
    <w:rsid w:val="00C0792E"/>
    <w:rsid w:val="00C10F08"/>
    <w:rsid w:val="00C1599D"/>
    <w:rsid w:val="00C453B2"/>
    <w:rsid w:val="00C53C9E"/>
    <w:rsid w:val="00C54AF0"/>
    <w:rsid w:val="00C62E5F"/>
    <w:rsid w:val="00C74FE1"/>
    <w:rsid w:val="00C77F98"/>
    <w:rsid w:val="00CC32E3"/>
    <w:rsid w:val="00CC423E"/>
    <w:rsid w:val="00CD57C2"/>
    <w:rsid w:val="00CD6692"/>
    <w:rsid w:val="00CE0155"/>
    <w:rsid w:val="00D041F6"/>
    <w:rsid w:val="00D252C6"/>
    <w:rsid w:val="00D30BB1"/>
    <w:rsid w:val="00D52CDF"/>
    <w:rsid w:val="00D561F1"/>
    <w:rsid w:val="00D852C2"/>
    <w:rsid w:val="00D97729"/>
    <w:rsid w:val="00DB08FB"/>
    <w:rsid w:val="00DB5D65"/>
    <w:rsid w:val="00DC4F95"/>
    <w:rsid w:val="00DF4285"/>
    <w:rsid w:val="00E21F6E"/>
    <w:rsid w:val="00E55ED5"/>
    <w:rsid w:val="00E76A27"/>
    <w:rsid w:val="00E902D2"/>
    <w:rsid w:val="00E975A9"/>
    <w:rsid w:val="00EA3D65"/>
    <w:rsid w:val="00EB3977"/>
    <w:rsid w:val="00ED3405"/>
    <w:rsid w:val="00EF19ED"/>
    <w:rsid w:val="00EF7FA2"/>
    <w:rsid w:val="00F22E3D"/>
    <w:rsid w:val="00F2754D"/>
    <w:rsid w:val="00F44EB2"/>
    <w:rsid w:val="00F8695C"/>
    <w:rsid w:val="00F94E75"/>
    <w:rsid w:val="00FA31AE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3C6E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1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1B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A4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403C"/>
  </w:style>
  <w:style w:type="paragraph" w:styleId="Footer">
    <w:name w:val="footer"/>
    <w:basedOn w:val="Normal"/>
    <w:link w:val="FooterChar"/>
    <w:uiPriority w:val="99"/>
    <w:unhideWhenUsed/>
    <w:rsid w:val="00AA4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403C"/>
  </w:style>
  <w:style w:type="paragraph" w:styleId="ListParagraph">
    <w:name w:val="List Paragraph"/>
    <w:basedOn w:val="Normal"/>
    <w:uiPriority w:val="34"/>
    <w:qFormat/>
    <w:rsid w:val="00103CF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03CF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103C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3CF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103CF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C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24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93C6E"/>
    <w:rPr>
      <w:color w:val="0000FF" w:themeColor="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1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1BC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A4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403C"/>
  </w:style>
  <w:style w:type="paragraph" w:styleId="Footer">
    <w:name w:val="footer"/>
    <w:basedOn w:val="Normal"/>
    <w:link w:val="FooterChar"/>
    <w:uiPriority w:val="99"/>
    <w:unhideWhenUsed/>
    <w:rsid w:val="00AA40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403C"/>
  </w:style>
  <w:style w:type="paragraph" w:styleId="ListParagraph">
    <w:name w:val="List Paragraph"/>
    <w:basedOn w:val="Normal"/>
    <w:uiPriority w:val="34"/>
    <w:qFormat/>
    <w:rsid w:val="00103CF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03CF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103C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103CF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103CF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C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CF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24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3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273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600">
          <w:marLeft w:val="10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8382">
          <w:marLeft w:val="10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3397">
          <w:marLeft w:val="10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3353">
          <w:marLeft w:val="109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A brief Use case Description and  a Sequence Diagram for a given Use case in a Scenario .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Tutorial-4</vt:lpstr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Tutorial-4</dc:title>
  <dc:subject>Use case Description and Sequence Diagram </dc:subject>
  <dc:creator>ashraf</dc:creator>
  <cp:lastModifiedBy>Ashraf Youssef</cp:lastModifiedBy>
  <cp:revision>7</cp:revision>
  <cp:lastPrinted>2014-11-12T13:10:00Z</cp:lastPrinted>
  <dcterms:created xsi:type="dcterms:W3CDTF">2014-11-12T13:06:00Z</dcterms:created>
  <dcterms:modified xsi:type="dcterms:W3CDTF">2014-11-12T13:13:00Z</dcterms:modified>
</cp:coreProperties>
</file>