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29A" w:rsidRDefault="00DB2D6D" w:rsidP="00DB2D6D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البندول البسيط</w:t>
      </w:r>
    </w:p>
    <w:p w:rsidR="000E40FF" w:rsidRDefault="00544122" w:rsidP="000E40FF">
      <w:pPr>
        <w:jc w:val="right"/>
        <w:rPr>
          <w:rFonts w:asciiTheme="majorBidi" w:hAnsiTheme="majorBidi" w:cstheme="majorBidi"/>
          <w:sz w:val="32"/>
          <w:szCs w:val="32"/>
          <w:rtl/>
        </w:rPr>
      </w:pPr>
      <w:hyperlink r:id="rId4" w:tgtFrame="_blank" w:tooltip="https://youtu.be/xLzkqV22ak0" w:history="1">
        <w:r w:rsidR="0047107A">
          <w:rPr>
            <w:rStyle w:val="invisible"/>
            <w:rFonts w:ascii="Tahoma" w:hAnsi="Tahoma" w:cs="Tahoma"/>
            <w:color w:val="DD2E44"/>
            <w:spacing w:val="4"/>
            <w:sz w:val="2"/>
            <w:szCs w:val="2"/>
            <w:u w:val="single"/>
            <w:shd w:val="clear" w:color="auto" w:fill="F5F8FA"/>
          </w:rPr>
          <w:t>https://</w:t>
        </w:r>
        <w:r w:rsidR="0047107A">
          <w:rPr>
            <w:rStyle w:val="js-display-url"/>
            <w:rFonts w:ascii="Tahoma" w:hAnsi="Tahoma" w:cs="Tahoma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youtu.be/xLzkqV22ak0</w:t>
        </w:r>
      </w:hyperlink>
    </w:p>
    <w:p w:rsidR="00B72CED" w:rsidRDefault="000E40FF" w:rsidP="00B72CED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السقوط الحر</w:t>
      </w:r>
    </w:p>
    <w:p w:rsidR="00DB2D6D" w:rsidRDefault="00544122" w:rsidP="000E40FF">
      <w:pPr>
        <w:jc w:val="right"/>
        <w:rPr>
          <w:rFonts w:asciiTheme="majorBidi" w:hAnsiTheme="majorBidi" w:cstheme="majorBidi"/>
          <w:sz w:val="32"/>
          <w:szCs w:val="32"/>
          <w:rtl/>
        </w:rPr>
      </w:pPr>
      <w:hyperlink r:id="rId5" w:tgtFrame="_blank" w:tooltip="https://youtu.be/58OWVtbFgiE" w:history="1">
        <w:r w:rsidR="000E40FF">
          <w:rPr>
            <w:rStyle w:val="invisible"/>
            <w:rFonts w:ascii="Tahoma" w:hAnsi="Tahoma" w:cs="Tahoma"/>
            <w:color w:val="DD2E44"/>
            <w:spacing w:val="4"/>
            <w:sz w:val="2"/>
            <w:szCs w:val="2"/>
            <w:u w:val="single"/>
            <w:shd w:val="clear" w:color="auto" w:fill="F5F8FA"/>
          </w:rPr>
          <w:t>https://</w:t>
        </w:r>
        <w:r w:rsidR="000E40FF">
          <w:rPr>
            <w:rStyle w:val="js-display-url"/>
            <w:rFonts w:ascii="Tahoma" w:hAnsi="Tahoma" w:cs="Tahoma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youtu.be/58OWVtbFgiE</w:t>
        </w:r>
        <w:r w:rsidR="000E40FF">
          <w:rPr>
            <w:rStyle w:val="invisible"/>
            <w:rFonts w:ascii="Tahoma" w:hAnsi="Tahoma" w:cs="Tahoma"/>
            <w:color w:val="DD2E44"/>
            <w:spacing w:val="4"/>
            <w:sz w:val="2"/>
            <w:szCs w:val="2"/>
            <w:u w:val="single"/>
            <w:shd w:val="clear" w:color="auto" w:fill="F5F8FA"/>
          </w:rPr>
          <w:t> </w:t>
        </w:r>
      </w:hyperlink>
    </w:p>
    <w:p w:rsidR="000E40FF" w:rsidRDefault="00B72CED" w:rsidP="00544122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قانون هوك</w:t>
      </w:r>
    </w:p>
    <w:p w:rsidR="00B72CED" w:rsidRDefault="00544122" w:rsidP="00B72CED">
      <w:pPr>
        <w:tabs>
          <w:tab w:val="left" w:pos="8064"/>
        </w:tabs>
        <w:jc w:val="right"/>
        <w:rPr>
          <w:rStyle w:val="invisible"/>
          <w:rFonts w:ascii="Arial" w:hAnsi="Arial" w:cs="Arial"/>
          <w:color w:val="DD2E44"/>
          <w:spacing w:val="4"/>
          <w:sz w:val="2"/>
          <w:szCs w:val="2"/>
          <w:u w:val="single"/>
          <w:shd w:val="clear" w:color="auto" w:fill="F5F8FA"/>
          <w:rtl/>
        </w:rPr>
      </w:pPr>
      <w:hyperlink r:id="rId6" w:tgtFrame="_blank" w:tooltip="https://youtu.be/zWFoF1CQYXE" w:history="1">
        <w:r w:rsidR="00B72CED">
          <w:rPr>
            <w:rStyle w:val="invisible"/>
            <w:rFonts w:ascii="Arial" w:hAnsi="Arial" w:cs="Arial"/>
            <w:color w:val="DD2E44"/>
            <w:spacing w:val="4"/>
            <w:sz w:val="2"/>
            <w:szCs w:val="2"/>
            <w:u w:val="single"/>
            <w:shd w:val="clear" w:color="auto" w:fill="F5F8FA"/>
          </w:rPr>
          <w:t>https://</w:t>
        </w:r>
        <w:r w:rsidR="00B72CED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youtu.be/zWFoF1CQYXE</w:t>
        </w:r>
        <w:r w:rsidR="00B72CED">
          <w:rPr>
            <w:rStyle w:val="invisible"/>
            <w:rFonts w:ascii="Arial" w:hAnsi="Arial" w:cs="Arial"/>
            <w:color w:val="DD2E44"/>
            <w:spacing w:val="4"/>
            <w:sz w:val="2"/>
            <w:szCs w:val="2"/>
            <w:u w:val="single"/>
            <w:shd w:val="clear" w:color="auto" w:fill="F5F8FA"/>
          </w:rPr>
          <w:t> </w:t>
        </w:r>
      </w:hyperlink>
    </w:p>
    <w:p w:rsidR="009E4A2D" w:rsidRDefault="009E4A2D" w:rsidP="00B72CED">
      <w:pPr>
        <w:tabs>
          <w:tab w:val="left" w:pos="8064"/>
        </w:tabs>
        <w:jc w:val="right"/>
        <w:rPr>
          <w:rStyle w:val="invisible"/>
          <w:rFonts w:ascii="Arial" w:hAnsi="Arial" w:cs="Arial"/>
          <w:color w:val="DD2E44"/>
          <w:spacing w:val="4"/>
          <w:sz w:val="2"/>
          <w:szCs w:val="2"/>
          <w:u w:val="single"/>
          <w:shd w:val="clear" w:color="auto" w:fill="F5F8FA"/>
          <w:rtl/>
        </w:rPr>
      </w:pPr>
      <w:r>
        <w:rPr>
          <w:rStyle w:val="invisible"/>
          <w:rFonts w:ascii="Arial" w:hAnsi="Arial" w:cs="Arial" w:hint="cs"/>
          <w:color w:val="DD2E44"/>
          <w:spacing w:val="4"/>
          <w:sz w:val="2"/>
          <w:szCs w:val="2"/>
          <w:u w:val="single"/>
          <w:shd w:val="clear" w:color="auto" w:fill="F5F8FA"/>
          <w:rtl/>
        </w:rPr>
        <w:t xml:space="preserve"> </w:t>
      </w:r>
    </w:p>
    <w:p w:rsidR="009E4A2D" w:rsidRDefault="009E4A2D" w:rsidP="00B72CED">
      <w:pPr>
        <w:tabs>
          <w:tab w:val="left" w:pos="8064"/>
        </w:tabs>
        <w:jc w:val="right"/>
        <w:rPr>
          <w:rStyle w:val="invisible"/>
          <w:rFonts w:ascii="Arial" w:hAnsi="Arial" w:cs="Arial"/>
          <w:color w:val="DD2E44"/>
          <w:spacing w:val="4"/>
          <w:sz w:val="2"/>
          <w:szCs w:val="2"/>
          <w:u w:val="single"/>
          <w:shd w:val="clear" w:color="auto" w:fill="F5F8FA"/>
          <w:rtl/>
        </w:rPr>
      </w:pPr>
      <w:r>
        <w:rPr>
          <w:rStyle w:val="invisible"/>
          <w:rFonts w:ascii="Arial" w:hAnsi="Arial" w:cs="Arial" w:hint="cs"/>
          <w:color w:val="DD2E44"/>
          <w:spacing w:val="4"/>
          <w:sz w:val="2"/>
          <w:szCs w:val="2"/>
          <w:u w:val="single"/>
          <w:shd w:val="clear" w:color="auto" w:fill="F5F8FA"/>
          <w:rtl/>
        </w:rPr>
        <w:t>ر</w:t>
      </w:r>
    </w:p>
    <w:p w:rsidR="009E4A2D" w:rsidRDefault="009E4A2D" w:rsidP="00544122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قوانين نيوتن</w:t>
      </w:r>
    </w:p>
    <w:p w:rsidR="009E4A2D" w:rsidRPr="00A73603" w:rsidRDefault="00544122" w:rsidP="009E4A2D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hyperlink r:id="rId7" w:tgtFrame="_blank" w:tooltip="https://youtu.be/3YMwr74iG5c" w:history="1">
        <w:r w:rsidR="00C06A04" w:rsidRPr="00A73603">
          <w:rPr>
            <w:rStyle w:val="js-display-url"/>
            <w:rFonts w:ascii="Arial" w:hAnsi="Arial" w:cs="Arial"/>
            <w:spacing w:val="4"/>
            <w:sz w:val="39"/>
            <w:szCs w:val="39"/>
          </w:rPr>
          <w:t>https://</w:t>
        </w:r>
        <w:r w:rsidR="00C06A04" w:rsidRPr="00A73603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youtu.be/3YMwr74iG5c</w:t>
        </w:r>
      </w:hyperlink>
    </w:p>
    <w:p w:rsidR="00A73603" w:rsidRDefault="009E4A2D" w:rsidP="00544122">
      <w:pPr>
        <w:jc w:val="right"/>
        <w:rPr>
          <w:rFonts w:asciiTheme="majorBidi" w:hAnsiTheme="majorBidi" w:cstheme="majorBidi"/>
          <w:sz w:val="32"/>
          <w:szCs w:val="32"/>
          <w:rtl/>
        </w:rPr>
      </w:pPr>
      <w:bookmarkStart w:id="0" w:name="_GoBack"/>
      <w:bookmarkEnd w:id="0"/>
      <w:r>
        <w:rPr>
          <w:rFonts w:asciiTheme="majorBidi" w:hAnsiTheme="majorBidi" w:cstheme="majorBidi" w:hint="cs"/>
          <w:sz w:val="32"/>
          <w:szCs w:val="32"/>
          <w:rtl/>
        </w:rPr>
        <w:t>رابط تجربة اللزوجة</w:t>
      </w:r>
    </w:p>
    <w:p w:rsidR="009E4A2D" w:rsidRPr="008F3F64" w:rsidRDefault="008F3F64" w:rsidP="009E4A2D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hyperlink r:id="rId8" w:tgtFrame="_blank" w:history="1">
        <w:r w:rsidRPr="008F3F64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shd w:val="clear" w:color="auto" w:fill="F5F8FA"/>
          </w:rPr>
          <w:t>https://youtu.be/ZWSjdzMtCyk</w:t>
        </w:r>
      </w:hyperlink>
    </w:p>
    <w:p w:rsidR="008F3F64" w:rsidRDefault="008F3F64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العدسات</w:t>
      </w: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الاحتكاك</w:t>
      </w: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طاولة القوى</w:t>
      </w: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قانون أوم</w:t>
      </w:r>
    </w:p>
    <w:p w:rsidR="009E4A2D" w:rsidRDefault="00544122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  <w:hyperlink r:id="rId9" w:tgtFrame="_blank" w:tooltip="https://youtu.be/c9sZ2yUhO1g" w:history="1">
        <w:r w:rsidR="00C06A04">
          <w:rPr>
            <w:rStyle w:val="invisible"/>
            <w:rFonts w:ascii="Tahoma" w:hAnsi="Tahoma" w:cs="Tahoma"/>
            <w:color w:val="DD2E44"/>
            <w:spacing w:val="4"/>
            <w:sz w:val="2"/>
            <w:szCs w:val="2"/>
            <w:u w:val="single"/>
            <w:shd w:val="clear" w:color="auto" w:fill="F5F8FA"/>
          </w:rPr>
          <w:t>https://</w:t>
        </w:r>
        <w:r w:rsidR="00C06A04">
          <w:rPr>
            <w:rStyle w:val="js-display-url"/>
            <w:rFonts w:ascii="Tahoma" w:hAnsi="Tahoma" w:cs="Tahoma"/>
            <w:color w:val="DD2E44"/>
            <w:spacing w:val="4"/>
            <w:sz w:val="41"/>
            <w:szCs w:val="41"/>
            <w:u w:val="single"/>
            <w:shd w:val="clear" w:color="auto" w:fill="F5F8FA"/>
          </w:rPr>
          <w:t>youtu.be/c9sZ2yUhO1g</w:t>
        </w:r>
        <w:r w:rsidR="00C06A04">
          <w:rPr>
            <w:rStyle w:val="invisible"/>
            <w:rFonts w:ascii="Tahoma" w:hAnsi="Tahoma" w:cs="Tahoma"/>
            <w:color w:val="DD2E44"/>
            <w:spacing w:val="4"/>
            <w:sz w:val="2"/>
            <w:szCs w:val="2"/>
            <w:u w:val="single"/>
            <w:shd w:val="clear" w:color="auto" w:fill="F5F8FA"/>
          </w:rPr>
          <w:t> </w:t>
        </w:r>
      </w:hyperlink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Pr="00D76FE9" w:rsidRDefault="009E4A2D" w:rsidP="009E4A2D">
      <w:pPr>
        <w:tabs>
          <w:tab w:val="left" w:pos="8064"/>
        </w:tabs>
        <w:rPr>
          <w:rFonts w:asciiTheme="majorBidi" w:hAnsiTheme="majorBidi" w:cstheme="majorBidi"/>
          <w:sz w:val="32"/>
          <w:szCs w:val="32"/>
          <w:rtl/>
        </w:rPr>
      </w:pPr>
    </w:p>
    <w:sectPr w:rsidR="009E4A2D" w:rsidRPr="00D76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8B3"/>
    <w:rsid w:val="00010F68"/>
    <w:rsid w:val="00015564"/>
    <w:rsid w:val="00036253"/>
    <w:rsid w:val="000E40FF"/>
    <w:rsid w:val="00103A49"/>
    <w:rsid w:val="001353A0"/>
    <w:rsid w:val="001903F3"/>
    <w:rsid w:val="001A3388"/>
    <w:rsid w:val="001C3D8C"/>
    <w:rsid w:val="001F2AF1"/>
    <w:rsid w:val="0022111E"/>
    <w:rsid w:val="00225F4B"/>
    <w:rsid w:val="0023775A"/>
    <w:rsid w:val="002421CD"/>
    <w:rsid w:val="00300CEE"/>
    <w:rsid w:val="00306DA2"/>
    <w:rsid w:val="00352A95"/>
    <w:rsid w:val="003544CA"/>
    <w:rsid w:val="003B3284"/>
    <w:rsid w:val="003D158C"/>
    <w:rsid w:val="003D7B63"/>
    <w:rsid w:val="0040738A"/>
    <w:rsid w:val="0043271C"/>
    <w:rsid w:val="00453911"/>
    <w:rsid w:val="004573A4"/>
    <w:rsid w:val="00464156"/>
    <w:rsid w:val="0047107A"/>
    <w:rsid w:val="004F2E4D"/>
    <w:rsid w:val="004F6D4D"/>
    <w:rsid w:val="00501449"/>
    <w:rsid w:val="0053000B"/>
    <w:rsid w:val="00544122"/>
    <w:rsid w:val="0058454A"/>
    <w:rsid w:val="005A4323"/>
    <w:rsid w:val="005D2E3D"/>
    <w:rsid w:val="005D7787"/>
    <w:rsid w:val="005E2C52"/>
    <w:rsid w:val="00637442"/>
    <w:rsid w:val="006667B1"/>
    <w:rsid w:val="006C6801"/>
    <w:rsid w:val="006D54ED"/>
    <w:rsid w:val="006F241A"/>
    <w:rsid w:val="007040F5"/>
    <w:rsid w:val="007211A7"/>
    <w:rsid w:val="00723D2F"/>
    <w:rsid w:val="00755945"/>
    <w:rsid w:val="007755E2"/>
    <w:rsid w:val="007A03C4"/>
    <w:rsid w:val="007B3E17"/>
    <w:rsid w:val="007B48B3"/>
    <w:rsid w:val="007B605B"/>
    <w:rsid w:val="007D560C"/>
    <w:rsid w:val="008009B2"/>
    <w:rsid w:val="00822847"/>
    <w:rsid w:val="00835393"/>
    <w:rsid w:val="0089729A"/>
    <w:rsid w:val="008F13B0"/>
    <w:rsid w:val="008F3784"/>
    <w:rsid w:val="008F3F64"/>
    <w:rsid w:val="0091206E"/>
    <w:rsid w:val="0095775B"/>
    <w:rsid w:val="009D53FF"/>
    <w:rsid w:val="009E4A2D"/>
    <w:rsid w:val="009F624B"/>
    <w:rsid w:val="00A07049"/>
    <w:rsid w:val="00A632CF"/>
    <w:rsid w:val="00A73603"/>
    <w:rsid w:val="00A80C29"/>
    <w:rsid w:val="00AB5D5D"/>
    <w:rsid w:val="00B72CED"/>
    <w:rsid w:val="00B910F5"/>
    <w:rsid w:val="00C06A04"/>
    <w:rsid w:val="00C47557"/>
    <w:rsid w:val="00C5363F"/>
    <w:rsid w:val="00C64FC3"/>
    <w:rsid w:val="00C94735"/>
    <w:rsid w:val="00C95BDA"/>
    <w:rsid w:val="00CE0A35"/>
    <w:rsid w:val="00D20D89"/>
    <w:rsid w:val="00D4116C"/>
    <w:rsid w:val="00D72759"/>
    <w:rsid w:val="00D76FE9"/>
    <w:rsid w:val="00DB2D6D"/>
    <w:rsid w:val="00EC6807"/>
    <w:rsid w:val="00ED4FF3"/>
    <w:rsid w:val="00EE1C43"/>
    <w:rsid w:val="00EE2EBF"/>
    <w:rsid w:val="00EE39FE"/>
    <w:rsid w:val="00F6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5F784C-B095-428B-8128-39A9F436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6FE9"/>
    <w:rPr>
      <w:color w:val="0000FF"/>
      <w:u w:val="single"/>
    </w:rPr>
  </w:style>
  <w:style w:type="character" w:customStyle="1" w:styleId="invisible">
    <w:name w:val="invisible"/>
    <w:basedOn w:val="DefaultParagraphFont"/>
    <w:rsid w:val="000E40FF"/>
  </w:style>
  <w:style w:type="character" w:customStyle="1" w:styleId="js-display-url">
    <w:name w:val="js-display-url"/>
    <w:basedOn w:val="DefaultParagraphFont"/>
    <w:rsid w:val="000E4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ksu.edu.sa/OWA/redir.aspx?REF=isLuVlf-VeEAgtidLW0mb1kQIiJOe-fLb7Hb7MA3NQFPq-cstn7UCAFodHRwczovL3lvdXR1LmJlL1pXU2pkek10Q3l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.co/7Gq96uvSU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co/LizFoULvI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.co/AqjCwPvJrY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t.co/SVFZz3Xrcq" TargetMode="External"/><Relationship Id="rId9" Type="http://schemas.openxmlformats.org/officeDocument/2006/relationships/hyperlink" Target="https://t.co/T2IwzZb8k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Sony</cp:lastModifiedBy>
  <cp:revision>8</cp:revision>
  <dcterms:created xsi:type="dcterms:W3CDTF">2017-03-20T00:10:00Z</dcterms:created>
  <dcterms:modified xsi:type="dcterms:W3CDTF">2017-04-08T19:35:00Z</dcterms:modified>
</cp:coreProperties>
</file>