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FD" w:rsidRDefault="003303AD">
      <w:pPr>
        <w:rPr>
          <w:rtl/>
        </w:rPr>
      </w:pPr>
      <w:r>
        <w:rPr>
          <w:rFonts w:cs="Arial"/>
          <w:noProof/>
          <w:rtl/>
          <w:lang w:bidi="hi-IN"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42625B" w:rsidRPr="0042625B" w:rsidRDefault="00CE4DC0" w:rsidP="0042625B">
      <w:pPr>
        <w:ind w:left="-483"/>
        <w:jc w:val="center"/>
        <w:rPr>
          <w:rStyle w:val="a5"/>
          <w:sz w:val="56"/>
          <w:szCs w:val="56"/>
          <w:rtl/>
        </w:rPr>
      </w:pPr>
      <w:r>
        <w:rPr>
          <w:rStyle w:val="a5"/>
          <w:rFonts w:hint="cs"/>
          <w:sz w:val="56"/>
          <w:szCs w:val="56"/>
          <w:rtl/>
        </w:rPr>
        <w:t>الواجب الأول</w:t>
      </w:r>
    </w:p>
    <w:p w:rsidR="0042625B" w:rsidRPr="006F6A36" w:rsidRDefault="0042625B" w:rsidP="0042625B">
      <w:pPr>
        <w:rPr>
          <w:rFonts w:ascii="AGA Arabesque" w:hAnsi="AGA Arabesque"/>
          <w:sz w:val="40"/>
          <w:szCs w:val="40"/>
          <w:rtl/>
        </w:rPr>
      </w:pPr>
    </w:p>
    <w:p w:rsidR="006F6A36" w:rsidRDefault="0042625B" w:rsidP="0042625B">
      <w:pPr>
        <w:ind w:left="-483"/>
        <w:rPr>
          <w:rtl/>
        </w:rPr>
      </w:pPr>
      <w:r>
        <w:rPr>
          <w:rFonts w:hint="cs"/>
          <w:rtl/>
        </w:rPr>
        <w:t xml:space="preserve">                     -------------------------------------------------------------------------------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B43549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  <w:r w:rsidR="00CE4DC0">
        <w:rPr>
          <w:rFonts w:hint="cs"/>
          <w:sz w:val="28"/>
          <w:szCs w:val="28"/>
          <w:rtl/>
        </w:rPr>
        <w:t xml:space="preserve"> </w:t>
      </w:r>
      <w:r w:rsidR="00B43549">
        <w:rPr>
          <w:rFonts w:hint="cs"/>
          <w:sz w:val="28"/>
          <w:szCs w:val="28"/>
          <w:rtl/>
        </w:rPr>
        <w:t>340 فقه العبادات 1</w:t>
      </w:r>
    </w:p>
    <w:p w:rsidR="00CE4DC0" w:rsidRDefault="006F6A36" w:rsidP="00CE4DC0">
      <w:pPr>
        <w:spacing w:line="360" w:lineRule="auto"/>
        <w:ind w:left="-483"/>
        <w:rPr>
          <w:color w:val="000000" w:themeColor="text1"/>
          <w:sz w:val="32"/>
          <w:szCs w:val="32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  <w:r w:rsidR="00CE4DC0" w:rsidRPr="00CE4DC0">
        <w:rPr>
          <w:rFonts w:hint="cs"/>
          <w:color w:val="000000" w:themeColor="text1"/>
          <w:sz w:val="32"/>
          <w:szCs w:val="32"/>
          <w:rtl/>
        </w:rPr>
        <w:t xml:space="preserve"> </w:t>
      </w:r>
      <w:r w:rsidR="00CE4DC0" w:rsidRPr="005516C3">
        <w:rPr>
          <w:rFonts w:hint="cs"/>
          <w:color w:val="000000" w:themeColor="text1"/>
          <w:sz w:val="32"/>
          <w:szCs w:val="32"/>
          <w:rtl/>
        </w:rPr>
        <w:t>الفصل الدراسي</w:t>
      </w:r>
      <w:r w:rsidR="00CE4DC0">
        <w:rPr>
          <w:rFonts w:hint="cs"/>
          <w:color w:val="000000" w:themeColor="text1"/>
          <w:sz w:val="32"/>
          <w:szCs w:val="32"/>
          <w:rtl/>
        </w:rPr>
        <w:t>:</w:t>
      </w:r>
      <w:r w:rsidR="00CE4DC0" w:rsidRPr="005516C3">
        <w:rPr>
          <w:rFonts w:hint="cs"/>
          <w:color w:val="000000" w:themeColor="text1"/>
          <w:sz w:val="32"/>
          <w:szCs w:val="32"/>
          <w:rtl/>
        </w:rPr>
        <w:t xml:space="preserve"> الأول</w:t>
      </w:r>
    </w:p>
    <w:p w:rsidR="006F6A36" w:rsidRPr="006F6A36" w:rsidRDefault="00CE4DC0" w:rsidP="00CE4DC0">
      <w:pPr>
        <w:spacing w:line="360" w:lineRule="auto"/>
        <w:ind w:left="-908"/>
        <w:rPr>
          <w:sz w:val="28"/>
          <w:szCs w:val="28"/>
          <w:rtl/>
        </w:rPr>
      </w:pPr>
      <w:r w:rsidRPr="005516C3">
        <w:rPr>
          <w:rFonts w:hint="cs"/>
          <w:color w:val="000000" w:themeColor="text1"/>
          <w:sz w:val="32"/>
          <w:szCs w:val="32"/>
          <w:rtl/>
        </w:rPr>
        <w:t xml:space="preserve">     العام الجامعي: 1438- 1439هـــ                        </w:t>
      </w:r>
      <w:r>
        <w:rPr>
          <w:rFonts w:hint="cs"/>
          <w:color w:val="000000" w:themeColor="text1"/>
          <w:sz w:val="32"/>
          <w:szCs w:val="32"/>
          <w:rtl/>
        </w:rPr>
        <w:t xml:space="preserve">     </w:t>
      </w:r>
      <w:r w:rsidRPr="005516C3">
        <w:rPr>
          <w:rFonts w:hint="cs"/>
          <w:color w:val="000000" w:themeColor="text1"/>
          <w:sz w:val="32"/>
          <w:szCs w:val="32"/>
          <w:rtl/>
        </w:rPr>
        <w:t xml:space="preserve">                                  </w:t>
      </w:r>
      <w:r>
        <w:rPr>
          <w:rFonts w:hint="cs"/>
          <w:color w:val="000000" w:themeColor="text1"/>
          <w:sz w:val="32"/>
          <w:szCs w:val="32"/>
          <w:rtl/>
        </w:rPr>
        <w:t xml:space="preserve">    </w:t>
      </w:r>
      <w:r w:rsidRPr="005516C3">
        <w:rPr>
          <w:rFonts w:hint="cs"/>
          <w:color w:val="000000" w:themeColor="text1"/>
          <w:sz w:val="32"/>
          <w:szCs w:val="32"/>
          <w:rtl/>
        </w:rPr>
        <w:t xml:space="preserve"> </w:t>
      </w: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الدرجة  /</w:t>
      </w:r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 w:firstRow="1" w:lastRow="0" w:firstColumn="1" w:lastColumn="0" w:noHBand="0" w:noVBand="1"/>
      </w:tblPr>
      <w:tblGrid>
        <w:gridCol w:w="3510"/>
        <w:gridCol w:w="2171"/>
        <w:gridCol w:w="2841"/>
      </w:tblGrid>
      <w:tr w:rsidR="0042625B" w:rsidTr="0088717F">
        <w:tc>
          <w:tcPr>
            <w:tcW w:w="3510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معايير تقييم ال</w:t>
            </w:r>
            <w:r w:rsidR="0088717F">
              <w:rPr>
                <w:rFonts w:hint="cs"/>
                <w:sz w:val="28"/>
                <w:szCs w:val="28"/>
                <w:rtl/>
              </w:rPr>
              <w:t>نشاط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التقدير</w:t>
            </w:r>
          </w:p>
        </w:tc>
      </w:tr>
      <w:tr w:rsidR="0042625B" w:rsidTr="0088717F">
        <w:tc>
          <w:tcPr>
            <w:tcW w:w="3510" w:type="dxa"/>
          </w:tcPr>
          <w:p w:rsidR="0042625B" w:rsidRDefault="00D3150C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السؤال الأول: </w:t>
            </w:r>
            <w:r w:rsidR="00827F68">
              <w:rPr>
                <w:rFonts w:hint="cs"/>
                <w:sz w:val="28"/>
                <w:szCs w:val="28"/>
                <w:rtl/>
              </w:rPr>
              <w:t>3 درجات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42625B" w:rsidTr="0088717F">
        <w:tc>
          <w:tcPr>
            <w:tcW w:w="3510" w:type="dxa"/>
          </w:tcPr>
          <w:p w:rsidR="0042625B" w:rsidRDefault="00D3150C" w:rsidP="006F6A36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السؤال الثاني: </w:t>
            </w:r>
            <w:r w:rsidR="00827F68">
              <w:rPr>
                <w:rFonts w:hint="cs"/>
                <w:sz w:val="28"/>
                <w:szCs w:val="28"/>
                <w:rtl/>
              </w:rPr>
              <w:t>درجتان</w:t>
            </w:r>
          </w:p>
        </w:tc>
        <w:tc>
          <w:tcPr>
            <w:tcW w:w="217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42625B" w:rsidRDefault="0042625B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  <w:tr w:rsidR="00D3150C" w:rsidTr="00A35C65">
        <w:trPr>
          <w:trHeight w:val="976"/>
        </w:trPr>
        <w:tc>
          <w:tcPr>
            <w:tcW w:w="3510" w:type="dxa"/>
          </w:tcPr>
          <w:p w:rsidR="00D3150C" w:rsidRDefault="00D3150C" w:rsidP="0088717F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المجموع</w:t>
            </w:r>
            <w:r w:rsidR="0051752F">
              <w:rPr>
                <w:rFonts w:hint="cs"/>
                <w:sz w:val="28"/>
                <w:szCs w:val="28"/>
                <w:rtl/>
              </w:rPr>
              <w:t>: 5 درجات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71" w:type="dxa"/>
          </w:tcPr>
          <w:p w:rsidR="00D3150C" w:rsidRDefault="00D3150C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D3150C" w:rsidRDefault="00D3150C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Pr="006F6A36" w:rsidRDefault="006F6A36" w:rsidP="00827F68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استاذة المقرر:</w:t>
      </w:r>
      <w:r w:rsidR="00CE4DC0">
        <w:rPr>
          <w:rFonts w:hint="cs"/>
          <w:sz w:val="28"/>
          <w:szCs w:val="28"/>
          <w:rtl/>
        </w:rPr>
        <w:t xml:space="preserve"> د. مريم الشمراني</w:t>
      </w:r>
    </w:p>
    <w:p w:rsidR="006F6A36" w:rsidRDefault="00624208" w:rsidP="00624208">
      <w:pPr>
        <w:spacing w:line="360" w:lineRule="auto"/>
        <w:ind w:left="-48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توقيع الأستاذة</w:t>
      </w:r>
      <w:r w:rsidR="006F6A36" w:rsidRPr="006F6A36">
        <w:rPr>
          <w:rFonts w:hint="cs"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</w:t>
      </w:r>
    </w:p>
    <w:p w:rsidR="006521BF" w:rsidRPr="00F21955" w:rsidRDefault="006521BF" w:rsidP="006521BF">
      <w:pPr>
        <w:widowControl w:val="0"/>
        <w:bidi w:val="0"/>
        <w:spacing w:after="0" w:line="240" w:lineRule="auto"/>
        <w:ind w:right="-995"/>
        <w:jc w:val="right"/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</w:pPr>
      <w:r w:rsidRPr="00F21955">
        <w:rPr>
          <w:rFonts w:ascii="Traditional Arabic" w:eastAsia="Times New Roman" w:hAnsi="Traditional Arabic" w:cs="Traditional Arabic"/>
          <w:b/>
          <w:bCs/>
          <w:color w:val="000000" w:themeColor="text1"/>
          <w:sz w:val="36"/>
          <w:szCs w:val="36"/>
          <w:rtl/>
          <w:lang w:eastAsia="ar-SA"/>
        </w:rPr>
        <w:lastRenderedPageBreak/>
        <w:t>السؤال الأول: بيني الحكم فيما يأتي مع ذكر الدليل أو التعليل:</w:t>
      </w:r>
      <w:r w:rsidRPr="00F21955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 (3 درجات)</w:t>
      </w:r>
    </w:p>
    <w:p w:rsidR="00F21955" w:rsidRPr="00F21955" w:rsidRDefault="006521BF" w:rsidP="00F21955">
      <w:pPr>
        <w:spacing w:line="360" w:lineRule="auto"/>
        <w:ind w:left="-483"/>
        <w:rPr>
          <w:rFonts w:ascii="Traditional Arabic" w:hAnsi="Traditional Arabic" w:cs="Traditional Arabic" w:hint="cs"/>
          <w:sz w:val="36"/>
          <w:szCs w:val="36"/>
          <w:rtl/>
        </w:rPr>
      </w:pPr>
      <w:r w:rsidRPr="00F21955">
        <w:rPr>
          <w:rFonts w:ascii="Traditional Arabic" w:hAnsi="Traditional Arabic" w:cs="Traditional Arabic"/>
          <w:sz w:val="36"/>
          <w:szCs w:val="36"/>
          <w:rtl/>
        </w:rPr>
        <w:t xml:space="preserve">1- ماء </w:t>
      </w:r>
      <w:r w:rsidR="00B45C92" w:rsidRPr="00F21955">
        <w:rPr>
          <w:rFonts w:ascii="Traditional Arabic" w:hAnsi="Traditional Arabic" w:cs="Traditional Arabic"/>
          <w:sz w:val="36"/>
          <w:szCs w:val="36"/>
          <w:rtl/>
        </w:rPr>
        <w:t>اختلط بمادة طاهرة أبقت فيه وصف الماء، ولم تغير أوصافه، كالخل والعجين</w:t>
      </w:r>
      <w:r w:rsidRPr="00F21955"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21955" w:rsidRPr="00F21955" w:rsidRDefault="00F21955" w:rsidP="00F21955">
      <w:pPr>
        <w:spacing w:line="36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6521BF" w:rsidRPr="00F21955" w:rsidRDefault="006521BF" w:rsidP="002C57DD">
      <w:pPr>
        <w:spacing w:line="360" w:lineRule="auto"/>
        <w:ind w:left="-483"/>
        <w:rPr>
          <w:rFonts w:ascii="Traditional Arabic" w:hAnsi="Traditional Arabic" w:cs="Traditional Arabic"/>
          <w:sz w:val="36"/>
          <w:szCs w:val="36"/>
          <w:rtl/>
        </w:rPr>
      </w:pPr>
      <w:r w:rsidRPr="00F21955">
        <w:rPr>
          <w:rFonts w:ascii="Traditional Arabic" w:hAnsi="Traditional Arabic" w:cs="Traditional Arabic"/>
          <w:sz w:val="36"/>
          <w:szCs w:val="36"/>
          <w:rtl/>
        </w:rPr>
        <w:t>2- طواف الحائض بالكعبة:</w:t>
      </w:r>
    </w:p>
    <w:p w:rsidR="00F21955" w:rsidRPr="00F21955" w:rsidRDefault="00F21955" w:rsidP="00F21955">
      <w:pPr>
        <w:spacing w:line="36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6521BF" w:rsidRPr="00F21955" w:rsidRDefault="006521BF" w:rsidP="00F21955">
      <w:pPr>
        <w:spacing w:line="360" w:lineRule="auto"/>
        <w:ind w:left="-483"/>
        <w:rPr>
          <w:rFonts w:ascii="Traditional Arabic" w:hAnsi="Traditional Arabic" w:cs="Traditional Arabic"/>
          <w:sz w:val="36"/>
          <w:szCs w:val="36"/>
          <w:rtl/>
        </w:rPr>
      </w:pPr>
      <w:r w:rsidRPr="00F21955">
        <w:rPr>
          <w:rFonts w:ascii="Traditional Arabic" w:hAnsi="Traditional Arabic" w:cs="Traditional Arabic"/>
          <w:sz w:val="36"/>
          <w:szCs w:val="36"/>
          <w:rtl/>
        </w:rPr>
        <w:t xml:space="preserve">3- </w:t>
      </w:r>
      <w:r w:rsidR="00F21955" w:rsidRPr="00F21955">
        <w:rPr>
          <w:rFonts w:ascii="Traditional Arabic" w:hAnsi="Traditional Arabic" w:cs="Traditional Arabic"/>
          <w:sz w:val="36"/>
          <w:szCs w:val="36"/>
          <w:rtl/>
        </w:rPr>
        <w:t>شخص وجد ماءً يكفي بعض طهره:</w:t>
      </w:r>
    </w:p>
    <w:p w:rsidR="007E4D6D" w:rsidRPr="00F21955" w:rsidRDefault="007E4D6D" w:rsidP="00F21955">
      <w:pPr>
        <w:spacing w:line="36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</w:p>
    <w:p w:rsidR="00F21955" w:rsidRPr="00F21955" w:rsidRDefault="00F21955" w:rsidP="00F21955">
      <w:pPr>
        <w:pStyle w:val="a6"/>
        <w:ind w:left="-483"/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</w:pPr>
      <w:r w:rsidRPr="00F21955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السؤال الثاني: </w:t>
      </w:r>
      <w:r w:rsidRPr="00F21955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>اختاري بوضع خط على الإجابة الصحيحة:</w:t>
      </w:r>
    </w:p>
    <w:p w:rsidR="00F21955" w:rsidRPr="00F21955" w:rsidRDefault="00F21955" w:rsidP="00F21955">
      <w:pPr>
        <w:pStyle w:val="a6"/>
        <w:ind w:left="-483"/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</w:pPr>
      <w:r w:rsidRPr="00F21955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1- </w:t>
      </w:r>
      <w:r w:rsidRPr="00F21955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>من شروط المسح على الخفين:</w:t>
      </w:r>
    </w:p>
    <w:p w:rsidR="00F21955" w:rsidRPr="00F21955" w:rsidRDefault="00F21955" w:rsidP="000D4E0B">
      <w:pPr>
        <w:pStyle w:val="a6"/>
        <w:ind w:left="-483"/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</w:pPr>
      <w:r w:rsidRPr="00F21955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 أ- ستر الخف للكعبين    </w:t>
      </w:r>
      <w:r w:rsidR="000D4E0B"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</w:t>
      </w:r>
      <w:r w:rsidR="00140653"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</w:t>
      </w:r>
      <w:r w:rsidRPr="00F21955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 xml:space="preserve"> ب- استمرار الحاجة وقت المسح  </w:t>
      </w:r>
      <w:r w:rsidR="000D4E0B"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  </w:t>
      </w:r>
      <w:r w:rsidRPr="00F21955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>ج- استيعاب مسح الخف</w:t>
      </w:r>
    </w:p>
    <w:p w:rsidR="00F21955" w:rsidRDefault="00F21955" w:rsidP="00F21955">
      <w:pPr>
        <w:pStyle w:val="a6"/>
        <w:ind w:left="-483"/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</w:pPr>
      <w:r w:rsidRPr="00F21955"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  <w:t>2</w:t>
      </w:r>
      <w:r w:rsidRPr="000D4E0B">
        <w:rPr>
          <w:rFonts w:ascii="Traditional Arabic" w:eastAsia="Times New Roman" w:hAnsi="Traditional Arabic" w:cs="Traditional Arabic"/>
          <w:b/>
          <w:bCs/>
          <w:sz w:val="36"/>
          <w:szCs w:val="36"/>
          <w:rtl/>
          <w:lang w:eastAsia="ar-SA"/>
        </w:rPr>
        <w:t xml:space="preserve">- </w:t>
      </w:r>
      <w:r w:rsidR="000D4E0B" w:rsidRPr="000D4E0B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ما يحرم فعله على غير المتوضئ:</w:t>
      </w:r>
    </w:p>
    <w:p w:rsidR="000D4E0B" w:rsidRDefault="000D4E0B" w:rsidP="00F21955">
      <w:pPr>
        <w:pStyle w:val="a6"/>
        <w:ind w:left="-483"/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أ- دخول المسجد          </w:t>
      </w:r>
      <w:r w:rsidR="00140653"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ب- قراءة القرآن                 </w:t>
      </w:r>
      <w:r w:rsidR="003E1329"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ج- الصلاة مطلقاً</w:t>
      </w:r>
    </w:p>
    <w:p w:rsidR="000D4E0B" w:rsidRDefault="000D4E0B" w:rsidP="00F21955">
      <w:pPr>
        <w:pStyle w:val="a6"/>
        <w:ind w:left="-483"/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3- </w:t>
      </w:r>
      <w:r w:rsidRPr="000D4E0B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 xml:space="preserve">حكم </w:t>
      </w:r>
      <w:proofErr w:type="spellStart"/>
      <w:r w:rsidRPr="000D4E0B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التيامن</w:t>
      </w:r>
      <w:proofErr w:type="spellEnd"/>
      <w:r w:rsidRPr="000D4E0B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 xml:space="preserve"> في الوضوء:</w:t>
      </w:r>
    </w:p>
    <w:p w:rsidR="000D4E0B" w:rsidRDefault="000D4E0B" w:rsidP="000D4E0B">
      <w:pPr>
        <w:pStyle w:val="a6"/>
        <w:ind w:left="-483"/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أ- فرض                    </w:t>
      </w:r>
      <w:r w:rsidR="00140653"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ب- سنة                        </w:t>
      </w:r>
      <w:r w:rsidR="003E1329"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>ج- مكروه</w:t>
      </w:r>
    </w:p>
    <w:p w:rsidR="00944CA3" w:rsidRDefault="00944CA3" w:rsidP="000D4E0B">
      <w:pPr>
        <w:pStyle w:val="a6"/>
        <w:ind w:left="-483"/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>4</w:t>
      </w:r>
      <w:r w:rsidRPr="003E1329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 xml:space="preserve">- </w:t>
      </w:r>
      <w:r w:rsidR="003E1329" w:rsidRPr="003E1329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eastAsia="ar-SA"/>
        </w:rPr>
        <w:t>يسن في الإقامة:</w:t>
      </w:r>
    </w:p>
    <w:p w:rsidR="003E1329" w:rsidRPr="00F21955" w:rsidRDefault="003E1329" w:rsidP="000D4E0B">
      <w:pPr>
        <w:pStyle w:val="a6"/>
        <w:ind w:left="-483"/>
        <w:rPr>
          <w:rFonts w:ascii="Traditional Arabic" w:eastAsia="Times New Roman" w:hAnsi="Traditional Arabic" w:cs="Traditional Arabic"/>
          <w:sz w:val="36"/>
          <w:szCs w:val="36"/>
          <w:rtl/>
          <w:lang w:eastAsia="ar-SA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 أ- الحدر والإسراع          </w:t>
      </w:r>
      <w:r w:rsidR="00140653"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  <w:lang w:eastAsia="ar-SA"/>
        </w:rPr>
        <w:t xml:space="preserve"> ب- الترسل                       ج- التمهل والتأني</w:t>
      </w:r>
    </w:p>
    <w:p w:rsidR="00F21955" w:rsidRDefault="00F21955" w:rsidP="00D84604">
      <w:pPr>
        <w:spacing w:line="360" w:lineRule="auto"/>
        <w:ind w:left="-483"/>
        <w:rPr>
          <w:rFonts w:hint="cs"/>
          <w:sz w:val="28"/>
          <w:szCs w:val="28"/>
          <w:rtl/>
        </w:rPr>
      </w:pPr>
    </w:p>
    <w:p w:rsidR="002C57DD" w:rsidRDefault="002C57DD" w:rsidP="00F21955">
      <w:pPr>
        <w:spacing w:line="360" w:lineRule="auto"/>
        <w:ind w:left="-483"/>
        <w:rPr>
          <w:rFonts w:hint="cs"/>
          <w:sz w:val="28"/>
          <w:szCs w:val="28"/>
          <w:rtl/>
        </w:rPr>
      </w:pPr>
    </w:p>
    <w:p w:rsidR="00D84604" w:rsidRPr="006F6A36" w:rsidRDefault="00D84604" w:rsidP="006521BF">
      <w:pPr>
        <w:spacing w:line="360" w:lineRule="auto"/>
        <w:ind w:left="-483"/>
        <w:rPr>
          <w:sz w:val="28"/>
          <w:szCs w:val="28"/>
        </w:rPr>
      </w:pPr>
    </w:p>
    <w:sectPr w:rsidR="00D84604" w:rsidRPr="006F6A36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36"/>
    <w:rsid w:val="000D4E0B"/>
    <w:rsid w:val="000F6645"/>
    <w:rsid w:val="00140653"/>
    <w:rsid w:val="001904BD"/>
    <w:rsid w:val="002C57DD"/>
    <w:rsid w:val="003303AD"/>
    <w:rsid w:val="003E1329"/>
    <w:rsid w:val="0042625B"/>
    <w:rsid w:val="00454531"/>
    <w:rsid w:val="0049684D"/>
    <w:rsid w:val="004E6262"/>
    <w:rsid w:val="0051752F"/>
    <w:rsid w:val="005B77BE"/>
    <w:rsid w:val="00606F36"/>
    <w:rsid w:val="00624208"/>
    <w:rsid w:val="006521BF"/>
    <w:rsid w:val="006F6A36"/>
    <w:rsid w:val="007E4D6D"/>
    <w:rsid w:val="00827F68"/>
    <w:rsid w:val="0083159A"/>
    <w:rsid w:val="0088717F"/>
    <w:rsid w:val="00944CA3"/>
    <w:rsid w:val="00AA221B"/>
    <w:rsid w:val="00B43549"/>
    <w:rsid w:val="00B45C92"/>
    <w:rsid w:val="00B632CC"/>
    <w:rsid w:val="00BD5EFD"/>
    <w:rsid w:val="00C310E5"/>
    <w:rsid w:val="00C34C35"/>
    <w:rsid w:val="00CE4DC0"/>
    <w:rsid w:val="00D03F12"/>
    <w:rsid w:val="00D3150C"/>
    <w:rsid w:val="00D84604"/>
    <w:rsid w:val="00F153EA"/>
    <w:rsid w:val="00F21955"/>
    <w:rsid w:val="00F3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Intense Reference"/>
    <w:basedOn w:val="a0"/>
    <w:uiPriority w:val="32"/>
    <w:qFormat/>
    <w:rsid w:val="0042625B"/>
    <w:rPr>
      <w:b/>
      <w:bCs/>
      <w:smallCaps/>
      <w:color w:val="C0504D" w:themeColor="accent2"/>
      <w:spacing w:val="5"/>
      <w:u w:val="single"/>
    </w:rPr>
  </w:style>
  <w:style w:type="paragraph" w:styleId="a6">
    <w:name w:val="No Spacing"/>
    <w:uiPriority w:val="1"/>
    <w:qFormat/>
    <w:rsid w:val="00F21955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Intense Reference"/>
    <w:basedOn w:val="a0"/>
    <w:uiPriority w:val="32"/>
    <w:qFormat/>
    <w:rsid w:val="0042625B"/>
    <w:rPr>
      <w:b/>
      <w:bCs/>
      <w:smallCaps/>
      <w:color w:val="C0504D" w:themeColor="accent2"/>
      <w:spacing w:val="5"/>
      <w:u w:val="single"/>
    </w:rPr>
  </w:style>
  <w:style w:type="paragraph" w:styleId="a6">
    <w:name w:val="No Spacing"/>
    <w:uiPriority w:val="1"/>
    <w:qFormat/>
    <w:rsid w:val="00F21955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DEEC-6005-4C6B-9EA5-19025754F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Dell</cp:lastModifiedBy>
  <cp:revision>9</cp:revision>
  <dcterms:created xsi:type="dcterms:W3CDTF">2017-11-06T13:58:00Z</dcterms:created>
  <dcterms:modified xsi:type="dcterms:W3CDTF">2017-11-06T15:13:00Z</dcterms:modified>
</cp:coreProperties>
</file>