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203462" w:rsidTr="009F5416">
        <w:tc>
          <w:tcPr>
            <w:tcW w:w="10456" w:type="dxa"/>
            <w:gridSpan w:val="2"/>
          </w:tcPr>
          <w:p w:rsidR="00203462" w:rsidRDefault="00203462" w:rsidP="0020346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واجب الفصل التاسع</w:t>
            </w:r>
          </w:p>
        </w:tc>
      </w:tr>
      <w:tr w:rsidR="00203462" w:rsidTr="00203462">
        <w:tc>
          <w:tcPr>
            <w:tcW w:w="5228" w:type="dxa"/>
          </w:tcPr>
          <w:p w:rsidR="00203462" w:rsidRDefault="00203462" w:rsidP="0020346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الاسم </w:t>
            </w:r>
          </w:p>
        </w:tc>
        <w:tc>
          <w:tcPr>
            <w:tcW w:w="5228" w:type="dxa"/>
          </w:tcPr>
          <w:p w:rsidR="00203462" w:rsidRDefault="00203462" w:rsidP="00203462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الرقم التسلسلي </w:t>
            </w:r>
          </w:p>
        </w:tc>
      </w:tr>
    </w:tbl>
    <w:p w:rsidR="00203462" w:rsidRPr="00203462" w:rsidRDefault="00203462" w:rsidP="00203462">
      <w:pPr>
        <w:rPr>
          <w:rtl/>
        </w:rPr>
      </w:pPr>
      <w:r w:rsidRPr="00203462">
        <w:rPr>
          <w:rtl/>
        </w:rPr>
        <w:t xml:space="preserve">تم تحرير أمر اعتماد وتم صرف الخاص بمرتبات موظفي مصلحة حكومية بصورة صحيحة وسليمة ثم تم قيد هذا الأمر في دفتر اليومية العامة لكن حدث خطأ عند قيد </w:t>
      </w:r>
      <w:r>
        <w:rPr>
          <w:rtl/>
        </w:rPr>
        <w:t>المبلغ الخاص بال</w:t>
      </w:r>
      <w:r>
        <w:rPr>
          <w:rFonts w:hint="cs"/>
          <w:rtl/>
        </w:rPr>
        <w:t xml:space="preserve">غرامات </w:t>
      </w:r>
      <w:r w:rsidRPr="00203462">
        <w:rPr>
          <w:rtl/>
        </w:rPr>
        <w:t xml:space="preserve">كما </w:t>
      </w:r>
      <w:proofErr w:type="gramStart"/>
      <w:r w:rsidRPr="00203462">
        <w:rPr>
          <w:rtl/>
        </w:rPr>
        <w:t>يلي  القيمة</w:t>
      </w:r>
      <w:proofErr w:type="gramEnd"/>
      <w:r w:rsidRPr="00203462">
        <w:rPr>
          <w:rtl/>
        </w:rPr>
        <w:t xml:space="preserve"> الصحيحة الواجب تقيدها في حساب الأمانات </w:t>
      </w:r>
      <w:r>
        <w:rPr>
          <w:rFonts w:hint="cs"/>
          <w:rtl/>
        </w:rPr>
        <w:t>4500</w:t>
      </w:r>
      <w:r w:rsidRPr="00203462">
        <w:rPr>
          <w:rtl/>
        </w:rPr>
        <w:t xml:space="preserve"> ريال. تم قيد هذه القيمة ب </w:t>
      </w:r>
      <w:r>
        <w:rPr>
          <w:rFonts w:hint="cs"/>
          <w:rtl/>
        </w:rPr>
        <w:t>5400</w:t>
      </w:r>
      <w:r w:rsidRPr="00203462">
        <w:rPr>
          <w:rtl/>
        </w:rPr>
        <w:t xml:space="preserve"> ريال</w:t>
      </w:r>
    </w:p>
    <w:p w:rsidR="00203462" w:rsidRDefault="00203462">
      <w:pPr>
        <w:rPr>
          <w:rFonts w:hint="cs"/>
          <w:rtl/>
        </w:rPr>
      </w:pPr>
      <w:r>
        <w:rPr>
          <w:rFonts w:hint="cs"/>
          <w:rtl/>
        </w:rPr>
        <w:t xml:space="preserve">المطلوب كتابة المعالجة السليمة لهذه </w:t>
      </w:r>
      <w:proofErr w:type="gramStart"/>
      <w:r>
        <w:rPr>
          <w:rFonts w:hint="cs"/>
          <w:rtl/>
        </w:rPr>
        <w:t>الحالة .</w:t>
      </w:r>
      <w:proofErr w:type="gramEnd"/>
    </w:p>
    <w:p w:rsidR="00203462" w:rsidRDefault="00203462">
      <w:pPr>
        <w:rPr>
          <w:rtl/>
        </w:rPr>
      </w:pPr>
    </w:p>
    <w:p w:rsidR="00203462" w:rsidRDefault="00203462">
      <w:pPr>
        <w:rPr>
          <w:rtl/>
        </w:rPr>
      </w:pPr>
    </w:p>
    <w:p w:rsidR="00203462" w:rsidRDefault="00203462">
      <w:pPr>
        <w:rPr>
          <w:rtl/>
        </w:rPr>
      </w:pPr>
    </w:p>
    <w:p w:rsidR="00203462" w:rsidRDefault="00203462">
      <w:pPr>
        <w:rPr>
          <w:rtl/>
        </w:rPr>
      </w:pPr>
    </w:p>
    <w:p w:rsidR="00203462" w:rsidRDefault="00203462" w:rsidP="00203462">
      <w:pPr>
        <w:rPr>
          <w:rtl/>
        </w:rPr>
      </w:pPr>
      <w:r>
        <w:rPr>
          <w:rtl/>
        </w:rPr>
        <w:t xml:space="preserve">بافتراض أنه تم تحرير </w:t>
      </w:r>
      <w:r>
        <w:rPr>
          <w:rFonts w:hint="cs"/>
          <w:rtl/>
        </w:rPr>
        <w:t xml:space="preserve">أمر </w:t>
      </w:r>
      <w:proofErr w:type="gramStart"/>
      <w:r>
        <w:rPr>
          <w:rFonts w:hint="cs"/>
          <w:rtl/>
        </w:rPr>
        <w:t xml:space="preserve">دفع </w:t>
      </w:r>
      <w:r>
        <w:rPr>
          <w:rtl/>
        </w:rPr>
        <w:t xml:space="preserve"> بمرتب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خمسة من</w:t>
      </w:r>
      <w:r w:rsidRPr="00203462">
        <w:rPr>
          <w:rtl/>
        </w:rPr>
        <w:t xml:space="preserve"> الموظفين الذي سبق تعليته في حساب الأم</w:t>
      </w:r>
      <w:r>
        <w:rPr>
          <w:rtl/>
        </w:rPr>
        <w:t xml:space="preserve">انات مرتجع رواتب. </w:t>
      </w:r>
      <w:proofErr w:type="gramStart"/>
      <w:r>
        <w:rPr>
          <w:rtl/>
        </w:rPr>
        <w:t>و يبلغ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الرواتب 50000</w:t>
      </w:r>
      <w:r w:rsidRPr="00203462">
        <w:rPr>
          <w:rtl/>
        </w:rPr>
        <w:t xml:space="preserve"> تم قيد أمر اعتماد الصرف في دفتر اليومية في الحقل الخاص </w:t>
      </w:r>
      <w:r>
        <w:rPr>
          <w:rFonts w:hint="cs"/>
          <w:rtl/>
        </w:rPr>
        <w:t>بالحوالات</w:t>
      </w:r>
      <w:r w:rsidRPr="00203462">
        <w:rPr>
          <w:rtl/>
        </w:rPr>
        <w:t xml:space="preserve"> بالجا</w:t>
      </w:r>
      <w:r>
        <w:rPr>
          <w:rtl/>
        </w:rPr>
        <w:t xml:space="preserve">نب الدائن </w:t>
      </w:r>
      <w:r w:rsidRPr="00203462">
        <w:rPr>
          <w:rtl/>
        </w:rPr>
        <w:t>مع ال</w:t>
      </w:r>
      <w:r>
        <w:rPr>
          <w:rtl/>
        </w:rPr>
        <w:t xml:space="preserve">علم ان القيد تم في دفتر </w:t>
      </w:r>
      <w:r>
        <w:rPr>
          <w:rFonts w:hint="cs"/>
          <w:rtl/>
        </w:rPr>
        <w:t>أوامر الدفع</w:t>
      </w:r>
      <w:r w:rsidRPr="00203462">
        <w:rPr>
          <w:rtl/>
        </w:rPr>
        <w:t xml:space="preserve"> بصورة سليمة.</w:t>
      </w:r>
    </w:p>
    <w:p w:rsidR="00203462" w:rsidRDefault="00203462" w:rsidP="00203462">
      <w:pPr>
        <w:rPr>
          <w:rtl/>
        </w:rPr>
      </w:pPr>
      <w:r>
        <w:rPr>
          <w:rFonts w:hint="cs"/>
          <w:rtl/>
        </w:rPr>
        <w:t xml:space="preserve">المطلوب كتابة المعالجة السليمة لهذا الخطأ </w:t>
      </w: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Pr="00203462" w:rsidRDefault="00203462" w:rsidP="00203462">
      <w:r w:rsidRPr="00203462">
        <w:rPr>
          <w:rtl/>
        </w:rPr>
        <w:t xml:space="preserve">بافتراض أن موظفًا استحق راتبه البالغ </w:t>
      </w:r>
      <w:r>
        <w:rPr>
          <w:rFonts w:hint="cs"/>
          <w:rtl/>
        </w:rPr>
        <w:t>25000</w:t>
      </w:r>
      <w:r w:rsidRPr="00203462">
        <w:rPr>
          <w:rtl/>
        </w:rPr>
        <w:t xml:space="preserve"> ريال وقد حرر أمر اعتماد صرف بالقيد التالي:</w:t>
      </w:r>
    </w:p>
    <w:p w:rsidR="00203462" w:rsidRPr="00203462" w:rsidRDefault="00203462" w:rsidP="00203462">
      <w:pPr>
        <w:rPr>
          <w:rtl/>
        </w:rPr>
      </w:pPr>
      <w:r w:rsidRPr="00203462">
        <w:rPr>
          <w:rtl/>
        </w:rPr>
        <w:t xml:space="preserve">                        من مذكورين</w:t>
      </w:r>
    </w:p>
    <w:p w:rsidR="00203462" w:rsidRPr="00203462" w:rsidRDefault="00203462" w:rsidP="00203462">
      <w:pPr>
        <w:rPr>
          <w:rtl/>
        </w:rPr>
      </w:pPr>
      <w:r>
        <w:rPr>
          <w:rFonts w:hint="cs"/>
          <w:rtl/>
        </w:rPr>
        <w:t>25000</w:t>
      </w:r>
      <w:r w:rsidRPr="00203462">
        <w:rPr>
          <w:rtl/>
        </w:rPr>
        <w:t xml:space="preserve">             ح/</w:t>
      </w:r>
      <w:proofErr w:type="gramStart"/>
      <w:r w:rsidRPr="00203462">
        <w:rPr>
          <w:rtl/>
        </w:rPr>
        <w:t>المصروفات  بند</w:t>
      </w:r>
      <w:proofErr w:type="gramEnd"/>
      <w:r w:rsidRPr="00203462">
        <w:rPr>
          <w:rtl/>
        </w:rPr>
        <w:t xml:space="preserve"> الرواتب</w:t>
      </w:r>
    </w:p>
    <w:p w:rsidR="00203462" w:rsidRPr="00203462" w:rsidRDefault="00203462" w:rsidP="00203462">
      <w:pPr>
        <w:rPr>
          <w:rtl/>
        </w:rPr>
      </w:pPr>
      <w:r w:rsidRPr="00203462">
        <w:rPr>
          <w:rtl/>
        </w:rPr>
        <w:t xml:space="preserve">                       إلى مذكورين</w:t>
      </w:r>
    </w:p>
    <w:p w:rsidR="00203462" w:rsidRPr="00203462" w:rsidRDefault="00203462" w:rsidP="000D167F">
      <w:pPr>
        <w:rPr>
          <w:rtl/>
        </w:rPr>
      </w:pPr>
      <w:r>
        <w:rPr>
          <w:rtl/>
        </w:rPr>
        <w:t xml:space="preserve">              </w:t>
      </w:r>
      <w:r w:rsidR="000D167F">
        <w:rPr>
          <w:rFonts w:hint="cs"/>
          <w:rtl/>
        </w:rPr>
        <w:t>2250</w:t>
      </w:r>
      <w:r w:rsidRPr="00203462">
        <w:rPr>
          <w:rtl/>
        </w:rPr>
        <w:t xml:space="preserve"> ح/ الأمانات المتنوعة </w:t>
      </w:r>
      <w:proofErr w:type="gramStart"/>
      <w:r w:rsidRPr="00203462">
        <w:rPr>
          <w:rtl/>
        </w:rPr>
        <w:t>- مصلحة</w:t>
      </w:r>
      <w:proofErr w:type="gramEnd"/>
      <w:r w:rsidRPr="00203462">
        <w:rPr>
          <w:rtl/>
        </w:rPr>
        <w:t xml:space="preserve"> معاشات التقاعد</w:t>
      </w:r>
    </w:p>
    <w:p w:rsidR="00203462" w:rsidRPr="00203462" w:rsidRDefault="00203462" w:rsidP="000D167F">
      <w:pPr>
        <w:rPr>
          <w:rtl/>
        </w:rPr>
      </w:pPr>
      <w:r w:rsidRPr="00203462">
        <w:rPr>
          <w:rtl/>
        </w:rPr>
        <w:t xml:space="preserve">             </w:t>
      </w:r>
      <w:r w:rsidR="000D167F">
        <w:rPr>
          <w:rFonts w:hint="cs"/>
          <w:rtl/>
        </w:rPr>
        <w:t>24550</w:t>
      </w:r>
      <w:r w:rsidRPr="00203462">
        <w:rPr>
          <w:rtl/>
        </w:rPr>
        <w:t xml:space="preserve"> ح/ </w:t>
      </w:r>
      <w:r w:rsidR="000D167F">
        <w:rPr>
          <w:rFonts w:hint="cs"/>
          <w:rtl/>
        </w:rPr>
        <w:t xml:space="preserve">أوامر دفع </w:t>
      </w:r>
    </w:p>
    <w:p w:rsidR="00203462" w:rsidRPr="00203462" w:rsidRDefault="00203462" w:rsidP="00203462">
      <w:pPr>
        <w:rPr>
          <w:rtl/>
        </w:rPr>
      </w:pPr>
      <w:r w:rsidRPr="00203462">
        <w:rPr>
          <w:rtl/>
        </w:rPr>
        <w:t xml:space="preserve">ما </w:t>
      </w:r>
      <w:proofErr w:type="spellStart"/>
      <w:r w:rsidRPr="00203462">
        <w:rPr>
          <w:rtl/>
        </w:rPr>
        <w:t>المعالجه</w:t>
      </w:r>
      <w:proofErr w:type="spellEnd"/>
      <w:r w:rsidRPr="00203462">
        <w:rPr>
          <w:rtl/>
        </w:rPr>
        <w:t xml:space="preserve"> المحاسبية </w:t>
      </w:r>
      <w:proofErr w:type="gramStart"/>
      <w:r w:rsidRPr="00203462">
        <w:rPr>
          <w:rtl/>
        </w:rPr>
        <w:t>اللازمة ؟</w:t>
      </w:r>
      <w:proofErr w:type="gramEnd"/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tl/>
        </w:rPr>
      </w:pPr>
    </w:p>
    <w:p w:rsidR="00203462" w:rsidRDefault="00203462" w:rsidP="00203462">
      <w:pPr>
        <w:rPr>
          <w:rFonts w:hint="cs"/>
          <w:rtl/>
        </w:rPr>
      </w:pPr>
    </w:p>
    <w:p w:rsidR="000D167F" w:rsidRPr="00203462" w:rsidRDefault="000D167F">
      <w:bookmarkStart w:id="0" w:name="_GoBack"/>
      <w:bookmarkEnd w:id="0"/>
    </w:p>
    <w:sectPr w:rsidR="000D167F" w:rsidRPr="00203462" w:rsidSect="0020346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6C0"/>
    <w:rsid w:val="000D167F"/>
    <w:rsid w:val="00203462"/>
    <w:rsid w:val="009D2F4B"/>
    <w:rsid w:val="00A766C0"/>
    <w:rsid w:val="00FC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7DE8A59-4C64-4334-B3FA-8A69583A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alhussain</dc:creator>
  <cp:keywords/>
  <dc:description/>
  <cp:lastModifiedBy>abdullah alhussain</cp:lastModifiedBy>
  <cp:revision>2</cp:revision>
  <dcterms:created xsi:type="dcterms:W3CDTF">2015-04-24T14:37:00Z</dcterms:created>
  <dcterms:modified xsi:type="dcterms:W3CDTF">2015-04-24T14:49:00Z</dcterms:modified>
</cp:coreProperties>
</file>