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AA" w:rsidRPr="00AE0CA2" w:rsidRDefault="001B1CAA" w:rsidP="0065792A">
      <w:pPr>
        <w:spacing w:line="240" w:lineRule="auto"/>
        <w:rPr>
          <w:sz w:val="24"/>
          <w:szCs w:val="24"/>
          <w:rtl/>
        </w:rPr>
      </w:pPr>
      <w:r w:rsidRPr="00AE0CA2">
        <w:rPr>
          <w:sz w:val="24"/>
          <w:szCs w:val="24"/>
        </w:rPr>
        <w:t>CE43</w:t>
      </w:r>
      <w:r w:rsidR="0065792A" w:rsidRPr="00AE0CA2">
        <w:rPr>
          <w:sz w:val="24"/>
          <w:szCs w:val="24"/>
        </w:rPr>
        <w:t>1</w:t>
      </w:r>
      <w:r w:rsidRPr="00AE0CA2">
        <w:rPr>
          <w:sz w:val="24"/>
          <w:szCs w:val="24"/>
        </w:rPr>
        <w:t xml:space="preserve"> </w:t>
      </w:r>
      <w:r w:rsidRPr="00AE0CA2">
        <w:rPr>
          <w:b/>
          <w:bCs/>
          <w:color w:val="000000"/>
          <w:sz w:val="24"/>
          <w:szCs w:val="24"/>
          <w:shd w:val="clear" w:color="auto" w:fill="FFFFFF"/>
        </w:rPr>
        <w:t>Course Description:</w:t>
      </w:r>
    </w:p>
    <w:p w:rsidR="001B1CAA" w:rsidRPr="00E92B6C" w:rsidRDefault="001B1CAA" w:rsidP="00D11050">
      <w:pPr>
        <w:spacing w:line="240" w:lineRule="auto"/>
        <w:rPr>
          <w:color w:val="4F81BD" w:themeColor="accent1"/>
          <w:sz w:val="20"/>
          <w:szCs w:val="20"/>
          <w:rtl/>
        </w:rPr>
      </w:pPr>
      <w:r w:rsidRPr="00E92B6C">
        <w:rPr>
          <w:color w:val="4F81BD" w:themeColor="accent1"/>
          <w:sz w:val="20"/>
          <w:szCs w:val="20"/>
          <w:shd w:val="clear" w:color="auto" w:fill="FFFFFF"/>
        </w:rPr>
        <w:t>It is deal</w:t>
      </w:r>
      <w:r w:rsidR="001553A2" w:rsidRPr="00E92B6C">
        <w:rPr>
          <w:color w:val="4F81BD" w:themeColor="accent1"/>
          <w:sz w:val="20"/>
          <w:szCs w:val="20"/>
          <w:shd w:val="clear" w:color="auto" w:fill="FFFFFF"/>
        </w:rPr>
        <w:t>ing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 xml:space="preserve"> with planning and evaluation of highways. Also it is dealing with</w:t>
      </w:r>
      <w:r w:rsidRPr="00E92B6C">
        <w:rPr>
          <w:rStyle w:val="apple-converted-space"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>Design controls and criteria,</w:t>
      </w:r>
      <w:r w:rsidRPr="00E92B6C">
        <w:rPr>
          <w:rStyle w:val="apple-converted-space"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>Cross sectional elements, Sight distances, Horizontal and vertical alignments, Intersections,</w:t>
      </w:r>
      <w:r w:rsidRPr="00E92B6C">
        <w:rPr>
          <w:rStyle w:val="apple-converted-space"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>Highway materials characterization, and Bituminous mixtures design. In addition to that mentioned above it is dealing with</w:t>
      </w:r>
      <w:r w:rsidRPr="00E92B6C">
        <w:rPr>
          <w:rStyle w:val="apple-converted-space"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>Flexible pavement design,</w:t>
      </w:r>
      <w:r w:rsidRPr="00E92B6C">
        <w:rPr>
          <w:rStyle w:val="apple-converted-space"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>Highway drainage, Pavement evaluation and maintenance.</w:t>
      </w:r>
      <w:r w:rsidRPr="00E92B6C">
        <w:rPr>
          <w:rStyle w:val="apple-converted-space"/>
          <w:b/>
          <w:bCs/>
          <w:color w:val="4F81BD" w:themeColor="accent1"/>
          <w:sz w:val="20"/>
          <w:szCs w:val="20"/>
          <w:shd w:val="clear" w:color="auto" w:fill="FFFFFF"/>
        </w:rPr>
        <w:t> </w:t>
      </w:r>
      <w:r w:rsidRPr="00E92B6C">
        <w:rPr>
          <w:color w:val="4F81BD" w:themeColor="accent1"/>
          <w:sz w:val="20"/>
          <w:szCs w:val="20"/>
          <w:rtl/>
        </w:rPr>
        <w:t xml:space="preserve"> </w:t>
      </w:r>
    </w:p>
    <w:p w:rsidR="001B1CAA" w:rsidRPr="00AE0CA2" w:rsidRDefault="00D11050" w:rsidP="001B1CAA">
      <w:pPr>
        <w:rPr>
          <w:b/>
          <w:bCs/>
          <w:color w:val="000000"/>
          <w:sz w:val="24"/>
          <w:szCs w:val="24"/>
          <w:shd w:val="clear" w:color="auto" w:fill="FFFFFF"/>
        </w:rPr>
      </w:pPr>
      <w:r w:rsidRPr="00AE0CA2">
        <w:rPr>
          <w:sz w:val="24"/>
          <w:szCs w:val="24"/>
        </w:rPr>
        <w:t xml:space="preserve">CE430 </w:t>
      </w:r>
      <w:r w:rsidRPr="00AE0CA2">
        <w:rPr>
          <w:b/>
          <w:bCs/>
          <w:color w:val="000000"/>
          <w:sz w:val="24"/>
          <w:szCs w:val="24"/>
          <w:shd w:val="clear" w:color="auto" w:fill="FFFFFF"/>
        </w:rPr>
        <w:t>Course Description:</w:t>
      </w:r>
    </w:p>
    <w:p w:rsidR="0065792A" w:rsidRPr="00E92B6C" w:rsidRDefault="0065792A" w:rsidP="001B1CAA">
      <w:pPr>
        <w:rPr>
          <w:color w:val="4F81BD" w:themeColor="accent1"/>
          <w:sz w:val="20"/>
          <w:szCs w:val="20"/>
          <w:shd w:val="clear" w:color="auto" w:fill="FFFFFF"/>
        </w:rPr>
      </w:pPr>
      <w:r w:rsidRPr="00E92B6C">
        <w:rPr>
          <w:color w:val="4F81BD" w:themeColor="accent1"/>
          <w:sz w:val="20"/>
          <w:szCs w:val="20"/>
          <w:shd w:val="clear" w:color="auto" w:fill="FFFFFF"/>
        </w:rPr>
        <w:t xml:space="preserve">It is an introduction to highway and transportation engineering that deals with </w:t>
      </w:r>
      <w:r w:rsidR="00AE0CA2" w:rsidRPr="00E92B6C">
        <w:rPr>
          <w:color w:val="4F81BD" w:themeColor="accent1"/>
          <w:sz w:val="20"/>
          <w:szCs w:val="20"/>
          <w:shd w:val="clear" w:color="auto" w:fill="FFFFFF"/>
        </w:rPr>
        <w:t>traffic flow and some transportation statistics.</w:t>
      </w:r>
      <w:r w:rsidRPr="00E92B6C">
        <w:rPr>
          <w:color w:val="4F81BD" w:themeColor="accent1"/>
          <w:sz w:val="20"/>
          <w:szCs w:val="20"/>
          <w:shd w:val="clear" w:color="auto" w:fill="FFFFFF"/>
        </w:rPr>
        <w:t xml:space="preserve"> </w:t>
      </w:r>
    </w:p>
    <w:p w:rsidR="00D11050" w:rsidRPr="00D11050" w:rsidRDefault="00D11050" w:rsidP="001B1CAA">
      <w:pPr>
        <w:rPr>
          <w:rtl/>
        </w:rPr>
      </w:pPr>
    </w:p>
    <w:p w:rsidR="001B1CAA" w:rsidRDefault="001B1CAA">
      <w:pPr>
        <w:rPr>
          <w:rtl/>
        </w:rPr>
      </w:pPr>
    </w:p>
    <w:sectPr w:rsidR="001B1CAA" w:rsidSect="00E717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1B1CAA"/>
    <w:rsid w:val="001553A2"/>
    <w:rsid w:val="001B1CAA"/>
    <w:rsid w:val="00241772"/>
    <w:rsid w:val="005A32CE"/>
    <w:rsid w:val="0065792A"/>
    <w:rsid w:val="00AE0CA2"/>
    <w:rsid w:val="00C740BF"/>
    <w:rsid w:val="00D11050"/>
    <w:rsid w:val="00E320D7"/>
    <w:rsid w:val="00E71763"/>
    <w:rsid w:val="00E92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B1C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4</cp:revision>
  <dcterms:created xsi:type="dcterms:W3CDTF">2014-02-02T21:19:00Z</dcterms:created>
  <dcterms:modified xsi:type="dcterms:W3CDTF">2014-02-05T17:22:00Z</dcterms:modified>
</cp:coreProperties>
</file>